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94" w:rsidRDefault="00F42394" w:rsidP="00F42394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270510</wp:posOffset>
            </wp:positionV>
            <wp:extent cx="1573530" cy="1318260"/>
            <wp:effectExtent l="19050" t="0" r="762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F42394" w:rsidRDefault="00F42394" w:rsidP="00F42394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F42394" w:rsidRDefault="00F42394" w:rsidP="00F4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F42394" w:rsidRDefault="00F42394" w:rsidP="00F4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BB341F" w:rsidRPr="00797727" w:rsidRDefault="00F42394" w:rsidP="0079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BB341F" w:rsidRDefault="00BB341F" w:rsidP="00BB341F">
      <w:pPr>
        <w:tabs>
          <w:tab w:val="left" w:pos="376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41F" w:rsidRDefault="00BB341F" w:rsidP="00BB341F">
      <w:pPr>
        <w:tabs>
          <w:tab w:val="left" w:pos="376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41F" w:rsidRDefault="00BB341F" w:rsidP="00BB341F">
      <w:pPr>
        <w:tabs>
          <w:tab w:val="left" w:pos="376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ПОЛОЖЕНИЕ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итоговом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индивидуальном проекте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обучающихся 5-9-х классов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1.1. Положение об итоговом индивидуальном проекте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5-9-х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классов разработано в соответствии: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 Федеральным законом от 29.12.2012 № 273-ФЭ «Об образовании в </w:t>
      </w:r>
      <w:proofErr w:type="gramStart"/>
      <w:r>
        <w:rPr>
          <w:rFonts w:ascii="Times New Roman" w:hAnsi="Times New Roman" w:cs="Times New Roman"/>
          <w:sz w:val="25"/>
          <w:szCs w:val="25"/>
        </w:rPr>
        <w:t>Российской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Федерации»;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-федеральным государственным образовательным стандартом основного общего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образования, утв. приказом </w:t>
      </w:r>
      <w:proofErr w:type="spellStart"/>
      <w:r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России от 17.12.2010 № 1897;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-локальным нормативным актом МБОУ «Орджоникидзевская СОШ» (далее - Учреждение)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Положением о формах, периодичности, порядке текущего контроля успеваемости 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Итоговый индивидуальный проект (далее - ИИП) - форма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промежуточной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аттестации. Выполнение одного ИИП в течение учебного года обязательно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для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каждого обучающегося, который осваивает основную образовательную программу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(далее - ООП) основного общего образования.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 Обучающиеся, осваивающие ООП основного общего образования,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выполняют ИИП в рамках одного или нескольких учебных предметов с целью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продемонстрировать свои достижения в самостоятельном освоении содержания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избранных областей знаний и/или видов деятельности и способность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проектировать и осуществлять целесообразную и результативную деятельность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(учебно-познавательную, конструкторскую, социальную, художественно-творческую,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иную).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 ИИП является основным объектом оценки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метапредметных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предметных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результатов, полученных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ходе изучения всех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междисциплинарных учебных программ на уровне основного общего образования.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Цели и задачи выполнения ИИП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 Цель работы над ИИП - стимулировать и/или поддержать учебную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мотивацию обучающихся, поощрить их активность и самостоятельность,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расширить возможности обучения и самообучения, развить навыки рефлексивной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оценочной (в т. ч.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самооценочной</w:t>
      </w:r>
      <w:proofErr w:type="spellEnd"/>
      <w:r>
        <w:rPr>
          <w:rFonts w:ascii="Times New Roman" w:hAnsi="Times New Roman" w:cs="Times New Roman"/>
          <w:sz w:val="25"/>
          <w:szCs w:val="25"/>
        </w:rPr>
        <w:t>) деятельности, способствовать становлению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избирательности познавательных интересов, повышать статус ученика, развить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навыки публичного выступления.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2.2. Основная задача выполнения ИИП - развить универсальные учебные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действия (далее - У УД), в т. ч.: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готовность обучающихся к освоению систематических знаний, их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самостоятельному пополнению, переносу и интеграции;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способность к сотрудничеству, к решению личностно и социально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значимых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проблем;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способность к самоорганизации,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саморегуляции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рефлексии;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устойчивые познавательные интересы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>, в т. ч.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сопровождающиеся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успехами в различных учебных предметах, а также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способность к </w:t>
      </w:r>
      <w:proofErr w:type="spellStart"/>
      <w:r>
        <w:rPr>
          <w:rFonts w:ascii="Times New Roman" w:hAnsi="Times New Roman" w:cs="Times New Roman"/>
          <w:sz w:val="25"/>
          <w:szCs w:val="25"/>
        </w:rPr>
        <w:t>целеполаганию</w:t>
      </w:r>
      <w:proofErr w:type="spellEnd"/>
      <w:r>
        <w:rPr>
          <w:rFonts w:ascii="Times New Roman" w:hAnsi="Times New Roman" w:cs="Times New Roman"/>
          <w:sz w:val="25"/>
          <w:szCs w:val="25"/>
        </w:rPr>
        <w:t>, самостоятельной постановке новых учебных задач 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проектированию собственной учебной деятельности;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навыки сбора, обработки, хранения и передачи информации и др.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Требования к подготовке ИИП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3.1.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Обучающиеся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ежегодно самостоятельно выбирают тему проекта,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руководителя проекта. Руководителем проекта могут быть учитель-предметник,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классный руководитель, педагог дополнительного образования. Классный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руководитель контролирует занятость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проектной деятельности,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информирует родителей (законных представителей)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обучающегося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 выборе темы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проекта.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 План реализации ИИП разрабатывает каждый обучающийся совместно </w:t>
      </w:r>
      <w:proofErr w:type="gramStart"/>
      <w:r>
        <w:rPr>
          <w:rFonts w:ascii="Times New Roman" w:hAnsi="Times New Roman" w:cs="Times New Roman"/>
          <w:sz w:val="25"/>
          <w:szCs w:val="25"/>
        </w:rPr>
        <w:t>с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руководителем проекта.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Темы и руководители ИИП утверждаются ежегодно приказом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руководителя Учреждения.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Содержание и направленность ИИП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ИИП должен иметь практическую направленность, должен быть посвящен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одной из актуальных проблем научной, культурной, политической, правовой,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социальной жизни современного мирового сообщества.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Проектные задания должны быть четко сформулированы; цели, задачи 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средства - ясно обозначены. Совместно с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руководитель проекта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разрабатывает программу действий.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 Результатом (продуктом) проектной деятельности может быть: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 письменная работа (эссе, рефераты, аналитические и обзорные материалы, отчеты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проведенных исследованиях, стендовые доклады и др.);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-художественная творческая работа (в области литературы, музыки,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изобразительного искусства, экранных искусств) в виде прозаического или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стихотворного произведения, инсценировки, художественной декламации,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исполнения музыкального произведения, компьютерной анимации и др.;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-макет, иное конструкторское изделие;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-отчетные материалы по социальному проекту, которые могут включать как тексты,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мультимедийные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продукты.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 Общим требованием ко всем работам является необходимость соблюдать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и правила цитирования, ссылок на различные источники. В случае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заимствования текста работы без указания ссылок на источник (плагиата), проект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защите не допускается.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Требования к защите ИИП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5.1. В состав материалов, которые должны быть подготовлены для защиты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ИИП, входят: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-краткая пояснительная записка к проекту с указанием замысла, цели и назначения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проекта; краткого описания хода выполнения проекта и полученных результатов;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списка использованных источников. Для конструкторских проектов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пояснительную записку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обучающийся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включает описание особенностей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конструкторских решений, для социальных проектов - описание эффект</w:t>
      </w:r>
      <w:proofErr w:type="gramStart"/>
      <w:r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</w:rPr>
        <w:t>ов</w:t>
      </w:r>
      <w:proofErr w:type="spellEnd"/>
      <w:r>
        <w:rPr>
          <w:rFonts w:ascii="Times New Roman" w:hAnsi="Times New Roman" w:cs="Times New Roman"/>
          <w:sz w:val="25"/>
          <w:szCs w:val="25"/>
        </w:rPr>
        <w:t>) от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реализации проекта;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-краткий отзыв руководителя, содержащий характеристику работы учащегося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ходе выполнения проекта, может быть также отмечена новизна подхода и/или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полученных решений, актуальность и практическая значимость достигнутых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результатов.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Защита ИИП осуществляется в процессе деятельности специально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организованной комиссии Учреждения или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школьной научно-практической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конференции.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Результаты выполнения проекта оценивает комиссия после того, как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обучающийся представит продукт проекта.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Критерии оценки проектной работы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Сформированность 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межпредметных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понятий (система, факт,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закономерность, феномен, анализ, синтез и др.) как показатель владения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читательской компетенцией, навыками работы с информацией.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6.2. </w:t>
      </w:r>
      <w:proofErr w:type="gramStart"/>
      <w:r>
        <w:rPr>
          <w:rFonts w:ascii="Times New Roman" w:hAnsi="Times New Roman" w:cs="Times New Roman"/>
          <w:sz w:val="25"/>
          <w:szCs w:val="25"/>
        </w:rPr>
        <w:t>Сформированность познавательных УУД проявляется в умениях: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определять понятия, создавать обобщения, классифицировать и др.;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5"/>
          <w:szCs w:val="25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делать выводы;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создавать, применять и преобразовывать знаки и символы, модели и схемы </w:t>
      </w:r>
      <w:proofErr w:type="gramStart"/>
      <w:r>
        <w:rPr>
          <w:rFonts w:ascii="Times New Roman" w:hAnsi="Times New Roman" w:cs="Times New Roman"/>
          <w:sz w:val="25"/>
          <w:szCs w:val="25"/>
        </w:rPr>
        <w:t>для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решения учебных и познавательных задач;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активно использовать словари, поисковые системы и др.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6.3. </w:t>
      </w:r>
      <w:proofErr w:type="gramStart"/>
      <w:r>
        <w:rPr>
          <w:rFonts w:ascii="Times New Roman" w:hAnsi="Times New Roman" w:cs="Times New Roman"/>
          <w:sz w:val="25"/>
          <w:szCs w:val="25"/>
        </w:rPr>
        <w:t>Сформированность регулятивных УУД проявляется в умениях: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самостоятельно определять цели обучения, ставить задачи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познавательной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деятельности, развивать мотивы и интересы в познавательной деятельности;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 планировать пути достижения целей, выбирать эффективные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способы решения учебных и познавательных задач;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соотносить свои действия с планируемыми результатами, контролировать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деятельность в процессе достижения результата, определять способы действий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рамках предложенных условий и требований, корректировать свои действия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изменяющейся ситуацией;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оценивать правильность выполнения учебной задачи, собственные возможности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ее решения;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владеть основами самоконтроля, самооценки, принятия решений и др.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6.4. </w:t>
      </w:r>
      <w:proofErr w:type="gramStart"/>
      <w:r>
        <w:rPr>
          <w:rFonts w:ascii="Times New Roman" w:hAnsi="Times New Roman" w:cs="Times New Roman"/>
          <w:sz w:val="25"/>
          <w:szCs w:val="25"/>
        </w:rPr>
        <w:t>Сформированность коммуникативных УУД проявляется в умениях: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организовывать учебное сотрудничество и совместную деятельность с учителем;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формулировать, аргументировать и отстаивать свое мнение;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осознанно использовать речевые средства в соответствии с задачей коммуникации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выражения чувств, мыслей и потребностей при планировании и регуляции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своей деятельности;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владеть устной, письменной, монологической контекстной речью.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Оценка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деятельности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7.1. Выделяются два уровня сформированности навыков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проектной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деятельности: </w:t>
      </w:r>
      <w:proofErr w:type="gramStart"/>
      <w:r>
        <w:rPr>
          <w:rFonts w:ascii="Times New Roman" w:hAnsi="Times New Roman" w:cs="Times New Roman"/>
          <w:sz w:val="25"/>
          <w:szCs w:val="25"/>
        </w:rPr>
        <w:t>базовый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повышенный. Главное отличие уровней состоит в степени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самостоятельности обучающегося в ходе выполнения проекта. Поэтому выявление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фиксация в ходе защиты того, что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обучающийся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способен выполнять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самостоятельно, а что - только с помощью руководителя проекта, являются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основной задачей специально организованной комиссии Учреждения. Критерии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оценивания ИИП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представлены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приложении.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7.2. Решение о том, что проект выполнен на повышенном уровне, специально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организованная комиссия принимает при условии, что повышенный уровень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можно определить по каждому из трех предъявляемых критериев,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характеризующих </w:t>
      </w:r>
      <w:proofErr w:type="spellStart"/>
      <w:r>
        <w:rPr>
          <w:rFonts w:ascii="Times New Roman" w:hAnsi="Times New Roman" w:cs="Times New Roman"/>
          <w:sz w:val="25"/>
          <w:szCs w:val="25"/>
        </w:rPr>
        <w:t>сформированность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метапредметных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результатов. Ни один </w:t>
      </w:r>
      <w:proofErr w:type="gramStart"/>
      <w:r>
        <w:rPr>
          <w:rFonts w:ascii="Times New Roman" w:hAnsi="Times New Roman" w:cs="Times New Roman"/>
          <w:sz w:val="25"/>
          <w:szCs w:val="25"/>
        </w:rPr>
        <w:t>из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обязательных элементов проекта (продукт, пояснительная записка, отзыв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руководителя или презентация) не дает оснований для иного решения. При этом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предметных знаний и способов действий может быть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зафиксирована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 базовом уровне.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7.3. Решение о том, что проект выполнен на базовом уровне, принимается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условии, что такая оценка выставлена комиссией по каждому из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предъявляемых</w:t>
      </w:r>
      <w:proofErr w:type="gramEnd"/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критериев. Автор проекта продемонстрировал все обязательные элементы проекта,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представил завершенный продукт, список использованных источников,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положительный отзыв руководителя, презентацию проекта и ответил на все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вопросы.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7.4. В случае выдающихся проектов комиссия готовит особое заключение о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достоинствах проекта,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которое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может быть предъявлено при поступлении в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профильные классы.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7.5. Результат выполнения ИИП фиксируется в портфеле достижений</w:t>
      </w:r>
    </w:p>
    <w:p w:rsidR="00BB341F" w:rsidRDefault="00BB341F" w:rsidP="00B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обучающегося.</w:t>
      </w:r>
    </w:p>
    <w:p w:rsidR="00B22693" w:rsidRDefault="00B22693" w:rsidP="00BB341F"/>
    <w:sectPr w:rsidR="00B22693" w:rsidSect="0083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41F"/>
    <w:rsid w:val="00797727"/>
    <w:rsid w:val="0083643F"/>
    <w:rsid w:val="00AE319F"/>
    <w:rsid w:val="00B22693"/>
    <w:rsid w:val="00BB341F"/>
    <w:rsid w:val="00E7769D"/>
    <w:rsid w:val="00F4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2018-03-19T01:26:00Z</dcterms:created>
  <dcterms:modified xsi:type="dcterms:W3CDTF">2018-03-20T06:21:00Z</dcterms:modified>
</cp:coreProperties>
</file>