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22" w:rsidRDefault="00B05922" w:rsidP="00B05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05922" w:rsidRDefault="00B05922" w:rsidP="00B05922">
      <w:pPr>
        <w:shd w:val="clear" w:color="auto" w:fill="FFFFFF"/>
        <w:spacing w:line="240" w:lineRule="auto"/>
        <w:ind w:right="1469"/>
        <w:jc w:val="center"/>
        <w:rPr>
          <w:rFonts w:ascii="Times New Roman" w:hAnsi="Times New Roman" w:cs="Times New Roman"/>
          <w:noProof/>
          <w:sz w:val="21"/>
          <w:szCs w:val="21"/>
        </w:rPr>
      </w:pPr>
      <w:r>
        <w:rPr>
          <w:rFonts w:ascii="Times New Roman" w:hAnsi="Times New Roman" w:cs="Times New Roman"/>
          <w:b/>
          <w:bCs/>
          <w:noProof/>
          <w:spacing w:val="-12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4813935</wp:posOffset>
            </wp:positionH>
            <wp:positionV relativeFrom="margin">
              <wp:posOffset>461010</wp:posOffset>
            </wp:positionV>
            <wp:extent cx="1562100" cy="1318260"/>
            <wp:effectExtent l="1905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084"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Муниципальное бюджетное общеобразовательное учреждение </w:t>
      </w:r>
      <w:r w:rsidRPr="003F2084">
        <w:rPr>
          <w:rFonts w:ascii="Times New Roman" w:hAnsi="Times New Roman" w:cs="Times New Roman"/>
          <w:b/>
          <w:bCs/>
          <w:spacing w:val="-13"/>
          <w:sz w:val="26"/>
          <w:szCs w:val="26"/>
        </w:rPr>
        <w:t>«Орджоникидзевская средняя общеобразовательная школа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>»</w:t>
      </w:r>
    </w:p>
    <w:p w:rsidR="00B05922" w:rsidRDefault="00B05922" w:rsidP="00B05922">
      <w:pPr>
        <w:tabs>
          <w:tab w:val="right" w:pos="613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РАССМОТРЕНО: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ab/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Педагогический совет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№ 2 от 18 .10.2016</w:t>
      </w:r>
    </w:p>
    <w:p w:rsidR="00B05922" w:rsidRPr="00B05922" w:rsidRDefault="00B05922" w:rsidP="00B05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1"/>
          <w:szCs w:val="21"/>
        </w:rPr>
        <w:t>Протокол №  2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оформления возникновения, приостановления и прекращения отношений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между МБОУ «Орджоникидзевская СОШ» и обучающимися и (или) родителями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(законными представителями) несовершеннолетних обучающихся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Основные положения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Порядок оформления возникновения, приостановления и прекращения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отношений между </w:t>
      </w:r>
      <w:proofErr w:type="gramStart"/>
      <w:r>
        <w:rPr>
          <w:rFonts w:ascii="Times New Roman" w:hAnsi="Times New Roman" w:cs="Times New Roman"/>
        </w:rPr>
        <w:t>Муниципальным</w:t>
      </w:r>
      <w:proofErr w:type="gramEnd"/>
      <w:r>
        <w:rPr>
          <w:rFonts w:ascii="Times New Roman" w:hAnsi="Times New Roman" w:cs="Times New Roman"/>
        </w:rPr>
        <w:t xml:space="preserve"> бюджетным общеобразовательным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учреждением «Орджоникидзевская средняя общеобразовательная школа» и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обучающимися и (или) родителями (законными представителями)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несовершеннолетних обучающихся (далее - Порядок) разработан в соответствии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Федеральным законом от 29.12.2012 №273-Ф3 «Об образовании в </w:t>
      </w:r>
      <w:proofErr w:type="gramStart"/>
      <w:r>
        <w:rPr>
          <w:rFonts w:ascii="Times New Roman" w:hAnsi="Times New Roman" w:cs="Times New Roman"/>
        </w:rPr>
        <w:t>Российской</w:t>
      </w:r>
      <w:proofErr w:type="gramEnd"/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Федерации» (с изменениями и дополнениями). Уставом МБОУ «Орджоникидзевская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СОШ» (далее - Учреждение).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Порядок регламентирует процедуру оформления возникновения,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приостановления и прекращения образовательных отношений между Учреждением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обучающимися и (или) родителями (законными представителями)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несовершеннолетних обучающихся.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Порядок принимается с учетом мнения. Совета Учреждения, утверждается приказом директора Учреждения.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Порядок размещается для ознакомления на официальном сайте Учреждения .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Оформление возникновения образовательных отношений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Основанием возникновения образовательных отношений является приказ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директора Учреждения «О зачислении обучающегося» на обучение или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прохождения промежуточной и (или) государственной итоговой аттестации.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Права и обязанности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предусмотренные законодательством об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образовании</w:t>
      </w:r>
      <w:proofErr w:type="gramEnd"/>
      <w:r>
        <w:rPr>
          <w:rFonts w:ascii="Times New Roman" w:hAnsi="Times New Roman" w:cs="Times New Roman"/>
        </w:rPr>
        <w:t xml:space="preserve"> и локальными нормативными актами Учреждения, возникают у лица,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принятого на обучение, с даты, указанной в приказе директора Учреждения «О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зачислении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» на обучение по основной образовательной программе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начального общего, основного общего и среднего общего образования.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Оформление приостановления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отношении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Приостановление образовательных отношений между Учреждением и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обучающимися и (или) родителями (законными представителями)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несовершеннолетних обучающихся возникает в случае изменения условий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получения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образования по основной образовательной программе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соответствующего уровня общего образования, повлекшего за собой изменение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взаимных нрав и обязанностей обучающегося и Учреждения.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Образовательные отношения между Учреждением и обучающимися и (и л и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родителями (законными представителями) несовершеннолетних обучающихся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временно приостанавливаются при фактическом отсутствии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в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Учреждении</w:t>
      </w:r>
      <w:proofErr w:type="gramEnd"/>
      <w:r>
        <w:rPr>
          <w:rFonts w:ascii="Times New Roman" w:hAnsi="Times New Roman" w:cs="Times New Roman"/>
        </w:rPr>
        <w:t xml:space="preserve"> более одного месяца в случаях: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прохождения лечения в санаторно-курортных организациях;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получения образования в других образовательных организациях во время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длительного отпуска родителей (законных представителей) несовершеннолетних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обучающихся;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помещения обучающегося из Учреждения в ГКУ РХ «</w:t>
      </w:r>
      <w:proofErr w:type="gramStart"/>
      <w:r>
        <w:rPr>
          <w:rFonts w:ascii="Times New Roman" w:hAnsi="Times New Roman" w:cs="Times New Roman"/>
        </w:rPr>
        <w:t>Республиканский</w:t>
      </w:r>
      <w:proofErr w:type="gramEnd"/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социально-реабилитационный центр для несовершеннолетних»;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избрания меры пресечения в виде ограничения свободы обучающегося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(заключение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под стражу, домашний арест и другое).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7"/>
          <w:szCs w:val="17"/>
        </w:rPr>
        <w:t xml:space="preserve">3 </w:t>
      </w:r>
      <w:r>
        <w:rPr>
          <w:rFonts w:ascii="Franklin Gothic Medium" w:hAnsi="Franklin Gothic Medium" w:cs="Franklin Gothic Medium"/>
          <w:sz w:val="12"/>
          <w:szCs w:val="12"/>
        </w:rPr>
        <w:t xml:space="preserve">. </w:t>
      </w:r>
      <w:r>
        <w:rPr>
          <w:rFonts w:ascii="Times New Roman" w:hAnsi="Times New Roman" w:cs="Times New Roman"/>
          <w:sz w:val="17"/>
          <w:szCs w:val="17"/>
        </w:rPr>
        <w:t xml:space="preserve">3 </w:t>
      </w:r>
      <w:r>
        <w:rPr>
          <w:rFonts w:ascii="Franklin Gothic Medium" w:hAnsi="Franklin Gothic Medium" w:cs="Franklin Gothic Medium"/>
          <w:sz w:val="12"/>
          <w:szCs w:val="12"/>
        </w:rPr>
        <w:t xml:space="preserve">. </w:t>
      </w:r>
      <w:r>
        <w:rPr>
          <w:rFonts w:ascii="Times New Roman" w:hAnsi="Times New Roman" w:cs="Times New Roman"/>
        </w:rPr>
        <w:t xml:space="preserve">Образовательные отношения между Учреждением и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и (или)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родителями (законными представителями) несовершеннолетних обучающихся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приостанавливаются по инициативе обучающегося и (или) родителей (законных</w:t>
      </w:r>
      <w:proofErr w:type="gramEnd"/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представителей) несовершеннолетнего учащегося) по заявлению в письменной</w:t>
      </w:r>
      <w:proofErr w:type="gramEnd"/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форме или по инициативе Учреждения.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7"/>
          <w:szCs w:val="17"/>
        </w:rPr>
        <w:t xml:space="preserve">3 </w:t>
      </w:r>
      <w:r>
        <w:rPr>
          <w:rFonts w:ascii="Franklin Gothic Medium" w:hAnsi="Franklin Gothic Medium" w:cs="Franklin Gothic Medium"/>
          <w:sz w:val="12"/>
          <w:szCs w:val="12"/>
        </w:rPr>
        <w:t>.</w:t>
      </w:r>
      <w:r>
        <w:rPr>
          <w:rFonts w:ascii="Times New Roman" w:hAnsi="Times New Roman" w:cs="Times New Roman"/>
          <w:sz w:val="17"/>
          <w:szCs w:val="17"/>
        </w:rPr>
        <w:t xml:space="preserve">4 </w:t>
      </w:r>
      <w:r>
        <w:rPr>
          <w:rFonts w:ascii="Franklin Gothic Medium" w:hAnsi="Franklin Gothic Medium" w:cs="Franklin Gothic Medium"/>
          <w:sz w:val="12"/>
          <w:szCs w:val="12"/>
        </w:rPr>
        <w:t xml:space="preserve">. </w:t>
      </w:r>
      <w:r>
        <w:rPr>
          <w:rFonts w:ascii="Times New Roman" w:hAnsi="Times New Roman" w:cs="Times New Roman"/>
        </w:rPr>
        <w:t>Основанием для приостановления образовательных отношений является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директора Учреждения «О приостановлении </w:t>
      </w:r>
      <w:proofErr w:type="gramStart"/>
      <w:r>
        <w:rPr>
          <w:rFonts w:ascii="Times New Roman" w:hAnsi="Times New Roman" w:cs="Times New Roman"/>
        </w:rPr>
        <w:t>образовательных</w:t>
      </w:r>
      <w:proofErr w:type="gramEnd"/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отношений».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7"/>
          <w:szCs w:val="17"/>
        </w:rPr>
        <w:t xml:space="preserve">3 </w:t>
      </w:r>
      <w:r>
        <w:rPr>
          <w:rFonts w:ascii="Franklin Gothic Medium" w:hAnsi="Franklin Gothic Medium" w:cs="Franklin Gothic Medium"/>
          <w:sz w:val="12"/>
          <w:szCs w:val="12"/>
        </w:rPr>
        <w:t>.</w:t>
      </w:r>
      <w:r>
        <w:rPr>
          <w:rFonts w:ascii="Times New Roman" w:hAnsi="Times New Roman" w:cs="Times New Roman"/>
          <w:sz w:val="17"/>
          <w:szCs w:val="17"/>
        </w:rPr>
        <w:t xml:space="preserve">5 </w:t>
      </w:r>
      <w:r>
        <w:rPr>
          <w:rFonts w:ascii="Franklin Gothic Medium" w:hAnsi="Franklin Gothic Medium" w:cs="Franklin Gothic Medium"/>
          <w:sz w:val="12"/>
          <w:szCs w:val="12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В </w:t>
      </w:r>
      <w:r>
        <w:rPr>
          <w:rFonts w:ascii="Times New Roman" w:hAnsi="Times New Roman" w:cs="Times New Roman"/>
        </w:rPr>
        <w:t xml:space="preserve">случае изменения условий получения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образования по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образовательной программе соответствующего уровня общего образования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образовательные отношения между Учреждением и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и (или)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родителями (законными представителями) несовершеннолетних обучающихся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возобновляются.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IV. </w:t>
      </w:r>
      <w:r>
        <w:rPr>
          <w:rFonts w:ascii="Times New Roman" w:hAnsi="Times New Roman" w:cs="Times New Roman"/>
          <w:b/>
          <w:bCs/>
          <w:sz w:val="24"/>
          <w:szCs w:val="24"/>
        </w:rPr>
        <w:t>Оформление прекращения образовательных отношений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Образовательные отношения прекращаются в связи с отчислением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обучающегося из Учреждения в связи с получением образования (завершением</w:t>
      </w:r>
      <w:proofErr w:type="gramEnd"/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обучения);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досрочно, в следующих случаях: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инициативе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и (или) родителей (законных представителей)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несовершеннолетнего обучающегося, в том числе в случае перевода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обучающегося для продолжения освоения образовательной программы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соответствующего уровня общего образования в </w:t>
      </w:r>
      <w:proofErr w:type="gramStart"/>
      <w:r>
        <w:rPr>
          <w:rFonts w:ascii="Times New Roman" w:hAnsi="Times New Roman" w:cs="Times New Roman"/>
        </w:rPr>
        <w:t>другую</w:t>
      </w:r>
      <w:proofErr w:type="gramEnd"/>
      <w:r>
        <w:rPr>
          <w:rFonts w:ascii="Times New Roman" w:hAnsi="Times New Roman" w:cs="Times New Roman"/>
        </w:rPr>
        <w:t xml:space="preserve"> образовательную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организацию;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инициативе Учреждения в случае применения к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>, достигшему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возраста 15 лет, отчисления, как меры дисциплинарного взыскания;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обстоятельствам, не зависящим от воли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или родителей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(законных представителей) несовершеннолетнего обучающегося и Учреждения,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 числе в случае ликвидации Учреждения.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Досрочное прекращение образовательных отношений по инициативе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и (или) родителей (законных представителей)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несовершеннолетнего обучающегося не влечет за собой </w:t>
      </w:r>
      <w:proofErr w:type="gramStart"/>
      <w:r>
        <w:rPr>
          <w:rFonts w:ascii="Times New Roman" w:hAnsi="Times New Roman" w:cs="Times New Roman"/>
        </w:rPr>
        <w:t>возникновения</w:t>
      </w:r>
      <w:proofErr w:type="gramEnd"/>
      <w:r>
        <w:rPr>
          <w:rFonts w:ascii="Times New Roman" w:hAnsi="Times New Roman" w:cs="Times New Roman"/>
        </w:rPr>
        <w:t xml:space="preserve"> каких-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либо дополнительных, в том числе материальных, обязательств обучающихся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Учреждением.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Основанием для прекращения образовательных отношений является приказ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директора Учреждения «Об отчислении обучающегося». Права и обязанности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предусмотренные законодательством об образовании и</w:t>
      </w:r>
    </w:p>
    <w:p w:rsidR="00B05922" w:rsidRDefault="00B05922" w:rsidP="00B0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локальными нормативными актами Учреждения прекращаются </w:t>
      </w:r>
      <w:proofErr w:type="gramStart"/>
      <w:r>
        <w:rPr>
          <w:rFonts w:ascii="Times New Roman" w:hAnsi="Times New Roman" w:cs="Times New Roman"/>
        </w:rPr>
        <w:t>с даты его</w:t>
      </w:r>
      <w:proofErr w:type="gramEnd"/>
    </w:p>
    <w:p w:rsidR="003F5A41" w:rsidRDefault="00B05922" w:rsidP="00B05922">
      <w:pPr>
        <w:jc w:val="both"/>
      </w:pPr>
      <w:r>
        <w:rPr>
          <w:rFonts w:ascii="Times New Roman" w:hAnsi="Times New Roman" w:cs="Times New Roman"/>
        </w:rPr>
        <w:t>отчисления из Учреждения.</w:t>
      </w:r>
    </w:p>
    <w:sectPr w:rsidR="003F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922"/>
    <w:rsid w:val="003F5A41"/>
    <w:rsid w:val="00B0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4697</Characters>
  <Application>Microsoft Office Word</Application>
  <DocSecurity>0</DocSecurity>
  <Lines>39</Lines>
  <Paragraphs>11</Paragraphs>
  <ScaleCrop>false</ScaleCrop>
  <Company>Microsoft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2018-03-28T06:54:00Z</dcterms:created>
  <dcterms:modified xsi:type="dcterms:W3CDTF">2018-03-28T06:57:00Z</dcterms:modified>
</cp:coreProperties>
</file>