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70" w:rsidRDefault="00977270" w:rsidP="00977270">
      <w:pPr>
        <w:pStyle w:val="a7"/>
        <w:shd w:val="clear" w:color="auto" w:fill="auto"/>
        <w:spacing w:line="276" w:lineRule="auto"/>
      </w:pPr>
    </w:p>
    <w:p w:rsidR="00977270" w:rsidRDefault="00977270" w:rsidP="00977270">
      <w:pPr>
        <w:pStyle w:val="a7"/>
        <w:shd w:val="clear" w:color="auto" w:fill="auto"/>
        <w:spacing w:line="276" w:lineRule="auto"/>
      </w:pPr>
    </w:p>
    <w:p w:rsidR="00977270" w:rsidRDefault="00977270" w:rsidP="00977270">
      <w:pPr>
        <w:pStyle w:val="a7"/>
        <w:shd w:val="clear" w:color="auto" w:fill="auto"/>
        <w:spacing w:line="276" w:lineRule="auto"/>
      </w:pPr>
      <w:r>
        <w:t>«Утверждаю» Приказ №1-5 от 11 января 2021</w:t>
      </w:r>
    </w:p>
    <w:p w:rsidR="00977270" w:rsidRDefault="00977270" w:rsidP="00977270">
      <w:pPr>
        <w:pStyle w:val="a7"/>
        <w:shd w:val="clear" w:color="auto" w:fill="auto"/>
        <w:spacing w:line="276" w:lineRule="auto"/>
        <w:rPr>
          <w:sz w:val="22"/>
        </w:rPr>
      </w:pPr>
      <w:r w:rsidRPr="00B9003F">
        <w:rPr>
          <w:sz w:val="22"/>
        </w:rPr>
        <w:t xml:space="preserve">Директор МБОУ «Орджоникидзевская СОШ» </w:t>
      </w:r>
    </w:p>
    <w:p w:rsidR="00B9003F" w:rsidRPr="00977270" w:rsidRDefault="00B9003F" w:rsidP="00977270">
      <w:pPr>
        <w:pStyle w:val="af5"/>
        <w:spacing w:line="276" w:lineRule="auto"/>
        <w:jc w:val="right"/>
        <w:rPr>
          <w:rFonts w:ascii="Times New Roman" w:hAnsi="Times New Roman" w:cs="Times New Roman"/>
          <w:szCs w:val="36"/>
        </w:rPr>
      </w:pPr>
      <w:r w:rsidRPr="00977270">
        <w:rPr>
          <w:rFonts w:ascii="Times New Roman" w:hAnsi="Times New Roman" w:cs="Times New Roman"/>
          <w:szCs w:val="36"/>
        </w:rPr>
        <w:t>А. С. Артеменко</w:t>
      </w:r>
    </w:p>
    <w:p w:rsidR="00F456CD" w:rsidRPr="00977270" w:rsidRDefault="00F456CD" w:rsidP="00977270">
      <w:pPr>
        <w:pStyle w:val="af5"/>
        <w:rPr>
          <w:rFonts w:ascii="Times New Roman" w:hAnsi="Times New Roman" w:cs="Times New Roman"/>
          <w:sz w:val="36"/>
          <w:szCs w:val="36"/>
        </w:rPr>
      </w:pPr>
    </w:p>
    <w:p w:rsidR="00F456CD" w:rsidRPr="00977270" w:rsidRDefault="00F456CD" w:rsidP="00977270">
      <w:pPr>
        <w:pStyle w:val="af5"/>
        <w:rPr>
          <w:rFonts w:ascii="Times New Roman" w:hAnsi="Times New Roman" w:cs="Times New Roman"/>
          <w:sz w:val="36"/>
          <w:szCs w:val="36"/>
        </w:rPr>
      </w:pPr>
    </w:p>
    <w:p w:rsidR="00977270" w:rsidRDefault="00977270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</w:p>
    <w:p w:rsidR="00977270" w:rsidRDefault="00977270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</w:p>
    <w:p w:rsidR="00977270" w:rsidRDefault="00977270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</w:p>
    <w:p w:rsidR="00977270" w:rsidRDefault="00FA19F4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  <w:r w:rsidRPr="00977270">
        <w:rPr>
          <w:rFonts w:ascii="Times New Roman" w:hAnsi="Times New Roman" w:cs="Times New Roman"/>
          <w:sz w:val="36"/>
          <w:szCs w:val="36"/>
        </w:rPr>
        <w:t>ПРОГРАММА</w:t>
      </w:r>
    </w:p>
    <w:p w:rsidR="00977270" w:rsidRPr="00977270" w:rsidRDefault="00977270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</w:p>
    <w:p w:rsidR="00DC509F" w:rsidRDefault="00FA19F4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  <w:r w:rsidRPr="00977270">
        <w:rPr>
          <w:rFonts w:ascii="Times New Roman" w:hAnsi="Times New Roman" w:cs="Times New Roman"/>
          <w:sz w:val="36"/>
          <w:szCs w:val="36"/>
        </w:rPr>
        <w:t xml:space="preserve">ПРОИЗВОДСТВЕННОГО КОНТРОЛЯ С ПРИМЕНЕНИЕМ ПРИНЦИПОВ ХАССП </w:t>
      </w:r>
    </w:p>
    <w:p w:rsidR="00DC509F" w:rsidRDefault="00DC509F" w:rsidP="00977270">
      <w:pPr>
        <w:pStyle w:val="af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муниципальном бюджетном общеобразовательном учреждении «Орджоникидзевская средняя общеобразовательная школа», расположенном по адресу: Республика Хакасия, Орджоникидзевский район, с. </w:t>
      </w:r>
      <w:proofErr w:type="spellStart"/>
      <w:r>
        <w:rPr>
          <w:rFonts w:ascii="Times New Roman" w:hAnsi="Times New Roman" w:cs="Times New Roman"/>
          <w:sz w:val="36"/>
          <w:szCs w:val="36"/>
        </w:rPr>
        <w:t>Орджоникидзевское</w:t>
      </w:r>
      <w:proofErr w:type="spellEnd"/>
      <w:r>
        <w:rPr>
          <w:rFonts w:ascii="Times New Roman" w:hAnsi="Times New Roman" w:cs="Times New Roman"/>
          <w:sz w:val="36"/>
          <w:szCs w:val="36"/>
        </w:rPr>
        <w:t>, пер. Школьный, д.6</w:t>
      </w:r>
    </w:p>
    <w:p w:rsidR="00B9003F" w:rsidRPr="00977270" w:rsidRDefault="00B9003F" w:rsidP="00977270">
      <w:pPr>
        <w:pStyle w:val="af5"/>
        <w:rPr>
          <w:rFonts w:ascii="Times New Roman" w:hAnsi="Times New Roman" w:cs="Times New Roman"/>
          <w:sz w:val="36"/>
          <w:szCs w:val="36"/>
        </w:rPr>
      </w:pPr>
    </w:p>
    <w:p w:rsidR="00B9003F" w:rsidRDefault="00B9003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B9003F" w:rsidRDefault="00B9003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DC509F" w:rsidRDefault="00DC509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B9003F" w:rsidRDefault="00B9003F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EB0D29" w:rsidRDefault="00EB0D29" w:rsidP="00FA1D6C">
      <w:pPr>
        <w:pStyle w:val="7"/>
        <w:shd w:val="clear" w:color="auto" w:fill="auto"/>
        <w:spacing w:before="0" w:after="0" w:line="230" w:lineRule="exact"/>
        <w:ind w:firstLine="0"/>
      </w:pPr>
    </w:p>
    <w:p w:rsidR="00EB0D29" w:rsidRDefault="00EB0D29" w:rsidP="00FA1D6C">
      <w:pPr>
        <w:pStyle w:val="7"/>
        <w:shd w:val="clear" w:color="auto" w:fill="auto"/>
        <w:spacing w:before="0" w:after="0" w:line="230" w:lineRule="exact"/>
        <w:ind w:firstLine="0"/>
        <w:sectPr w:rsidR="00EB0D29" w:rsidSect="00FA1D6C">
          <w:footnotePr>
            <w:numRestart w:val="eachPage"/>
          </w:footnotePr>
          <w:type w:val="continuous"/>
          <w:pgSz w:w="11909" w:h="16838"/>
          <w:pgMar w:top="668" w:right="710" w:bottom="668" w:left="851" w:header="0" w:footer="3" w:gutter="0"/>
          <w:cols w:space="720"/>
          <w:noEndnote/>
          <w:docGrid w:linePitch="360"/>
        </w:sectPr>
      </w:pPr>
    </w:p>
    <w:p w:rsidR="00F456CD" w:rsidRPr="00DC509F" w:rsidRDefault="00FA19F4" w:rsidP="00FA1D6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487"/>
        </w:tabs>
        <w:ind w:firstLine="0"/>
        <w:rPr>
          <w:b/>
        </w:rPr>
      </w:pPr>
      <w:bookmarkStart w:id="0" w:name="bookmark0"/>
      <w:r w:rsidRPr="00DC509F">
        <w:rPr>
          <w:b/>
          <w:sz w:val="24"/>
        </w:rPr>
        <w:lastRenderedPageBreak/>
        <w:t>Общие положения</w:t>
      </w:r>
      <w:bookmarkEnd w:id="0"/>
    </w:p>
    <w:p w:rsidR="00F456CD" w:rsidRDefault="00FA19F4" w:rsidP="00FA1D6C">
      <w:pPr>
        <w:pStyle w:val="7"/>
        <w:shd w:val="clear" w:color="auto" w:fill="auto"/>
        <w:tabs>
          <w:tab w:val="right" w:pos="6601"/>
          <w:tab w:val="right" w:pos="10503"/>
        </w:tabs>
        <w:spacing w:before="0" w:after="0"/>
        <w:ind w:firstLine="0"/>
        <w:jc w:val="both"/>
      </w:pPr>
      <w:r>
        <w:t xml:space="preserve">Настоящая программа разработана в соответствии с требованиями Федерального Закона от 30.03.1999 г. №52 «О санитарно-эпидемиологическом благополучии населения», Федерального закона от 02.01.2000 29-ФЗ «О качестве и безопасности пищевых продуктов», </w:t>
      </w:r>
      <w:proofErr w:type="gramStart"/>
      <w:r>
        <w:t>ТР</w:t>
      </w:r>
      <w:proofErr w:type="gramEnd"/>
      <w:r>
        <w:t xml:space="preserve"> ТС 021/2011 «О безопасности пищевой продукции»,</w:t>
      </w:r>
      <w:proofErr w:type="spellStart"/>
      <w:r>
        <w:t>СанПиН</w:t>
      </w:r>
      <w:proofErr w:type="spellEnd"/>
      <w:r>
        <w:tab/>
        <w:t>2.3/2.4.3590-20"САНИТАРНО-ЭПИДЕМИОЛОГИЧЕСКИЕ ТРЕБОВАНИЯ К ОРГАНИЗАЦИИ ОБЩЕСТВЕННОГО ПИТАНИЯ НАСЕЛЕНИЯ»" и санитарных правил СП 1.1.1058-01 «Организация и проведение производственного контроля за соблюдением санитарных правил и выполнением санитарно</w:t>
      </w:r>
      <w:r>
        <w:softHyphen/>
      </w:r>
      <w:r w:rsidR="00EB0D29">
        <w:t>-</w:t>
      </w:r>
      <w:r>
        <w:t>противоэпидемических (профилактических) мероприятий», иными актами согласно (Приложение №1).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proofErr w:type="gramStart"/>
      <w:r>
        <w:t xml:space="preserve">Программа устанавливает требования к обеспечению безопасности пищевой продукции в процессе её производства (изготовления); организации производственного контроля в МБОУ </w:t>
      </w:r>
      <w:r w:rsidR="00EB0D29">
        <w:t>«Орджоникидзевская СОШ»</w:t>
      </w:r>
      <w:r>
        <w:t xml:space="preserve"> (далее - образовательная организация) с применением принципов ХАССП (Анализа опасностей и критических контрольных точек </w:t>
      </w:r>
      <w:r w:rsidRPr="00FA19F4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HazardAnalysisandCriticalControlPoints</w:t>
      </w:r>
      <w:proofErr w:type="spellEnd"/>
      <w:r w:rsidRPr="00FA19F4">
        <w:rPr>
          <w:lang w:eastAsia="en-US" w:bidi="en-US"/>
        </w:rPr>
        <w:t>).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Использование принципов ХАССП заключается в </w:t>
      </w:r>
      <w:r>
        <w:rPr>
          <w:rStyle w:val="a9"/>
          <w:lang w:val="ru-RU" w:eastAsia="ru-RU" w:bidi="ru-RU"/>
        </w:rPr>
        <w:t>контроле конечного продукта</w:t>
      </w:r>
      <w:r>
        <w:t xml:space="preserve"> и обеспечивает исполнение следующих главных принципов контроля анализа опасностей и критических контрольных точек: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1. Проведение анализа рисков.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2. Определение Критических Контрольных Точек (ККТ).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3. Определение критических пределов для каждой ККТ.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4. Установление системы мониторинга ККТ.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5. Установление корректирующих действий.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6. Установление процедур проверки системы ХАССП.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Принцип 7. Документирование и записи ХАССП.</w:t>
      </w:r>
    </w:p>
    <w:p w:rsidR="00F456CD" w:rsidRDefault="00FA19F4" w:rsidP="00FA1D6C">
      <w:pPr>
        <w:pStyle w:val="7"/>
        <w:shd w:val="clear" w:color="auto" w:fill="auto"/>
        <w:spacing w:before="0" w:after="240"/>
        <w:ind w:firstLine="0"/>
        <w:jc w:val="both"/>
      </w:pPr>
      <w:r>
        <w:rPr>
          <w:rStyle w:val="a9"/>
          <w:lang w:val="ru-RU" w:eastAsia="ru-RU" w:bidi="ru-RU"/>
        </w:rPr>
        <w:t>Целью</w:t>
      </w:r>
      <w:r>
        <w:t xml:space="preserve"> производственного </w:t>
      </w:r>
      <w:proofErr w:type="gramStart"/>
      <w:r>
        <w:t>контроля за</w:t>
      </w:r>
      <w:proofErr w:type="gramEnd"/>
      <w:r>
        <w:t xml:space="preserve">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союза, в процессе её производства и реализации.</w:t>
      </w:r>
    </w:p>
    <w:p w:rsidR="00F456CD" w:rsidRPr="00DC509F" w:rsidRDefault="00FA19F4" w:rsidP="00FA1D6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782"/>
        </w:tabs>
        <w:ind w:firstLine="0"/>
        <w:rPr>
          <w:b/>
          <w:sz w:val="24"/>
        </w:rPr>
      </w:pPr>
      <w:bookmarkStart w:id="1" w:name="bookmark1"/>
      <w:r w:rsidRPr="00DC509F">
        <w:rPr>
          <w:b/>
          <w:sz w:val="24"/>
        </w:rPr>
        <w:t>Состав программы производственного контроля</w:t>
      </w:r>
      <w:bookmarkEnd w:id="1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Программа производственного контроля с применением принципов ХАССП включает следующие данные: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требования к оборудованию пищеблока, инвентарю, посуде;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требования к условиям хранения, приготовления и реализации пищевых продуктов и кулинарных изделий;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предельные значения параметров, контролируемых в критических контрольных точках;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порядок мониторинга критических контрольных точек процесса производства (изготовления);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установление порядка действий в случае отклонения значений показателей, указанных в пункте</w:t>
      </w:r>
    </w:p>
    <w:p w:rsidR="00F456CD" w:rsidRDefault="00FA19F4" w:rsidP="00FA1D6C">
      <w:pPr>
        <w:pStyle w:val="7"/>
        <w:numPr>
          <w:ilvl w:val="0"/>
          <w:numId w:val="3"/>
        </w:numPr>
        <w:shd w:val="clear" w:color="auto" w:fill="auto"/>
        <w:tabs>
          <w:tab w:val="left" w:pos="452"/>
        </w:tabs>
        <w:spacing w:before="0" w:after="0"/>
        <w:ind w:firstLine="0"/>
        <w:jc w:val="both"/>
      </w:pPr>
      <w:r>
        <w:t>настоящей части, от установленных предельных значений;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меры по предотвращению проникновения в производственные помещения грызунов, насекомых, синантропных птиц и животных.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требования к документации, обеспечивающей фиксацию параметров мониторинга за контролем качеством пищевой продукции.</w:t>
      </w:r>
    </w:p>
    <w:p w:rsidR="00DC509F" w:rsidRDefault="00DC509F" w:rsidP="00DC509F">
      <w:pPr>
        <w:pStyle w:val="7"/>
        <w:shd w:val="clear" w:color="auto" w:fill="auto"/>
        <w:spacing w:before="0" w:after="0"/>
        <w:ind w:firstLine="0"/>
        <w:jc w:val="both"/>
      </w:pPr>
    </w:p>
    <w:p w:rsidR="00F456CD" w:rsidRPr="00DC509F" w:rsidRDefault="00FA19F4" w:rsidP="00FA1D6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163"/>
        </w:tabs>
        <w:ind w:firstLine="0"/>
        <w:rPr>
          <w:b/>
          <w:sz w:val="24"/>
        </w:rPr>
      </w:pPr>
      <w:bookmarkStart w:id="2" w:name="bookmark2"/>
      <w:r w:rsidRPr="00DC509F">
        <w:rPr>
          <w:b/>
          <w:sz w:val="24"/>
        </w:rPr>
        <w:t>Требования к оборудованию пищеблока, инвентарю, посуде</w:t>
      </w:r>
      <w:bookmarkEnd w:id="2"/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Пищеблок образовательной организации оборудован необходимым технологическим, холодильным и моечным оборудованием </w:t>
      </w:r>
      <w:hyperlink r:id="rId7" w:history="1">
        <w:r>
          <w:rPr>
            <w:rStyle w:val="a3"/>
          </w:rPr>
          <w:t>(Приложение №2.</w:t>
        </w:r>
      </w:hyperlink>
      <w:r>
        <w:t>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План-схема представлена с целью наглядного представления обеспечения МБОУ </w:t>
      </w:r>
      <w:r w:rsidR="00EB0D29">
        <w:t>«Орджоникидзевская СОШ»</w:t>
      </w:r>
      <w:r>
        <w:t xml:space="preserve"> в соответствии с </w:t>
      </w:r>
      <w:proofErr w:type="spellStart"/>
      <w:r>
        <w:t>СанПиН</w:t>
      </w:r>
      <w:proofErr w:type="spellEnd"/>
      <w:r>
        <w:t xml:space="preserve"> 2,3/2,4,3590-20 </w:t>
      </w:r>
      <w:hyperlink r:id="rId8" w:history="1">
        <w:r>
          <w:rPr>
            <w:rStyle w:val="a3"/>
          </w:rPr>
          <w:t>(Приложение №3).</w:t>
        </w:r>
      </w:hyperlink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lastRenderedPageBreak/>
        <w:t xml:space="preserve">Все технологическое и холодильное </w:t>
      </w:r>
      <w:r w:rsidR="00EB0D29">
        <w:t>оборудование исправно. В случае</w:t>
      </w:r>
      <w:proofErr w:type="gramStart"/>
      <w:r w:rsidR="00EB0D29">
        <w:t>,</w:t>
      </w:r>
      <w:proofErr w:type="gramEnd"/>
      <w: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холодильного оборудования (Приложение №4).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Технологическое оборудование, инвентарь, посуда, тара </w:t>
      </w:r>
      <w:proofErr w:type="gramStart"/>
      <w:r>
        <w:t>изготовлены</w:t>
      </w:r>
      <w:proofErr w:type="gramEnd"/>
      <w: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Производственное оборудование, разделочный инвентарь и посуда отвечают следующим требованиям: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столы, предназначенные для обработки пищевых продуктов цельнометаллические;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для разделки сырых и готовых продуктов имеются отдельные разде</w:t>
      </w:r>
      <w:r w:rsidR="00B9003F">
        <w:t xml:space="preserve">лочные столы, ножи и доски. Для </w:t>
      </w:r>
      <w:r>
        <w:t>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доски и ножи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"Зелень"</w:t>
      </w:r>
      <w:proofErr w:type="gramStart"/>
      <w:r>
        <w:t xml:space="preserve"> .</w:t>
      </w:r>
      <w:proofErr w:type="gramEnd"/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посуда, используемая для приготовления и хранения пищи, изготовлена из материалов, безопасных для здоровья человека;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компоты и кисели готовят в посуде из нержавеющей стали;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для кипячения молока выделена отдельная посуда;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кухонная посуда, столы, оборудование, инвентарь промаркированы и используются по назначению;</w:t>
      </w:r>
    </w:p>
    <w:p w:rsidR="00F456CD" w:rsidRDefault="00FA19F4" w:rsidP="009814A8">
      <w:pPr>
        <w:pStyle w:val="7"/>
        <w:numPr>
          <w:ilvl w:val="0"/>
          <w:numId w:val="38"/>
        </w:numPr>
        <w:shd w:val="clear" w:color="auto" w:fill="auto"/>
        <w:spacing w:before="0" w:after="0"/>
        <w:ind w:left="0" w:firstLine="0"/>
        <w:jc w:val="both"/>
      </w:pPr>
      <w:r>
        <w:t>количество одновременно используемой столовой посуды и приборов соответствует количеству посадочных мест в обеденном зале. Посуда хранится в специальном шкафу с маркировкой «чистая посуда».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left"/>
      </w:pPr>
      <w:proofErr w:type="gramStart"/>
      <w:r>
        <w:t>Каждая группа помещений (производственные, складские, санитарно-бытовые) оборудована системами приточно-вытяжной вентиляции с механическим и естественным побуждением.</w:t>
      </w:r>
      <w:proofErr w:type="gramEnd"/>
      <w:r>
        <w:t xml:space="preserve"> Технологическое оборудование, являющееся источниками выделений тепла, газов, оборудовано локальными вытяжными системами вентиляции в зоне максимального загрязнения.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Ежегодно образовательное учреждение проводить поверку вентиляционного оборудования, о чем составляется акт поверки, хранящийся в кабинете заместителя директора в папке «Акты проверки».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Для ополаскивания посуды (в том числе столовой) используются гибкие шланги с душевой насадкой.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>Во всех производственных помещениях, моечных, санузле установлены раковины для мытья рук с подводкой горячей и холодной воды через смесители.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proofErr w:type="gramStart"/>
      <w:r>
        <w:t>В моечной вывешены инструкции о правилах мытья посуды и инвентаря с указанием концентраций и объемов применяемых моющих и дезинфицирующих средств.</w:t>
      </w:r>
      <w:proofErr w:type="gramEnd"/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45 </w:t>
      </w:r>
      <w:r w:rsidRPr="00FA19F4">
        <w:rPr>
          <w:lang w:eastAsia="en-US" w:bidi="en-US"/>
        </w:rPr>
        <w:t>°</w:t>
      </w:r>
      <w:proofErr w:type="gramStart"/>
      <w:r>
        <w:rPr>
          <w:lang w:val="en-US" w:eastAsia="en-US" w:bidi="en-US"/>
        </w:rPr>
        <w:t>C</w:t>
      </w:r>
      <w:proofErr w:type="gramEnd"/>
      <w:r>
        <w:t xml:space="preserve">с добавлением моющих средств; во второй секции - ополаскивают проточной горячей водой с температурой не ниже 65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>
        <w:t>с помощью шланга с душевой насадкой, просушивают в перевернутом виде на решетчатых полках, стеллажах. Чистую кухонную посуду хранят на стеллажах.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Разделочные доски и мелкий деревянный инвентарь (лопатки, мешалки и </w:t>
      </w:r>
      <w:proofErr w:type="gramStart"/>
      <w:r>
        <w:t>другое</w:t>
      </w:r>
      <w:proofErr w:type="gramEnd"/>
      <w:r>
        <w:t xml:space="preserve">) после мытья в первой ванне горячей водой (не ниже 45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) </w:t>
      </w:r>
      <w:r>
        <w:t xml:space="preserve">с добавлением моющих средств ополаскивают горячей водой (не ниже 65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) </w:t>
      </w:r>
      <w:r>
        <w:t>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>Разделочный инвентарь для готовой и сырой продукции обрабатываться и храниться отдельно.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Выделена емкость для обработки производственного оборудования.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proofErr w:type="gramStart"/>
      <w:r>
        <w:t>Используемая для детей столовая и чайная посуда (тарелки, блюдца, чашки) изготовлена из фаянса, фарфора, а столовые приборы (ложки, вилки, ножи) - из нержавеющей стали.</w:t>
      </w:r>
      <w:proofErr w:type="gramEnd"/>
      <w:r>
        <w:t xml:space="preserve"> Не используется посуда с отбитыми краями, тр</w:t>
      </w:r>
      <w:r w:rsidR="00B9003F">
        <w:t>ещинами, сколами, деформированная</w:t>
      </w:r>
      <w:r>
        <w:t>, с поврежденной эмалью.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lastRenderedPageBreak/>
        <w:t xml:space="preserve"> Столовые приборы моют в 2-гнездных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</w:t>
      </w:r>
      <w:proofErr w:type="spellStart"/>
      <w:r>
        <w:t>диспенсерах</w:t>
      </w:r>
      <w:proofErr w:type="spellEnd"/>
      <w:r>
        <w:t xml:space="preserve">) в вертикальном положении ручками вверх. 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, </w:t>
      </w:r>
      <w:r>
        <w:t>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</w:t>
      </w:r>
      <w:proofErr w:type="gramStart"/>
      <w:r>
        <w:t xml:space="preserve"> °С</w:t>
      </w:r>
      <w:proofErr w:type="gramEnd"/>
      <w:r>
        <w:t xml:space="preserve"> в третьей секции ванны (с помощью гибкого шланга с душевой насадкой) и просушивается на специальных решетках.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(температура не ниже 65 градусов) во второй ванне и просушивают.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Чистую столовую посуду хранят на решетках или шкафах.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дезинфицирующих и моющих средств.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Щетки с наличием дефектов и видимых загрязнений, а также металлические мочалки не используются.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Пищевые отходы на пищеблоке собираются в промаркированные ведра или специальную тару с крышками, очистка которых проводится по мере заполнения, промывается с применением моющих средств, а затем ополаскивается горячей водой и просушивается, в специально отведенном месте.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left"/>
      </w:pPr>
      <w:r>
        <w:t xml:space="preserve"> В помещениях пищеблока ежедневно проводится влажная уборка с применением моющих и дезинфицирующих средств. Один раз в месяц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уборки помещений (Приложение№5).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240"/>
        <w:ind w:firstLine="0"/>
        <w:jc w:val="both"/>
      </w:pPr>
      <w:r>
        <w:t xml:space="preserve"> В помещениях пищеблока дезинсекция и дератизация проводится специализированной организацией.</w:t>
      </w:r>
    </w:p>
    <w:p w:rsidR="00F456CD" w:rsidRPr="00DC509F" w:rsidRDefault="00FA19F4" w:rsidP="00FA1D6C">
      <w:pPr>
        <w:pStyle w:val="7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/>
        <w:ind w:firstLine="0"/>
        <w:jc w:val="both"/>
        <w:rPr>
          <w:b/>
          <w:sz w:val="24"/>
        </w:rPr>
      </w:pPr>
      <w:r w:rsidRPr="00DC509F">
        <w:rPr>
          <w:b/>
          <w:sz w:val="24"/>
        </w:rPr>
        <w:t>Требования к условиям хранения, приготовления и реализации пищевых продуктов и</w:t>
      </w:r>
    </w:p>
    <w:p w:rsidR="00F456CD" w:rsidRPr="00DC509F" w:rsidRDefault="00FA19F4" w:rsidP="00FA1D6C">
      <w:pPr>
        <w:pStyle w:val="7"/>
        <w:shd w:val="clear" w:color="auto" w:fill="auto"/>
        <w:spacing w:before="0" w:after="0"/>
        <w:ind w:firstLine="0"/>
        <w:rPr>
          <w:b/>
          <w:sz w:val="24"/>
        </w:rPr>
      </w:pPr>
      <w:r w:rsidRPr="00DC509F">
        <w:rPr>
          <w:b/>
          <w:sz w:val="24"/>
        </w:rPr>
        <w:t>кулинарных изделий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Прием пищевых продуктов и продовольственного сырья в МБОУ </w:t>
      </w:r>
      <w:r w:rsidR="00B9003F">
        <w:t>«Орджоникидзевская СОШ»</w:t>
      </w:r>
      <w:r>
        <w:t xml:space="preserve"> осуществляется путем заключения договоров на поставку продуктов питания с поставщиками, при наличии документов, подтверждающих их качество и безопасность. 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 </w:t>
      </w:r>
      <w:proofErr w:type="gramStart"/>
      <w:r>
        <w:t>журнала</w:t>
      </w:r>
      <w:proofErr w:type="gramEnd"/>
      <w:r>
        <w:t xml:space="preserve"> рекомендуемая </w:t>
      </w:r>
      <w:proofErr w:type="spellStart"/>
      <w:r>
        <w:t>СанПиН</w:t>
      </w:r>
      <w:proofErr w:type="spellEnd"/>
      <w:r>
        <w:t xml:space="preserve"> 2,3/2,4,3590-20 (</w:t>
      </w:r>
      <w:r w:rsidRPr="00B9003F">
        <w:rPr>
          <w:color w:val="548DD4" w:themeColor="text2" w:themeTint="99"/>
        </w:rPr>
        <w:t>Приложение №6</w:t>
      </w:r>
      <w:r>
        <w:t>). Журналы бракеража скоропортящихся продуктов, поступающих на пищеблок, хранятся в течение года.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</w:t>
      </w:r>
      <w:hyperlink r:id="rId9" w:history="1">
        <w:r>
          <w:rPr>
            <w:rStyle w:val="a3"/>
          </w:rPr>
          <w:t xml:space="preserve"> (Приложение №7), </w:t>
        </w:r>
      </w:hyperlink>
      <w:r>
        <w:t>который хранится в течение года.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При наличии одной холодильной камеры места хранения мяса, рыбы и молочных продуктов разграничены.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Складские помещения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№8)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хранения, указанных производителем.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Молоко хранится в той же таре, в которой оно поступило, или в потребительской упаковке.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Масло сливочное хранится на полках в заводской таре.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lastRenderedPageBreak/>
        <w:t>Крупные сыры хранятся на стеллажах, мелкие сыры - на полках в потребительской таре.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30 см.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Ржаной и пшеничный хлеб хранятся раздельно в шкафах, при расстоянии нижней полки от пола не менее 50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Картофель и корнеплоды хранятся в сухом, темном помещении; капусту - на отдельных стеллажах, в ларях; квашеные, соленые овощи - согласно маркировке указанной производителем.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Плоды и зелень хранятся в ящиках в прохладном месте.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Озелененный картофель не используется в пищу.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proofErr w:type="gramStart"/>
      <w:r>
        <w:t>Продукты, имеющие специфический запах (специи, сельдь), хранятся отдельно от других продуктов, воспринимающих запахи (масло сливочное, сыр, чай, сахар, соль и другие).</w:t>
      </w:r>
      <w:proofErr w:type="gramEnd"/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Кисломолочные и другие готовые к употреблению скоропортящиеся продукты выдаются непосредственно из тары производителя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Разделочный инвентарь для сырых и готовых продуктов </w:t>
      </w:r>
      <w:proofErr w:type="gramStart"/>
      <w:r>
        <w:t>хранится</w:t>
      </w:r>
      <w:proofErr w:type="gramEnd"/>
      <w:r>
        <w:t xml:space="preserve"> отдельно.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кассетах расположенных в непосредственной близости от технологического стола с соответствующей маркировкой.</w:t>
      </w:r>
    </w:p>
    <w:p w:rsidR="00F456CD" w:rsidRDefault="00FA19F4" w:rsidP="00FA1D6C">
      <w:pPr>
        <w:pStyle w:val="7"/>
        <w:numPr>
          <w:ilvl w:val="1"/>
          <w:numId w:val="2"/>
        </w:numPr>
        <w:shd w:val="clear" w:color="auto" w:fill="auto"/>
        <w:spacing w:before="0" w:after="0"/>
        <w:ind w:firstLine="0"/>
        <w:jc w:val="both"/>
      </w:pPr>
      <w:r>
        <w:t xml:space="preserve"> В перечень технологического оборудования включены 2 мясорубки для раздельного приготовления сырых и готовых продуктов.</w:t>
      </w:r>
    </w:p>
    <w:p w:rsidR="00F456CD" w:rsidRDefault="001D5908" w:rsidP="00FA1D6C">
      <w:pPr>
        <w:pStyle w:val="7"/>
        <w:shd w:val="clear" w:color="auto" w:fill="auto"/>
        <w:tabs>
          <w:tab w:val="left" w:pos="6903"/>
        </w:tabs>
        <w:spacing w:before="0" w:after="0"/>
        <w:ind w:firstLine="0"/>
        <w:jc w:val="left"/>
      </w:pPr>
      <w:r w:rsidRPr="001D5908">
        <w:rPr>
          <w:i/>
        </w:rPr>
        <w:t>4.10</w:t>
      </w:r>
      <w:r>
        <w:rPr>
          <w:i/>
        </w:rPr>
        <w:t>.</w:t>
      </w:r>
      <w:r w:rsidR="00FA19F4">
        <w:t xml:space="preserve">Организация питания осуществляется на основе принципов "щадящего питания". При приготовлении блюд соблюдаться щадящие </w:t>
      </w:r>
      <w:proofErr w:type="spellStart"/>
      <w:r w:rsidR="00FA19F4">
        <w:t>технологии</w:t>
      </w:r>
      <w:proofErr w:type="gramStart"/>
      <w:r w:rsidR="00FA19F4">
        <w:t>:в</w:t>
      </w:r>
      <w:proofErr w:type="gramEnd"/>
      <w:r w:rsidR="00FA19F4">
        <w:t>арка</w:t>
      </w:r>
      <w:proofErr w:type="spellEnd"/>
      <w:r w:rsidR="00FA19F4">
        <w:t xml:space="preserve">, </w:t>
      </w:r>
      <w:proofErr w:type="spellStart"/>
      <w:r w:rsidR="00FA19F4">
        <w:t>запекание</w:t>
      </w:r>
      <w:proofErr w:type="spellEnd"/>
      <w:r w:rsidR="00FA19F4">
        <w:t xml:space="preserve">, </w:t>
      </w:r>
      <w:proofErr w:type="spellStart"/>
      <w:r w:rsidR="00FA19F4">
        <w:t>припускание</w:t>
      </w:r>
      <w:proofErr w:type="spellEnd"/>
      <w:r w:rsidR="00FA19F4">
        <w:t xml:space="preserve">, </w:t>
      </w:r>
      <w:proofErr w:type="spellStart"/>
      <w:r w:rsidR="00FA19F4">
        <w:t>пассерование</w:t>
      </w:r>
      <w:proofErr w:type="spellEnd"/>
      <w:r w:rsidR="00FA19F4">
        <w:t>, тушение, приготовление на пару.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both"/>
      </w:pPr>
      <w:r w:rsidRPr="001D5908">
        <w:rPr>
          <w:i/>
        </w:rPr>
        <w:t>4.11</w:t>
      </w:r>
      <w:r>
        <w:t>.</w:t>
      </w:r>
      <w:r w:rsidR="00FA19F4">
        <w:t xml:space="preserve"> При кулинарной обработке пищевых продуктов обеспечено выполнение технологии приготовления блюд, изложенной в </w:t>
      </w:r>
      <w:proofErr w:type="spellStart"/>
      <w:r w:rsidR="00FA19F4">
        <w:t>технико</w:t>
      </w:r>
      <w:proofErr w:type="spellEnd"/>
      <w:r w:rsidR="00FA19F4">
        <w:t xml:space="preserve"> </w:t>
      </w:r>
      <w:proofErr w:type="gramStart"/>
      <w:r w:rsidR="00FA19F4">
        <w:t>-т</w:t>
      </w:r>
      <w:proofErr w:type="gramEnd"/>
      <w:r w:rsidR="00FA19F4">
        <w:t>ехнологической карте (пример технико</w:t>
      </w:r>
      <w:r w:rsidR="00EB0D29">
        <w:t>-</w:t>
      </w:r>
      <w:r w:rsidR="00FA19F4">
        <w:softHyphen/>
        <w:t xml:space="preserve">технологической карты в </w:t>
      </w:r>
      <w:r w:rsidR="00FA19F4" w:rsidRPr="001D5908">
        <w:rPr>
          <w:color w:val="548DD4" w:themeColor="text2" w:themeTint="99"/>
        </w:rPr>
        <w:t>Приложение № 9),</w:t>
      </w:r>
      <w:r w:rsidR="00FA19F4">
        <w:t xml:space="preserve"> а также соблюдаются санитарно-эпидемиологические требования к технологическим процессам приготовления блюд.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При изготовлении вторых блюд из вареного мяса (птицы, рыбы) или отпуске вареного мяса (птицы) к первым блюдам </w:t>
      </w:r>
      <w:proofErr w:type="spellStart"/>
      <w:r>
        <w:t>порционированное</w:t>
      </w:r>
      <w:proofErr w:type="spellEnd"/>
      <w:r>
        <w:t xml:space="preserve"> мясо подвергается вторичной термической обработке - кипячению в бульоне в течение 5 - 7 минут и хранится в нем при температуре +75</w:t>
      </w:r>
      <w:proofErr w:type="gramStart"/>
      <w:r>
        <w:t xml:space="preserve"> °С</w:t>
      </w:r>
      <w:proofErr w:type="gramEnd"/>
      <w:r>
        <w:t xml:space="preserve"> до раздачи не более 1 часа.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proofErr w:type="gramStart"/>
      <w:r>
        <w:t xml:space="preserve">Омлеты и запеканки, в рецептуру которых входит яйцо, готовятся в жарочном шкафу, омлеты - в течение 8 - 10 минут при температуре 180 - 200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, </w:t>
      </w:r>
      <w:r>
        <w:t xml:space="preserve">слоем не более 2,5 - 3 см; запеканки - 20 - 30 минут при температуре 220 - 280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, </w:t>
      </w:r>
      <w:r>
        <w:t xml:space="preserve">слоем не более 3 - 4 см; хранение яичной массы осуществляется не более 30 минут при температуре 4 +/- 2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>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Оладьи выпекаются на </w:t>
      </w:r>
      <w:proofErr w:type="spellStart"/>
      <w:r>
        <w:t>электросковородах</w:t>
      </w:r>
      <w:proofErr w:type="spellEnd"/>
      <w:r>
        <w:t xml:space="preserve"> толщиной не менее 5-6 мм.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Сырники обжаривают с обеих сторон, после чего выпекаются в духовом или жарочном шкафу при температуре 180 - 200</w:t>
      </w:r>
      <w:proofErr w:type="gramStart"/>
      <w:r>
        <w:t xml:space="preserve"> °С</w:t>
      </w:r>
      <w:proofErr w:type="gramEnd"/>
      <w:r>
        <w:t xml:space="preserve"> в течение 8 - 10 мин.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Яйцо варят после закипания воды 10 мин.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 xml:space="preserve">При изготовлении картофельного (овощного) пюре используется </w:t>
      </w:r>
      <w:proofErr w:type="gramStart"/>
      <w:r>
        <w:t>профессиональный</w:t>
      </w:r>
      <w:proofErr w:type="gramEnd"/>
      <w:r>
        <w:t xml:space="preserve"> </w:t>
      </w:r>
      <w:proofErr w:type="spellStart"/>
      <w:r>
        <w:t>блендер</w:t>
      </w:r>
      <w:proofErr w:type="spellEnd"/>
      <w:r w:rsidR="001D5908">
        <w:t xml:space="preserve">. </w:t>
      </w:r>
      <w:r>
        <w:t xml:space="preserve"> Масло сливочное, используемое для заправки гарниров и других блюд, предварительно подвергаться термической обработке (растапливаться и доводиться до кипения).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При перемешивании ингредиентов, входящих в состав блюд, используется кухонный инвентарь, не касаясь продукта руками.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>Обработку яиц проводят в цехе для обработки куры и яйца, используя для этих целей промаркированные ванны и (или) емкости в следующем порядке:</w:t>
      </w:r>
    </w:p>
    <w:p w:rsidR="00F456CD" w:rsidRDefault="00FA19F4" w:rsidP="00FA1D6C">
      <w:pPr>
        <w:pStyle w:val="7"/>
        <w:numPr>
          <w:ilvl w:val="0"/>
          <w:numId w:val="4"/>
        </w:numPr>
        <w:shd w:val="clear" w:color="auto" w:fill="auto"/>
        <w:spacing w:before="0" w:after="0"/>
        <w:ind w:firstLine="0"/>
        <w:jc w:val="both"/>
      </w:pPr>
      <w:r>
        <w:t xml:space="preserve"> - обработка в 1 - 2% теплом растворе кальцинированной соды;</w:t>
      </w:r>
    </w:p>
    <w:p w:rsidR="00F456CD" w:rsidRDefault="00FA19F4" w:rsidP="00FA1D6C">
      <w:pPr>
        <w:pStyle w:val="7"/>
        <w:numPr>
          <w:ilvl w:val="0"/>
          <w:numId w:val="4"/>
        </w:numPr>
        <w:shd w:val="clear" w:color="auto" w:fill="auto"/>
        <w:spacing w:before="0" w:after="0"/>
        <w:ind w:firstLine="0"/>
        <w:jc w:val="both"/>
      </w:pPr>
      <w:r>
        <w:t xml:space="preserve"> - обработка в разрешенных для этой цели дезинфицирующих средствах;</w:t>
      </w:r>
    </w:p>
    <w:p w:rsidR="00F456CD" w:rsidRDefault="00FA19F4" w:rsidP="00FA1D6C">
      <w:pPr>
        <w:pStyle w:val="7"/>
        <w:numPr>
          <w:ilvl w:val="0"/>
          <w:numId w:val="4"/>
        </w:numPr>
        <w:shd w:val="clear" w:color="auto" w:fill="auto"/>
        <w:spacing w:before="0" w:after="0"/>
        <w:ind w:firstLine="0"/>
        <w:jc w:val="both"/>
      </w:pPr>
      <w:r>
        <w:t xml:space="preserve"> - ополаскивание проточной водой в течение не менее 5 минут с последующим выкладыванием в чистую промаркированную посуду(^)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lastRenderedPageBreak/>
        <w:t>Допускается использование других моющих или дезинфицирующих средств, в соответствии с инструкцией по их применению.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Крупы не содержать посторонних примесей.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Потребительскую упаковку консервированных продуктов перед вскрытием промывают проточной водой и вытирают.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Горячие блюда (супы, соусы, горячие напитки, вторые блюда и гарниры) при раздаче имеют температуру, указанную в технологических документах.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С момента приготовления до отпуска первые и вторые блюда находиться на горячей плите не более 2 часов. Повторный разогрев блюд не допускается.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При обработке овощей соблюдаются следующие требования: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Овощи сортируются, моются и очищаются. Очищенные овощи повторно промываются в проточной питьевой воде не менее 5 минут небольшими партиями. При 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холодной воде не более 2 часов.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Овощи урожая прошлого года (капусту, репчатый лук, корнеплоды и др.) в период после 1 марта используются только после термической обработки.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Овощи, предназначенные для приготовления винегретов и салатов, варить в кожуре, охлаждают; очищают и нарезают вареные овощи в холодном цехе.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Варка овощей накануне дня приготовления блюд не допускается.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Отваренные для салатов овощи хранят в промаркированной емкости (овощи вареные) в холодильнике не более 6 часов при температуре плюс 4 +/- 2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>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Листовые овощи и зелень, предназначенные для приготовления холодных закусок без последующей термической обработки, тщательно промывается в проточной воде и выдерживается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Изготовление салатов и их заправка осуществляется непосредственно перед раздачей.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 xml:space="preserve">Не заправленные салаты хранятся не более 2 часов при температуре плюс 4 </w:t>
      </w:r>
      <w:r>
        <w:rPr>
          <w:rStyle w:val="2pt"/>
        </w:rPr>
        <w:t>+/-2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. </w:t>
      </w:r>
      <w:r>
        <w:t>Салаты заправляются непосредственно перед раздачей.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В качестве заправки салатов используется растительное масло. Использование сметаны и майонеза для заправки салатов не допускается.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Фрукты, включая цитрусовые, тщательно моют в условиях холодного цеха (зоны) или цеха вторичной обработки овощей (зоны).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Кефир, ряженку, простоквашу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предварительно </w:t>
      </w:r>
      <w:proofErr w:type="spellStart"/>
      <w:r>
        <w:t>обработав</w:t>
      </w:r>
      <w:proofErr w:type="gramStart"/>
      <w:r w:rsidR="001D5908">
        <w:t>,</w:t>
      </w:r>
      <w:r>
        <w:t>с</w:t>
      </w:r>
      <w:proofErr w:type="gramEnd"/>
      <w:r>
        <w:t>огласно</w:t>
      </w:r>
      <w:proofErr w:type="spellEnd"/>
      <w:r>
        <w:t xml:space="preserve"> санитарных правил.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В </w:t>
      </w:r>
      <w:proofErr w:type="spellStart"/>
      <w:r>
        <w:t>эндемичных</w:t>
      </w:r>
      <w:proofErr w:type="spellEnd"/>
      <w:r>
        <w:t xml:space="preserve"> по йоду районах используется йодированная поваренная соль.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В целях профилактики недостаточности </w:t>
      </w:r>
      <w:proofErr w:type="spellStart"/>
      <w:r>
        <w:t>микронутриентов</w:t>
      </w:r>
      <w:proofErr w:type="spellEnd"/>
      <w:r>
        <w:t xml:space="preserve"> (витаминов и минеральных веществ) в питании детей используются пищевые продукты, обогащенные </w:t>
      </w:r>
      <w:proofErr w:type="spellStart"/>
      <w:r>
        <w:t>микронутриентами</w:t>
      </w:r>
      <w:proofErr w:type="spellEnd"/>
      <w:r>
        <w:t>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При отсутствии в рационе питания витаминизированных напитков проводится искусственная </w:t>
      </w:r>
      <w:r>
        <w:rPr>
          <w:lang w:val="en-US" w:eastAsia="en-US" w:bidi="en-US"/>
        </w:rPr>
        <w:t>C</w:t>
      </w:r>
      <w:r>
        <w:t>- витаминизация. Препараты витаминов вводят в третье блюдо (компот или кисель) после его охлаждения до температуры 14</w:t>
      </w:r>
      <w:proofErr w:type="gramStart"/>
      <w:r>
        <w:t xml:space="preserve"> °С</w:t>
      </w:r>
      <w:proofErr w:type="gramEnd"/>
      <w:r>
        <w:t xml:space="preserve"> (для компота) и 35 °С (для киселя) непосредственно перед реализацией.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Витаминизированные блюда не подогреваются. Витаминизация блюд проводится под контролем медицинского работника (при его отсутствии - иным ответственным лицом).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Данные о витаминизации блюд заносятся медицинским работником в журнал проведения витаминизации третьих и сладких блюд (</w:t>
      </w:r>
      <w:r w:rsidRPr="001D5908">
        <w:rPr>
          <w:color w:val="548DD4" w:themeColor="text2" w:themeTint="99"/>
        </w:rPr>
        <w:t>Приложения №10).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Выдача готовой пищи разрешается только после проведения контроля </w:t>
      </w:r>
      <w:proofErr w:type="spellStart"/>
      <w:r>
        <w:t>бракеражной</w:t>
      </w:r>
      <w:proofErr w:type="spellEnd"/>
      <w:r>
        <w:t xml:space="preserve"> комиссией в составе не менее 3-х человек. Результаты контроля регистрируются в следующих журналах: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left"/>
      </w:pPr>
      <w:r>
        <w:rPr>
          <w:rStyle w:val="a9"/>
          <w:lang w:val="ru-RU"/>
        </w:rPr>
        <w:t xml:space="preserve">- </w:t>
      </w:r>
      <w:r w:rsidR="00FA19F4">
        <w:t>Журнал бракеража готовой пищевой продукции. (</w:t>
      </w:r>
      <w:r w:rsidR="00FA19F4" w:rsidRPr="001D5908">
        <w:rPr>
          <w:color w:val="548DD4" w:themeColor="text2" w:themeTint="99"/>
        </w:rPr>
        <w:t>Приложение №11)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left"/>
      </w:pPr>
      <w:r>
        <w:rPr>
          <w:rStyle w:val="a9"/>
          <w:lang w:val="ru-RU"/>
        </w:rPr>
        <w:t xml:space="preserve">- </w:t>
      </w:r>
      <w:r w:rsidR="00FA19F4">
        <w:t xml:space="preserve">Органолептическая оценка готовой пищевой продукции, разработанная специально для журнала </w:t>
      </w:r>
      <w:r w:rsidR="00FA19F4">
        <w:lastRenderedPageBreak/>
        <w:t>бракеража готовой пищевой продукции. (</w:t>
      </w:r>
      <w:r w:rsidR="00FA19F4" w:rsidRPr="001D5908">
        <w:rPr>
          <w:color w:val="548DD4" w:themeColor="text2" w:themeTint="99"/>
        </w:rPr>
        <w:t>Приложение №12)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Непосредственно после приготовления пищи отбирается суточная проба готовой продукции (все готовые блюда). </w:t>
      </w:r>
      <w:proofErr w:type="gramStart"/>
      <w:r>
        <w:t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</w:t>
      </w:r>
      <w:r w:rsidRPr="00FA19F4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FA19F4">
        <w:rPr>
          <w:lang w:eastAsia="en-US" w:bidi="en-US"/>
        </w:rPr>
        <w:t xml:space="preserve">. </w:t>
      </w:r>
      <w:r>
        <w:t xml:space="preserve">Посуда с пробами маркируется с указанием наименования приема пищи и датой отбора. </w:t>
      </w:r>
      <w:proofErr w:type="gramStart"/>
      <w:r>
        <w:t>Контроль за</w:t>
      </w:r>
      <w:proofErr w:type="gramEnd"/>
      <w:r>
        <w:t xml:space="preserve"> правильностью отбора и хранения суточной пробы осуществляется ответственным лицом.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both"/>
      </w:pPr>
      <w:r>
        <w:rPr>
          <w:rStyle w:val="a9"/>
          <w:lang w:val="ru-RU"/>
        </w:rPr>
        <w:t xml:space="preserve">- </w:t>
      </w:r>
      <w:r w:rsidR="00FA19F4">
        <w:t>использование пищевых продуктов, указанных в Приложении №13;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both"/>
      </w:pPr>
      <w:r>
        <w:rPr>
          <w:rStyle w:val="a9"/>
          <w:lang w:val="ru-RU"/>
        </w:rPr>
        <w:t xml:space="preserve">- </w:t>
      </w:r>
      <w:r w:rsidR="00FA19F4">
        <w:t xml:space="preserve">изготовление на пищеблоке образовательной организации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="00FA19F4">
        <w:t>рубленным</w:t>
      </w:r>
      <w:proofErr w:type="gramEnd"/>
      <w:r w:rsidR="00FA19F4">
        <w:t xml:space="preserve"> яйцом, зельцев, яичницы-глазуньи, холодных напитков и морсов из </w:t>
      </w:r>
      <w:proofErr w:type="spellStart"/>
      <w:r w:rsidR="00FA19F4">
        <w:t>плодово</w:t>
      </w:r>
      <w:r w:rsidR="00FA19F4">
        <w:softHyphen/>
        <w:t>ягодного</w:t>
      </w:r>
      <w:proofErr w:type="spellEnd"/>
      <w:r w:rsidR="00FA19F4">
        <w:t xml:space="preserve">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F456CD" w:rsidRDefault="001D5908" w:rsidP="00FA1D6C">
      <w:pPr>
        <w:pStyle w:val="7"/>
        <w:shd w:val="clear" w:color="auto" w:fill="auto"/>
        <w:spacing w:before="0" w:after="0"/>
        <w:ind w:firstLine="0"/>
        <w:jc w:val="both"/>
      </w:pPr>
      <w:r>
        <w:rPr>
          <w:rStyle w:val="a9"/>
          <w:lang w:val="ru-RU"/>
        </w:rPr>
        <w:t xml:space="preserve">- </w:t>
      </w:r>
      <w:r w:rsidR="00FA19F4">
        <w:t>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В образовательной организации организован правильный питьевой режим. Питьевая вода, в том числе расфасованная в емкости и </w:t>
      </w:r>
      <w:proofErr w:type="spellStart"/>
      <w:r>
        <w:t>бутилированная</w:t>
      </w:r>
      <w:proofErr w:type="spellEnd"/>
      <w:r>
        <w:t>, по качеству и безопасности отвечает требованиям на питьевую воду.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Допускается использование кипяченой питьевой воды, при условии ее хранения не более 3-х часов. 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</w:p>
    <w:p w:rsidR="00F456CD" w:rsidRDefault="00FA19F4" w:rsidP="00FA1D6C">
      <w:pPr>
        <w:pStyle w:val="7"/>
        <w:shd w:val="clear" w:color="auto" w:fill="auto"/>
        <w:spacing w:before="0" w:after="240"/>
        <w:ind w:firstLine="0"/>
        <w:jc w:val="both"/>
      </w:pPr>
      <w:r>
        <w:t>Обработка дозирующих устрой</w:t>
      </w:r>
      <w:proofErr w:type="gramStart"/>
      <w:r>
        <w:t>ств пр</w:t>
      </w:r>
      <w:proofErr w:type="gramEnd"/>
      <w:r>
        <w:t>оводится с периодичностью - предусмотренной инструкцией по эксплуатации, но не реже одного раза в семь дней. Мойка с применением дезинфекционного средства проводиться не реже одного раза в три месяца.</w:t>
      </w:r>
    </w:p>
    <w:p w:rsidR="00F456CD" w:rsidRPr="00DC509F" w:rsidRDefault="00FA19F4" w:rsidP="009814A8">
      <w:pPr>
        <w:pStyle w:val="10"/>
        <w:keepNext/>
        <w:keepLines/>
        <w:numPr>
          <w:ilvl w:val="0"/>
          <w:numId w:val="39"/>
        </w:numPr>
        <w:shd w:val="clear" w:color="auto" w:fill="auto"/>
        <w:tabs>
          <w:tab w:val="left" w:pos="1858"/>
        </w:tabs>
        <w:ind w:left="0" w:firstLine="0"/>
        <w:rPr>
          <w:b/>
          <w:sz w:val="24"/>
        </w:rPr>
      </w:pPr>
      <w:bookmarkStart w:id="3" w:name="bookmark3"/>
      <w:r w:rsidRPr="00DC509F">
        <w:rPr>
          <w:b/>
          <w:sz w:val="24"/>
        </w:rPr>
        <w:t>Порядок организации и проведения производственного контроля</w:t>
      </w:r>
      <w:bookmarkEnd w:id="3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tabs>
          <w:tab w:val="left" w:pos="486"/>
        </w:tabs>
        <w:spacing w:before="0" w:after="0"/>
        <w:ind w:left="0" w:firstLine="0"/>
        <w:jc w:val="both"/>
      </w:pPr>
      <w:r>
        <w:t>Виды опасных факторов: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F456CD" w:rsidRDefault="001D5908" w:rsidP="00FA1D6C">
      <w:pPr>
        <w:pStyle w:val="23"/>
        <w:shd w:val="clear" w:color="auto" w:fill="auto"/>
        <w:ind w:firstLine="0"/>
      </w:pPr>
      <w:r>
        <w:rPr>
          <w:lang w:eastAsia="en-US" w:bidi="en-US"/>
        </w:rPr>
        <w:t xml:space="preserve">- </w:t>
      </w:r>
      <w:r w:rsidR="00FA19F4">
        <w:t>Биологические опасности: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</w:t>
      </w:r>
    </w:p>
    <w:p w:rsidR="00F456CD" w:rsidRDefault="001D5908" w:rsidP="00FA1D6C">
      <w:pPr>
        <w:pStyle w:val="23"/>
        <w:shd w:val="clear" w:color="auto" w:fill="auto"/>
        <w:ind w:firstLine="0"/>
      </w:pPr>
      <w:r>
        <w:rPr>
          <w:lang w:eastAsia="en-US" w:bidi="en-US"/>
        </w:rPr>
        <w:t xml:space="preserve">- </w:t>
      </w:r>
      <w:r w:rsidR="00FA19F4">
        <w:t>Химические опасности: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Источниками химических опасных факторов могут быть люди, растения, помещения, оборудование, упаковка, вредители.</w:t>
      </w:r>
    </w:p>
    <w:p w:rsidR="00F456CD" w:rsidRDefault="001D5908" w:rsidP="00FA1D6C">
      <w:pPr>
        <w:pStyle w:val="23"/>
        <w:shd w:val="clear" w:color="auto" w:fill="auto"/>
        <w:ind w:firstLine="0"/>
      </w:pPr>
      <w:r>
        <w:rPr>
          <w:lang w:eastAsia="en-US" w:bidi="en-US"/>
        </w:rPr>
        <w:t xml:space="preserve">- </w:t>
      </w:r>
      <w:r w:rsidR="00FA19F4">
        <w:t>Физические опасности: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F456CD" w:rsidRDefault="00FA19F4" w:rsidP="009814A8">
      <w:pPr>
        <w:pStyle w:val="7"/>
        <w:numPr>
          <w:ilvl w:val="1"/>
          <w:numId w:val="39"/>
        </w:numPr>
        <w:shd w:val="clear" w:color="auto" w:fill="auto"/>
        <w:tabs>
          <w:tab w:val="left" w:pos="501"/>
        </w:tabs>
        <w:spacing w:before="0" w:after="0"/>
        <w:ind w:left="0" w:firstLine="0"/>
        <w:jc w:val="both"/>
      </w:pPr>
      <w:r>
        <w:t>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Приемка сырья - Проверка качества продовольственного сырья и пищевых продуктов, - </w:t>
      </w:r>
      <w:r>
        <w:lastRenderedPageBreak/>
        <w:t>документальная и органолептическая, а также условий и правильности её хранения и использования, к этому пункту разработаны следующие приложения: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 w:rsidRPr="001D5908">
        <w:rPr>
          <w:color w:val="548DD4" w:themeColor="text2" w:themeTint="99"/>
        </w:rPr>
        <w:t>Приложение №14</w:t>
      </w:r>
      <w:r>
        <w:t>. Проведение анализа рисков при закупке, приеме продуктов от поставщика в склад пищевых продуктов, и последующей передаче на пищеблок.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 w:rsidRPr="001D5908">
        <w:rPr>
          <w:color w:val="548DD4" w:themeColor="text2" w:themeTint="99"/>
        </w:rPr>
        <w:t>Приложение №15</w:t>
      </w:r>
      <w:r>
        <w:t>. Рекомендуемый ассортимент основных пищевых продуктов для использования в питании детей образовательных организациях.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 w:rsidRPr="001D5908">
        <w:rPr>
          <w:color w:val="548DD4" w:themeColor="text2" w:themeTint="99"/>
        </w:rPr>
        <w:t>Приложение №16.</w:t>
      </w:r>
      <w:r>
        <w:t xml:space="preserve"> Требования к перевозке и приему пищевых продуктов в образовательные организации.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При организации питания детей в образовательной организации изначально придерживается рекомендуемого ассортимента основных пищевых продуктов для использования в питании детей образовательных организациях (</w:t>
      </w:r>
      <w:r w:rsidRPr="00C1353E">
        <w:rPr>
          <w:color w:val="548DD4" w:themeColor="text2" w:themeTint="99"/>
        </w:rPr>
        <w:t>Приложение №15)</w:t>
      </w:r>
      <w:r>
        <w:t xml:space="preserve"> и не используются продукты, входящие указанные в перечень пищевой продукции, которые не допускаются при организации питания детей в соответствии с СанПиН</w:t>
      </w:r>
      <w:proofErr w:type="gramStart"/>
      <w:r>
        <w:t>2</w:t>
      </w:r>
      <w:proofErr w:type="gramEnd"/>
      <w:r>
        <w:t>,3/2,4,3590-20 (</w:t>
      </w:r>
      <w:r w:rsidRPr="00C1353E">
        <w:rPr>
          <w:color w:val="548DD4" w:themeColor="text2" w:themeTint="99"/>
        </w:rPr>
        <w:t>Приложение №13),</w:t>
      </w:r>
      <w:r>
        <w:t xml:space="preserve"> изначальный отбор пищевой продукции (в т.ч. при формировании спецификации при </w:t>
      </w:r>
      <w:proofErr w:type="gramStart"/>
      <w:r>
        <w:t>осуществлении</w:t>
      </w:r>
      <w:proofErr w:type="gramEnd"/>
      <w:r>
        <w:t xml:space="preserve">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МБОУ </w:t>
      </w:r>
      <w:r w:rsidR="001D5908">
        <w:t xml:space="preserve">«Орджоникидзевская СОШ» </w:t>
      </w:r>
      <w:r w:rsidRPr="00215B9D">
        <w:t xml:space="preserve"> в соответствии с </w:t>
      </w:r>
      <w:proofErr w:type="spellStart"/>
      <w:r w:rsidRPr="00215B9D">
        <w:t>требованиямиТР</w:t>
      </w:r>
      <w:proofErr w:type="spellEnd"/>
      <w:r w:rsidRPr="00215B9D">
        <w:t xml:space="preserve"> ТС 021/2011</w:t>
      </w:r>
      <w:r>
        <w:t xml:space="preserve"> «О безопасности пищевой продукции» следует планировать финансирование лабораторного контроля поступающей продукции, запрашивать у Учредителя </w:t>
      </w:r>
      <w:r w:rsidR="00215B9D">
        <w:t xml:space="preserve"> Администрации Орджоникидзевского района Республики Хакасия </w:t>
      </w:r>
      <w:r w:rsidR="00C1353E">
        <w:t>Республики Хакасия</w:t>
      </w:r>
      <w:r>
        <w:t xml:space="preserve"> финансирование на исполнение требований </w:t>
      </w:r>
      <w:proofErr w:type="gramStart"/>
      <w:r>
        <w:t>ТР</w:t>
      </w:r>
      <w:proofErr w:type="gramEnd"/>
      <w:r>
        <w:t xml:space="preserve"> ТС 021/2011, рекомендовать Учредителю Отделу образования администрации </w:t>
      </w:r>
      <w:r w:rsidR="00C1353E">
        <w:t>Орджоникидзевского</w:t>
      </w:r>
      <w:r>
        <w:t xml:space="preserve"> района посредством служебной записки создание системы лабораторного контроля поступающей пищевой продукции для муниципальных бюджетных образовательных </w:t>
      </w:r>
      <w:r w:rsidR="00215B9D">
        <w:t xml:space="preserve"> </w:t>
      </w:r>
      <w:r w:rsidRPr="00215B9D">
        <w:t xml:space="preserve">учреждений </w:t>
      </w:r>
      <w:r w:rsidR="00C1353E" w:rsidRPr="00215B9D">
        <w:t>Орджоникидзевского</w:t>
      </w:r>
      <w:r w:rsidRPr="00215B9D">
        <w:t xml:space="preserve"> района</w:t>
      </w:r>
      <w:r w:rsidR="00215B9D" w:rsidRPr="00215B9D">
        <w:t>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both"/>
      </w:pPr>
      <w:r>
        <w:t xml:space="preserve"> Хранение поступающего пищевого сырья - осуществляется в соответствии с СанПиН</w:t>
      </w:r>
      <w:proofErr w:type="gramStart"/>
      <w:r>
        <w:t>2</w:t>
      </w:r>
      <w:proofErr w:type="gramEnd"/>
      <w:r>
        <w:t>,3/2,4,3590-</w:t>
      </w:r>
      <w:r w:rsidRPr="00C1353E">
        <w:rPr>
          <w:color w:val="auto"/>
        </w:rPr>
        <w:t>20, данные о параметрах температуры и влажности фиксируются в специальных журналах (</w:t>
      </w:r>
      <w:r w:rsidRPr="00C1353E">
        <w:rPr>
          <w:color w:val="365F91" w:themeColor="accent1" w:themeShade="BF"/>
        </w:rPr>
        <w:t>Приложения №7 и№8).</w:t>
      </w:r>
    </w:p>
    <w:p w:rsidR="00F456CD" w:rsidRDefault="00FA19F4" w:rsidP="009814A8">
      <w:pPr>
        <w:pStyle w:val="7"/>
        <w:numPr>
          <w:ilvl w:val="2"/>
          <w:numId w:val="39"/>
        </w:numPr>
        <w:shd w:val="clear" w:color="auto" w:fill="auto"/>
        <w:spacing w:before="0" w:after="0"/>
        <w:ind w:left="0" w:firstLine="0"/>
        <w:jc w:val="left"/>
      </w:pPr>
      <w:r>
        <w:t xml:space="preserve"> Обработки и переработка, термообработка при приготовлении кулинарных изделий. </w:t>
      </w:r>
      <w:proofErr w:type="gramStart"/>
      <w:r>
        <w:t xml:space="preserve">Процесс приготовления пищевой продукции и кулинарных изделий в учреждении основывается на разработанном в соответствии с </w:t>
      </w:r>
      <w:proofErr w:type="spellStart"/>
      <w:r>
        <w:t>СанПиН</w:t>
      </w:r>
      <w:proofErr w:type="spellEnd"/>
      <w:r>
        <w:t xml:space="preserve"> 2,3/2,4,3590-20 и утвержденных директором 10-дневном меню и технико-технологических карт (ТТК), выполненных по сборникам рецептур блюд для образовательных учреждений.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Горячие блюда (супы, соусы, напитки) - температура приготовления свыше 100</w:t>
      </w:r>
      <w:proofErr w:type="gramStart"/>
      <w:r>
        <w:t>° С</w:t>
      </w:r>
      <w:proofErr w:type="gramEnd"/>
      <w:r>
        <w:t>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 С, время приготовления в среднем составляет от 20 мин. до 1 ч.</w:t>
      </w:r>
    </w:p>
    <w:p w:rsidR="00F456CD" w:rsidRDefault="00FA19F4" w:rsidP="00FA1D6C">
      <w:pPr>
        <w:pStyle w:val="7"/>
        <w:numPr>
          <w:ilvl w:val="0"/>
          <w:numId w:val="5"/>
        </w:numPr>
        <w:shd w:val="clear" w:color="auto" w:fill="auto"/>
        <w:spacing w:before="0" w:after="0"/>
        <w:ind w:firstLine="0"/>
        <w:jc w:val="both"/>
      </w:pPr>
      <w:r>
        <w:t xml:space="preserve"> Условия хранения салатов при раздаче.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Салаты, винегреты заправляют непосредственно перед отпуском.</w:t>
      </w:r>
    </w:p>
    <w:p w:rsidR="00F456CD" w:rsidRDefault="00FA19F4" w:rsidP="00FA1D6C">
      <w:pPr>
        <w:pStyle w:val="7"/>
        <w:numPr>
          <w:ilvl w:val="0"/>
          <w:numId w:val="5"/>
        </w:numPr>
        <w:shd w:val="clear" w:color="auto" w:fill="auto"/>
        <w:spacing w:before="0" w:after="0"/>
        <w:ind w:firstLine="0"/>
        <w:jc w:val="both"/>
      </w:pPr>
      <w:proofErr w:type="gramStart"/>
      <w:r>
        <w:t>Контроль за</w:t>
      </w:r>
      <w:proofErr w:type="gramEnd"/>
      <w:r>
        <w:t xml:space="preserve"> температурой в холодильных установках, контроль температуры и влажности (гигрометром), соблюдение условий хранения в складских помещениях.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 w:rsidRPr="00C1353E">
        <w:rPr>
          <w:color w:val="365F91" w:themeColor="accent1" w:themeShade="BF"/>
        </w:rPr>
        <w:t>Приложение №7</w:t>
      </w:r>
      <w:r>
        <w:t xml:space="preserve">. </w:t>
      </w:r>
      <w:proofErr w:type="gramStart"/>
      <w:r>
        <w:t xml:space="preserve">Журнал учета температуры в холодильниках (Форма, рекомендуемая </w:t>
      </w:r>
      <w:proofErr w:type="spellStart"/>
      <w:r>
        <w:t>СанПиН</w:t>
      </w:r>
      <w:proofErr w:type="spellEnd"/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proofErr w:type="gramStart"/>
      <w:r>
        <w:t>2.3/2.4.3590-20).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 w:rsidRPr="00C1353E">
        <w:rPr>
          <w:color w:val="365F91" w:themeColor="accent1" w:themeShade="BF"/>
        </w:rPr>
        <w:t>Приложение №8</w:t>
      </w:r>
      <w:r>
        <w:t>. Журнал учета температуры и влажности воздуха в складских помещениях.</w:t>
      </w:r>
    </w:p>
    <w:p w:rsidR="00F456CD" w:rsidRDefault="00FA19F4" w:rsidP="00FA1D6C">
      <w:pPr>
        <w:pStyle w:val="7"/>
        <w:numPr>
          <w:ilvl w:val="0"/>
          <w:numId w:val="6"/>
        </w:numPr>
        <w:shd w:val="clear" w:color="auto" w:fill="auto"/>
        <w:tabs>
          <w:tab w:val="left" w:pos="1106"/>
        </w:tabs>
        <w:spacing w:before="0" w:after="240"/>
        <w:ind w:firstLine="0"/>
        <w:jc w:val="both"/>
      </w:pPr>
      <w:r>
        <w:t xml:space="preserve">Особенности хранения и реализации готовой пищевой продукции - пищевая продукция в учреждении не хранится, реализуется в течение 2 часов с момента приготовления, </w:t>
      </w:r>
      <w:proofErr w:type="gramStart"/>
      <w:r>
        <w:t>согласно графика</w:t>
      </w:r>
      <w:proofErr w:type="gramEnd"/>
      <w:r>
        <w:t xml:space="preserve"> посещения столовой (</w:t>
      </w:r>
      <w:r w:rsidRPr="00C1353E">
        <w:rPr>
          <w:color w:val="365F91" w:themeColor="accent1" w:themeShade="BF"/>
        </w:rPr>
        <w:t>Приложение №17</w:t>
      </w:r>
      <w:r>
        <w:t xml:space="preserve">). Пробы отбираются и хранятся в соответствии с </w:t>
      </w:r>
      <w:proofErr w:type="spellStart"/>
      <w:r>
        <w:t>СанПиН</w:t>
      </w:r>
      <w:proofErr w:type="spellEnd"/>
      <w:r>
        <w:t xml:space="preserve"> 2.3/2.4.3590-20 в течение двух суток(48часов).</w:t>
      </w:r>
    </w:p>
    <w:p w:rsidR="00F456CD" w:rsidRPr="00DC509F" w:rsidRDefault="00FA19F4" w:rsidP="009814A8">
      <w:pPr>
        <w:pStyle w:val="10"/>
        <w:keepNext/>
        <w:keepLines/>
        <w:numPr>
          <w:ilvl w:val="0"/>
          <w:numId w:val="39"/>
        </w:numPr>
        <w:shd w:val="clear" w:color="auto" w:fill="auto"/>
        <w:tabs>
          <w:tab w:val="left" w:pos="518"/>
        </w:tabs>
        <w:ind w:left="0" w:firstLine="0"/>
        <w:rPr>
          <w:b/>
        </w:rPr>
      </w:pPr>
      <w:bookmarkStart w:id="4" w:name="bookmark4"/>
      <w:r w:rsidRPr="00DC509F">
        <w:rPr>
          <w:b/>
          <w:sz w:val="24"/>
        </w:rPr>
        <w:t>Предельные значения параметров, контролируемых в критических контрольных точках.</w:t>
      </w:r>
      <w:bookmarkEnd w:id="4"/>
    </w:p>
    <w:p w:rsidR="00F456CD" w:rsidRDefault="00FA19F4" w:rsidP="00FA1D6C">
      <w:pPr>
        <w:pStyle w:val="7"/>
        <w:numPr>
          <w:ilvl w:val="0"/>
          <w:numId w:val="7"/>
        </w:numPr>
        <w:shd w:val="clear" w:color="auto" w:fill="auto"/>
        <w:spacing w:before="0" w:after="0"/>
        <w:ind w:firstLine="0"/>
        <w:jc w:val="both"/>
      </w:pPr>
      <w:proofErr w:type="gramStart"/>
      <w:r>
        <w:t xml:space="preserve">Условия хранения сырья </w:t>
      </w:r>
      <w:proofErr w:type="spellStart"/>
      <w:r>
        <w:t>соответствовуют</w:t>
      </w:r>
      <w:proofErr w:type="spellEnd"/>
      <w:r>
        <w:t xml:space="preserve">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№1), что фиксируется в соответствующих Журналах (Приложение №6 и №7).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F456CD" w:rsidRPr="00476A07" w:rsidRDefault="00C1353E" w:rsidP="00FA1D6C">
      <w:pPr>
        <w:pStyle w:val="7"/>
        <w:shd w:val="clear" w:color="auto" w:fill="auto"/>
        <w:spacing w:before="0" w:after="0"/>
        <w:ind w:firstLine="0"/>
        <w:jc w:val="both"/>
        <w:rPr>
          <w:highlight w:val="yellow"/>
        </w:rPr>
      </w:pPr>
      <w:r>
        <w:t>6.2.</w:t>
      </w:r>
      <w:r w:rsidR="00FA19F4">
        <w:t xml:space="preserve"> Оценку качества блюд и кулинарных изделий проводят, как правило, по таким органолептическим </w:t>
      </w:r>
      <w:r w:rsidR="00FA19F4">
        <w:lastRenderedPageBreak/>
        <w:t xml:space="preserve">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</w:t>
      </w:r>
      <w:proofErr w:type="gramStart"/>
      <w:r w:rsidR="00FA19F4">
        <w:t xml:space="preserve">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10-дневному меню МБОУ </w:t>
      </w:r>
      <w:r>
        <w:t>«Орджоникидзевская СОШ»</w:t>
      </w:r>
      <w:r w:rsidR="00FA19F4" w:rsidRPr="00C1353E">
        <w:t xml:space="preserve">, </w:t>
      </w:r>
      <w:r w:rsidRPr="00C1353E">
        <w:t>(</w:t>
      </w:r>
      <w:r w:rsidR="00FA19F4" w:rsidRPr="00C1353E">
        <w:t xml:space="preserve">а также </w:t>
      </w:r>
      <w:proofErr w:type="spellStart"/>
      <w:r w:rsidR="00FA19F4" w:rsidRPr="00C1353E">
        <w:t>ГОСТах</w:t>
      </w:r>
      <w:proofErr w:type="spellEnd"/>
      <w:r w:rsidR="00FA19F4" w:rsidRPr="00C1353E">
        <w:t xml:space="preserve"> на продукцию).</w:t>
      </w:r>
      <w:proofErr w:type="gramEnd"/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- При органолептической оценке соусных блюд, прежде всего,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</w:t>
      </w:r>
      <w:proofErr w:type="gramStart"/>
      <w:r>
        <w:t>Затем определяют цвет, запах и консистенцию наполнителей, форму их нарезки, состав (лук, огурцы, корнеплоды и т.д.) и вкус.</w:t>
      </w:r>
      <w:proofErr w:type="gramEnd"/>
    </w:p>
    <w:p w:rsidR="00F456CD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both"/>
      </w:pPr>
      <w:r>
        <w:t xml:space="preserve"> 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F456CD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both"/>
      </w:pPr>
      <w:r>
        <w:t xml:space="preserve"> 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>
        <w:t>•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</w:t>
      </w:r>
    </w:p>
    <w:p w:rsidR="00F456CD" w:rsidRDefault="00FA19F4" w:rsidP="00FA1D6C">
      <w:pPr>
        <w:pStyle w:val="7"/>
        <w:numPr>
          <w:ilvl w:val="0"/>
          <w:numId w:val="7"/>
        </w:numPr>
        <w:shd w:val="clear" w:color="auto" w:fill="auto"/>
        <w:spacing w:before="0" w:after="0"/>
        <w:ind w:firstLine="0"/>
        <w:jc w:val="both"/>
      </w:pPr>
      <w:r>
        <w:t xml:space="preserve"> Разработка системы мониторинга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Мониторинг качества готовой пищевой продукции фиксируется в Журнале бракеража готовой пищевой продукции (</w:t>
      </w:r>
      <w:r w:rsidRPr="00C1353E">
        <w:rPr>
          <w:color w:val="365F91" w:themeColor="accent1" w:themeShade="BF"/>
        </w:rPr>
        <w:t>Приложения №11 и №12),</w:t>
      </w:r>
      <w:r>
        <w:t xml:space="preserve"> а также в журнале общественного </w:t>
      </w:r>
      <w:proofErr w:type="gramStart"/>
      <w:r>
        <w:t>контроля за</w:t>
      </w:r>
      <w:proofErr w:type="gramEnd"/>
      <w:r>
        <w:t xml:space="preserve"> состоянием питания, который хранится в течение год (</w:t>
      </w:r>
      <w:r w:rsidRPr="00C1353E">
        <w:rPr>
          <w:color w:val="365F91" w:themeColor="accent1" w:themeShade="BF"/>
        </w:rPr>
        <w:t>Приложение №18).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Проведение процедуры мониторинга и корректирующих действий представлены в приложении №19.</w:t>
      </w:r>
    </w:p>
    <w:p w:rsidR="00F456CD" w:rsidRDefault="00FA19F4" w:rsidP="00FA1D6C">
      <w:pPr>
        <w:pStyle w:val="7"/>
        <w:numPr>
          <w:ilvl w:val="0"/>
          <w:numId w:val="9"/>
        </w:numPr>
        <w:shd w:val="clear" w:color="auto" w:fill="auto"/>
        <w:spacing w:before="0" w:after="0"/>
        <w:ind w:firstLine="0"/>
        <w:jc w:val="both"/>
      </w:pPr>
      <w:r>
        <w:t xml:space="preserve">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</w:t>
      </w:r>
      <w:r w:rsidRPr="00C1353E">
        <w:rPr>
          <w:color w:val="365F91" w:themeColor="accent1" w:themeShade="BF"/>
        </w:rPr>
        <w:t>Приложение №8).</w:t>
      </w:r>
    </w:p>
    <w:p w:rsidR="00F456CD" w:rsidRDefault="00FA19F4" w:rsidP="00FA1D6C">
      <w:pPr>
        <w:pStyle w:val="7"/>
        <w:numPr>
          <w:ilvl w:val="0"/>
          <w:numId w:val="9"/>
        </w:numPr>
        <w:shd w:val="clear" w:color="auto" w:fill="auto"/>
        <w:spacing w:before="0" w:after="0"/>
        <w:ind w:firstLine="0"/>
        <w:jc w:val="both"/>
      </w:pPr>
      <w:r>
        <w:t xml:space="preserve"> Термообработка - ведение </w:t>
      </w:r>
      <w:proofErr w:type="spellStart"/>
      <w:r>
        <w:t>бракеражного</w:t>
      </w:r>
      <w:proofErr w:type="spellEnd"/>
      <w: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ф.и.о. и личные подписи членов </w:t>
      </w:r>
      <w:proofErr w:type="spellStart"/>
      <w:r>
        <w:t>бракеражной</w:t>
      </w:r>
      <w:proofErr w:type="spellEnd"/>
      <w:r>
        <w:t xml:space="preserve"> комиссии (</w:t>
      </w:r>
      <w:r w:rsidRPr="00C1353E">
        <w:rPr>
          <w:color w:val="365F91" w:themeColor="accent1" w:themeShade="BF"/>
        </w:rPr>
        <w:t>Приложение №11).</w:t>
      </w:r>
    </w:p>
    <w:p w:rsidR="00F456CD" w:rsidRDefault="00FA19F4" w:rsidP="00FA1D6C">
      <w:pPr>
        <w:pStyle w:val="7"/>
        <w:numPr>
          <w:ilvl w:val="0"/>
          <w:numId w:val="10"/>
        </w:numPr>
        <w:shd w:val="clear" w:color="auto" w:fill="auto"/>
        <w:spacing w:before="0" w:after="0"/>
        <w:ind w:firstLine="0"/>
        <w:jc w:val="both"/>
      </w:pPr>
      <w:r>
        <w:t xml:space="preserve"> Порядок действий в случае отклонения значений показателей, указанных в пункте 6.3 настоящей части, от установленных предельных значений.</w:t>
      </w:r>
    </w:p>
    <w:p w:rsidR="00F456CD" w:rsidRDefault="00FA19F4" w:rsidP="00FA1D6C">
      <w:pPr>
        <w:pStyle w:val="7"/>
        <w:numPr>
          <w:ilvl w:val="0"/>
          <w:numId w:val="11"/>
        </w:numPr>
        <w:shd w:val="clear" w:color="auto" w:fill="auto"/>
        <w:tabs>
          <w:tab w:val="left" w:pos="1098"/>
        </w:tabs>
        <w:spacing w:before="0" w:after="0"/>
        <w:ind w:firstLine="0"/>
        <w:jc w:val="both"/>
      </w:pPr>
      <w:r>
        <w:t>Нарушение температурного режима и относительной влажности воздуха при хранении сырья - после проведенных лабораторных исследований: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а) при хороших результатах - сырье отправляют на термообработку;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б) при отрицательных результатах - сырьё утилизируют.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>
        <w:t>бракеражном</w:t>
      </w:r>
      <w:proofErr w:type="spellEnd"/>
      <w:r>
        <w:t xml:space="preserve"> журнале.</w:t>
      </w:r>
    </w:p>
    <w:p w:rsidR="00F456CD" w:rsidRDefault="00FA19F4" w:rsidP="00FA1D6C">
      <w:pPr>
        <w:pStyle w:val="7"/>
        <w:numPr>
          <w:ilvl w:val="0"/>
          <w:numId w:val="10"/>
        </w:numPr>
        <w:shd w:val="clear" w:color="auto" w:fill="auto"/>
        <w:spacing w:before="0" w:after="0"/>
        <w:ind w:firstLine="0"/>
        <w:jc w:val="both"/>
      </w:pPr>
      <w:r>
        <w:t xml:space="preserve"> Периодичность проведения проверки на соответствие выпускаемой пищевой продукции.</w:t>
      </w:r>
    </w:p>
    <w:p w:rsidR="00F456CD" w:rsidRDefault="00FA19F4" w:rsidP="00FA1D6C">
      <w:pPr>
        <w:pStyle w:val="7"/>
        <w:numPr>
          <w:ilvl w:val="0"/>
          <w:numId w:val="12"/>
        </w:numPr>
        <w:shd w:val="clear" w:color="auto" w:fill="auto"/>
        <w:tabs>
          <w:tab w:val="left" w:pos="1379"/>
        </w:tabs>
        <w:spacing w:before="0" w:after="0"/>
        <w:ind w:firstLine="0"/>
        <w:jc w:val="both"/>
      </w:pPr>
      <w:r>
        <w:t>Лабораторный контроль (</w:t>
      </w:r>
      <w:r w:rsidRPr="00C1353E">
        <w:rPr>
          <w:color w:val="365F91" w:themeColor="accent1" w:themeShade="BF"/>
        </w:rPr>
        <w:t>Приложения №20 и №21)</w:t>
      </w:r>
    </w:p>
    <w:p w:rsidR="00F456CD" w:rsidRDefault="00FA19F4" w:rsidP="00FA1D6C">
      <w:pPr>
        <w:pStyle w:val="7"/>
        <w:numPr>
          <w:ilvl w:val="0"/>
          <w:numId w:val="12"/>
        </w:numPr>
        <w:shd w:val="clear" w:color="auto" w:fill="auto"/>
        <w:tabs>
          <w:tab w:val="left" w:pos="1379"/>
        </w:tabs>
        <w:spacing w:before="0" w:after="0"/>
        <w:ind w:firstLine="0"/>
        <w:jc w:val="both"/>
      </w:pPr>
      <w:r>
        <w:t>Органолептическая оценка (</w:t>
      </w:r>
      <w:r w:rsidRPr="00C1353E">
        <w:rPr>
          <w:color w:val="365F91" w:themeColor="accent1" w:themeShade="BF"/>
        </w:rPr>
        <w:t>Приложения №12)</w:t>
      </w:r>
    </w:p>
    <w:p w:rsidR="00F456CD" w:rsidRDefault="00FA19F4" w:rsidP="00FA1D6C">
      <w:pPr>
        <w:pStyle w:val="7"/>
        <w:numPr>
          <w:ilvl w:val="0"/>
          <w:numId w:val="10"/>
        </w:numPr>
        <w:shd w:val="clear" w:color="auto" w:fill="auto"/>
        <w:spacing w:before="0" w:after="0"/>
        <w:ind w:firstLine="0"/>
        <w:jc w:val="left"/>
      </w:pPr>
      <w:r>
        <w:t xml:space="preserve">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Периодичность проведения уборки проводится </w:t>
      </w:r>
      <w:proofErr w:type="gramStart"/>
      <w:r>
        <w:t>согласно графика</w:t>
      </w:r>
      <w:proofErr w:type="gramEnd"/>
      <w:r>
        <w:t xml:space="preserve"> генеральной уборки, мойки оборудования в процессе производства (изготовления) пищевой продукции - после каждого изготовления пищи и по мере необходимости; дезинфекции, дератизации и дезинсекции производственных помещений - по мере необходимости: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 w:rsidRPr="00C1353E">
        <w:rPr>
          <w:color w:val="365F91" w:themeColor="accent1" w:themeShade="BF"/>
        </w:rPr>
        <w:t>Приложение №22</w:t>
      </w:r>
      <w:r>
        <w:t>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left"/>
      </w:pPr>
      <w:r w:rsidRPr="00C1353E">
        <w:rPr>
          <w:color w:val="365F91" w:themeColor="accent1" w:themeShade="BF"/>
        </w:rPr>
        <w:t>Приложение №23.</w:t>
      </w:r>
      <w:r>
        <w:t xml:space="preserve"> График генеральной и влажной уборки пищеблока </w:t>
      </w:r>
      <w:r w:rsidRPr="00C1353E">
        <w:rPr>
          <w:color w:val="365F91" w:themeColor="accent1" w:themeShade="BF"/>
        </w:rPr>
        <w:t>Приложение №24</w:t>
      </w:r>
      <w:r>
        <w:t>. Журнал учета дезинфекции и дератизации</w:t>
      </w:r>
    </w:p>
    <w:p w:rsidR="00F456CD" w:rsidRDefault="00FA19F4" w:rsidP="00FA1D6C">
      <w:pPr>
        <w:pStyle w:val="7"/>
        <w:numPr>
          <w:ilvl w:val="1"/>
          <w:numId w:val="10"/>
        </w:numPr>
        <w:shd w:val="clear" w:color="auto" w:fill="auto"/>
        <w:tabs>
          <w:tab w:val="left" w:pos="447"/>
        </w:tabs>
        <w:spacing w:before="0" w:after="0"/>
        <w:ind w:firstLine="0"/>
        <w:jc w:val="both"/>
      </w:pPr>
      <w:r>
        <w:t xml:space="preserve">Меры по предотвращению проникновения в производственные помещения грызунов, насекомых, </w:t>
      </w:r>
      <w:r>
        <w:lastRenderedPageBreak/>
        <w:t>синантропных птиц и животных.</w:t>
      </w:r>
    </w:p>
    <w:p w:rsidR="00F456CD" w:rsidRDefault="00FA19F4" w:rsidP="00FA1D6C">
      <w:pPr>
        <w:pStyle w:val="7"/>
        <w:numPr>
          <w:ilvl w:val="2"/>
          <w:numId w:val="10"/>
        </w:numPr>
        <w:shd w:val="clear" w:color="auto" w:fill="auto"/>
        <w:spacing w:before="0" w:after="0"/>
        <w:ind w:firstLine="0"/>
        <w:jc w:val="both"/>
      </w:pPr>
      <w:r>
        <w:t xml:space="preserve"> Открывающиеся внешние окна (фрамуги) должны быть оборудованы легко снимаемыми для очищения защитными сетками от насекомых, птиц;</w:t>
      </w:r>
    </w:p>
    <w:p w:rsidR="00F456CD" w:rsidRDefault="00FA19F4" w:rsidP="00FA1D6C">
      <w:pPr>
        <w:pStyle w:val="7"/>
        <w:numPr>
          <w:ilvl w:val="2"/>
          <w:numId w:val="10"/>
        </w:numPr>
        <w:shd w:val="clear" w:color="auto" w:fill="auto"/>
        <w:spacing w:before="0" w:after="0"/>
        <w:ind w:firstLine="0"/>
        <w:jc w:val="both"/>
      </w:pPr>
      <w:r>
        <w:t xml:space="preserve">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F456CD" w:rsidRDefault="00FA19F4" w:rsidP="00FA1D6C">
      <w:pPr>
        <w:pStyle w:val="7"/>
        <w:numPr>
          <w:ilvl w:val="2"/>
          <w:numId w:val="10"/>
        </w:numPr>
        <w:shd w:val="clear" w:color="auto" w:fill="auto"/>
        <w:spacing w:before="0" w:after="0"/>
        <w:ind w:firstLine="0"/>
        <w:jc w:val="both"/>
      </w:pPr>
      <w:r>
        <w:t xml:space="preserve"> Отверстия вентиляционных систем закрываются мелкоячеистой полимерной сеткой.</w:t>
      </w:r>
    </w:p>
    <w:p w:rsidR="00F456CD" w:rsidRDefault="00FA19F4" w:rsidP="00FA1D6C">
      <w:pPr>
        <w:pStyle w:val="7"/>
        <w:numPr>
          <w:ilvl w:val="2"/>
          <w:numId w:val="10"/>
        </w:numPr>
        <w:shd w:val="clear" w:color="auto" w:fill="auto"/>
        <w:spacing w:before="0" w:after="240" w:line="269" w:lineRule="exact"/>
        <w:ind w:firstLine="0"/>
        <w:jc w:val="both"/>
      </w:pPr>
      <w:r>
        <w:t xml:space="preserve"> 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деятельности.</w:t>
      </w:r>
    </w:p>
    <w:p w:rsidR="00F456CD" w:rsidRPr="00DC509F" w:rsidRDefault="00FA19F4" w:rsidP="009814A8">
      <w:pPr>
        <w:pStyle w:val="10"/>
        <w:keepNext/>
        <w:keepLines/>
        <w:numPr>
          <w:ilvl w:val="0"/>
          <w:numId w:val="39"/>
        </w:numPr>
        <w:shd w:val="clear" w:color="auto" w:fill="auto"/>
        <w:tabs>
          <w:tab w:val="left" w:pos="602"/>
        </w:tabs>
        <w:spacing w:line="269" w:lineRule="exact"/>
        <w:ind w:left="0" w:firstLine="0"/>
        <w:jc w:val="left"/>
        <w:rPr>
          <w:b/>
          <w:sz w:val="24"/>
        </w:rPr>
      </w:pPr>
      <w:bookmarkStart w:id="5" w:name="bookmark5"/>
      <w:r w:rsidRPr="00DC509F">
        <w:rPr>
          <w:b/>
          <w:sz w:val="24"/>
        </w:rPr>
        <w:t>Мероприятия по предупреждению возникновения и распространения острых кишечных инфекций и пищевых отравлений (</w:t>
      </w:r>
      <w:r w:rsidRPr="00DC509F">
        <w:rPr>
          <w:b/>
          <w:color w:val="365F91" w:themeColor="accent1" w:themeShade="BF"/>
          <w:sz w:val="24"/>
        </w:rPr>
        <w:t>Приложение № 25)</w:t>
      </w:r>
      <w:bookmarkEnd w:id="5"/>
    </w:p>
    <w:p w:rsidR="00F456CD" w:rsidRDefault="00FA19F4" w:rsidP="00FA1D6C">
      <w:pPr>
        <w:pStyle w:val="7"/>
        <w:numPr>
          <w:ilvl w:val="0"/>
          <w:numId w:val="13"/>
        </w:numPr>
        <w:shd w:val="clear" w:color="auto" w:fill="auto"/>
        <w:spacing w:before="0" w:after="0"/>
        <w:ind w:firstLine="0"/>
        <w:jc w:val="both"/>
      </w:pPr>
      <w:r>
        <w:t xml:space="preserve"> 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</w:t>
      </w:r>
    </w:p>
    <w:p w:rsidR="00F456CD" w:rsidRDefault="00FA19F4" w:rsidP="00FA1D6C">
      <w:pPr>
        <w:pStyle w:val="7"/>
        <w:numPr>
          <w:ilvl w:val="0"/>
          <w:numId w:val="13"/>
        </w:numPr>
        <w:shd w:val="clear" w:color="auto" w:fill="auto"/>
        <w:spacing w:before="0" w:after="0"/>
        <w:ind w:firstLine="0"/>
        <w:jc w:val="both"/>
      </w:pPr>
      <w:r>
        <w:t xml:space="preserve"> 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</w:t>
      </w:r>
      <w:proofErr w:type="spellStart"/>
      <w:r>
        <w:t>опорно</w:t>
      </w:r>
      <w:proofErr w:type="spellEnd"/>
      <w:r>
        <w:t xml:space="preserve"> - двигательного аппарата, воздействию неблагоприятного микроклимата (все категории работников), перенапряжению, воздействию химических веществ, дезинфицирующих сре</w:t>
      </w:r>
      <w:proofErr w:type="gramStart"/>
      <w:r>
        <w:t>дств пр</w:t>
      </w:r>
      <w:proofErr w:type="gramEnd"/>
      <w:r>
        <w:t>и их приготовлении и применении (кухонный рабочий, мойщик посуды)</w:t>
      </w:r>
    </w:p>
    <w:p w:rsidR="00F456CD" w:rsidRDefault="00FA19F4" w:rsidP="00FA1D6C">
      <w:pPr>
        <w:pStyle w:val="7"/>
        <w:numPr>
          <w:ilvl w:val="0"/>
          <w:numId w:val="14"/>
        </w:numPr>
        <w:shd w:val="clear" w:color="auto" w:fill="auto"/>
        <w:tabs>
          <w:tab w:val="left" w:pos="495"/>
        </w:tabs>
        <w:spacing w:before="0" w:after="0"/>
        <w:ind w:firstLine="0"/>
        <w:jc w:val="both"/>
      </w:pPr>
      <w:r>
        <w:t>Производственный контроль включает:</w:t>
      </w:r>
    </w:p>
    <w:p w:rsidR="00F456CD" w:rsidRDefault="00FA19F4" w:rsidP="00FA1D6C">
      <w:pPr>
        <w:pStyle w:val="7"/>
        <w:numPr>
          <w:ilvl w:val="0"/>
          <w:numId w:val="15"/>
        </w:numPr>
        <w:shd w:val="clear" w:color="auto" w:fill="auto"/>
        <w:spacing w:before="0" w:after="0"/>
        <w:ind w:firstLine="0"/>
        <w:jc w:val="both"/>
      </w:pPr>
      <w:r>
        <w:t xml:space="preserve"> Наличие на производстве </w:t>
      </w:r>
      <w:proofErr w:type="gramStart"/>
      <w:r>
        <w:t>ТР</w:t>
      </w:r>
      <w:proofErr w:type="gramEnd"/>
      <w:r>
        <w:t xml:space="preserve">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</w:t>
      </w:r>
    </w:p>
    <w:p w:rsidR="00F456CD" w:rsidRDefault="00FA19F4" w:rsidP="00FA1D6C">
      <w:pPr>
        <w:pStyle w:val="7"/>
        <w:numPr>
          <w:ilvl w:val="0"/>
          <w:numId w:val="15"/>
        </w:numPr>
        <w:shd w:val="clear" w:color="auto" w:fill="auto"/>
        <w:spacing w:before="0" w:after="0"/>
        <w:ind w:firstLine="0"/>
        <w:jc w:val="both"/>
      </w:pPr>
      <w:r>
        <w:t xml:space="preserve"> Осуществление лабораторных исследований и испытаний: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>на рабочих местах, с целью влияния производства на здоровье человека (специальная оценка условий труда), сырья, полуфабрикатов, готовой продукции при хранении и реализации.</w:t>
      </w:r>
    </w:p>
    <w:p w:rsidR="00F456CD" w:rsidRDefault="00FA19F4" w:rsidP="00FA1D6C">
      <w:pPr>
        <w:pStyle w:val="7"/>
        <w:numPr>
          <w:ilvl w:val="0"/>
          <w:numId w:val="16"/>
        </w:numPr>
        <w:shd w:val="clear" w:color="auto" w:fill="auto"/>
        <w:tabs>
          <w:tab w:val="left" w:pos="1098"/>
        </w:tabs>
        <w:spacing w:before="0" w:after="0"/>
        <w:ind w:firstLine="0"/>
        <w:jc w:val="both"/>
      </w:pPr>
      <w:r>
        <w:t>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:rsidR="00F456CD" w:rsidRDefault="00FA19F4" w:rsidP="00FA1D6C">
      <w:pPr>
        <w:pStyle w:val="7"/>
        <w:numPr>
          <w:ilvl w:val="0"/>
          <w:numId w:val="17"/>
        </w:numPr>
        <w:shd w:val="clear" w:color="auto" w:fill="auto"/>
        <w:spacing w:before="0" w:after="0"/>
        <w:ind w:firstLine="0"/>
        <w:jc w:val="both"/>
      </w:pPr>
      <w:proofErr w:type="gramStart"/>
      <w:r>
        <w:t>Контроль за</w:t>
      </w:r>
      <w:proofErr w:type="gramEnd"/>
      <w:r>
        <w:t xml:space="preserve"> наличием сертификатов, санитарно-эпидемиологических заключений, иных документов, подтверждающих качество, безопасность сырья, полуфабрикатов и готовой продукции.</w:t>
      </w:r>
    </w:p>
    <w:p w:rsidR="00F456CD" w:rsidRDefault="00FA19F4" w:rsidP="00FA1D6C">
      <w:pPr>
        <w:pStyle w:val="7"/>
        <w:numPr>
          <w:ilvl w:val="0"/>
          <w:numId w:val="17"/>
        </w:numPr>
        <w:shd w:val="clear" w:color="auto" w:fill="auto"/>
        <w:spacing w:before="0" w:after="0"/>
        <w:ind w:firstLine="0"/>
        <w:jc w:val="both"/>
      </w:pPr>
      <w:r>
        <w:t xml:space="preserve">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F456CD" w:rsidRDefault="00FA19F4" w:rsidP="00FA1D6C">
      <w:pPr>
        <w:pStyle w:val="7"/>
        <w:numPr>
          <w:ilvl w:val="0"/>
          <w:numId w:val="18"/>
        </w:numPr>
        <w:shd w:val="clear" w:color="auto" w:fill="auto"/>
        <w:spacing w:before="0" w:after="0"/>
        <w:ind w:firstLine="0"/>
        <w:jc w:val="both"/>
      </w:pPr>
      <w:r>
        <w:t xml:space="preserve">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санитарно - эпидемиологическому благополучию населения.</w:t>
      </w:r>
    </w:p>
    <w:p w:rsidR="00F456CD" w:rsidRDefault="00FA19F4" w:rsidP="00FA1D6C">
      <w:pPr>
        <w:pStyle w:val="7"/>
        <w:numPr>
          <w:ilvl w:val="0"/>
          <w:numId w:val="18"/>
        </w:numPr>
        <w:shd w:val="clear" w:color="auto" w:fill="auto"/>
        <w:spacing w:before="0" w:after="0"/>
        <w:ind w:firstLine="0"/>
        <w:jc w:val="both"/>
      </w:pPr>
      <w:r>
        <w:t xml:space="preserve"> 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F456CD" w:rsidRDefault="00FA19F4" w:rsidP="00FA1D6C">
      <w:pPr>
        <w:pStyle w:val="7"/>
        <w:numPr>
          <w:ilvl w:val="1"/>
          <w:numId w:val="18"/>
        </w:numPr>
        <w:shd w:val="clear" w:color="auto" w:fill="auto"/>
        <w:spacing w:before="0" w:after="0"/>
        <w:ind w:firstLine="0"/>
        <w:jc w:val="both"/>
      </w:pPr>
      <w:r>
        <w:t xml:space="preserve"> Номенклатура, </w:t>
      </w:r>
      <w:proofErr w:type="gramStart"/>
      <w:r>
        <w:t>объем</w:t>
      </w:r>
      <w:proofErr w:type="gramEnd"/>
      <w:r>
        <w:t xml:space="preserve">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F456CD" w:rsidRDefault="00FA19F4" w:rsidP="00FA1D6C">
      <w:pPr>
        <w:pStyle w:val="7"/>
        <w:numPr>
          <w:ilvl w:val="1"/>
          <w:numId w:val="18"/>
        </w:numPr>
        <w:shd w:val="clear" w:color="auto" w:fill="auto"/>
        <w:spacing w:before="0" w:after="0"/>
        <w:ind w:firstLine="0"/>
        <w:jc w:val="both"/>
      </w:pPr>
      <w:r>
        <w:t xml:space="preserve"> Производственный </w:t>
      </w:r>
      <w:proofErr w:type="gramStart"/>
      <w:r>
        <w:t>контроль за</w:t>
      </w:r>
      <w:proofErr w:type="gramEnd"/>
      <w:r>
        <w:t xml:space="preserve"> качеством пищевой продукции должен осуществляться в соответствии с настоящей программой </w:t>
      </w:r>
      <w:r w:rsidRPr="004C45E2">
        <w:t xml:space="preserve">ХАССП МБОУ </w:t>
      </w:r>
      <w:r w:rsidR="00C1353E" w:rsidRPr="004C45E2">
        <w:t xml:space="preserve">«Орджоникидзевская СОШ» </w:t>
      </w:r>
      <w:r w:rsidRPr="004C45E2">
        <w:t xml:space="preserve"> Необходимые изменения, дополнения в Программу вносятся при изменении вида деятельности, требований законодательства или других существенных</w:t>
      </w:r>
      <w:r>
        <w:t xml:space="preserve"> изменениях.</w:t>
      </w:r>
    </w:p>
    <w:p w:rsidR="00F456CD" w:rsidRDefault="00FA19F4" w:rsidP="00FA1D6C">
      <w:pPr>
        <w:pStyle w:val="7"/>
        <w:numPr>
          <w:ilvl w:val="1"/>
          <w:numId w:val="18"/>
        </w:numPr>
        <w:shd w:val="clear" w:color="auto" w:fill="auto"/>
        <w:spacing w:before="0" w:after="275"/>
        <w:ind w:firstLine="0"/>
        <w:jc w:val="both"/>
      </w:pPr>
      <w:r>
        <w:t xml:space="preserve"> Ответственность за организацию и проведение производственного </w:t>
      </w:r>
      <w:proofErr w:type="gramStart"/>
      <w:r>
        <w:t>контроля за</w:t>
      </w:r>
      <w:proofErr w:type="gramEnd"/>
      <w:r>
        <w:t xml:space="preserve"> качеством пищевой продукции несет директор и лицо</w:t>
      </w:r>
      <w:r w:rsidR="004C45E2">
        <w:t>,</w:t>
      </w:r>
      <w:r>
        <w:t xml:space="preserve"> назначенное по приказу.</w:t>
      </w:r>
    </w:p>
    <w:p w:rsidR="00F456CD" w:rsidRPr="00DC509F" w:rsidRDefault="00FA19F4" w:rsidP="009814A8">
      <w:pPr>
        <w:pStyle w:val="7"/>
        <w:numPr>
          <w:ilvl w:val="0"/>
          <w:numId w:val="39"/>
        </w:numPr>
        <w:shd w:val="clear" w:color="auto" w:fill="auto"/>
        <w:tabs>
          <w:tab w:val="left" w:pos="636"/>
        </w:tabs>
        <w:spacing w:before="0" w:after="0" w:line="230" w:lineRule="exact"/>
        <w:ind w:left="0" w:firstLine="0"/>
        <w:jc w:val="both"/>
        <w:rPr>
          <w:b/>
          <w:sz w:val="24"/>
        </w:rPr>
      </w:pPr>
      <w:r w:rsidRPr="00DC509F">
        <w:rPr>
          <w:b/>
          <w:sz w:val="24"/>
        </w:rPr>
        <w:t xml:space="preserve">Перечни должностей, подлежащих медицинским осмотрам и </w:t>
      </w:r>
      <w:proofErr w:type="gramStart"/>
      <w:r w:rsidRPr="00DC509F">
        <w:rPr>
          <w:b/>
          <w:sz w:val="24"/>
        </w:rPr>
        <w:t>санитарно-гигиеническому</w:t>
      </w:r>
      <w:proofErr w:type="gramEnd"/>
    </w:p>
    <w:p w:rsidR="00F456CD" w:rsidRPr="00DC509F" w:rsidRDefault="00FA19F4" w:rsidP="00FA1D6C">
      <w:pPr>
        <w:pStyle w:val="7"/>
        <w:shd w:val="clear" w:color="auto" w:fill="auto"/>
        <w:spacing w:before="0" w:after="0" w:line="230" w:lineRule="exact"/>
        <w:ind w:firstLine="0"/>
        <w:rPr>
          <w:b/>
          <w:sz w:val="24"/>
        </w:rPr>
      </w:pPr>
      <w:r w:rsidRPr="00DC509F">
        <w:rPr>
          <w:b/>
          <w:sz w:val="24"/>
        </w:rPr>
        <w:t>обучению.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>
        <w:t>Минздравсоцразвития</w:t>
      </w:r>
      <w:proofErr w:type="spellEnd"/>
      <w:r>
        <w:t xml:space="preserve"> № 302-н 12.04.11г. и санитарно-гигиеническое обучение персонала в соответствии со следующими Перечнями:</w:t>
      </w:r>
    </w:p>
    <w:p w:rsidR="00F456CD" w:rsidRDefault="004C45E2" w:rsidP="00FA1D6C">
      <w:pPr>
        <w:pStyle w:val="7"/>
        <w:shd w:val="clear" w:color="auto" w:fill="auto"/>
        <w:tabs>
          <w:tab w:val="left" w:pos="2685"/>
        </w:tabs>
        <w:spacing w:before="0" w:after="0"/>
        <w:ind w:firstLine="0"/>
        <w:jc w:val="left"/>
      </w:pPr>
      <w:r>
        <w:rPr>
          <w:rStyle w:val="a9"/>
          <w:lang w:val="ru-RU"/>
        </w:rPr>
        <w:t>-</w:t>
      </w:r>
      <w:r w:rsidR="00FA19F4" w:rsidRPr="004C45E2">
        <w:rPr>
          <w:color w:val="365F91" w:themeColor="accent1" w:themeShade="BF"/>
        </w:rPr>
        <w:t>Приложение № 26.</w:t>
      </w:r>
      <w:r w:rsidR="00FA19F4">
        <w:t xml:space="preserve"> Перечень должностей работников, подлежащих медицинским осмотрам, профессионально-гигиенической подготовке в соответствии </w:t>
      </w:r>
      <w:proofErr w:type="gramStart"/>
      <w:r w:rsidR="00FA19F4">
        <w:t>с</w:t>
      </w:r>
      <w:proofErr w:type="gramEnd"/>
      <w:r w:rsidR="00FA19F4">
        <w:t xml:space="preserve"> установленными </w:t>
      </w:r>
      <w:proofErr w:type="spellStart"/>
      <w:r w:rsidR="00FA19F4">
        <w:t>требованиями</w:t>
      </w:r>
      <w:r w:rsidR="00FA19F4" w:rsidRPr="004C45E2">
        <w:rPr>
          <w:color w:val="548DD4" w:themeColor="text2" w:themeTint="99"/>
        </w:rPr>
        <w:t>Приложение</w:t>
      </w:r>
      <w:proofErr w:type="spellEnd"/>
      <w:r w:rsidR="00FA19F4" w:rsidRPr="004C45E2">
        <w:rPr>
          <w:color w:val="548DD4" w:themeColor="text2" w:themeTint="99"/>
        </w:rPr>
        <w:t xml:space="preserve"> №27</w:t>
      </w:r>
      <w:r w:rsidR="00FA19F4">
        <w:t>. Перечень подлежащих профессионально-гигиеническому обучению</w:t>
      </w:r>
      <w:r>
        <w:t xml:space="preserve">, </w:t>
      </w:r>
      <w:proofErr w:type="gramStart"/>
      <w:r w:rsidR="00FA19F4">
        <w:lastRenderedPageBreak/>
        <w:t>согласно приказа</w:t>
      </w:r>
      <w:proofErr w:type="gramEnd"/>
      <w:r w:rsidR="00FA19F4">
        <w:t xml:space="preserve"> МЗ РФ №229 от 29.06.02г «О профессиональной гигиенической подготовке и аттестации должностных лиц и работников организации»</w:t>
      </w:r>
    </w:p>
    <w:p w:rsidR="00DC509F" w:rsidRDefault="00DC509F" w:rsidP="00FA1D6C">
      <w:pPr>
        <w:pStyle w:val="7"/>
        <w:shd w:val="clear" w:color="auto" w:fill="auto"/>
        <w:tabs>
          <w:tab w:val="left" w:pos="2685"/>
        </w:tabs>
        <w:spacing w:before="0" w:after="0"/>
        <w:ind w:firstLine="0"/>
        <w:jc w:val="left"/>
      </w:pPr>
    </w:p>
    <w:p w:rsidR="00F456CD" w:rsidRDefault="00FA19F4" w:rsidP="009814A8">
      <w:pPr>
        <w:pStyle w:val="7"/>
        <w:numPr>
          <w:ilvl w:val="0"/>
          <w:numId w:val="39"/>
        </w:numPr>
        <w:shd w:val="clear" w:color="auto" w:fill="auto"/>
        <w:tabs>
          <w:tab w:val="left" w:pos="923"/>
        </w:tabs>
        <w:spacing w:before="0" w:after="0" w:line="278" w:lineRule="exact"/>
        <w:ind w:left="0" w:firstLine="0"/>
        <w:jc w:val="left"/>
      </w:pPr>
      <w:r w:rsidRPr="00DC509F">
        <w:rPr>
          <w:b/>
          <w:sz w:val="24"/>
        </w:rPr>
        <w:t xml:space="preserve">Перечень возможных аварийных ситуаций, связанных с остановкой </w:t>
      </w:r>
      <w:proofErr w:type="spellStart"/>
      <w:r w:rsidRPr="00DC509F">
        <w:rPr>
          <w:b/>
          <w:sz w:val="24"/>
        </w:rPr>
        <w:t>производства</w:t>
      </w:r>
      <w:proofErr w:type="gramStart"/>
      <w:r w:rsidRPr="00DC509F">
        <w:rPr>
          <w:b/>
          <w:sz w:val="24"/>
        </w:rPr>
        <w:t>,</w:t>
      </w:r>
      <w:r>
        <w:t>н</w:t>
      </w:r>
      <w:proofErr w:type="gramEnd"/>
      <w:r>
        <w:t>арушениями</w:t>
      </w:r>
      <w:proofErr w:type="spellEnd"/>
      <w:r>
        <w:t>, создающих угрозу санитарно-эпидемиологическому благополучию населения: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Неудовлетворительные результаты производственного лабораторного контроля;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Получение сообщений об инфекционном, паразитарном заболевании (острая кишечная инфекция, вирусный гепатит</w:t>
      </w:r>
      <w:proofErr w:type="gramStart"/>
      <w:r>
        <w:t xml:space="preserve"> А</w:t>
      </w:r>
      <w:proofErr w:type="gramEnd"/>
      <w:r>
        <w:t>, трихинеллез и др.), отравлении, связанном с употреблением изготовленных блюд;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Отключение электроэнергии на срок более 4-х часов;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Неисправность сетей водоснабжения;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Неисправность сетей канализации;</w:t>
      </w:r>
    </w:p>
    <w:p w:rsidR="00F456CD" w:rsidRDefault="00FA19F4" w:rsidP="009814A8">
      <w:pPr>
        <w:pStyle w:val="7"/>
        <w:numPr>
          <w:ilvl w:val="0"/>
          <w:numId w:val="40"/>
        </w:numPr>
        <w:shd w:val="clear" w:color="auto" w:fill="auto"/>
        <w:spacing w:before="0" w:after="0"/>
        <w:ind w:left="0" w:firstLine="0"/>
        <w:jc w:val="both"/>
      </w:pPr>
      <w:r>
        <w:t>Неисправность холодильного оборудования.</w:t>
      </w:r>
    </w:p>
    <w:p w:rsidR="00F456CD" w:rsidRDefault="00FA19F4" w:rsidP="00FA1D6C">
      <w:pPr>
        <w:pStyle w:val="23"/>
        <w:shd w:val="clear" w:color="auto" w:fill="auto"/>
        <w:ind w:firstLine="0"/>
        <w:jc w:val="both"/>
      </w:pPr>
      <w:r>
        <w:t>Мероприятия, предусматривающие безопасность окружающей среды: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both"/>
      </w:pPr>
      <w:r>
        <w:t xml:space="preserve"> Утилизация пищевых отходов в соответствии с </w:t>
      </w:r>
      <w:proofErr w:type="spellStart"/>
      <w:r>
        <w:t>СанПиН</w:t>
      </w:r>
      <w:proofErr w:type="spellEnd"/>
      <w:r>
        <w:t xml:space="preserve"> 2.3/2.4.3590-20.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both"/>
      </w:pPr>
      <w:r>
        <w:t xml:space="preserve"> Обеспечение удовлетворительных результатов производственного лабораторного контроля пищевой продукции посредством соблюдения требований </w:t>
      </w:r>
      <w:proofErr w:type="spellStart"/>
      <w:r>
        <w:t>СанПиН</w:t>
      </w:r>
      <w:proofErr w:type="spellEnd"/>
      <w:r>
        <w:t xml:space="preserve"> 2.3/2.4.3590-20, принципов ХАССП и технических регламентов Таможенного союза в части, касающейся образовательных учреждений.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left"/>
      </w:pPr>
      <w:r>
        <w:t xml:space="preserve"> Заключение договоров на проведение дератизации и дезинсекции с образовательной </w:t>
      </w:r>
      <w:proofErr w:type="spellStart"/>
      <w:r>
        <w:t>организациими</w:t>
      </w:r>
      <w:proofErr w:type="spellEnd"/>
      <w:r>
        <w:t xml:space="preserve">, </w:t>
      </w:r>
      <w:proofErr w:type="gramStart"/>
      <w:r>
        <w:t>имеющими</w:t>
      </w:r>
      <w:proofErr w:type="gramEnd"/>
      <w:r>
        <w:t xml:space="preserve"> лицензии на право деятельности.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both"/>
      </w:pPr>
      <w:r>
        <w:t xml:space="preserve">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left"/>
      </w:pPr>
      <w:r>
        <w:t xml:space="preserve"> Заключение договоров с организациями здравоохранения по обеспечению медицинских осмотров персонала.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spacing w:before="0" w:after="0"/>
        <w:ind w:firstLine="0"/>
        <w:jc w:val="left"/>
      </w:pPr>
      <w:r>
        <w:t xml:space="preserve"> Заключение договоров ФГБУЗ «Центр гигиены и эпидемиологии» на обеспечения </w:t>
      </w:r>
      <w:proofErr w:type="spellStart"/>
      <w:r>
        <w:t>санитарно</w:t>
      </w:r>
      <w:r>
        <w:softHyphen/>
        <w:t>гигиенического</w:t>
      </w:r>
      <w:proofErr w:type="spellEnd"/>
      <w:r>
        <w:t xml:space="preserve"> обучения персонала образовательной организации.</w:t>
      </w:r>
    </w:p>
    <w:p w:rsidR="00F456CD" w:rsidRDefault="00FA19F4" w:rsidP="00FA1D6C">
      <w:pPr>
        <w:pStyle w:val="7"/>
        <w:numPr>
          <w:ilvl w:val="0"/>
          <w:numId w:val="19"/>
        </w:numPr>
        <w:shd w:val="clear" w:color="auto" w:fill="auto"/>
        <w:tabs>
          <w:tab w:val="left" w:pos="750"/>
        </w:tabs>
        <w:spacing w:before="0" w:after="0"/>
        <w:ind w:firstLine="0"/>
        <w:jc w:val="both"/>
      </w:pPr>
      <w:r>
        <w:t>Иное.</w:t>
      </w:r>
    </w:p>
    <w:p w:rsidR="00BF45FE" w:rsidRPr="00BF45FE" w:rsidRDefault="00BF45FE" w:rsidP="00BF45FE">
      <w:pPr>
        <w:pStyle w:val="7"/>
        <w:shd w:val="clear" w:color="auto" w:fill="auto"/>
        <w:tabs>
          <w:tab w:val="left" w:pos="750"/>
        </w:tabs>
        <w:spacing w:before="0" w:after="0"/>
        <w:ind w:firstLine="0"/>
        <w:jc w:val="both"/>
        <w:rPr>
          <w:b/>
          <w:sz w:val="24"/>
        </w:rPr>
      </w:pPr>
    </w:p>
    <w:p w:rsidR="00F456CD" w:rsidRPr="00BF45FE" w:rsidRDefault="00FA19F4" w:rsidP="009814A8">
      <w:pPr>
        <w:pStyle w:val="10"/>
        <w:keepNext/>
        <w:keepLines/>
        <w:numPr>
          <w:ilvl w:val="0"/>
          <w:numId w:val="39"/>
        </w:numPr>
        <w:shd w:val="clear" w:color="auto" w:fill="auto"/>
        <w:tabs>
          <w:tab w:val="left" w:pos="3769"/>
        </w:tabs>
        <w:ind w:left="0" w:firstLine="0"/>
        <w:rPr>
          <w:b/>
          <w:sz w:val="24"/>
        </w:rPr>
      </w:pPr>
      <w:bookmarkStart w:id="6" w:name="bookmark6"/>
      <w:r w:rsidRPr="00BF45FE">
        <w:rPr>
          <w:b/>
          <w:sz w:val="24"/>
        </w:rPr>
        <w:t>Выполнение принципов ХАССП</w:t>
      </w:r>
      <w:bookmarkEnd w:id="6"/>
    </w:p>
    <w:p w:rsidR="004C45E2" w:rsidRDefault="00FA19F4" w:rsidP="00FA1D6C">
      <w:pPr>
        <w:pStyle w:val="7"/>
        <w:shd w:val="clear" w:color="auto" w:fill="auto"/>
        <w:tabs>
          <w:tab w:val="right" w:pos="10483"/>
        </w:tabs>
        <w:spacing w:before="0" w:after="0"/>
        <w:ind w:firstLine="0"/>
        <w:jc w:val="left"/>
      </w:pPr>
      <w:r w:rsidRPr="00215B9D">
        <w:t>Руководство Образовательной организации назнач</w:t>
      </w:r>
      <w:r w:rsidR="004C45E2" w:rsidRPr="00215B9D">
        <w:t>ает группу ХАССП, которая несет:</w:t>
      </w:r>
    </w:p>
    <w:p w:rsidR="00F456CD" w:rsidRDefault="004C45E2" w:rsidP="00FA1D6C">
      <w:pPr>
        <w:pStyle w:val="7"/>
        <w:shd w:val="clear" w:color="auto" w:fill="auto"/>
        <w:tabs>
          <w:tab w:val="right" w:pos="10483"/>
        </w:tabs>
        <w:spacing w:before="0" w:after="0"/>
        <w:ind w:firstLine="0"/>
        <w:jc w:val="left"/>
      </w:pPr>
      <w:r>
        <w:t xml:space="preserve">- </w:t>
      </w:r>
      <w:r w:rsidR="00FA19F4">
        <w:t>ответственность за разработку, внедрение и поддержание системы ХАССП в рабочем</w:t>
      </w:r>
    </w:p>
    <w:p w:rsidR="00F456CD" w:rsidRDefault="00FA19F4" w:rsidP="00FA1D6C">
      <w:pPr>
        <w:pStyle w:val="7"/>
        <w:shd w:val="clear" w:color="auto" w:fill="auto"/>
        <w:spacing w:before="0" w:after="0"/>
        <w:ind w:firstLine="0"/>
        <w:jc w:val="both"/>
      </w:pPr>
      <w:proofErr w:type="gramStart"/>
      <w:r>
        <w:t>состоянии</w:t>
      </w:r>
      <w:proofErr w:type="gramEnd"/>
      <w:r>
        <w:t>.</w:t>
      </w:r>
    </w:p>
    <w:p w:rsidR="00F456CD" w:rsidRDefault="004C45E2" w:rsidP="00FA1D6C">
      <w:pPr>
        <w:pStyle w:val="7"/>
        <w:shd w:val="clear" w:color="auto" w:fill="auto"/>
        <w:tabs>
          <w:tab w:val="right" w:pos="5864"/>
        </w:tabs>
        <w:spacing w:before="0" w:after="0"/>
        <w:ind w:firstLine="0"/>
        <w:jc w:val="both"/>
      </w:pPr>
      <w:r>
        <w:t xml:space="preserve">- </w:t>
      </w:r>
      <w:r w:rsidR="00FA19F4">
        <w:t>качество выпускаемой пищевой продукции</w:t>
      </w:r>
    </w:p>
    <w:p w:rsidR="00F456CD" w:rsidRDefault="00FA19F4" w:rsidP="00FA1D6C">
      <w:pPr>
        <w:pStyle w:val="7"/>
        <w:numPr>
          <w:ilvl w:val="0"/>
          <w:numId w:val="20"/>
        </w:numPr>
        <w:shd w:val="clear" w:color="auto" w:fill="auto"/>
        <w:spacing w:before="0" w:after="0"/>
        <w:ind w:firstLine="0"/>
        <w:jc w:val="both"/>
      </w:pPr>
      <w:r>
        <w:t xml:space="preserve">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 - измерительных приборов, а также в части нормативных и технических документов на продукцию.</w:t>
      </w:r>
    </w:p>
    <w:p w:rsidR="00F456CD" w:rsidRPr="00215B9D" w:rsidRDefault="00FA19F4" w:rsidP="00FA1D6C">
      <w:pPr>
        <w:pStyle w:val="7"/>
        <w:numPr>
          <w:ilvl w:val="0"/>
          <w:numId w:val="20"/>
        </w:numPr>
        <w:shd w:val="clear" w:color="auto" w:fill="auto"/>
        <w:spacing w:before="0" w:after="0"/>
        <w:ind w:firstLine="0"/>
        <w:jc w:val="both"/>
      </w:pPr>
      <w:r w:rsidRPr="00215B9D">
        <w:t xml:space="preserve">В составе группы ХАССП </w:t>
      </w:r>
      <w:r w:rsidR="00215B9D" w:rsidRPr="00215B9D">
        <w:t xml:space="preserve"> должен быть медицинский работник, начальник  школьного детского оздоровительного лагеря с дневным пребыванием детей, педагоги</w:t>
      </w:r>
    </w:p>
    <w:p w:rsidR="00F456CD" w:rsidRPr="00215B9D" w:rsidRDefault="00FA19F4" w:rsidP="00FA1D6C">
      <w:pPr>
        <w:pStyle w:val="7"/>
        <w:numPr>
          <w:ilvl w:val="0"/>
          <w:numId w:val="20"/>
        </w:numPr>
        <w:shd w:val="clear" w:color="auto" w:fill="auto"/>
        <w:spacing w:before="0" w:after="0"/>
        <w:ind w:firstLine="0"/>
        <w:jc w:val="both"/>
      </w:pPr>
      <w:r w:rsidRPr="00215B9D">
        <w:t xml:space="preserve"> Координатор выполняет следующие функции: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формирует состав рабочей группы в соответствии с областью разработки;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вносит изменения в состав рабочей группы в случае необходимости;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координирует работу группы;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обеспечивает выполнение согласованного плана;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распределяет работу и обязанности;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обеспечивает охват всей области разработки;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представляет свободное выражение мнений каждому члену группы;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left"/>
      </w:pPr>
      <w:r>
        <w:t>делает все возможное, чтобы избежать трений или конфликтов между членами группы и их подразделениями;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доводит до исполнителей решения группы;</w:t>
      </w:r>
    </w:p>
    <w:p w:rsidR="00F456CD" w:rsidRDefault="00FA19F4" w:rsidP="009814A8">
      <w:pPr>
        <w:pStyle w:val="7"/>
        <w:numPr>
          <w:ilvl w:val="0"/>
          <w:numId w:val="41"/>
        </w:numPr>
        <w:shd w:val="clear" w:color="auto" w:fill="auto"/>
        <w:spacing w:before="0" w:after="0"/>
        <w:ind w:left="0" w:firstLine="0"/>
        <w:jc w:val="both"/>
      </w:pPr>
      <w:r>
        <w:t>представляет группу в руководстве организации.</w:t>
      </w:r>
    </w:p>
    <w:p w:rsidR="00F456CD" w:rsidRDefault="00FA19F4" w:rsidP="00FA1D6C">
      <w:pPr>
        <w:pStyle w:val="7"/>
        <w:numPr>
          <w:ilvl w:val="0"/>
          <w:numId w:val="20"/>
        </w:numPr>
        <w:shd w:val="clear" w:color="auto" w:fill="auto"/>
        <w:spacing w:before="0" w:after="0"/>
        <w:ind w:firstLine="0"/>
        <w:jc w:val="both"/>
      </w:pPr>
      <w:r>
        <w:t xml:space="preserve"> В обязанности технического секретаря входит:</w:t>
      </w:r>
    </w:p>
    <w:p w:rsidR="00F456CD" w:rsidRDefault="00FA19F4" w:rsidP="009814A8">
      <w:pPr>
        <w:pStyle w:val="7"/>
        <w:numPr>
          <w:ilvl w:val="0"/>
          <w:numId w:val="42"/>
        </w:numPr>
        <w:shd w:val="clear" w:color="auto" w:fill="auto"/>
        <w:spacing w:before="0" w:after="0"/>
        <w:ind w:left="0" w:firstLine="0"/>
        <w:jc w:val="both"/>
      </w:pPr>
      <w:r>
        <w:t>организация заседаний группы;</w:t>
      </w:r>
    </w:p>
    <w:p w:rsidR="00F456CD" w:rsidRDefault="00FA19F4" w:rsidP="009814A8">
      <w:pPr>
        <w:pStyle w:val="7"/>
        <w:numPr>
          <w:ilvl w:val="0"/>
          <w:numId w:val="42"/>
        </w:numPr>
        <w:shd w:val="clear" w:color="auto" w:fill="auto"/>
        <w:spacing w:before="0" w:after="0"/>
        <w:ind w:left="0" w:firstLine="0"/>
        <w:jc w:val="both"/>
      </w:pPr>
      <w:r>
        <w:t>регистрация членов группы на заседаниях;</w:t>
      </w:r>
    </w:p>
    <w:p w:rsidR="00F456CD" w:rsidRDefault="00FA19F4" w:rsidP="009814A8">
      <w:pPr>
        <w:pStyle w:val="7"/>
        <w:numPr>
          <w:ilvl w:val="0"/>
          <w:numId w:val="42"/>
        </w:numPr>
        <w:shd w:val="clear" w:color="auto" w:fill="auto"/>
        <w:spacing w:before="0" w:after="0"/>
        <w:ind w:left="0" w:firstLine="0"/>
        <w:jc w:val="both"/>
      </w:pPr>
      <w:r>
        <w:t>ведение протоколов решений, принятых рабочей группой.</w:t>
      </w:r>
    </w:p>
    <w:p w:rsidR="00F456CD" w:rsidRDefault="00FA19F4" w:rsidP="00FA1D6C">
      <w:pPr>
        <w:pStyle w:val="7"/>
        <w:numPr>
          <w:ilvl w:val="0"/>
          <w:numId w:val="21"/>
        </w:numPr>
        <w:shd w:val="clear" w:color="auto" w:fill="auto"/>
        <w:spacing w:before="0" w:after="0"/>
        <w:ind w:firstLine="0"/>
        <w:jc w:val="both"/>
      </w:pPr>
      <w:r>
        <w:t xml:space="preserve"> Руководство Образовательной организации обеспечивает: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both"/>
      </w:pPr>
      <w:r>
        <w:t xml:space="preserve">Правильные производственные технологии </w:t>
      </w:r>
      <w:r>
        <w:rPr>
          <w:lang w:val="en-US" w:eastAsia="en-US" w:bidi="en-US"/>
        </w:rPr>
        <w:t>(GMP)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both"/>
      </w:pPr>
      <w:r>
        <w:t>Помещения (характеристика, планировка)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both"/>
      </w:pPr>
      <w:r>
        <w:lastRenderedPageBreak/>
        <w:t>Оснащение и предметы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Процедуры на протяжении потока процесса, включая улучшение </w:t>
      </w:r>
      <w:r>
        <w:rPr>
          <w:rStyle w:val="a9"/>
        </w:rPr>
        <w:t>S</w:t>
      </w:r>
      <w:r>
        <w:t xml:space="preserve">Контроль продукции (входной, в процессе, </w:t>
      </w:r>
      <w:proofErr w:type="gramStart"/>
      <w:r>
        <w:t>окончательный</w:t>
      </w:r>
      <w:proofErr w:type="gramEnd"/>
      <w:r>
        <w:t>)</w:t>
      </w:r>
    </w:p>
    <w:p w:rsidR="004C45E2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Документация </w:t>
      </w:r>
    </w:p>
    <w:p w:rsidR="004C45E2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Мониторинг требований </w:t>
      </w:r>
    </w:p>
    <w:p w:rsidR="004C45E2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Обучение персонала 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Правильные технологии гигиены и </w:t>
      </w:r>
      <w:r w:rsidRPr="00FA19F4">
        <w:rPr>
          <w:lang w:eastAsia="en-US" w:bidi="en-US"/>
        </w:rPr>
        <w:t>(</w:t>
      </w:r>
      <w:r>
        <w:rPr>
          <w:lang w:val="en-US" w:eastAsia="en-US" w:bidi="en-US"/>
        </w:rPr>
        <w:t>GKP</w:t>
      </w:r>
      <w:r w:rsidRPr="00FA19F4">
        <w:rPr>
          <w:lang w:eastAsia="en-US" w:bidi="en-US"/>
        </w:rPr>
        <w:t>)</w:t>
      </w:r>
    </w:p>
    <w:p w:rsidR="004C45E2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 xml:space="preserve">Санитарно-гигиенические состояние и уборка помещений и оборудования 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left"/>
      </w:pPr>
      <w:r>
        <w:t>соблюдение санитарно-гигиенических требований в процессе производства ПП Гигиена персонала</w:t>
      </w:r>
    </w:p>
    <w:p w:rsidR="00F456CD" w:rsidRDefault="00FA19F4" w:rsidP="009814A8">
      <w:pPr>
        <w:pStyle w:val="7"/>
        <w:numPr>
          <w:ilvl w:val="0"/>
          <w:numId w:val="43"/>
        </w:numPr>
        <w:shd w:val="clear" w:color="auto" w:fill="auto"/>
        <w:spacing w:before="0" w:after="0"/>
        <w:ind w:left="0" w:firstLine="0"/>
        <w:jc w:val="both"/>
      </w:pPr>
      <w:r>
        <w:t xml:space="preserve">Практическое и теоретическое </w:t>
      </w:r>
      <w:proofErr w:type="gramStart"/>
      <w:r>
        <w:t>обучение по гигиене</w:t>
      </w:r>
      <w:proofErr w:type="gramEnd"/>
    </w:p>
    <w:p w:rsidR="00F456CD" w:rsidRDefault="00FA19F4" w:rsidP="00FA1D6C">
      <w:pPr>
        <w:pStyle w:val="7"/>
        <w:numPr>
          <w:ilvl w:val="0"/>
          <w:numId w:val="21"/>
        </w:numPr>
        <w:shd w:val="clear" w:color="auto" w:fill="auto"/>
        <w:spacing w:before="0" w:after="0"/>
        <w:ind w:firstLine="0"/>
        <w:jc w:val="both"/>
      </w:pPr>
      <w:r>
        <w:t xml:space="preserve"> 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</w:t>
      </w:r>
      <w:proofErr w:type="spellStart"/>
      <w:r>
        <w:t>СанПиН</w:t>
      </w:r>
      <w:proofErr w:type="spellEnd"/>
      <w:r>
        <w:t xml:space="preserve"> 2.3/2.4.3590-20, а именно:</w:t>
      </w:r>
    </w:p>
    <w:p w:rsidR="00F456CD" w:rsidRDefault="00FA19F4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  <w:r>
        <w:t>Приложение №35. Требования к составлению меню для организации питания детей разного возраста</w:t>
      </w:r>
    </w:p>
    <w:p w:rsidR="00F456CD" w:rsidRDefault="00FA19F4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  <w:r>
        <w:t>Приложение №39. Требования к санитарному содержанию помещений образовательной организации</w:t>
      </w:r>
    </w:p>
    <w:p w:rsidR="004C45E2" w:rsidRDefault="00FA19F4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  <w:r>
        <w:t xml:space="preserve">Приложение №40. Основные гигиенические и противоэпидемические мероприятия, проводимые медицинским персоналом в образовательной организации </w:t>
      </w:r>
    </w:p>
    <w:p w:rsidR="004C45E2" w:rsidRDefault="00FA19F4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  <w:r>
        <w:t xml:space="preserve">Приложение №36 Требования к прохождению профилактических медицинских осмотров, гигиенического воспитания и обучения, личной гигиене персонала </w:t>
      </w:r>
    </w:p>
    <w:p w:rsidR="00F456CD" w:rsidRDefault="00FA19F4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  <w:r>
        <w:t>Приложение №37. Требования к соблюдению санитарных правил</w:t>
      </w:r>
    </w:p>
    <w:p w:rsidR="00BF45FE" w:rsidRDefault="00BF45FE" w:rsidP="009814A8">
      <w:pPr>
        <w:pStyle w:val="7"/>
        <w:numPr>
          <w:ilvl w:val="0"/>
          <w:numId w:val="44"/>
        </w:numPr>
        <w:shd w:val="clear" w:color="auto" w:fill="auto"/>
        <w:spacing w:before="0" w:after="0"/>
        <w:ind w:left="0" w:firstLine="0"/>
        <w:jc w:val="left"/>
      </w:pPr>
    </w:p>
    <w:p w:rsidR="00BF45FE" w:rsidRPr="00BF45FE" w:rsidRDefault="00FA19F4" w:rsidP="009814A8">
      <w:pPr>
        <w:pStyle w:val="7"/>
        <w:numPr>
          <w:ilvl w:val="0"/>
          <w:numId w:val="39"/>
        </w:numPr>
        <w:shd w:val="clear" w:color="auto" w:fill="auto"/>
        <w:tabs>
          <w:tab w:val="left" w:pos="3628"/>
        </w:tabs>
        <w:spacing w:before="0" w:after="0"/>
        <w:ind w:left="0" w:firstLine="0"/>
        <w:jc w:val="left"/>
      </w:pPr>
      <w:r w:rsidRPr="00BF45FE">
        <w:rPr>
          <w:b/>
          <w:sz w:val="24"/>
        </w:rPr>
        <w:t xml:space="preserve">Документация программы ХАССП </w:t>
      </w:r>
    </w:p>
    <w:p w:rsidR="00F456CD" w:rsidRDefault="00FA19F4" w:rsidP="00BF45FE">
      <w:pPr>
        <w:pStyle w:val="7"/>
        <w:shd w:val="clear" w:color="auto" w:fill="auto"/>
        <w:tabs>
          <w:tab w:val="left" w:pos="3628"/>
        </w:tabs>
        <w:spacing w:before="0" w:after="0"/>
        <w:ind w:firstLine="0"/>
        <w:jc w:val="left"/>
      </w:pPr>
      <w:r w:rsidRPr="00BF45FE">
        <w:rPr>
          <w:b/>
          <w:sz w:val="24"/>
        </w:rPr>
        <w:t xml:space="preserve">Одним из </w:t>
      </w:r>
      <w:proofErr w:type="spellStart"/>
      <w:r w:rsidRPr="00BF45FE">
        <w:rPr>
          <w:b/>
          <w:sz w:val="24"/>
        </w:rPr>
        <w:t>принципов</w:t>
      </w:r>
      <w:r>
        <w:t>программы</w:t>
      </w:r>
      <w:proofErr w:type="spellEnd"/>
      <w:r>
        <w:t xml:space="preserve">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:rsidR="00F456CD" w:rsidRDefault="00FA19F4" w:rsidP="009814A8">
      <w:pPr>
        <w:pStyle w:val="23"/>
        <w:numPr>
          <w:ilvl w:val="1"/>
          <w:numId w:val="39"/>
        </w:numPr>
        <w:shd w:val="clear" w:color="auto" w:fill="auto"/>
        <w:tabs>
          <w:tab w:val="left" w:pos="666"/>
        </w:tabs>
        <w:ind w:left="0" w:firstLine="0"/>
        <w:jc w:val="both"/>
      </w:pPr>
      <w:r>
        <w:t>Документация программы ХАССП должна включать: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политику в области качества и безопасности выпускаемой продукции (Приложение №28);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приказ о создании и составе группы ХАССП (фора приказа в Приложении №29);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информацию о продукции (сопроводительная документация хранится на складе образовательной организации);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информацию о производстве (План-схема пищеблока в Приложении №3);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отчеты группы ХАССП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рабочие листы ХАССП;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процедуры мониторинга;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процедуры проведения корректирующих действий;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программу внутренней проверки системы ХАССП;</w:t>
      </w:r>
    </w:p>
    <w:p w:rsidR="00F456CD" w:rsidRDefault="00FA19F4" w:rsidP="009814A8">
      <w:pPr>
        <w:pStyle w:val="7"/>
        <w:numPr>
          <w:ilvl w:val="0"/>
          <w:numId w:val="45"/>
        </w:numPr>
        <w:shd w:val="clear" w:color="auto" w:fill="auto"/>
        <w:spacing w:before="0" w:after="0"/>
        <w:ind w:left="0" w:firstLine="0"/>
        <w:jc w:val="both"/>
      </w:pPr>
      <w:r>
        <w:t>перечень регистрационно-учетной документации.</w:t>
      </w:r>
    </w:p>
    <w:p w:rsidR="00F456CD" w:rsidRDefault="00FA19F4" w:rsidP="009814A8">
      <w:pPr>
        <w:pStyle w:val="23"/>
        <w:numPr>
          <w:ilvl w:val="1"/>
          <w:numId w:val="39"/>
        </w:numPr>
        <w:shd w:val="clear" w:color="auto" w:fill="auto"/>
        <w:tabs>
          <w:tab w:val="left" w:pos="686"/>
        </w:tabs>
        <w:ind w:left="0" w:firstLine="0"/>
        <w:jc w:val="both"/>
      </w:pPr>
      <w:r>
        <w:t>Перечень форм учета и отчетности по вопросам осуществления производственного контроля: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бракеража скоропортящихся пищевых продуктов, поступающих на пищеблок (Приложение №6)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№11 и №12)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проведения витаминизации третьих и сладких блюд (Приложение № 10)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учета лабораторного контроля пищевой продукции (Приложение №20)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Гигиенический журнал учета результатов медицинских осмотров работников (в т.ч. связанных с раздачей пищи) (Приложение №30)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Гигиенический журнал (сотрудники) (Приложение №31)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Личные медицинские книжки каждого работника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учета включения бактерицидной лампы в холодном цехе (Приложение №32)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Акты отбора проб и протоколы лабораторных исследований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Договора и акты приема выполненных работ по договорам (вывоз отходов, дератизация, дезинсекция)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учета температуры в холодильниках (Приложение №7)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учета температуры и влажности воздуха в складских помещениях. (Приложение №8)</w:t>
      </w:r>
    </w:p>
    <w:p w:rsidR="00F456CD" w:rsidRDefault="00FA19F4" w:rsidP="00FA1D6C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both"/>
      </w:pPr>
      <w:r>
        <w:t xml:space="preserve"> Журнал учета дезинфекции и дератизации (Приложение №24)</w:t>
      </w:r>
    </w:p>
    <w:p w:rsidR="00F456CD" w:rsidRDefault="00FA19F4" w:rsidP="00BF45FE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left"/>
      </w:pPr>
      <w:r>
        <w:lastRenderedPageBreak/>
        <w:t xml:space="preserve"> Журнал контроля санитарного состояния пищеблоки и кладовой (Приложение №33)</w:t>
      </w:r>
    </w:p>
    <w:p w:rsidR="00F456CD" w:rsidRDefault="00FA19F4" w:rsidP="00BF45FE">
      <w:pPr>
        <w:pStyle w:val="7"/>
        <w:numPr>
          <w:ilvl w:val="0"/>
          <w:numId w:val="22"/>
        </w:numPr>
        <w:shd w:val="clear" w:color="auto" w:fill="auto"/>
        <w:spacing w:before="0" w:after="0"/>
        <w:ind w:firstLine="0"/>
        <w:jc w:val="left"/>
      </w:pPr>
      <w:r>
        <w:t xml:space="preserve"> Журнал мониторинга по принципам ХАССП (Приложение №34)</w:t>
      </w:r>
    </w:p>
    <w:p w:rsidR="00BF45FE" w:rsidRDefault="00FA19F4" w:rsidP="00BF45FE">
      <w:pPr>
        <w:pStyle w:val="7"/>
        <w:numPr>
          <w:ilvl w:val="0"/>
          <w:numId w:val="22"/>
        </w:numPr>
        <w:shd w:val="clear" w:color="auto" w:fill="auto"/>
        <w:spacing w:before="0" w:after="203" w:line="230" w:lineRule="exact"/>
        <w:ind w:firstLine="0"/>
        <w:jc w:val="left"/>
      </w:pPr>
      <w:r>
        <w:t xml:space="preserve"> Журнал общественного </w:t>
      </w:r>
      <w:proofErr w:type="gramStart"/>
      <w:r>
        <w:t>контроля за</w:t>
      </w:r>
      <w:proofErr w:type="gramEnd"/>
      <w:r>
        <w:t xml:space="preserve"> организацией питания (Приложение №18)</w:t>
      </w:r>
    </w:p>
    <w:p w:rsidR="00F456CD" w:rsidRDefault="00FA19F4" w:rsidP="00BF45FE">
      <w:pPr>
        <w:pStyle w:val="7"/>
        <w:shd w:val="clear" w:color="auto" w:fill="auto"/>
        <w:spacing w:before="0" w:after="203" w:line="230" w:lineRule="exact"/>
        <w:ind w:firstLine="0"/>
        <w:jc w:val="right"/>
      </w:pPr>
      <w:r>
        <w:t>Приложения №1.</w:t>
      </w:r>
    </w:p>
    <w:p w:rsidR="00F456CD" w:rsidRPr="00BF45FE" w:rsidRDefault="00FA19F4" w:rsidP="00FA1D6C">
      <w:pPr>
        <w:pStyle w:val="23"/>
        <w:shd w:val="clear" w:color="auto" w:fill="auto"/>
        <w:spacing w:after="245"/>
        <w:ind w:firstLine="0"/>
        <w:jc w:val="center"/>
        <w:rPr>
          <w:b/>
        </w:rPr>
      </w:pPr>
      <w:r w:rsidRPr="00BF45FE">
        <w:rPr>
          <w:b/>
        </w:rPr>
        <w:t>«Перечень Законов, действующих санитарных правил, гигиенических нормативов и нормативно-правовых актов».</w:t>
      </w:r>
    </w:p>
    <w:p w:rsidR="00F456CD" w:rsidRPr="009D0872" w:rsidRDefault="00F456CD" w:rsidP="00FA1D6C">
      <w:pPr>
        <w:rPr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126"/>
        <w:gridCol w:w="2501"/>
      </w:tblGrid>
      <w:tr w:rsidR="00BF45FE" w:rsidRPr="009D0872" w:rsidTr="00BF45FE">
        <w:trPr>
          <w:trHeight w:hRule="exact" w:val="1051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203" w:line="230" w:lineRule="exact"/>
              <w:ind w:firstLine="0"/>
              <w:jc w:val="right"/>
            </w:pPr>
            <w:r>
              <w:t>Приложения №1.</w:t>
            </w:r>
          </w:p>
          <w:p w:rsidR="00BF45FE" w:rsidRDefault="00BF45FE" w:rsidP="00BF45FE">
            <w:pPr>
              <w:pStyle w:val="23"/>
              <w:shd w:val="clear" w:color="auto" w:fill="auto"/>
              <w:spacing w:after="245"/>
              <w:ind w:firstLine="0"/>
              <w:jc w:val="center"/>
            </w:pPr>
            <w:r>
              <w:t>«Перечень Законов, действующих санитарных правил, гигиенических нормативов и нормативно-правовых актов».</w:t>
            </w:r>
          </w:p>
          <w:p w:rsidR="00BF45FE" w:rsidRPr="009D0872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rStyle w:val="aa"/>
                <w:b/>
              </w:rPr>
            </w:pPr>
          </w:p>
        </w:tc>
      </w:tr>
      <w:tr w:rsidR="00BF45FE" w:rsidRPr="009D0872" w:rsidTr="00BF45FE">
        <w:trPr>
          <w:trHeight w:hRule="exact" w:val="804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Pr="009D0872" w:rsidRDefault="00BF45FE" w:rsidP="00BF45FE">
            <w:pPr>
              <w:rPr>
                <w:b/>
                <w:sz w:val="10"/>
                <w:szCs w:val="10"/>
              </w:rPr>
            </w:pPr>
            <w:r w:rsidRPr="009D0872">
              <w:rPr>
                <w:rStyle w:val="aa"/>
                <w:rFonts w:eastAsia="Courier New"/>
                <w:b/>
              </w:rPr>
              <w:t>Наименование нормативного документа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Pr="009D0872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rStyle w:val="24"/>
                <w:b/>
              </w:rPr>
            </w:pPr>
            <w:r w:rsidRPr="009D0872">
              <w:rPr>
                <w:rStyle w:val="aa"/>
                <w:b/>
              </w:rPr>
              <w:t>Регистрационный номер</w:t>
            </w:r>
          </w:p>
        </w:tc>
      </w:tr>
      <w:tr w:rsidR="00BF45FE" w:rsidTr="00BF45FE">
        <w:trPr>
          <w:trHeight w:hRule="exact" w:val="1051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rPr>
                <w:sz w:val="10"/>
                <w:szCs w:val="10"/>
              </w:rPr>
            </w:pPr>
            <w:r>
              <w:rPr>
                <w:rStyle w:val="24"/>
                <w:rFonts w:eastAsia="Courier New"/>
              </w:rPr>
              <w:t>Федеральный закон № 52-ФЗ РФ от 30.03.1999 г.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 xml:space="preserve">№ 52-ФЗ «О </w:t>
            </w:r>
            <w:proofErr w:type="spellStart"/>
            <w:r>
              <w:rPr>
                <w:rStyle w:val="24"/>
              </w:rPr>
              <w:t>санитарно</w:t>
            </w:r>
            <w:r>
              <w:rPr>
                <w:rStyle w:val="24"/>
              </w:rPr>
              <w:softHyphen/>
              <w:t>эпидемиологическом</w:t>
            </w:r>
            <w:proofErr w:type="spellEnd"/>
            <w:r>
              <w:rPr>
                <w:rStyle w:val="24"/>
              </w:rPr>
              <w:t xml:space="preserve"> благополучии населения» (11, 15, 17, 22, 24, 25, 28, 29, 34, 35, 36, 40)</w:t>
            </w:r>
          </w:p>
        </w:tc>
      </w:tr>
      <w:tr w:rsidR="00BF45FE" w:rsidTr="00BF45FE">
        <w:trPr>
          <w:trHeight w:hRule="exact" w:val="970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Федеральный закон № 184 -ФЗ «О техническом регулировании» (в части статей . 20, 21, 22, 23,24, 25,26, 27, 28, 29, 32,33,34,36,37,38,39, 40)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№ 184 -ФЗ</w:t>
            </w:r>
          </w:p>
        </w:tc>
      </w:tr>
      <w:tr w:rsidR="00BF45FE" w:rsidTr="00BF45FE">
        <w:trPr>
          <w:trHeight w:hRule="exact" w:val="958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 09.12.2011 (ст. 1 - ст. 29)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023/2011</w:t>
            </w:r>
          </w:p>
        </w:tc>
      </w:tr>
      <w:tr w:rsidR="00BF45FE" w:rsidTr="00BF45FE">
        <w:trPr>
          <w:trHeight w:hRule="exact" w:val="974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№ 90-ФЗ от24.06.2008 г</w:t>
            </w:r>
          </w:p>
        </w:tc>
      </w:tr>
      <w:tr w:rsidR="00BF45FE" w:rsidTr="00BF45FE">
        <w:trPr>
          <w:trHeight w:hRule="exact" w:val="970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Технический регламент таможенного союза «О безопасности мяса и мясной продукции», утвержденный Решением Комиссии Таможенного союза от 9 октября 2013 г. №68 (ст. 1 - 151)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034/2013</w:t>
            </w:r>
          </w:p>
        </w:tc>
      </w:tr>
      <w:tr w:rsidR="00BF45FE" w:rsidTr="00BF45FE">
        <w:trPr>
          <w:trHeight w:hRule="exact" w:val="974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Технический регламент таможенного союза «О безопасности молока и молочной продукции», утвержденный Решением Комиссии Таможенного союза от 9 октября 2013 г. №67 (ст. 1 - 115)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033/2013</w:t>
            </w:r>
          </w:p>
        </w:tc>
      </w:tr>
      <w:tr w:rsidR="00BF45FE" w:rsidTr="00BF45FE">
        <w:trPr>
          <w:trHeight w:hRule="exact" w:val="1286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 xml:space="preserve">Технический регламент таможенного союза «Требования безопасности пищевых добавок, </w:t>
            </w:r>
            <w:proofErr w:type="spellStart"/>
            <w:r>
              <w:rPr>
                <w:rStyle w:val="24"/>
              </w:rPr>
              <w:t>ароматизаторов</w:t>
            </w:r>
            <w:proofErr w:type="spellEnd"/>
            <w:r>
              <w:rPr>
                <w:rStyle w:val="24"/>
              </w:rPr>
              <w:t xml:space="preserve"> и технологических вспомогательных средств», утвержденный Решением Комиссии Таможенного союза от 20 июля 2012 г. №58 (ст. 1-12)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029/2012</w:t>
            </w:r>
          </w:p>
        </w:tc>
      </w:tr>
      <w:tr w:rsidR="00BF45FE" w:rsidTr="00BF45FE">
        <w:trPr>
          <w:trHeight w:hRule="exact" w:val="1291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Технический регламент таможенного союза «О безопасности продукции, предназначенной для детей и подростков», утвержденный Решением Комиссии Таможенного союза от 23.09.2011 №797 (ст.1, ст. 2, </w:t>
            </w:r>
            <w:proofErr w:type="spellStart"/>
            <w:r>
              <w:rPr>
                <w:rStyle w:val="24"/>
              </w:rPr>
              <w:t>ст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>, ст.4, ст.5, ст.8, ст. 9, ст.10, ст.11, ст. 12,ст.13)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007/2011</w:t>
            </w:r>
          </w:p>
        </w:tc>
      </w:tr>
      <w:tr w:rsidR="00BF45FE" w:rsidTr="00BF45FE">
        <w:trPr>
          <w:trHeight w:hRule="exact" w:val="1291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Федерального закона от 12.06.2008 г. № 88-ФЗ «Технический регламент на молоко и молочную продукцию» (гл.1 </w:t>
            </w:r>
            <w:proofErr w:type="spellStart"/>
            <w:r>
              <w:rPr>
                <w:rStyle w:val="24"/>
              </w:rPr>
              <w:t>ст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rPr>
                <w:rStyle w:val="24"/>
              </w:rPr>
              <w:t>№ 88-ФЗ от 12.06.2008 г.</w:t>
            </w:r>
          </w:p>
        </w:tc>
      </w:tr>
      <w:tr w:rsidR="00BF45FE" w:rsidTr="00BF45FE">
        <w:trPr>
          <w:trHeight w:hRule="exact" w:val="677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«Санитарно-эпидемиологические требования к организации общественного питания населения» в части касающейся образовательных организаций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</w:pPr>
            <w:r>
              <w:rPr>
                <w:rStyle w:val="24"/>
              </w:rPr>
              <w:t>№2.3/2.4.3590-20</w:t>
            </w:r>
          </w:p>
          <w:p w:rsidR="00BF45FE" w:rsidRDefault="00BF45FE" w:rsidP="00BF45FE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</w:pPr>
            <w:r>
              <w:rPr>
                <w:rStyle w:val="24"/>
              </w:rPr>
              <w:t>27.10.2020</w:t>
            </w:r>
          </w:p>
        </w:tc>
      </w:tr>
      <w:tr w:rsidR="00BF45FE" w:rsidTr="00BF45FE">
        <w:trPr>
          <w:trHeight w:hRule="exact" w:val="658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«Санитарно-эпидемиологические требования к организациям, осуществляющим медицинскую деятельность» (в части, касающейся школ)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2.1.3.2630-10</w:t>
            </w:r>
          </w:p>
        </w:tc>
      </w:tr>
      <w:tr w:rsidR="00BF45FE" w:rsidTr="00BF45FE">
        <w:trPr>
          <w:trHeight w:hRule="exact" w:val="970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lastRenderedPageBreak/>
              <w:t>Федеральный Закон «О внесении изменений и дополнений в закон РФ «О защите прав потребителей» и Кодекс РСФСР об административных правонарушениях»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ФЗ №2 от 09.01.96г (ред. от 25.10.2007)</w:t>
            </w:r>
          </w:p>
        </w:tc>
      </w:tr>
      <w:tr w:rsidR="00BF45FE" w:rsidTr="00BF45FE">
        <w:trPr>
          <w:trHeight w:hRule="exact" w:val="469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Федеральный Закон «О качестве и безопасности пищевых продуктов»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Ф3№29 от 02.01.2000г</w:t>
            </w:r>
          </w:p>
        </w:tc>
      </w:tr>
      <w:tr w:rsidR="00BF45FE" w:rsidTr="00BF45FE">
        <w:trPr>
          <w:trHeight w:hRule="exact" w:val="1920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работников. </w:t>
            </w:r>
            <w:proofErr w:type="gramStart"/>
            <w:r>
              <w:rPr>
                <w:rStyle w:val="24"/>
              </w:rPr>
              <w:t>Занятых на тяжелых работах с вредными и (или) опасными условиями труда»</w:t>
            </w:r>
            <w:proofErr w:type="gram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Приказ</w:t>
            </w:r>
          </w:p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Минздравсоцразвития</w:t>
            </w:r>
            <w:proofErr w:type="spellEnd"/>
            <w:r>
              <w:rPr>
                <w:rStyle w:val="24"/>
              </w:rPr>
              <w:t xml:space="preserve"> РФ №302-н от 12.04.11г</w:t>
            </w:r>
          </w:p>
        </w:tc>
      </w:tr>
      <w:tr w:rsidR="00BF45FE" w:rsidTr="00BF45FE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«О профессиональной гигиенической подготовке и аттестации должностных лиц и работников организации»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Приказ МЗ РФ №229 от 29.06.2000г.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«Организация и проведение производственного </w:t>
            </w:r>
            <w:proofErr w:type="gramStart"/>
            <w:r>
              <w:rPr>
                <w:rStyle w:val="24"/>
              </w:rPr>
              <w:t>контроля за</w:t>
            </w:r>
            <w:proofErr w:type="gramEnd"/>
            <w:r>
              <w:rPr>
                <w:rStyle w:val="24"/>
              </w:rPr>
              <w:t xml:space="preserve"> соблюдением санитарных правил и выполнением санитарно-</w:t>
            </w:r>
            <w:r>
              <w:rPr>
                <w:rStyle w:val="24"/>
              </w:rPr>
              <w:softHyphen/>
              <w:t>противоэпидемических (профилактических) мероприятий»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СП 1.1.2193-07 от27.03.07г</w:t>
            </w:r>
            <w:proofErr w:type="gramStart"/>
            <w:r>
              <w:rPr>
                <w:rStyle w:val="24"/>
              </w:rPr>
              <w:t>.(</w:t>
            </w:r>
            <w:proofErr w:type="gramEnd"/>
            <w:r>
              <w:rPr>
                <w:rStyle w:val="24"/>
              </w:rPr>
              <w:t xml:space="preserve"> с изменения и дополнениями № 1 к СП 1.1.1058-01)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Гигиенические требования безопасности и пищевой ценности пищевых продуктов с изменениями и дополнениями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22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2.3.2.2722</w:t>
            </w:r>
            <w:r>
              <w:rPr>
                <w:rStyle w:val="24"/>
              </w:rPr>
              <w:softHyphen/>
              <w:t xml:space="preserve">10 (Дополнения и изменения № 19 к </w:t>
            </w: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2.3.2.1078</w:t>
            </w:r>
            <w:r>
              <w:rPr>
                <w:rStyle w:val="24"/>
              </w:rPr>
              <w:softHyphen/>
              <w:t>01)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«Гигиенические требования к срокам годности и условиям хранения пищевых продуктов»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2.3. 2. 1324</w:t>
            </w:r>
            <w:r>
              <w:rPr>
                <w:rStyle w:val="24"/>
              </w:rPr>
              <w:softHyphen/>
              <w:t>03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rPr>
                <w:rStyle w:val="24"/>
              </w:rPr>
              <w:t>«Санитарно-эпидемиологические требования к проведению дератизации»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СП 3.5.3. 1129-02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rPr>
                <w:rStyle w:val="24"/>
              </w:rPr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СП 3.5. 1378-03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«Профилактика сальмонеллеза»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3.1.7.2616</w:t>
            </w:r>
            <w:r>
              <w:rPr>
                <w:rStyle w:val="24"/>
              </w:rPr>
              <w:softHyphen/>
              <w:t xml:space="preserve">10 </w:t>
            </w:r>
            <w:proofErr w:type="gramStart"/>
            <w:r>
              <w:rPr>
                <w:rStyle w:val="24"/>
              </w:rPr>
              <w:t>с</w:t>
            </w:r>
            <w:proofErr w:type="gramEnd"/>
          </w:p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изменениями и дополнениями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«Профилактика </w:t>
            </w:r>
            <w:proofErr w:type="spellStart"/>
            <w:r>
              <w:rPr>
                <w:rStyle w:val="24"/>
              </w:rPr>
              <w:t>иерсиниоза</w:t>
            </w:r>
            <w:proofErr w:type="spellEnd"/>
            <w:r>
              <w:rPr>
                <w:rStyle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3.1.7.2615-10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«Гигиенические требования безопасности и пищевой ценности пищевых продуктов» (р.1 п.п.1.1-1.4, р.2 п.п.2.1-2.29, </w:t>
            </w:r>
            <w:proofErr w:type="spellStart"/>
            <w:r>
              <w:rPr>
                <w:rStyle w:val="24"/>
              </w:rPr>
              <w:t>р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 xml:space="preserve"> п.п.3.1-3.41)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2.3.2.1078-01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(п.п. 1.1 -4.9)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2.1.4.1074-01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«Санитарно-эпидемиологические требования к устройству, оборудованию, содержанию и режиму работы прачечных» (п.п. 1.1 - 4.10)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2.1.2.2646-10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СП «Санитарно-эпидемиологические требования к проведению дератизации» (р. 1 п.п.1.1- 1.2, р.2 п.п.2.1-2.7, </w:t>
            </w:r>
            <w:proofErr w:type="spellStart"/>
            <w:r>
              <w:rPr>
                <w:rStyle w:val="24"/>
              </w:rPr>
              <w:t>р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 xml:space="preserve"> п.п.3.1-3.3. р.4 п.п.4.1-4.7, р.5 п.п.5.1-5.7, р.6 п.п.6.1-6.4)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3.5.3.1129-02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СП «Санитарно-эпидемиологические требования к организации и осуществлению дезинфекционной деятельности» (р.1 п.п.1.1-1.4, р.2 п.п.2.1- 2.23, </w:t>
            </w:r>
            <w:proofErr w:type="spellStart"/>
            <w:r>
              <w:rPr>
                <w:rStyle w:val="24"/>
              </w:rPr>
              <w:t>р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 xml:space="preserve"> п.п.3.1-3.9, р.4 п.п.4.2);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3.5.1378-03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3.1./3.2.3146-13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«Профилактика паразитарных болезней на территории Российской Федерации» (п.п. 1.1-5.5)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3.2.1333-03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«Профилактика дифтерии», пункты 1.1-15.5., приложения №№ 1, 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3.1.2.3109-13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«Профилактика стрептококковой (группы А) инфекции» (п.п. 1.1-10.3)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3.1.2.3149-13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СП «Профилактика клещевого энцефалита» (р.1 п.п. 1.1-1.2, р.2 пп.2.1-2.3.11, </w:t>
            </w:r>
            <w:proofErr w:type="spellStart"/>
            <w:r>
              <w:rPr>
                <w:rStyle w:val="24"/>
              </w:rPr>
              <w:t>р</w:t>
            </w:r>
            <w:proofErr w:type="gramStart"/>
            <w:r>
              <w:rPr>
                <w:rStyle w:val="24"/>
              </w:rPr>
              <w:t>.З</w:t>
            </w:r>
            <w:proofErr w:type="spellEnd"/>
            <w:proofErr w:type="gramEnd"/>
            <w:r>
              <w:rPr>
                <w:rStyle w:val="24"/>
              </w:rPr>
              <w:t xml:space="preserve"> пп.3.1- 3.7, р.4 пп.4.1-4.10.2, р.5 пп.5.1-5.8, р. 6 пп.6.1-6.13, р.7 пп.7.1-7.5, р.8 пп.8.1-8.6, р. пп.10.1-10.5)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3.1.3.2352-08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«Профилактика коклюша», пункты 1.1-10.2., приложения №№ 1 - 3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3.1.2.3162-14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lastRenderedPageBreak/>
              <w:t>СП «Профилактика кори, краснухи и эпидемического паротита» (пункты 1.1.-8.4, приложения №№ 1,2,3)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3.1.2952-11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«Профилактика вирусного гепатита</w:t>
            </w:r>
            <w:proofErr w:type="gramStart"/>
            <w:r>
              <w:rPr>
                <w:rStyle w:val="24"/>
              </w:rPr>
              <w:t xml:space="preserve"> В</w:t>
            </w:r>
            <w:proofErr w:type="gramEnd"/>
            <w:r>
              <w:rPr>
                <w:rStyle w:val="24"/>
              </w:rPr>
              <w:t>» (п.п. 1.1. -11.2)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3.1.1.2341-08</w:t>
            </w:r>
          </w:p>
        </w:tc>
      </w:tr>
      <w:tr w:rsidR="00BF45FE" w:rsidTr="00BF45FE">
        <w:trPr>
          <w:trHeight w:hRule="exact" w:val="489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СП «Профилактика вирусного гепатита</w:t>
            </w:r>
            <w:proofErr w:type="gramStart"/>
            <w:r>
              <w:rPr>
                <w:rStyle w:val="24"/>
              </w:rPr>
              <w:t xml:space="preserve"> С</w:t>
            </w:r>
            <w:proofErr w:type="gramEnd"/>
            <w:r>
              <w:rPr>
                <w:rStyle w:val="24"/>
              </w:rPr>
              <w:t>», пункты 1.1-12.4, приложения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rStyle w:val="24"/>
              </w:rPr>
              <w:t>3.1.3112-13</w:t>
            </w:r>
          </w:p>
        </w:tc>
      </w:tr>
      <w:tr w:rsidR="00BF45FE" w:rsidTr="00BF45FE">
        <w:trPr>
          <w:trHeight w:hRule="exact" w:val="425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>№№1, 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rPr>
                <w:sz w:val="10"/>
                <w:szCs w:val="10"/>
              </w:rPr>
            </w:pP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>СП «Профилактика ВИЧ-инфекции», пункты 1.1-9.8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3.1.5.2826-10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>СП «Профилактика энтеробиоза» (п.п. 1.1-8.3)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3.2.3110-13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>СП «Профилактика туберкулёза», пункты 1.1- 15.4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3.1.2.3114-13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>СП «Профилактика острых кишечных инфекций» (п.п. 1.1-11.3)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3.1.1.3108-13</w:t>
            </w:r>
          </w:p>
        </w:tc>
      </w:tr>
      <w:tr w:rsidR="00BF45FE" w:rsidTr="00BF45FE">
        <w:trPr>
          <w:trHeight w:hRule="exact" w:val="400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24"/>
              </w:rPr>
              <w:t xml:space="preserve">СП «Профилактика </w:t>
            </w:r>
            <w:proofErr w:type="spellStart"/>
            <w:r>
              <w:rPr>
                <w:rStyle w:val="24"/>
              </w:rPr>
              <w:t>иерсиниоза</w:t>
            </w:r>
            <w:proofErr w:type="spellEnd"/>
            <w:r>
              <w:rPr>
                <w:rStyle w:val="24"/>
              </w:rPr>
              <w:t>» (п.п. 1.1- 9.3)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3.1.7.2615-10</w:t>
            </w:r>
          </w:p>
        </w:tc>
      </w:tr>
      <w:tr w:rsidR="00BF45FE" w:rsidTr="00BF45FE">
        <w:trPr>
          <w:trHeight w:hRule="exact" w:val="416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</w:pPr>
            <w:proofErr w:type="gramStart"/>
            <w:r>
              <w:rPr>
                <w:rStyle w:val="24"/>
              </w:rPr>
              <w:t>СП «Профилактика сальмонеллеза» (п.п.1.1- 10.3</w:t>
            </w:r>
            <w:proofErr w:type="gram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3.1.7.2616-10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4"/>
              </w:rPr>
              <w:t>СП «Профилактика гриппа и других острых респираторных вирусных инфекций» (п.п. 1.1- 13.3)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3.1.2.3117-13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СП «Организация и проведение производственного </w:t>
            </w:r>
            <w:proofErr w:type="gramStart"/>
            <w:r>
              <w:rPr>
                <w:rStyle w:val="24"/>
              </w:rPr>
              <w:t>контроля за</w:t>
            </w:r>
            <w:proofErr w:type="gramEnd"/>
            <w:r>
              <w:rPr>
                <w:rStyle w:val="24"/>
              </w:rPr>
              <w:t xml:space="preserve"> соблюдением санитарных правил и выполнением санитарно - противоэпидемических (профилактических) мероприятий» (п.п. 1.5, 2.4, 2.6, 2.7)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1.1.1058-01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«Гигиенические требования к условиям труда женщин» (разделы 1, 2, 3, 4, приложение 4)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2.2.0.555-96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Федеральный закон «О санитарно-эпидемиологическом благополучии населения»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№52ФЗ от 30.03.1999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«Гигиенические требования к естественному, искусственному и совмещенному освещению жилых и общественных зданий» (п.п. 3.1-3.3, таблица №1,2)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2.2.1/2.1.1.1278-03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приказ Минздрава РФ «Об утверждении национального календаря профилактических 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№ 125- </w:t>
            </w:r>
            <w:proofErr w:type="spellStart"/>
            <w:r>
              <w:rPr>
                <w:rStyle w:val="24"/>
              </w:rPr>
              <w:t>н</w:t>
            </w:r>
            <w:proofErr w:type="spellEnd"/>
            <w:r>
              <w:rPr>
                <w:rStyle w:val="24"/>
              </w:rPr>
              <w:t xml:space="preserve"> от 21 марта 2014г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Технический регламент Таможенного союза «О безопасности упаковки» от 16.08.2011г №769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005/2011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Технический регламент Таможенного союза «Пищевая продукция в части ее маркировки» от 09.12.2011 №881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022/2011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 xml:space="preserve">Технический регламент Таможенного союза «О безопасности пищевой продукции», утвержденный Решением Комиссии Таможенного союза от 09.12.2011 </w:t>
            </w:r>
            <w:r>
              <w:rPr>
                <w:rStyle w:val="24"/>
                <w:lang w:val="en-US" w:eastAsia="en-US" w:bidi="en-US"/>
              </w:rPr>
              <w:t>N</w:t>
            </w:r>
            <w:r>
              <w:rPr>
                <w:rStyle w:val="24"/>
              </w:rPr>
              <w:t>880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TP </w:t>
            </w:r>
            <w:r>
              <w:rPr>
                <w:rStyle w:val="24"/>
              </w:rPr>
              <w:t>ТС 021/2011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8452F2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hyperlink r:id="rId10" w:history="1">
              <w:proofErr w:type="gramStart"/>
              <w:r w:rsidR="00BF45FE">
                <w:rPr>
                  <w:rStyle w:val="a3"/>
                </w:rPr>
                <w:t xml:space="preserve">Приказ </w:t>
              </w:r>
            </w:hyperlink>
            <w:proofErr w:type="spellStart"/>
            <w:r w:rsidR="00BF45FE">
              <w:rPr>
                <w:rStyle w:val="24"/>
              </w:rPr>
              <w:t>Минздравсоцразвития</w:t>
            </w:r>
            <w:proofErr w:type="spellEnd"/>
            <w:r w:rsidR="00BF45FE">
              <w:rPr>
                <w:rStyle w:val="24"/>
              </w:rPr>
              <w:t xml:space="preserve">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</w:t>
            </w:r>
            <w:proofErr w:type="gramEnd"/>
            <w:r w:rsidR="00BF45FE">
              <w:rPr>
                <w:rStyle w:val="24"/>
              </w:rPr>
              <w:t xml:space="preserve"> - </w:t>
            </w:r>
            <w:proofErr w:type="gramStart"/>
            <w:r w:rsidR="00BF45FE">
              <w:rPr>
                <w:rStyle w:val="24"/>
              </w:rPr>
              <w:t xml:space="preserve">Письмо Минюста России от 17.02.2011, регистрационный </w:t>
            </w:r>
            <w:r w:rsidR="00BF45FE">
              <w:rPr>
                <w:rStyle w:val="24"/>
                <w:lang w:val="en-US" w:eastAsia="en-US" w:bidi="en-US"/>
              </w:rPr>
              <w:t>N</w:t>
            </w:r>
            <w:r w:rsidR="00BF45FE">
              <w:rPr>
                <w:rStyle w:val="24"/>
              </w:rPr>
              <w:t>01/8577-ДК)</w:t>
            </w:r>
            <w:proofErr w:type="gram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  <w:lang w:val="en-US" w:eastAsia="en-US" w:bidi="en-US"/>
              </w:rPr>
              <w:t xml:space="preserve">N </w:t>
            </w:r>
            <w:r>
              <w:rPr>
                <w:rStyle w:val="24"/>
              </w:rPr>
              <w:t>51н от 31.01.2011</w:t>
            </w:r>
          </w:p>
        </w:tc>
      </w:tr>
      <w:tr w:rsidR="00BF45FE" w:rsidTr="00215B9D">
        <w:trPr>
          <w:trHeight w:hRule="exact" w:val="672"/>
        </w:trPr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Единые санитарно-эпидемиологические и гигиенические требования к товарам, подлежащим санитарно 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5FE" w:rsidRDefault="00BF45FE" w:rsidP="00BF45FE">
            <w:pPr>
              <w:rPr>
                <w:sz w:val="10"/>
                <w:szCs w:val="10"/>
              </w:rPr>
            </w:pPr>
          </w:p>
        </w:tc>
      </w:tr>
    </w:tbl>
    <w:p w:rsidR="00F456CD" w:rsidRDefault="00F456CD" w:rsidP="00FA1D6C">
      <w:pPr>
        <w:rPr>
          <w:sz w:val="2"/>
          <w:szCs w:val="2"/>
        </w:rPr>
      </w:pPr>
    </w:p>
    <w:p w:rsidR="00F456CD" w:rsidRDefault="00F456CD" w:rsidP="00FA1D6C">
      <w:pPr>
        <w:rPr>
          <w:sz w:val="2"/>
          <w:szCs w:val="2"/>
        </w:rPr>
      </w:pPr>
    </w:p>
    <w:p w:rsidR="00F456CD" w:rsidRDefault="00F456CD" w:rsidP="00FA1D6C">
      <w:pPr>
        <w:rPr>
          <w:sz w:val="2"/>
          <w:szCs w:val="2"/>
        </w:rPr>
      </w:pPr>
    </w:p>
    <w:p w:rsidR="00F456CD" w:rsidRDefault="00FA19F4" w:rsidP="00FA1D6C">
      <w:pPr>
        <w:pStyle w:val="7"/>
        <w:shd w:val="clear" w:color="auto" w:fill="auto"/>
        <w:spacing w:before="235" w:after="0" w:line="278" w:lineRule="exact"/>
        <w:ind w:firstLine="0"/>
        <w:jc w:val="right"/>
      </w:pPr>
      <w:r>
        <w:t>Приложения №2</w:t>
      </w:r>
    </w:p>
    <w:p w:rsidR="00F456CD" w:rsidRDefault="00FA19F4" w:rsidP="00FA1D6C">
      <w:pPr>
        <w:pStyle w:val="23"/>
        <w:shd w:val="clear" w:color="auto" w:fill="auto"/>
        <w:spacing w:after="244" w:line="278" w:lineRule="exact"/>
        <w:ind w:firstLine="0"/>
        <w:jc w:val="center"/>
      </w:pPr>
      <w:r w:rsidRPr="00A92E54">
        <w:t xml:space="preserve">Перечень оборудования пищеблока МБОУ </w:t>
      </w:r>
      <w:r w:rsidR="002A23AD" w:rsidRPr="00A92E54">
        <w:t>«</w:t>
      </w:r>
      <w:r w:rsidR="002A23AD">
        <w:t>Орджоникидзевская СОШ»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28"/>
        <w:gridCol w:w="7613"/>
      </w:tblGrid>
      <w:tr w:rsidR="00F456CD">
        <w:trPr>
          <w:trHeight w:hRule="exact" w:val="42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aa"/>
              </w:rPr>
              <w:t>Наименование помещения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aa"/>
              </w:rPr>
              <w:t>Оборудование</w:t>
            </w:r>
          </w:p>
        </w:tc>
      </w:tr>
      <w:tr w:rsidR="00F456CD" w:rsidTr="00A92E54">
        <w:trPr>
          <w:trHeight w:hRule="exact" w:val="1306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456CD" w:rsidRPr="00A92E54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 w:rsidRPr="00A92E54">
              <w:rPr>
                <w:rStyle w:val="24"/>
              </w:rPr>
              <w:t>Кладовая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6CD" w:rsidRPr="00A92E54" w:rsidRDefault="00FA19F4" w:rsidP="00A92E54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both"/>
            </w:pPr>
            <w:r w:rsidRPr="00A92E54">
              <w:rPr>
                <w:rStyle w:val="24"/>
              </w:rPr>
              <w:t>Стеллажи, подтоварники, весы, термометры для измерения температуры и влажности воздуха, наличие естественной системы вентиляции воздуха</w:t>
            </w:r>
          </w:p>
        </w:tc>
      </w:tr>
    </w:tbl>
    <w:p w:rsidR="00F456CD" w:rsidRDefault="00F456CD" w:rsidP="00FA1D6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28"/>
        <w:gridCol w:w="7613"/>
      </w:tblGrid>
      <w:tr w:rsidR="00F456CD">
        <w:trPr>
          <w:trHeight w:hRule="exact" w:val="984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rPr>
                <w:rStyle w:val="24"/>
              </w:rPr>
              <w:lastRenderedPageBreak/>
              <w:t>Овощной цех (первичной обработки овощей)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4"/>
              </w:rPr>
              <w:t xml:space="preserve">Производственные столы, </w:t>
            </w:r>
            <w:proofErr w:type="spellStart"/>
            <w:r>
              <w:rPr>
                <w:rStyle w:val="24"/>
              </w:rPr>
              <w:t>картофелеочистительная</w:t>
            </w:r>
            <w:proofErr w:type="spellEnd"/>
            <w:r>
              <w:rPr>
                <w:rStyle w:val="24"/>
              </w:rPr>
              <w:t xml:space="preserve"> машины, моечные ванны, раковина для мытья рук, наличие естественной системы вентиляции воздуха</w:t>
            </w:r>
          </w:p>
        </w:tc>
      </w:tr>
      <w:tr w:rsidR="00F456CD">
        <w:trPr>
          <w:trHeight w:hRule="exact" w:val="255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Холодный цех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both"/>
            </w:pPr>
            <w:proofErr w:type="gramStart"/>
            <w:r>
              <w:rPr>
                <w:rStyle w:val="24"/>
              </w:rPr>
              <w:t>Производственные столы (не менее двух), контрольные весы, среднетемпературный холодильный шкаф (обеспечивающий возможность соблюдения "товарного соседства" и хранения необходимого объема пищевых продуктов), универсальный механический привод, бактерицидная, крепление с установкой разделочного инвентаря,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рук.</w:t>
            </w:r>
            <w:proofErr w:type="gramEnd"/>
          </w:p>
        </w:tc>
      </w:tr>
      <w:tr w:rsidR="00F456CD">
        <w:trPr>
          <w:trHeight w:hRule="exact" w:val="160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Цех первичной обработки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4"/>
              </w:rPr>
              <w:t xml:space="preserve">Производственные столы (для разделки мяса, рыбы, овощи, фрукты) - не менее четырех, контрольные весы, </w:t>
            </w:r>
            <w:proofErr w:type="spellStart"/>
            <w:r>
              <w:rPr>
                <w:rStyle w:val="24"/>
              </w:rPr>
              <w:t>электромясорубка</w:t>
            </w:r>
            <w:proofErr w:type="spellEnd"/>
            <w:r>
              <w:rPr>
                <w:rStyle w:val="24"/>
              </w:rPr>
              <w:t>, колода для разруба мяса, моечные ванны, крепление с установкой разделочного инвентаря, наличие естественной системы вентиляции воздуха, раковина для мытья рук</w:t>
            </w:r>
          </w:p>
        </w:tc>
      </w:tr>
      <w:tr w:rsidR="00F456CD">
        <w:trPr>
          <w:trHeight w:hRule="exact" w:val="192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Горячий цех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Производственные столы (не менее двух: для сырой и готовой продукции), электрическая плита, электрическая сковорода, духовой (жарочный) шкаф, электропривод для готовой продукции, мясорубка МИМ, </w:t>
            </w:r>
            <w:proofErr w:type="spellStart"/>
            <w:r>
              <w:rPr>
                <w:rStyle w:val="24"/>
              </w:rPr>
              <w:t>блендер</w:t>
            </w:r>
            <w:proofErr w:type="spellEnd"/>
            <w:r>
              <w:rPr>
                <w:rStyle w:val="24"/>
              </w:rPr>
              <w:t xml:space="preserve"> </w:t>
            </w:r>
            <w:proofErr w:type="spellStart"/>
            <w:r>
              <w:rPr>
                <w:rStyle w:val="24"/>
              </w:rPr>
              <w:t>погружной</w:t>
            </w:r>
            <w:proofErr w:type="spellEnd"/>
            <w:r>
              <w:rPr>
                <w:rStyle w:val="24"/>
              </w:rPr>
              <w:t xml:space="preserve">, </w:t>
            </w:r>
            <w:proofErr w:type="spellStart"/>
            <w:r>
              <w:rPr>
                <w:rStyle w:val="24"/>
              </w:rPr>
              <w:t>электрокотел</w:t>
            </w:r>
            <w:proofErr w:type="spellEnd"/>
            <w:r>
              <w:rPr>
                <w:rStyle w:val="24"/>
              </w:rPr>
              <w:t xml:space="preserve">, контрольные весы, </w:t>
            </w:r>
            <w:proofErr w:type="spellStart"/>
            <w:r>
              <w:rPr>
                <w:rStyle w:val="24"/>
              </w:rPr>
              <w:t>мармитная</w:t>
            </w:r>
            <w:proofErr w:type="spellEnd"/>
            <w:r>
              <w:rPr>
                <w:rStyle w:val="24"/>
              </w:rPr>
              <w:t xml:space="preserve"> линия </w:t>
            </w:r>
            <w:proofErr w:type="spellStart"/>
            <w:r>
              <w:rPr>
                <w:rStyle w:val="24"/>
              </w:rPr>
              <w:t>Аста</w:t>
            </w:r>
            <w:proofErr w:type="spellEnd"/>
            <w:r>
              <w:rPr>
                <w:rStyle w:val="24"/>
              </w:rPr>
              <w:t xml:space="preserve"> ПМС70КМ-01.2, наличие естественной и принудительной системы вентиляции воздуха, раковина для мытья рук.</w:t>
            </w:r>
          </w:p>
        </w:tc>
      </w:tr>
      <w:tr w:rsidR="00F456CD">
        <w:trPr>
          <w:trHeight w:hRule="exact" w:val="65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Цех по обработке яйца и птицы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4"/>
              </w:rPr>
              <w:t>Разделочные столы не менее 2 штук, моечная ванна 4 шт., раковина для мытья рук.</w:t>
            </w:r>
          </w:p>
        </w:tc>
      </w:tr>
      <w:tr w:rsidR="00F456CD">
        <w:trPr>
          <w:trHeight w:hRule="exact" w:val="65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proofErr w:type="gramStart"/>
            <w:r>
              <w:rPr>
                <w:rStyle w:val="24"/>
              </w:rPr>
              <w:t>Моечная</w:t>
            </w:r>
            <w:proofErr w:type="gramEnd"/>
            <w:r>
              <w:rPr>
                <w:rStyle w:val="24"/>
              </w:rPr>
              <w:t xml:space="preserve"> для мытья столовой посуды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jc w:val="both"/>
            </w:pPr>
            <w:r>
              <w:rPr>
                <w:rStyle w:val="24"/>
              </w:rPr>
              <w:t>Производственный стол, моечные ванны, стеллаж, раковина для мытья</w:t>
            </w:r>
          </w:p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jc w:val="both"/>
            </w:pPr>
            <w:r>
              <w:rPr>
                <w:rStyle w:val="24"/>
              </w:rPr>
              <w:t>ру</w:t>
            </w:r>
            <w:r w:rsidRPr="00476A07">
              <w:rPr>
                <w:rStyle w:val="24"/>
              </w:rPr>
              <w:t>к</w:t>
            </w:r>
          </w:p>
        </w:tc>
      </w:tr>
      <w:tr w:rsidR="00F456CD">
        <w:trPr>
          <w:trHeight w:hRule="exact" w:val="65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proofErr w:type="gramStart"/>
            <w:r>
              <w:rPr>
                <w:rStyle w:val="24"/>
              </w:rPr>
              <w:t>Моечная</w:t>
            </w:r>
            <w:proofErr w:type="gramEnd"/>
            <w:r>
              <w:rPr>
                <w:rStyle w:val="24"/>
              </w:rPr>
              <w:t xml:space="preserve"> для мытья кухонной посуды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jc w:val="both"/>
            </w:pPr>
            <w:r>
              <w:rPr>
                <w:rStyle w:val="24"/>
              </w:rPr>
              <w:t>Производственный стол, моечные ванны, стеллаж, раковина для мытья</w:t>
            </w:r>
          </w:p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jc w:val="both"/>
            </w:pPr>
            <w:r>
              <w:rPr>
                <w:rStyle w:val="24"/>
              </w:rPr>
              <w:t>ру</w:t>
            </w:r>
            <w:r w:rsidRPr="00476A07">
              <w:rPr>
                <w:rStyle w:val="24"/>
              </w:rPr>
              <w:t>к.</w:t>
            </w:r>
          </w:p>
        </w:tc>
      </w:tr>
      <w:tr w:rsidR="00F456CD">
        <w:trPr>
          <w:trHeight w:hRule="exact" w:val="725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 xml:space="preserve">Моечная для обработки тары после </w:t>
            </w:r>
            <w:proofErr w:type="spellStart"/>
            <w:proofErr w:type="gramStart"/>
            <w:r>
              <w:rPr>
                <w:rStyle w:val="24"/>
              </w:rPr>
              <w:t>п</w:t>
            </w:r>
            <w:proofErr w:type="gramEnd"/>
            <w:r>
              <w:rPr>
                <w:rStyle w:val="24"/>
              </w:rPr>
              <w:t>\о</w:t>
            </w:r>
            <w:proofErr w:type="spellEnd"/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541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Моечная ванна, наличие подводки горячей воды с помощью гибкого шланга и душевой насадки.</w:t>
            </w:r>
          </w:p>
        </w:tc>
      </w:tr>
    </w:tbl>
    <w:p w:rsidR="00F456CD" w:rsidRDefault="00F456CD" w:rsidP="00FA1D6C">
      <w:pPr>
        <w:rPr>
          <w:sz w:val="2"/>
          <w:szCs w:val="2"/>
        </w:rPr>
      </w:pPr>
    </w:p>
    <w:p w:rsidR="002A23AD" w:rsidRDefault="002A23AD" w:rsidP="00FA1D6C">
      <w:pPr>
        <w:pStyle w:val="7"/>
        <w:shd w:val="clear" w:color="auto" w:fill="auto"/>
        <w:spacing w:before="3339" w:after="0" w:line="230" w:lineRule="exact"/>
        <w:ind w:firstLine="0"/>
        <w:jc w:val="right"/>
      </w:pPr>
    </w:p>
    <w:p w:rsidR="00F456CD" w:rsidRDefault="008452F2" w:rsidP="00FA1D6C">
      <w:pPr>
        <w:pStyle w:val="7"/>
        <w:shd w:val="clear" w:color="auto" w:fill="auto"/>
        <w:spacing w:before="3339" w:after="0" w:line="230" w:lineRule="exact"/>
        <w:ind w:firstLine="0"/>
        <w:jc w:val="right"/>
      </w:pPr>
      <w:hyperlink r:id="rId11" w:history="1">
        <w:r w:rsidR="00FA19F4">
          <w:rPr>
            <w:rStyle w:val="a3"/>
          </w:rPr>
          <w:t>Приложение №3</w:t>
        </w:r>
      </w:hyperlink>
    </w:p>
    <w:p w:rsidR="00F456CD" w:rsidRDefault="00417DF1" w:rsidP="00FA1D6C">
      <w:pPr>
        <w:pStyle w:val="23"/>
        <w:shd w:val="clear" w:color="auto" w:fill="auto"/>
        <w:spacing w:line="230" w:lineRule="exact"/>
        <w:ind w:firstLine="0"/>
        <w:jc w:val="center"/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280035</wp:posOffset>
            </wp:positionV>
            <wp:extent cx="2727960" cy="4006850"/>
            <wp:effectExtent l="666750" t="0" r="64389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65" t="53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96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Схема пищеблока М</w:t>
      </w:r>
      <w:r w:rsidR="00FA19F4" w:rsidRPr="00A92E54">
        <w:t xml:space="preserve">БОУ </w:t>
      </w:r>
      <w:r w:rsidR="002A23AD" w:rsidRPr="00A92E54">
        <w:t>«Орджоникидзевская СОШ»</w:t>
      </w: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  <w:r w:rsidRPr="00A92E54">
        <w:rPr>
          <w:noProof/>
          <w:lang w:bidi="ar-SA"/>
        </w:rPr>
        <w:drawing>
          <wp:inline distT="0" distB="0" distL="0" distR="0">
            <wp:extent cx="2531569" cy="3574508"/>
            <wp:effectExtent l="533400" t="0" r="5164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013" cy="3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  <w:r w:rsidRPr="00A92E54">
        <w:rPr>
          <w:noProof/>
          <w:lang w:bidi="ar-SA"/>
        </w:rPr>
        <w:drawing>
          <wp:inline distT="0" distB="0" distL="0" distR="0">
            <wp:extent cx="2531569" cy="3574508"/>
            <wp:effectExtent l="533400" t="0" r="5164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013" cy="3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1938A1" w:rsidP="001938A1">
      <w:pPr>
        <w:pStyle w:val="23"/>
        <w:shd w:val="clear" w:color="auto" w:fill="auto"/>
        <w:tabs>
          <w:tab w:val="left" w:pos="3430"/>
        </w:tabs>
        <w:spacing w:line="230" w:lineRule="exact"/>
        <w:ind w:firstLine="0"/>
      </w:pPr>
      <w:r>
        <w:tab/>
        <w:t xml:space="preserve">        </w:t>
      </w: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1938A1" w:rsidP="001938A1">
      <w:pPr>
        <w:pStyle w:val="23"/>
        <w:shd w:val="clear" w:color="auto" w:fill="auto"/>
        <w:spacing w:line="230" w:lineRule="exact"/>
        <w:ind w:firstLine="0"/>
      </w:pPr>
      <w:r>
        <w:t xml:space="preserve">                               </w:t>
      </w: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A92E54" w:rsidRDefault="00A92E54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F456CD" w:rsidRDefault="00F456CD" w:rsidP="00FA1D6C">
      <w:pPr>
        <w:rPr>
          <w:sz w:val="2"/>
          <w:szCs w:val="2"/>
        </w:rPr>
      </w:pPr>
    </w:p>
    <w:p w:rsidR="001938A1" w:rsidRDefault="001938A1" w:rsidP="00A92E54">
      <w:pPr>
        <w:pStyle w:val="7"/>
        <w:shd w:val="clear" w:color="auto" w:fill="auto"/>
        <w:tabs>
          <w:tab w:val="left" w:pos="4730"/>
        </w:tabs>
        <w:spacing w:before="369" w:after="0"/>
        <w:ind w:firstLine="0"/>
        <w:jc w:val="both"/>
        <w:rPr>
          <w:highlight w:val="yellow"/>
        </w:rPr>
      </w:pPr>
    </w:p>
    <w:p w:rsidR="00F456CD" w:rsidRPr="00CD74B0" w:rsidRDefault="00A92E54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1.</w:t>
      </w:r>
      <w:r w:rsidR="00766105" w:rsidRPr="00CD74B0">
        <w:rPr>
          <w:rFonts w:ascii="Times New Roman" w:hAnsi="Times New Roman" w:cs="Times New Roman"/>
        </w:rPr>
        <w:t>Обеденный зал - 1</w:t>
      </w:r>
    </w:p>
    <w:p w:rsidR="00766105" w:rsidRPr="00CD74B0" w:rsidRDefault="00766105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2. обеденный зал - 2</w:t>
      </w:r>
    </w:p>
    <w:p w:rsidR="00F456CD" w:rsidRPr="00CD74B0" w:rsidRDefault="001938A1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3.</w:t>
      </w:r>
      <w:r w:rsidR="00766105" w:rsidRPr="00CD74B0">
        <w:rPr>
          <w:rFonts w:ascii="Times New Roman" w:hAnsi="Times New Roman" w:cs="Times New Roman"/>
        </w:rPr>
        <w:t>Мойка столовой, кухонной посуды, обработки продуктов, выдачи готовой продукции.</w:t>
      </w:r>
    </w:p>
    <w:p w:rsidR="00F456CD" w:rsidRPr="00CD74B0" w:rsidRDefault="001938A1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 xml:space="preserve">4. </w:t>
      </w:r>
      <w:r w:rsidR="00FA19F4" w:rsidRPr="00CD74B0">
        <w:rPr>
          <w:rFonts w:ascii="Times New Roman" w:hAnsi="Times New Roman" w:cs="Times New Roman"/>
        </w:rPr>
        <w:t>Цех первичной обработки мяса, рыбы, овощей.</w:t>
      </w:r>
    </w:p>
    <w:p w:rsidR="00F456CD" w:rsidRPr="00CD74B0" w:rsidRDefault="00CD74B0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5. подсобное помещение</w:t>
      </w:r>
    </w:p>
    <w:p w:rsidR="00F456CD" w:rsidRPr="00CD74B0" w:rsidRDefault="00CD74B0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5</w:t>
      </w:r>
      <w:r w:rsidR="00790B1D" w:rsidRPr="00CD74B0">
        <w:rPr>
          <w:rFonts w:ascii="Times New Roman" w:hAnsi="Times New Roman" w:cs="Times New Roman"/>
        </w:rPr>
        <w:t>.</w:t>
      </w:r>
      <w:r w:rsidRPr="00CD74B0">
        <w:rPr>
          <w:rFonts w:ascii="Times New Roman" w:hAnsi="Times New Roman" w:cs="Times New Roman"/>
        </w:rPr>
        <w:t xml:space="preserve"> подсобное помещение</w:t>
      </w:r>
    </w:p>
    <w:p w:rsidR="00CD74B0" w:rsidRPr="00CD74B0" w:rsidRDefault="00CD74B0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7. холодная кладовая, запасной выход</w:t>
      </w:r>
    </w:p>
    <w:p w:rsidR="00CD74B0" w:rsidRPr="00CD74B0" w:rsidRDefault="00CD74B0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8. уличная кладовая</w:t>
      </w:r>
    </w:p>
    <w:p w:rsidR="00CD74B0" w:rsidRPr="00CD74B0" w:rsidRDefault="00CD74B0" w:rsidP="001938A1">
      <w:pPr>
        <w:pStyle w:val="af5"/>
        <w:jc w:val="both"/>
        <w:rPr>
          <w:rFonts w:ascii="Times New Roman" w:hAnsi="Times New Roman" w:cs="Times New Roman"/>
        </w:rPr>
      </w:pPr>
      <w:r w:rsidRPr="00CD74B0">
        <w:rPr>
          <w:rFonts w:ascii="Times New Roman" w:hAnsi="Times New Roman" w:cs="Times New Roman"/>
        </w:rPr>
        <w:t>9. вход</w:t>
      </w:r>
    </w:p>
    <w:p w:rsidR="00F456CD" w:rsidRPr="001938A1" w:rsidRDefault="00F456CD" w:rsidP="001938A1">
      <w:pPr>
        <w:pStyle w:val="af5"/>
        <w:jc w:val="both"/>
        <w:rPr>
          <w:rFonts w:ascii="Times New Roman" w:hAnsi="Times New Roman" w:cs="Times New Roman"/>
          <w:highlight w:val="yellow"/>
        </w:rPr>
      </w:pPr>
    </w:p>
    <w:p w:rsidR="00C21B3E" w:rsidRDefault="00C21B3E" w:rsidP="00FA1D6C">
      <w:pPr>
        <w:pStyle w:val="ac"/>
        <w:shd w:val="clear" w:color="auto" w:fill="auto"/>
        <w:rPr>
          <w:color w:val="auto"/>
        </w:rPr>
      </w:pPr>
    </w:p>
    <w:p w:rsidR="00C21B3E" w:rsidRPr="00C21B3E" w:rsidRDefault="008452F2" w:rsidP="00FA1D6C">
      <w:pPr>
        <w:pStyle w:val="ac"/>
        <w:shd w:val="clear" w:color="auto" w:fill="auto"/>
        <w:rPr>
          <w:color w:val="auto"/>
        </w:rPr>
      </w:pPr>
      <w:hyperlink r:id="rId13" w:history="1">
        <w:r w:rsidR="00C21B3E" w:rsidRPr="00C21B3E">
          <w:rPr>
            <w:rStyle w:val="a3"/>
            <w:color w:val="auto"/>
          </w:rPr>
          <w:t>Приложение №4</w:t>
        </w:r>
      </w:hyperlink>
    </w:p>
    <w:p w:rsidR="00C21B3E" w:rsidRDefault="00C21B3E" w:rsidP="00FA1D6C">
      <w:pPr>
        <w:pStyle w:val="26"/>
        <w:shd w:val="clear" w:color="auto" w:fill="auto"/>
        <w:tabs>
          <w:tab w:val="left" w:leader="underscore" w:pos="7541"/>
        </w:tabs>
      </w:pPr>
      <w:r>
        <w:t xml:space="preserve">Журнал регистрации неисправности </w:t>
      </w:r>
      <w:r>
        <w:rPr>
          <w:rStyle w:val="27"/>
          <w:i/>
          <w:iCs/>
        </w:rPr>
        <w:t>технологического и холодильного оборудования</w:t>
      </w:r>
      <w:r>
        <w:rPr>
          <w:rStyle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30"/>
        <w:gridCol w:w="2040"/>
        <w:gridCol w:w="1949"/>
        <w:gridCol w:w="2040"/>
        <w:gridCol w:w="2093"/>
      </w:tblGrid>
      <w:tr w:rsidR="00C21B3E" w:rsidTr="0089457E">
        <w:trPr>
          <w:trHeight w:hRule="exact" w:val="845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Наименование</w:t>
            </w:r>
          </w:p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неисправного</w:t>
            </w:r>
          </w:p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оборудования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aa"/>
              </w:rPr>
              <w:t>Дата установки неисправности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aa"/>
              </w:rPr>
              <w:t>Принятые меры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Дата и час устранения неисправности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Подпись</w:t>
            </w:r>
          </w:p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ответственного</w:t>
            </w:r>
          </w:p>
          <w:p w:rsidR="00C21B3E" w:rsidRDefault="00C21B3E" w:rsidP="00FA1D6C">
            <w:pPr>
              <w:pStyle w:val="7"/>
              <w:shd w:val="clear" w:color="auto" w:fill="auto"/>
              <w:spacing w:before="0" w:after="0"/>
              <w:ind w:firstLine="0"/>
            </w:pPr>
            <w:r>
              <w:rPr>
                <w:rStyle w:val="aa"/>
              </w:rPr>
              <w:t>лица</w:t>
            </w:r>
          </w:p>
        </w:tc>
      </w:tr>
      <w:tr w:rsidR="00C21B3E" w:rsidTr="0089457E">
        <w:trPr>
          <w:trHeight w:hRule="exact" w:val="288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24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24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24"/>
              </w:rPr>
              <w:t>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1B3E" w:rsidRDefault="00C21B3E" w:rsidP="00FA1D6C">
            <w:pPr>
              <w:pStyle w:val="7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24"/>
              </w:rPr>
              <w:t>5</w:t>
            </w:r>
          </w:p>
        </w:tc>
      </w:tr>
      <w:tr w:rsidR="00C21B3E" w:rsidTr="0089457E">
        <w:trPr>
          <w:trHeight w:hRule="exact" w:val="298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1B3E" w:rsidRDefault="00C21B3E" w:rsidP="00FA1D6C">
            <w:pPr>
              <w:rPr>
                <w:sz w:val="10"/>
                <w:szCs w:val="10"/>
              </w:rPr>
            </w:pPr>
          </w:p>
        </w:tc>
      </w:tr>
    </w:tbl>
    <w:p w:rsidR="00EC77FC" w:rsidRDefault="00EC77FC" w:rsidP="00FA1D6C">
      <w:pPr>
        <w:pStyle w:val="ac"/>
        <w:shd w:val="clear" w:color="auto" w:fill="auto"/>
        <w:spacing w:line="230" w:lineRule="exact"/>
      </w:pPr>
    </w:p>
    <w:p w:rsidR="00EC77FC" w:rsidRDefault="00EC77FC" w:rsidP="00FA1D6C">
      <w:pPr>
        <w:pStyle w:val="ac"/>
        <w:shd w:val="clear" w:color="auto" w:fill="auto"/>
        <w:spacing w:line="230" w:lineRule="exact"/>
      </w:pPr>
    </w:p>
    <w:p w:rsidR="00EC77FC" w:rsidRDefault="00EC77FC" w:rsidP="00FA1D6C">
      <w:pPr>
        <w:pStyle w:val="ac"/>
        <w:shd w:val="clear" w:color="auto" w:fill="auto"/>
        <w:spacing w:line="230" w:lineRule="exact"/>
      </w:pPr>
    </w:p>
    <w:p w:rsidR="00EC77FC" w:rsidRDefault="00EC77FC" w:rsidP="00FA1D6C">
      <w:pPr>
        <w:pStyle w:val="ac"/>
        <w:shd w:val="clear" w:color="auto" w:fill="auto"/>
        <w:spacing w:line="230" w:lineRule="exact"/>
      </w:pPr>
    </w:p>
    <w:p w:rsidR="00C21B3E" w:rsidRDefault="00C21B3E" w:rsidP="00FA1D6C">
      <w:pPr>
        <w:pStyle w:val="ac"/>
        <w:shd w:val="clear" w:color="auto" w:fill="auto"/>
        <w:spacing w:line="230" w:lineRule="exact"/>
      </w:pPr>
      <w:r>
        <w:t>Приложение №5</w:t>
      </w:r>
    </w:p>
    <w:p w:rsidR="00F456CD" w:rsidRPr="00BF45FE" w:rsidRDefault="00FA19F4" w:rsidP="00FA1D6C">
      <w:pPr>
        <w:pStyle w:val="23"/>
        <w:shd w:val="clear" w:color="auto" w:fill="auto"/>
        <w:spacing w:before="284" w:line="230" w:lineRule="exact"/>
        <w:ind w:firstLine="0"/>
        <w:jc w:val="center"/>
        <w:rPr>
          <w:b/>
        </w:rPr>
      </w:pPr>
      <w:r w:rsidRPr="00BF45FE">
        <w:rPr>
          <w:b/>
        </w:rPr>
        <w:t>Журнал проведения генеральной и влажной уборки помещений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1704"/>
        <w:gridCol w:w="1699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422"/>
        <w:gridCol w:w="427"/>
        <w:gridCol w:w="422"/>
        <w:gridCol w:w="427"/>
        <w:gridCol w:w="427"/>
        <w:gridCol w:w="422"/>
        <w:gridCol w:w="427"/>
        <w:gridCol w:w="422"/>
        <w:gridCol w:w="427"/>
        <w:gridCol w:w="432"/>
      </w:tblGrid>
      <w:tr w:rsidR="00F456CD" w:rsidTr="00CD74B0">
        <w:trPr>
          <w:trHeight w:hRule="exact" w:val="648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lastRenderedPageBreak/>
              <w:t>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aa"/>
              </w:rPr>
              <w:t>Вид 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jc w:val="left"/>
            </w:pPr>
            <w:proofErr w:type="spellStart"/>
            <w:r>
              <w:rPr>
                <w:rStyle w:val="aa"/>
              </w:rPr>
              <w:t>Периодич</w:t>
            </w:r>
            <w:proofErr w:type="spellEnd"/>
            <w:r>
              <w:rPr>
                <w:rStyle w:val="aa"/>
              </w:rPr>
              <w:softHyphen/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jc w:val="left"/>
            </w:pPr>
            <w:proofErr w:type="spellStart"/>
            <w:r>
              <w:rPr>
                <w:rStyle w:val="aa"/>
              </w:rPr>
              <w:t>ность</w:t>
            </w:r>
            <w:proofErr w:type="spellEnd"/>
          </w:p>
        </w:tc>
        <w:tc>
          <w:tcPr>
            <w:tcW w:w="68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aa"/>
              </w:rPr>
              <w:t>Дата и время проведения мероприятия</w:t>
            </w:r>
          </w:p>
        </w:tc>
      </w:tr>
      <w:tr w:rsidR="00F456CD" w:rsidTr="00CD74B0">
        <w:trPr>
          <w:trHeight w:hRule="exact" w:val="643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Санитарные узлы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85499E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85499E">
              <w:rPr>
                <w:rStyle w:val="24"/>
                <w:sz w:val="22"/>
                <w:szCs w:val="22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CD74B0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CD74B0">
              <w:rPr>
                <w:rStyle w:val="24"/>
                <w:sz w:val="22"/>
                <w:szCs w:val="22"/>
              </w:rPr>
              <w:t>19</w:t>
            </w:r>
          </w:p>
        </w:tc>
      </w:tr>
      <w:tr w:rsidR="00F456CD" w:rsidTr="00CD74B0">
        <w:trPr>
          <w:trHeight w:hRule="exact" w:val="965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промывка полов и инвентаря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1594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чистка зеркал, раковин, очищение унитаза от налета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2 раза в неделю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965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</w:pPr>
            <w:r>
              <w:rPr>
                <w:rStyle w:val="24"/>
              </w:rPr>
              <w:t>генеральная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jc w:val="left"/>
            </w:pPr>
            <w:r>
              <w:rPr>
                <w:rStyle w:val="24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еженедельно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согласно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326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Раздевалки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643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jc w:val="left"/>
            </w:pPr>
            <w:r>
              <w:rPr>
                <w:rStyle w:val="24"/>
              </w:rPr>
              <w:t>промывка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jc w:val="left"/>
            </w:pPr>
            <w:r>
              <w:rPr>
                <w:rStyle w:val="24"/>
              </w:rPr>
              <w:t>очищение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965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</w:pPr>
            <w:r>
              <w:rPr>
                <w:rStyle w:val="24"/>
              </w:rPr>
              <w:t>генеральная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jc w:val="left"/>
            </w:pPr>
            <w:r>
              <w:rPr>
                <w:rStyle w:val="24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еженедельно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согласно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643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Уборка бытовых помещений, помещение мойки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1598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промывка полов, протирка пыли, вынос мусора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960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FA1D6C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jc w:val="left"/>
            </w:pPr>
            <w:r>
              <w:rPr>
                <w:rStyle w:val="24"/>
              </w:rPr>
              <w:t>генеральная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jc w:val="left"/>
            </w:pPr>
            <w:r>
              <w:rPr>
                <w:rStyle w:val="24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еженедельно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согласно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326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Уборка цеха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1282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Уборка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обеденного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зала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ежедневно, после каждого приема пищи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1282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Уборка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склада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пищевых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jc w:val="left"/>
            </w:pPr>
            <w:r>
              <w:rPr>
                <w:rStyle w:val="24"/>
              </w:rPr>
              <w:t>продуктов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960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Уборка цеха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холодных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закусок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Ежедневно,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согласно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456CD" w:rsidTr="00CD74B0">
        <w:trPr>
          <w:trHeight w:hRule="exact" w:val="974"/>
          <w:jc w:val="center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A19F4" w:rsidP="00FA1D6C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</w:pPr>
            <w:r>
              <w:rPr>
                <w:rStyle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Уборка цеха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первичной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обработки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Ежедневно,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согласно</w:t>
            </w:r>
          </w:p>
          <w:p w:rsidR="00F456CD" w:rsidRDefault="00FA19F4" w:rsidP="00CD74B0">
            <w:pPr>
              <w:pStyle w:val="7"/>
              <w:framePr w:w="10613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rPr>
                <w:rStyle w:val="24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Default="00F456CD" w:rsidP="00CD74B0">
            <w:pPr>
              <w:framePr w:w="1061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456CD" w:rsidRDefault="00F456CD" w:rsidP="00FA1D6C">
      <w:pPr>
        <w:rPr>
          <w:sz w:val="2"/>
          <w:szCs w:val="2"/>
        </w:rPr>
      </w:pPr>
    </w:p>
    <w:p w:rsidR="00F445E1" w:rsidRDefault="00F445E1" w:rsidP="00FA1D6C">
      <w:pPr>
        <w:rPr>
          <w:sz w:val="2"/>
          <w:szCs w:val="2"/>
        </w:rPr>
      </w:pPr>
    </w:p>
    <w:p w:rsidR="00F445E1" w:rsidRDefault="00F445E1" w:rsidP="00FA1D6C">
      <w:pPr>
        <w:rPr>
          <w:sz w:val="2"/>
          <w:szCs w:val="2"/>
        </w:rPr>
      </w:pPr>
    </w:p>
    <w:p w:rsidR="002A23AD" w:rsidRDefault="002A23AD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2A23AD" w:rsidRDefault="002A23AD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2A23AD" w:rsidRDefault="002A23AD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F445E1" w:rsidRDefault="00F445E1" w:rsidP="00FA1D6C">
      <w:pPr>
        <w:pStyle w:val="ac"/>
        <w:shd w:val="clear" w:color="auto" w:fill="auto"/>
        <w:spacing w:line="230" w:lineRule="exact"/>
      </w:pPr>
    </w:p>
    <w:p w:rsidR="00F445E1" w:rsidRDefault="00F445E1" w:rsidP="00FA1D6C">
      <w:pPr>
        <w:pStyle w:val="ac"/>
        <w:shd w:val="clear" w:color="auto" w:fill="auto"/>
        <w:spacing w:line="230" w:lineRule="exact"/>
      </w:pPr>
      <w:r>
        <w:t>Приложение №6</w:t>
      </w:r>
    </w:p>
    <w:p w:rsidR="00F445E1" w:rsidRDefault="00F445E1" w:rsidP="00FA1D6C">
      <w:pPr>
        <w:pStyle w:val="23"/>
        <w:shd w:val="clear" w:color="auto" w:fill="auto"/>
        <w:spacing w:line="230" w:lineRule="exact"/>
        <w:ind w:firstLine="0"/>
        <w:jc w:val="center"/>
      </w:pPr>
    </w:p>
    <w:p w:rsidR="00F456CD" w:rsidRPr="00E51A55" w:rsidRDefault="002A23AD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</w:rPr>
      </w:pPr>
      <w:r w:rsidRPr="00E51A55">
        <w:rPr>
          <w:b/>
        </w:rPr>
        <w:t>Журнал бракеража</w:t>
      </w:r>
    </w:p>
    <w:p w:rsidR="00E51A55" w:rsidRPr="00E51A55" w:rsidRDefault="00E51A5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</w:rPr>
      </w:pPr>
      <w:r w:rsidRPr="00E51A55">
        <w:rPr>
          <w:b/>
        </w:rPr>
        <w:t>Скоропортящейся пищевой продукции</w:t>
      </w:r>
    </w:p>
    <w:p w:rsidR="00E51A55" w:rsidRPr="00E51A55" w:rsidRDefault="00E51A55" w:rsidP="00FA1D6C">
      <w:pPr>
        <w:pStyle w:val="23"/>
        <w:shd w:val="clear" w:color="auto" w:fill="auto"/>
        <w:spacing w:line="230" w:lineRule="exact"/>
        <w:ind w:firstLine="0"/>
        <w:jc w:val="center"/>
        <w:rPr>
          <w:i w:val="0"/>
        </w:rPr>
      </w:pPr>
      <w:r w:rsidRPr="00E51A55">
        <w:rPr>
          <w:i w:val="0"/>
        </w:rPr>
        <w:t xml:space="preserve">(по Приложению </w:t>
      </w:r>
      <w:proofErr w:type="spellStart"/>
      <w:r w:rsidRPr="00E51A55">
        <w:rPr>
          <w:i w:val="0"/>
        </w:rPr>
        <w:t>СанПиН</w:t>
      </w:r>
      <w:proofErr w:type="spellEnd"/>
      <w:r w:rsidRPr="00E51A55">
        <w:rPr>
          <w:i w:val="0"/>
        </w:rPr>
        <w:t xml:space="preserve"> 2.3//2.4.3590-20)</w:t>
      </w:r>
    </w:p>
    <w:tbl>
      <w:tblPr>
        <w:tblStyle w:val="ae"/>
        <w:tblW w:w="0" w:type="auto"/>
        <w:shd w:val="clear" w:color="auto" w:fill="FFFFFF" w:themeFill="background1"/>
        <w:tblLook w:val="04A0"/>
      </w:tblPr>
      <w:tblGrid>
        <w:gridCol w:w="787"/>
        <w:gridCol w:w="787"/>
        <w:gridCol w:w="787"/>
        <w:gridCol w:w="886"/>
        <w:gridCol w:w="788"/>
        <w:gridCol w:w="788"/>
        <w:gridCol w:w="788"/>
        <w:gridCol w:w="875"/>
        <w:gridCol w:w="961"/>
        <w:gridCol w:w="893"/>
        <w:gridCol w:w="725"/>
        <w:gridCol w:w="751"/>
        <w:gridCol w:w="748"/>
      </w:tblGrid>
      <w:tr w:rsidR="00E51A55" w:rsidTr="00E51A55">
        <w:trPr>
          <w:cantSplit/>
          <w:trHeight w:val="3706"/>
        </w:trPr>
        <w:tc>
          <w:tcPr>
            <w:tcW w:w="825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Дата и час поступления пищевой продукции</w:t>
            </w:r>
          </w:p>
        </w:tc>
        <w:tc>
          <w:tcPr>
            <w:tcW w:w="824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24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Фасовка</w:t>
            </w:r>
          </w:p>
        </w:tc>
        <w:tc>
          <w:tcPr>
            <w:tcW w:w="905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</w:p>
          <w:p w:rsidR="00E51A55" w:rsidRPr="00F445E1" w:rsidRDefault="00E51A55" w:rsidP="00FA1D6C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F445E1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Дата выработки</w:t>
            </w:r>
          </w:p>
        </w:tc>
        <w:tc>
          <w:tcPr>
            <w:tcW w:w="826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iCs w:val="0"/>
                <w:color w:val="auto"/>
                <w:sz w:val="22"/>
                <w:szCs w:val="22"/>
                <w:lang w:bidi="ar-SA"/>
              </w:rPr>
              <w:t>Изготовитель</w:t>
            </w:r>
          </w:p>
        </w:tc>
        <w:tc>
          <w:tcPr>
            <w:tcW w:w="826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iCs w:val="0"/>
                <w:color w:val="auto"/>
                <w:sz w:val="22"/>
                <w:szCs w:val="22"/>
                <w:lang w:bidi="ar-SA"/>
              </w:rPr>
              <w:t>Поставщик</w:t>
            </w:r>
          </w:p>
        </w:tc>
        <w:tc>
          <w:tcPr>
            <w:tcW w:w="826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iCs w:val="0"/>
                <w:color w:val="auto"/>
                <w:sz w:val="22"/>
                <w:szCs w:val="22"/>
                <w:lang w:bidi="ar-SA"/>
              </w:rPr>
              <w:t>Количество поступившего продукта</w:t>
            </w:r>
          </w:p>
        </w:tc>
        <w:tc>
          <w:tcPr>
            <w:tcW w:w="896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Номер документа подтверждающего</w:t>
            </w:r>
          </w:p>
          <w:p w:rsidR="00E51A55" w:rsidRPr="00F445E1" w:rsidRDefault="00E51A55" w:rsidP="00FA1D6C">
            <w:pPr>
              <w:pStyle w:val="23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Безопасность принятого продукта</w:t>
            </w:r>
          </w:p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FFFFFF" w:themeFill="background1"/>
            <w:textDirection w:val="btLr"/>
          </w:tcPr>
          <w:p w:rsidR="00E51A55" w:rsidRPr="00F445E1" w:rsidRDefault="00E51A55" w:rsidP="00FA1D6C">
            <w:pPr>
              <w:pStyle w:val="23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 xml:space="preserve">Результаты </w:t>
            </w:r>
            <w:proofErr w:type="gramStart"/>
            <w:r w:rsidRPr="00F445E1">
              <w:rPr>
                <w:sz w:val="22"/>
                <w:szCs w:val="22"/>
              </w:rPr>
              <w:t>органолептической</w:t>
            </w:r>
            <w:proofErr w:type="gramEnd"/>
          </w:p>
          <w:p w:rsidR="00E51A55" w:rsidRPr="00F445E1" w:rsidRDefault="00E51A55" w:rsidP="00FA1D6C">
            <w:pPr>
              <w:pStyle w:val="23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 xml:space="preserve">оценки, </w:t>
            </w:r>
            <w:proofErr w:type="gramStart"/>
            <w:r w:rsidRPr="00F445E1">
              <w:rPr>
                <w:sz w:val="22"/>
                <w:szCs w:val="22"/>
              </w:rPr>
              <w:t>поступившего</w:t>
            </w:r>
            <w:proofErr w:type="gramEnd"/>
            <w:r w:rsidRPr="00F445E1">
              <w:rPr>
                <w:sz w:val="22"/>
                <w:szCs w:val="22"/>
              </w:rPr>
              <w:t xml:space="preserve"> продовольственного</w:t>
            </w:r>
          </w:p>
          <w:p w:rsidR="00E51A55" w:rsidRPr="00F445E1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F445E1">
              <w:rPr>
                <w:sz w:val="22"/>
                <w:szCs w:val="22"/>
              </w:rPr>
              <w:t>сырья и пищевых продуктов</w:t>
            </w:r>
          </w:p>
        </w:tc>
        <w:tc>
          <w:tcPr>
            <w:tcW w:w="913" w:type="dxa"/>
            <w:shd w:val="clear" w:color="auto" w:fill="FFFFFF" w:themeFill="background1"/>
            <w:textDirection w:val="btLr"/>
          </w:tcPr>
          <w:p w:rsidR="00E51A55" w:rsidRPr="00E51A55" w:rsidRDefault="00E51A55" w:rsidP="00FA1D6C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</w:pPr>
            <w:r w:rsidRPr="00E51A55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Условия хранения, конечный срок</w:t>
            </w:r>
          </w:p>
          <w:p w:rsidR="00E51A55" w:rsidRP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E51A55">
              <w:rPr>
                <w:iCs w:val="0"/>
                <w:color w:val="auto"/>
                <w:sz w:val="22"/>
                <w:szCs w:val="22"/>
                <w:lang w:bidi="ar-SA"/>
              </w:rPr>
              <w:t>реализации</w:t>
            </w:r>
          </w:p>
        </w:tc>
        <w:tc>
          <w:tcPr>
            <w:tcW w:w="755" w:type="dxa"/>
            <w:shd w:val="clear" w:color="auto" w:fill="FFFFFF" w:themeFill="background1"/>
            <w:textDirection w:val="btLr"/>
          </w:tcPr>
          <w:p w:rsidR="00E51A55" w:rsidRP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E51A55">
              <w:rPr>
                <w:sz w:val="22"/>
                <w:szCs w:val="22"/>
              </w:rPr>
              <w:t>Дата и час фактической реализации</w:t>
            </w:r>
          </w:p>
        </w:tc>
        <w:tc>
          <w:tcPr>
            <w:tcW w:w="755" w:type="dxa"/>
            <w:shd w:val="clear" w:color="auto" w:fill="FFFFFF" w:themeFill="background1"/>
            <w:textDirection w:val="btLr"/>
          </w:tcPr>
          <w:p w:rsidR="00E51A55" w:rsidRPr="00E51A55" w:rsidRDefault="00E51A55" w:rsidP="00FA1D6C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</w:pPr>
            <w:r w:rsidRPr="00E51A55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 xml:space="preserve">Подпись </w:t>
            </w:r>
            <w:proofErr w:type="gramStart"/>
            <w:r w:rsidRPr="00E51A55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ответственного</w:t>
            </w:r>
            <w:proofErr w:type="gramEnd"/>
          </w:p>
          <w:p w:rsidR="00E51A55" w:rsidRP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E51A55">
              <w:rPr>
                <w:iCs w:val="0"/>
                <w:color w:val="auto"/>
                <w:sz w:val="22"/>
                <w:szCs w:val="22"/>
                <w:lang w:bidi="ar-SA"/>
              </w:rPr>
              <w:t>лица</w:t>
            </w:r>
          </w:p>
        </w:tc>
        <w:tc>
          <w:tcPr>
            <w:tcW w:w="755" w:type="dxa"/>
            <w:shd w:val="clear" w:color="auto" w:fill="FFFFFF" w:themeFill="background1"/>
            <w:textDirection w:val="btLr"/>
          </w:tcPr>
          <w:p w:rsidR="00E51A55" w:rsidRPr="00E51A55" w:rsidRDefault="00E51A55" w:rsidP="00FA1D6C">
            <w:pPr>
              <w:pStyle w:val="23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E51A55">
              <w:rPr>
                <w:sz w:val="22"/>
                <w:szCs w:val="22"/>
              </w:rPr>
              <w:t>Примечание (Указываются факты</w:t>
            </w:r>
            <w:proofErr w:type="gramEnd"/>
          </w:p>
          <w:p w:rsidR="00E51A55" w:rsidRP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sz w:val="22"/>
                <w:szCs w:val="22"/>
              </w:rPr>
            </w:pPr>
            <w:r w:rsidRPr="00E51A55">
              <w:rPr>
                <w:sz w:val="22"/>
                <w:szCs w:val="22"/>
              </w:rPr>
              <w:t xml:space="preserve">списания, возврата продуктов и </w:t>
            </w:r>
            <w:proofErr w:type="spellStart"/>
            <w:proofErr w:type="gramStart"/>
            <w:r w:rsidRPr="00E51A55">
              <w:rPr>
                <w:sz w:val="22"/>
                <w:szCs w:val="22"/>
              </w:rPr>
              <w:t>др</w:t>
            </w:r>
            <w:proofErr w:type="spellEnd"/>
            <w:proofErr w:type="gramEnd"/>
          </w:p>
        </w:tc>
      </w:tr>
      <w:tr w:rsidR="00E51A55" w:rsidTr="00E51A55">
        <w:tc>
          <w:tcPr>
            <w:tcW w:w="82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1</w:t>
            </w: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2</w:t>
            </w: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3</w:t>
            </w:r>
          </w:p>
        </w:tc>
        <w:tc>
          <w:tcPr>
            <w:tcW w:w="90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4</w:t>
            </w: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5</w:t>
            </w: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6</w:t>
            </w: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7</w:t>
            </w:r>
          </w:p>
        </w:tc>
        <w:tc>
          <w:tcPr>
            <w:tcW w:w="89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8</w:t>
            </w:r>
          </w:p>
        </w:tc>
        <w:tc>
          <w:tcPr>
            <w:tcW w:w="967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9</w:t>
            </w:r>
          </w:p>
        </w:tc>
        <w:tc>
          <w:tcPr>
            <w:tcW w:w="913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10</w:t>
            </w: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11</w:t>
            </w: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12</w:t>
            </w: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  <w:r>
              <w:t>13</w:t>
            </w:r>
          </w:p>
        </w:tc>
      </w:tr>
      <w:tr w:rsidR="00E51A55" w:rsidTr="00E51A55">
        <w:tc>
          <w:tcPr>
            <w:tcW w:w="82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0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9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67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13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</w:tr>
      <w:tr w:rsidR="00E51A55" w:rsidTr="00E51A55">
        <w:tc>
          <w:tcPr>
            <w:tcW w:w="82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4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0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2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896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67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913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755" w:type="dxa"/>
            <w:shd w:val="clear" w:color="auto" w:fill="FFFFFF" w:themeFill="background1"/>
          </w:tcPr>
          <w:p w:rsidR="00E51A55" w:rsidRDefault="00E51A55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</w:pPr>
          </w:p>
        </w:tc>
      </w:tr>
    </w:tbl>
    <w:p w:rsidR="00CC6279" w:rsidRDefault="00CC6279" w:rsidP="00FA1D6C">
      <w:pPr>
        <w:pStyle w:val="23"/>
        <w:ind w:firstLine="0"/>
        <w:jc w:val="right"/>
        <w:rPr>
          <w:i w:val="0"/>
        </w:rPr>
      </w:pPr>
    </w:p>
    <w:p w:rsidR="00CC6279" w:rsidRPr="00CC6279" w:rsidRDefault="00CC6279" w:rsidP="00FA1D6C">
      <w:pPr>
        <w:pStyle w:val="23"/>
        <w:ind w:firstLine="0"/>
        <w:jc w:val="right"/>
        <w:rPr>
          <w:i w:val="0"/>
        </w:rPr>
      </w:pPr>
      <w:r w:rsidRPr="00CC6279">
        <w:rPr>
          <w:i w:val="0"/>
        </w:rPr>
        <w:t>Приложение №7</w:t>
      </w:r>
    </w:p>
    <w:p w:rsidR="00CC6279" w:rsidRPr="00CC6279" w:rsidRDefault="00CC6279" w:rsidP="00FA1D6C">
      <w:pPr>
        <w:pStyle w:val="23"/>
        <w:ind w:firstLine="0"/>
        <w:jc w:val="right"/>
        <w:rPr>
          <w:i w:val="0"/>
        </w:rPr>
      </w:pPr>
    </w:p>
    <w:p w:rsidR="00CC6279" w:rsidRPr="00CC6279" w:rsidRDefault="00CC6279" w:rsidP="00FA1D6C">
      <w:pPr>
        <w:pStyle w:val="23"/>
        <w:ind w:firstLine="0"/>
        <w:jc w:val="center"/>
        <w:rPr>
          <w:b/>
          <w:bCs/>
        </w:rPr>
      </w:pPr>
      <w:r w:rsidRPr="00CC6279">
        <w:rPr>
          <w:b/>
          <w:bCs/>
        </w:rPr>
        <w:t>Журнал учета</w:t>
      </w:r>
    </w:p>
    <w:p w:rsidR="00CC6279" w:rsidRPr="00CC6279" w:rsidRDefault="00CC6279" w:rsidP="00FA1D6C">
      <w:pPr>
        <w:pStyle w:val="23"/>
        <w:ind w:firstLine="0"/>
        <w:jc w:val="center"/>
        <w:rPr>
          <w:b/>
          <w:bCs/>
        </w:rPr>
      </w:pPr>
      <w:r w:rsidRPr="00CC6279">
        <w:rPr>
          <w:b/>
          <w:bCs/>
        </w:rPr>
        <w:t>температурного режима холодильного оборудования</w:t>
      </w:r>
    </w:p>
    <w:p w:rsidR="00CC6279" w:rsidRDefault="00CC6279" w:rsidP="00FA1D6C">
      <w:pPr>
        <w:pStyle w:val="23"/>
        <w:ind w:firstLine="0"/>
        <w:jc w:val="center"/>
        <w:rPr>
          <w:i w:val="0"/>
        </w:rPr>
      </w:pPr>
      <w:r w:rsidRPr="00CC6279">
        <w:rPr>
          <w:i w:val="0"/>
        </w:rPr>
        <w:t xml:space="preserve">(по Приложению к </w:t>
      </w:r>
      <w:proofErr w:type="spellStart"/>
      <w:r w:rsidRPr="00CC6279">
        <w:rPr>
          <w:i w:val="0"/>
        </w:rPr>
        <w:t>СанПиН</w:t>
      </w:r>
      <w:proofErr w:type="spellEnd"/>
      <w:r w:rsidRPr="00CC6279">
        <w:rPr>
          <w:i w:val="0"/>
        </w:rPr>
        <w:t xml:space="preserve"> 2.3/2.4.3590-20)</w:t>
      </w:r>
    </w:p>
    <w:p w:rsidR="00CC6279" w:rsidRDefault="00CC6279" w:rsidP="00FA1D6C">
      <w:pPr>
        <w:pStyle w:val="23"/>
        <w:ind w:firstLine="0"/>
        <w:jc w:val="center"/>
        <w:rPr>
          <w:i w:val="0"/>
        </w:rPr>
      </w:pPr>
    </w:p>
    <w:tbl>
      <w:tblPr>
        <w:tblStyle w:val="ae"/>
        <w:tblW w:w="0" w:type="auto"/>
        <w:tblLook w:val="04A0"/>
      </w:tblPr>
      <w:tblGrid>
        <w:gridCol w:w="2115"/>
        <w:gridCol w:w="1637"/>
        <w:gridCol w:w="1160"/>
        <w:gridCol w:w="1148"/>
        <w:gridCol w:w="1137"/>
        <w:gridCol w:w="1129"/>
        <w:gridCol w:w="1122"/>
        <w:gridCol w:w="1116"/>
      </w:tblGrid>
      <w:tr w:rsidR="00CC6279" w:rsidTr="0089457E">
        <w:tc>
          <w:tcPr>
            <w:tcW w:w="1362" w:type="dxa"/>
            <w:vMerge w:val="restart"/>
          </w:tcPr>
          <w:p w:rsidR="00CC6279" w:rsidRPr="00CC6279" w:rsidRDefault="00CC6279" w:rsidP="00FA1D6C">
            <w:pPr>
              <w:pStyle w:val="23"/>
              <w:shd w:val="clear" w:color="auto" w:fill="auto"/>
              <w:ind w:firstLine="0"/>
              <w:jc w:val="right"/>
            </w:pPr>
            <w:r w:rsidRPr="00CC6279">
              <w:t>Наименование производственного помещения</w:t>
            </w:r>
          </w:p>
        </w:tc>
        <w:tc>
          <w:tcPr>
            <w:tcW w:w="1362" w:type="dxa"/>
            <w:vMerge w:val="restart"/>
          </w:tcPr>
          <w:p w:rsidR="00CC6279" w:rsidRPr="00CC6279" w:rsidRDefault="00CC6279" w:rsidP="00FA1D6C">
            <w:pPr>
              <w:pStyle w:val="23"/>
              <w:shd w:val="clear" w:color="auto" w:fill="auto"/>
              <w:ind w:firstLine="0"/>
              <w:jc w:val="right"/>
            </w:pPr>
            <w:r w:rsidRPr="00CC6279">
              <w:t>Наименование холодильного оборудования</w:t>
            </w:r>
          </w:p>
        </w:tc>
        <w:tc>
          <w:tcPr>
            <w:tcW w:w="8173" w:type="dxa"/>
            <w:gridSpan w:val="6"/>
          </w:tcPr>
          <w:p w:rsidR="00CC6279" w:rsidRPr="00CC6279" w:rsidRDefault="00CC6279" w:rsidP="00FA1D6C">
            <w:pPr>
              <w:pStyle w:val="23"/>
              <w:shd w:val="clear" w:color="auto" w:fill="auto"/>
              <w:tabs>
                <w:tab w:val="left" w:pos="2193"/>
              </w:tabs>
              <w:ind w:firstLine="0"/>
            </w:pPr>
            <w:r w:rsidRPr="00CC6279">
              <w:tab/>
            </w:r>
            <w:r w:rsidRPr="00CC6279">
              <w:rPr>
                <w:iCs w:val="0"/>
                <w:color w:val="auto"/>
                <w:lang w:bidi="ar-SA"/>
              </w:rPr>
              <w:t>Месяц/дни: (</w:t>
            </w:r>
            <w:proofErr w:type="spellStart"/>
            <w:r w:rsidRPr="00CC6279">
              <w:rPr>
                <w:iCs w:val="0"/>
                <w:color w:val="auto"/>
                <w:lang w:bidi="ar-SA"/>
              </w:rPr>
              <w:t>t</w:t>
            </w:r>
            <w:proofErr w:type="spellEnd"/>
            <w:r w:rsidRPr="00CC6279">
              <w:rPr>
                <w:iCs w:val="0"/>
                <w:color w:val="auto"/>
                <w:lang w:bidi="ar-SA"/>
              </w:rPr>
              <w:t xml:space="preserve"> в °C)</w:t>
            </w:r>
          </w:p>
        </w:tc>
      </w:tr>
      <w:tr w:rsidR="00CC6279" w:rsidTr="00CC6279">
        <w:tc>
          <w:tcPr>
            <w:tcW w:w="1362" w:type="dxa"/>
            <w:vMerge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  <w:vMerge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1363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</w:tr>
      <w:tr w:rsidR="00CC6279" w:rsidTr="00CC6279"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3" w:type="dxa"/>
          </w:tcPr>
          <w:p w:rsidR="00CC6279" w:rsidRDefault="00CC6279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</w:tr>
    </w:tbl>
    <w:p w:rsidR="00CC6279" w:rsidRDefault="00CC6279" w:rsidP="00FA1D6C">
      <w:pPr>
        <w:pStyle w:val="23"/>
        <w:ind w:firstLine="0"/>
        <w:jc w:val="right"/>
        <w:rPr>
          <w:i w:val="0"/>
        </w:rPr>
      </w:pPr>
    </w:p>
    <w:p w:rsidR="00CC6279" w:rsidRPr="00CC6279" w:rsidRDefault="00CC6279" w:rsidP="00FA1D6C">
      <w:pPr>
        <w:pStyle w:val="23"/>
        <w:ind w:firstLine="0"/>
        <w:jc w:val="right"/>
        <w:rPr>
          <w:i w:val="0"/>
        </w:rPr>
      </w:pPr>
      <w:r w:rsidRPr="00CC6279">
        <w:rPr>
          <w:i w:val="0"/>
        </w:rPr>
        <w:t>Приложение №8</w:t>
      </w:r>
    </w:p>
    <w:p w:rsidR="00265E75" w:rsidRPr="00265E75" w:rsidRDefault="00265E75" w:rsidP="00FA1D6C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  <w:lang w:bidi="ar-SA"/>
        </w:rPr>
      </w:pPr>
      <w:r w:rsidRPr="00265E75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  <w:lang w:bidi="ar-SA"/>
        </w:rPr>
        <w:t>Журнал учета</w:t>
      </w:r>
    </w:p>
    <w:p w:rsidR="00265E75" w:rsidRPr="00265E75" w:rsidRDefault="00265E75" w:rsidP="00FA1D6C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  <w:lang w:bidi="ar-SA"/>
        </w:rPr>
      </w:pPr>
      <w:r w:rsidRPr="00265E75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  <w:lang w:bidi="ar-SA"/>
        </w:rPr>
        <w:t>температуры и влажности в складских помещениях</w:t>
      </w:r>
    </w:p>
    <w:p w:rsidR="00D7766F" w:rsidRP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i w:val="0"/>
          <w:sz w:val="22"/>
          <w:szCs w:val="22"/>
        </w:rPr>
      </w:pPr>
      <w:r w:rsidRPr="00265E75">
        <w:rPr>
          <w:b/>
          <w:color w:val="auto"/>
          <w:sz w:val="22"/>
          <w:szCs w:val="22"/>
          <w:lang w:bidi="ar-SA"/>
        </w:rPr>
        <w:t xml:space="preserve">(по приложению к </w:t>
      </w:r>
      <w:proofErr w:type="spellStart"/>
      <w:r w:rsidRPr="00265E75">
        <w:rPr>
          <w:b/>
          <w:color w:val="auto"/>
          <w:sz w:val="22"/>
          <w:szCs w:val="22"/>
          <w:lang w:bidi="ar-SA"/>
        </w:rPr>
        <w:t>СанПин</w:t>
      </w:r>
      <w:proofErr w:type="spellEnd"/>
      <w:r w:rsidRPr="00265E75">
        <w:rPr>
          <w:b/>
          <w:color w:val="auto"/>
          <w:sz w:val="22"/>
          <w:szCs w:val="22"/>
          <w:lang w:bidi="ar-SA"/>
        </w:rPr>
        <w:t xml:space="preserve"> 2.3/2.4.3590-20)</w:t>
      </w:r>
    </w:p>
    <w:p w:rsidR="00CC6279" w:rsidRDefault="00CC6279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tbl>
      <w:tblPr>
        <w:tblStyle w:val="ae"/>
        <w:tblW w:w="0" w:type="auto"/>
        <w:tblLook w:val="04A0"/>
      </w:tblPr>
      <w:tblGrid>
        <w:gridCol w:w="1289"/>
        <w:gridCol w:w="1637"/>
        <w:gridCol w:w="1283"/>
        <w:gridCol w:w="1278"/>
        <w:gridCol w:w="1274"/>
        <w:gridCol w:w="1270"/>
        <w:gridCol w:w="1267"/>
        <w:gridCol w:w="1266"/>
      </w:tblGrid>
      <w:tr w:rsidR="00265E75" w:rsidTr="0089457E">
        <w:tc>
          <w:tcPr>
            <w:tcW w:w="1362" w:type="dxa"/>
            <w:vMerge w:val="restart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</w:pPr>
            <w:r w:rsidRPr="00265E75">
              <w:t>№</w:t>
            </w:r>
            <w:proofErr w:type="spellStart"/>
            <w:proofErr w:type="gramStart"/>
            <w:r w:rsidRPr="00265E75">
              <w:t>п</w:t>
            </w:r>
            <w:proofErr w:type="spellEnd"/>
            <w:proofErr w:type="gramEnd"/>
            <w:r w:rsidRPr="00265E75">
              <w:t>/</w:t>
            </w:r>
            <w:proofErr w:type="spellStart"/>
            <w:r w:rsidRPr="00265E75">
              <w:t>п</w:t>
            </w:r>
            <w:proofErr w:type="spellEnd"/>
          </w:p>
        </w:tc>
        <w:tc>
          <w:tcPr>
            <w:tcW w:w="1362" w:type="dxa"/>
            <w:vMerge w:val="restart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</w:pPr>
            <w:r w:rsidRPr="00265E75">
              <w:t>Наименование складского оборудования</w:t>
            </w:r>
          </w:p>
        </w:tc>
        <w:tc>
          <w:tcPr>
            <w:tcW w:w="8173" w:type="dxa"/>
            <w:gridSpan w:val="6"/>
          </w:tcPr>
          <w:p w:rsidR="00265E75" w:rsidRPr="00265E75" w:rsidRDefault="00265E75" w:rsidP="00FA1D6C">
            <w:pPr>
              <w:pStyle w:val="23"/>
              <w:shd w:val="clear" w:color="auto" w:fill="auto"/>
              <w:tabs>
                <w:tab w:val="left" w:pos="2193"/>
              </w:tabs>
              <w:ind w:firstLine="0"/>
            </w:pPr>
            <w:r w:rsidRPr="00265E75">
              <w:tab/>
            </w:r>
            <w:r w:rsidRPr="00265E75">
              <w:rPr>
                <w:iCs w:val="0"/>
                <w:color w:val="auto"/>
                <w:lang w:bidi="ar-SA"/>
              </w:rPr>
              <w:t>Месяц/дни: (</w:t>
            </w:r>
            <w:proofErr w:type="spellStart"/>
            <w:r w:rsidRPr="00265E75">
              <w:rPr>
                <w:iCs w:val="0"/>
                <w:color w:val="auto"/>
                <w:lang w:bidi="ar-SA"/>
              </w:rPr>
              <w:t>t</w:t>
            </w:r>
            <w:proofErr w:type="spellEnd"/>
            <w:r w:rsidRPr="00265E75">
              <w:rPr>
                <w:iCs w:val="0"/>
                <w:color w:val="auto"/>
                <w:lang w:bidi="ar-SA"/>
              </w:rPr>
              <w:t xml:space="preserve"> в °C) и влажности </w:t>
            </w:r>
            <w:proofErr w:type="gramStart"/>
            <w:r w:rsidRPr="00265E75">
              <w:rPr>
                <w:iCs w:val="0"/>
                <w:color w:val="auto"/>
                <w:lang w:bidi="ar-SA"/>
              </w:rPr>
              <w:t>в</w:t>
            </w:r>
            <w:proofErr w:type="gramEnd"/>
            <w:r w:rsidRPr="00265E75">
              <w:rPr>
                <w:iCs w:val="0"/>
                <w:color w:val="auto"/>
                <w:lang w:bidi="ar-SA"/>
              </w:rPr>
              <w:t xml:space="preserve"> %</w:t>
            </w:r>
          </w:p>
        </w:tc>
      </w:tr>
      <w:tr w:rsidR="00265E75" w:rsidTr="0089457E">
        <w:tc>
          <w:tcPr>
            <w:tcW w:w="1362" w:type="dxa"/>
            <w:vMerge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</w:pPr>
          </w:p>
        </w:tc>
        <w:tc>
          <w:tcPr>
            <w:tcW w:w="1362" w:type="dxa"/>
            <w:vMerge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</w:pPr>
          </w:p>
        </w:tc>
        <w:tc>
          <w:tcPr>
            <w:tcW w:w="1362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1</w:t>
            </w:r>
          </w:p>
        </w:tc>
        <w:tc>
          <w:tcPr>
            <w:tcW w:w="1362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2</w:t>
            </w:r>
          </w:p>
        </w:tc>
        <w:tc>
          <w:tcPr>
            <w:tcW w:w="1362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3</w:t>
            </w:r>
          </w:p>
        </w:tc>
        <w:tc>
          <w:tcPr>
            <w:tcW w:w="1362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4</w:t>
            </w:r>
          </w:p>
        </w:tc>
        <w:tc>
          <w:tcPr>
            <w:tcW w:w="1362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5</w:t>
            </w:r>
          </w:p>
        </w:tc>
        <w:tc>
          <w:tcPr>
            <w:tcW w:w="1363" w:type="dxa"/>
          </w:tcPr>
          <w:p w:rsidR="00265E75" w:rsidRPr="00265E75" w:rsidRDefault="00265E75" w:rsidP="00FA1D6C">
            <w:pPr>
              <w:pStyle w:val="23"/>
              <w:shd w:val="clear" w:color="auto" w:fill="auto"/>
              <w:ind w:firstLine="0"/>
              <w:rPr>
                <w:i w:val="0"/>
              </w:rPr>
            </w:pPr>
            <w:r w:rsidRPr="00265E75">
              <w:rPr>
                <w:i w:val="0"/>
              </w:rPr>
              <w:t>6</w:t>
            </w:r>
          </w:p>
        </w:tc>
      </w:tr>
      <w:tr w:rsidR="00265E75" w:rsidTr="0089457E"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2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  <w:tc>
          <w:tcPr>
            <w:tcW w:w="1363" w:type="dxa"/>
          </w:tcPr>
          <w:p w:rsidR="00265E75" w:rsidRDefault="00265E75" w:rsidP="00FA1D6C">
            <w:pPr>
              <w:pStyle w:val="23"/>
              <w:shd w:val="clear" w:color="auto" w:fill="auto"/>
              <w:ind w:firstLine="0"/>
              <w:jc w:val="right"/>
              <w:rPr>
                <w:i w:val="0"/>
              </w:rPr>
            </w:pPr>
          </w:p>
        </w:tc>
      </w:tr>
    </w:tbl>
    <w:p w:rsid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265E75" w:rsidRPr="0085499E" w:rsidRDefault="00265E75" w:rsidP="00FA1D6C">
      <w:pPr>
        <w:pStyle w:val="23"/>
        <w:shd w:val="clear" w:color="auto" w:fill="auto"/>
        <w:spacing w:line="230" w:lineRule="exact"/>
        <w:ind w:firstLine="0"/>
        <w:jc w:val="right"/>
        <w:rPr>
          <w:i w:val="0"/>
          <w:sz w:val="22"/>
          <w:szCs w:val="22"/>
        </w:rPr>
      </w:pPr>
      <w:r w:rsidRPr="0085499E">
        <w:rPr>
          <w:i w:val="0"/>
          <w:sz w:val="22"/>
          <w:szCs w:val="22"/>
        </w:rPr>
        <w:t>Приложение №9</w:t>
      </w:r>
    </w:p>
    <w:p w:rsid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Пример технико-технологической карты</w:t>
      </w:r>
    </w:p>
    <w:p w:rsid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93"/>
        <w:gridCol w:w="522"/>
        <w:gridCol w:w="1570"/>
        <w:gridCol w:w="1044"/>
        <w:gridCol w:w="1043"/>
        <w:gridCol w:w="1567"/>
        <w:gridCol w:w="521"/>
        <w:gridCol w:w="2104"/>
      </w:tblGrid>
      <w:tr w:rsidR="00265E75" w:rsidRPr="00265E75" w:rsidTr="00EC77FC">
        <w:trPr>
          <w:trHeight w:hRule="exact" w:val="56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60" w:line="230" w:lineRule="exact"/>
              <w:ind w:firstLine="0"/>
              <w:rPr>
                <w:rStyle w:val="aa"/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Технологическая карта №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5E75">
              <w:rPr>
                <w:rFonts w:ascii="Times New Roman" w:hAnsi="Times New Roman" w:cs="Times New Roman"/>
                <w:sz w:val="22"/>
                <w:szCs w:val="22"/>
              </w:rPr>
              <w:t>Фрикадельки из кур или филе кур</w:t>
            </w:r>
          </w:p>
        </w:tc>
      </w:tr>
      <w:tr w:rsidR="00265E75" w:rsidRPr="00265E75" w:rsidTr="00EC77FC">
        <w:trPr>
          <w:trHeight w:hRule="exact" w:val="56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 xml:space="preserve">Наименование </w:t>
            </w:r>
            <w:proofErr w:type="gramStart"/>
            <w:r w:rsidRPr="00265E75">
              <w:rPr>
                <w:rStyle w:val="aa"/>
                <w:sz w:val="22"/>
                <w:szCs w:val="22"/>
              </w:rPr>
              <w:t>кулинарного</w:t>
            </w:r>
            <w:proofErr w:type="gramEnd"/>
          </w:p>
          <w:p w:rsidR="00265E75" w:rsidRPr="00265E75" w:rsidRDefault="00265E75" w:rsidP="00FA1D6C">
            <w:pPr>
              <w:pStyle w:val="7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изделия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5E75" w:rsidRPr="00265E75" w:rsidTr="00EC77FC">
        <w:trPr>
          <w:trHeight w:hRule="exact" w:val="8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Наименование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сборника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рецептур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Сборник рецептур на продукцию 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для</w:t>
            </w:r>
            <w:proofErr w:type="gramEnd"/>
            <w:r w:rsidRPr="00265E75">
              <w:rPr>
                <w:rStyle w:val="24"/>
                <w:sz w:val="22"/>
                <w:szCs w:val="22"/>
              </w:rPr>
              <w:t xml:space="preserve"> обучающихся во всех образовательных организациях 2017 год, М.П.Могильный</w:t>
            </w:r>
          </w:p>
        </w:tc>
      </w:tr>
      <w:tr w:rsidR="00265E75" w:rsidRPr="00265E75" w:rsidTr="00EC77FC">
        <w:trPr>
          <w:trHeight w:hRule="exact" w:val="28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Наименование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сырья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Расход сырья и полуфабрикатов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7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 порция</w:t>
            </w:r>
          </w:p>
        </w:tc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100 порций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Брутто, 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г</w:t>
            </w:r>
            <w:proofErr w:type="gramEnd"/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265E75">
              <w:rPr>
                <w:rStyle w:val="24"/>
                <w:sz w:val="22"/>
                <w:szCs w:val="22"/>
              </w:rPr>
              <w:t>Нетто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,г</w:t>
            </w:r>
            <w:proofErr w:type="spellEnd"/>
            <w:proofErr w:type="gramEnd"/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Брутто, 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Нетто, 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кг</w:t>
            </w:r>
            <w:proofErr w:type="gramEnd"/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Бройлер-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цыпленок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206/185,4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74/66,6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7,4/6,66</w:t>
            </w: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Куриные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окорока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132/118,8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74/66,6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13,2/11,88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7,4/6,66</w:t>
            </w:r>
          </w:p>
        </w:tc>
      </w:tr>
      <w:tr w:rsidR="00265E75" w:rsidRPr="00265E75" w:rsidTr="00EC77FC">
        <w:trPr>
          <w:trHeight w:hRule="exact" w:val="28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lastRenderedPageBreak/>
              <w:t xml:space="preserve">Филе </w:t>
            </w:r>
            <w:proofErr w:type="spellStart"/>
            <w:proofErr w:type="gramStart"/>
            <w:r w:rsidRPr="00265E75">
              <w:rPr>
                <w:rStyle w:val="24"/>
                <w:sz w:val="22"/>
                <w:szCs w:val="22"/>
              </w:rPr>
              <w:t>п</w:t>
            </w:r>
            <w:proofErr w:type="spellEnd"/>
            <w:proofErr w:type="gramEnd"/>
            <w:r w:rsidRPr="00265E75">
              <w:rPr>
                <w:rStyle w:val="24"/>
                <w:sz w:val="22"/>
                <w:szCs w:val="22"/>
              </w:rPr>
              <w:t>/</w:t>
            </w:r>
            <w:proofErr w:type="spellStart"/>
            <w:r w:rsidRPr="00265E75">
              <w:rPr>
                <w:rStyle w:val="24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75,4/67,9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74/66,6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7,54/6,79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7,4/6,66</w:t>
            </w: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6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Хлеб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6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пшеничный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16/14,4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16/14,4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1,6/1,44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1,6/1,44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Внутренний жир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0,4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0,4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или лук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4,8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0,48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0,4</w:t>
            </w:r>
          </w:p>
        </w:tc>
      </w:tr>
      <w:tr w:rsidR="00265E75" w:rsidRPr="00265E75" w:rsidTr="00EC77FC">
        <w:trPr>
          <w:trHeight w:hRule="exact" w:val="28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Масса </w:t>
            </w:r>
            <w:proofErr w:type="spellStart"/>
            <w:proofErr w:type="gramStart"/>
            <w:r w:rsidRPr="00265E75">
              <w:rPr>
                <w:rStyle w:val="24"/>
                <w:sz w:val="22"/>
                <w:szCs w:val="22"/>
              </w:rPr>
              <w:t>п</w:t>
            </w:r>
            <w:proofErr w:type="spellEnd"/>
            <w:proofErr w:type="gramEnd"/>
            <w:r w:rsidRPr="00265E75">
              <w:rPr>
                <w:rStyle w:val="24"/>
                <w:sz w:val="22"/>
                <w:szCs w:val="22"/>
              </w:rPr>
              <w:t>/</w:t>
            </w:r>
            <w:proofErr w:type="spellStart"/>
            <w:r w:rsidRPr="00265E75">
              <w:rPr>
                <w:rStyle w:val="24"/>
                <w:sz w:val="22"/>
                <w:szCs w:val="22"/>
              </w:rPr>
              <w:t>ф</w:t>
            </w:r>
            <w:proofErr w:type="spellEnd"/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114/102,6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Масса готовых фрикаделек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100/90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Масло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сливочное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10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10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Выход: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110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Возраст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12 лет и старше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5E75" w:rsidRPr="00265E75" w:rsidTr="00EC77FC">
        <w:trPr>
          <w:trHeight w:hRule="exact" w:val="28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100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7-11 лет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5E75" w:rsidRPr="00265E75" w:rsidTr="00EC77FC">
        <w:trPr>
          <w:trHeight w:hRule="exact" w:val="8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Технология</w:t>
            </w:r>
          </w:p>
          <w:p w:rsidR="00265E75" w:rsidRPr="00265E75" w:rsidRDefault="00265E75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приготовления: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Из котлетной массы, приготовленной как на котлеты, разделывают шарики по 2-3 штуки на порцию и отваривают на пару или в воде. Отпускают фрикадельки с гарниром и маслом</w:t>
            </w: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Требования к качеству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83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Внешний вид: изделия в форме шариков одинакового размера, уложенные в тарелку сбоку гарнир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Цвет и запах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265E75">
              <w:rPr>
                <w:rStyle w:val="24"/>
                <w:sz w:val="22"/>
                <w:szCs w:val="22"/>
              </w:rPr>
              <w:t>Свойственный</w:t>
            </w:r>
            <w:proofErr w:type="gramEnd"/>
            <w:r w:rsidRPr="00265E75">
              <w:rPr>
                <w:rStyle w:val="24"/>
                <w:sz w:val="22"/>
                <w:szCs w:val="22"/>
              </w:rPr>
              <w:t xml:space="preserve"> изделиям из котлетной массы.</w:t>
            </w:r>
          </w:p>
        </w:tc>
      </w:tr>
      <w:tr w:rsidR="00265E75" w:rsidRPr="00265E75" w:rsidTr="00EC77FC">
        <w:trPr>
          <w:trHeight w:hRule="exact" w:val="28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Консистенция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Сочная, нежная</w:t>
            </w:r>
          </w:p>
        </w:tc>
      </w:tr>
      <w:tr w:rsidR="00265E75" w:rsidRPr="00265E75" w:rsidTr="00EC77FC">
        <w:trPr>
          <w:trHeight w:hRule="exact" w:val="5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Вкус:</w:t>
            </w: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 xml:space="preserve">Умеренно 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соленый</w:t>
            </w:r>
            <w:proofErr w:type="gramEnd"/>
            <w:r w:rsidRPr="00265E75">
              <w:rPr>
                <w:rStyle w:val="24"/>
                <w:sz w:val="22"/>
                <w:szCs w:val="22"/>
              </w:rPr>
              <w:t>, свойственный свежеприготовленным изделиям из котлетной массы.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1046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265E75">
              <w:rPr>
                <w:rStyle w:val="aa"/>
                <w:sz w:val="22"/>
                <w:szCs w:val="22"/>
              </w:rPr>
              <w:t>Химический состав, витамины и микроэлементы на 1 порцию</w:t>
            </w:r>
          </w:p>
        </w:tc>
      </w:tr>
      <w:tr w:rsidR="00265E75" w:rsidRPr="00265E75" w:rsidTr="00EC77FC">
        <w:trPr>
          <w:trHeight w:hRule="exact" w:val="282"/>
        </w:trPr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Белки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13,72/12,34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  <w:lang w:val="en-US" w:eastAsia="en-US" w:bidi="en-US"/>
              </w:rPr>
              <w:t>Ca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48,42/43,57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Жиры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19,86/17,87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  <w:lang w:val="en-US" w:eastAsia="en-US" w:bidi="en-US"/>
              </w:rPr>
              <w:t>Mg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14,42/12,97</w:t>
            </w:r>
          </w:p>
        </w:tc>
      </w:tr>
      <w:tr w:rsidR="00265E75" w:rsidRPr="00265E75" w:rsidTr="00EC77FC">
        <w:trPr>
          <w:trHeight w:hRule="exact" w:val="287"/>
        </w:trPr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Углеводы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8,10/7,29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  <w:lang w:val="en-US" w:eastAsia="en-US" w:bidi="en-US"/>
              </w:rPr>
              <w:t>Fe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1,14/1,02</w:t>
            </w:r>
          </w:p>
        </w:tc>
      </w:tr>
      <w:tr w:rsidR="00265E75" w:rsidRPr="00265E75" w:rsidTr="00EC77FC">
        <w:trPr>
          <w:trHeight w:hRule="exact" w:val="292"/>
        </w:trPr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265E75">
              <w:rPr>
                <w:rStyle w:val="24"/>
                <w:sz w:val="22"/>
                <w:szCs w:val="22"/>
              </w:rPr>
              <w:t>Эн</w:t>
            </w:r>
            <w:proofErr w:type="gramStart"/>
            <w:r w:rsidRPr="00265E75">
              <w:rPr>
                <w:rStyle w:val="24"/>
                <w:sz w:val="22"/>
                <w:szCs w:val="22"/>
              </w:rPr>
              <w:t>.ц</w:t>
            </w:r>
            <w:proofErr w:type="gramEnd"/>
            <w:r w:rsidRPr="00265E75">
              <w:rPr>
                <w:rStyle w:val="24"/>
                <w:sz w:val="22"/>
                <w:szCs w:val="22"/>
              </w:rPr>
              <w:t>ен</w:t>
            </w:r>
            <w:proofErr w:type="spellEnd"/>
            <w:r w:rsidRPr="00265E75">
              <w:rPr>
                <w:rStyle w:val="24"/>
                <w:sz w:val="22"/>
                <w:szCs w:val="22"/>
              </w:rPr>
              <w:t>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272/244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С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5E75" w:rsidRPr="00265E75" w:rsidRDefault="00265E75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265E75">
              <w:rPr>
                <w:rStyle w:val="24"/>
                <w:sz w:val="22"/>
                <w:szCs w:val="22"/>
              </w:rPr>
              <w:t>1,02/0,92</w:t>
            </w:r>
          </w:p>
        </w:tc>
      </w:tr>
    </w:tbl>
    <w:p w:rsid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265E75" w:rsidRDefault="00265E75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EC77FC" w:rsidRDefault="00EC77FC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Блок-схема технологического процесса</w:t>
      </w: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123825</wp:posOffset>
            </wp:positionV>
            <wp:extent cx="3750945" cy="43402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660E2B" w:rsidRDefault="00660E2B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p w:rsidR="00EC77FC" w:rsidRPr="00265E75" w:rsidRDefault="00EC77FC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  <w:sectPr w:rsidR="00EC77FC" w:rsidRPr="00265E75" w:rsidSect="00FA1D6C">
          <w:type w:val="continuous"/>
          <w:pgSz w:w="11909" w:h="16838"/>
          <w:pgMar w:top="329" w:right="710" w:bottom="329" w:left="851" w:header="0" w:footer="3" w:gutter="0"/>
          <w:cols w:space="720"/>
          <w:noEndnote/>
          <w:docGrid w:linePitch="360"/>
        </w:sectPr>
      </w:pPr>
    </w:p>
    <w:p w:rsidR="00660E2B" w:rsidRDefault="00660E2B" w:rsidP="00FA1D6C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  <w:r w:rsidRPr="00660E2B">
        <w:rPr>
          <w:rFonts w:ascii="Times New Roman" w:hAnsi="Times New Roman" w:cs="Times New Roman"/>
          <w:color w:val="auto"/>
          <w:lang w:bidi="ar-SA"/>
        </w:rPr>
        <w:lastRenderedPageBreak/>
        <w:t>Приложение № 10</w:t>
      </w:r>
    </w:p>
    <w:p w:rsidR="000D13EA" w:rsidRPr="00660E2B" w:rsidRDefault="000D13EA" w:rsidP="00FA1D6C">
      <w:pPr>
        <w:widowControl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auto"/>
          <w:lang w:bidi="ar-SA"/>
        </w:rPr>
      </w:pPr>
    </w:p>
    <w:p w:rsidR="00F456CD" w:rsidRDefault="00660E2B" w:rsidP="00FA1D6C">
      <w:pPr>
        <w:jc w:val="center"/>
        <w:rPr>
          <w:rFonts w:ascii="Times New Roman" w:hAnsi="Times New Roman" w:cs="Times New Roman"/>
          <w:b/>
          <w:bCs/>
          <w:i/>
          <w:iCs/>
          <w:color w:val="auto"/>
          <w:lang w:bidi="ar-SA"/>
        </w:rPr>
      </w:pPr>
      <w:r w:rsidRPr="00660E2B">
        <w:rPr>
          <w:rFonts w:ascii="Times New Roman" w:hAnsi="Times New Roman" w:cs="Times New Roman"/>
          <w:b/>
          <w:bCs/>
          <w:i/>
          <w:iCs/>
          <w:color w:val="auto"/>
          <w:lang w:bidi="ar-SA"/>
        </w:rPr>
        <w:t>Журнал проведения витаминизации третьих и сладких блюд</w:t>
      </w:r>
    </w:p>
    <w:tbl>
      <w:tblPr>
        <w:tblStyle w:val="ae"/>
        <w:tblW w:w="10490" w:type="dxa"/>
        <w:tblLayout w:type="fixed"/>
        <w:tblLook w:val="04A0"/>
      </w:tblPr>
      <w:tblGrid>
        <w:gridCol w:w="620"/>
        <w:gridCol w:w="1590"/>
        <w:gridCol w:w="1590"/>
        <w:gridCol w:w="1406"/>
        <w:gridCol w:w="1435"/>
        <w:gridCol w:w="2296"/>
        <w:gridCol w:w="896"/>
        <w:gridCol w:w="657"/>
      </w:tblGrid>
      <w:tr w:rsidR="003D5A56" w:rsidRPr="000D13EA" w:rsidTr="00BF45FE">
        <w:trPr>
          <w:trHeight w:val="1707"/>
        </w:trPr>
        <w:tc>
          <w:tcPr>
            <w:tcW w:w="62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дата</w:t>
            </w:r>
          </w:p>
        </w:tc>
        <w:tc>
          <w:tcPr>
            <w:tcW w:w="159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Наименование препарата</w:t>
            </w:r>
          </w:p>
        </w:tc>
        <w:tc>
          <w:tcPr>
            <w:tcW w:w="159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Наименование блюда</w:t>
            </w:r>
          </w:p>
        </w:tc>
        <w:tc>
          <w:tcPr>
            <w:tcW w:w="140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Количество </w:t>
            </w:r>
            <w:proofErr w:type="gramStart"/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питающихся</w:t>
            </w:r>
            <w:proofErr w:type="gramEnd"/>
          </w:p>
        </w:tc>
        <w:tc>
          <w:tcPr>
            <w:tcW w:w="1435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Общее количество внесенного витаминного препарата (</w:t>
            </w:r>
            <w:proofErr w:type="spellStart"/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гр</w:t>
            </w:r>
            <w:proofErr w:type="spellEnd"/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)</w:t>
            </w:r>
          </w:p>
        </w:tc>
        <w:tc>
          <w:tcPr>
            <w:tcW w:w="229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Время внесения препарата или приготовления витаминизированного блюда</w:t>
            </w:r>
          </w:p>
        </w:tc>
        <w:tc>
          <w:tcPr>
            <w:tcW w:w="89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Время приема блюда</w:t>
            </w:r>
          </w:p>
        </w:tc>
        <w:tc>
          <w:tcPr>
            <w:tcW w:w="657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i/>
                <w:sz w:val="22"/>
                <w:szCs w:val="22"/>
              </w:rPr>
              <w:t>примечание</w:t>
            </w:r>
          </w:p>
        </w:tc>
      </w:tr>
      <w:tr w:rsidR="003D5A56" w:rsidRPr="000D13EA" w:rsidTr="00BF45FE">
        <w:trPr>
          <w:trHeight w:val="261"/>
        </w:trPr>
        <w:tc>
          <w:tcPr>
            <w:tcW w:w="620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0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06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35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96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96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:rsidR="003D5A56" w:rsidRPr="000D13EA" w:rsidRDefault="000D13EA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D13E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3D5A56" w:rsidRPr="000D13EA" w:rsidTr="00BF45FE">
        <w:trPr>
          <w:trHeight w:val="297"/>
        </w:trPr>
        <w:tc>
          <w:tcPr>
            <w:tcW w:w="62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0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5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9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6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7" w:type="dxa"/>
          </w:tcPr>
          <w:p w:rsidR="003D5A56" w:rsidRPr="000D13EA" w:rsidRDefault="003D5A56" w:rsidP="00FA1D6C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D5A56" w:rsidRDefault="000D13EA" w:rsidP="00FA1D6C">
      <w:pPr>
        <w:spacing w:before="240" w:line="276" w:lineRule="auto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№11</w:t>
      </w:r>
    </w:p>
    <w:p w:rsidR="000D13EA" w:rsidRPr="000D13EA" w:rsidRDefault="000D13EA" w:rsidP="00FA1D6C">
      <w:pPr>
        <w:spacing w:before="240" w:line="276" w:lineRule="auto"/>
        <w:jc w:val="center"/>
        <w:rPr>
          <w:rFonts w:ascii="Times New Roman" w:hAnsi="Times New Roman" w:cs="Times New Roman"/>
          <w:sz w:val="22"/>
          <w:szCs w:val="22"/>
        </w:rPr>
        <w:sectPr w:rsidR="000D13EA" w:rsidRPr="000D13EA" w:rsidSect="00FA1D6C">
          <w:pgSz w:w="11909" w:h="16838"/>
          <w:pgMar w:top="709" w:right="710" w:bottom="2780" w:left="851" w:header="0" w:footer="3" w:gutter="0"/>
          <w:cols w:space="720"/>
          <w:noEndnote/>
          <w:docGrid w:linePitch="360"/>
        </w:sectPr>
      </w:pPr>
    </w:p>
    <w:p w:rsidR="00F456CD" w:rsidRPr="00BF45FE" w:rsidRDefault="00FA19F4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  <w:r w:rsidRPr="00BF45FE">
        <w:rPr>
          <w:b/>
          <w:sz w:val="22"/>
          <w:szCs w:val="22"/>
        </w:rPr>
        <w:lastRenderedPageBreak/>
        <w:t>Журнал бракеража готовой пищевой продукции</w:t>
      </w:r>
    </w:p>
    <w:p w:rsidR="00F456CD" w:rsidRPr="00BF45FE" w:rsidRDefault="00FA19F4" w:rsidP="00FA1D6C">
      <w:pPr>
        <w:pStyle w:val="7"/>
        <w:shd w:val="clear" w:color="auto" w:fill="auto"/>
        <w:spacing w:before="0" w:after="254" w:line="230" w:lineRule="exact"/>
        <w:ind w:firstLine="0"/>
        <w:rPr>
          <w:b/>
          <w:sz w:val="22"/>
          <w:szCs w:val="22"/>
        </w:rPr>
      </w:pPr>
      <w:r w:rsidRPr="00BF45FE">
        <w:rPr>
          <w:b/>
          <w:sz w:val="22"/>
          <w:szCs w:val="22"/>
        </w:rPr>
        <w:t xml:space="preserve">(по Приложению </w:t>
      </w:r>
      <w:r w:rsidRPr="00BF45FE">
        <w:rPr>
          <w:b/>
          <w:sz w:val="22"/>
          <w:szCs w:val="22"/>
          <w:lang w:val="en-US" w:eastAsia="en-US" w:bidi="en-US"/>
        </w:rPr>
        <w:t xml:space="preserve">N </w:t>
      </w:r>
      <w:r w:rsidRPr="00BF45FE">
        <w:rPr>
          <w:b/>
          <w:sz w:val="22"/>
          <w:szCs w:val="22"/>
        </w:rPr>
        <w:t>4 СанПиН</w:t>
      </w:r>
      <w:proofErr w:type="gramStart"/>
      <w:r w:rsidRPr="00BF45FE">
        <w:rPr>
          <w:b/>
          <w:sz w:val="22"/>
          <w:szCs w:val="22"/>
        </w:rPr>
        <w:t>2</w:t>
      </w:r>
      <w:proofErr w:type="gramEnd"/>
      <w:r w:rsidRPr="00BF45FE">
        <w:rPr>
          <w:b/>
          <w:sz w:val="22"/>
          <w:szCs w:val="22"/>
        </w:rPr>
        <w:t>.3/2.4.3590-20)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86"/>
        <w:gridCol w:w="1133"/>
        <w:gridCol w:w="1843"/>
        <w:gridCol w:w="1699"/>
        <w:gridCol w:w="1279"/>
        <w:gridCol w:w="994"/>
        <w:gridCol w:w="710"/>
        <w:gridCol w:w="1714"/>
      </w:tblGrid>
      <w:tr w:rsidR="00CB50F3" w:rsidRPr="000D13EA" w:rsidTr="00141C4C">
        <w:trPr>
          <w:cantSplit/>
          <w:trHeight w:hRule="exact" w:val="277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widowControl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</w:pPr>
            <w:r w:rsidRPr="00141C4C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Дата и час изготовления</w:t>
            </w:r>
          </w:p>
          <w:p w:rsidR="00CB50F3" w:rsidRPr="00141C4C" w:rsidRDefault="00CB50F3" w:rsidP="00FA1D6C">
            <w:pPr>
              <w:pStyle w:val="7"/>
              <w:shd w:val="clear" w:color="auto" w:fill="auto"/>
              <w:spacing w:before="300" w:after="0" w:line="200" w:lineRule="exact"/>
              <w:ind w:firstLine="0"/>
              <w:jc w:val="right"/>
              <w:rPr>
                <w:sz w:val="22"/>
                <w:szCs w:val="22"/>
              </w:rPr>
            </w:pPr>
            <w:r w:rsidRPr="00141C4C">
              <w:rPr>
                <w:i/>
                <w:iCs/>
                <w:color w:val="auto"/>
                <w:sz w:val="22"/>
                <w:szCs w:val="22"/>
                <w:lang w:bidi="ar-SA"/>
              </w:rPr>
              <w:t>блюда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</w:p>
          <w:p w:rsidR="00CB50F3" w:rsidRPr="00141C4C" w:rsidRDefault="00CB50F3" w:rsidP="00FA1D6C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B50F3" w:rsidRPr="00141C4C" w:rsidRDefault="00CB50F3" w:rsidP="00FA1D6C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41C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Время снятия бракеража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141C4C">
              <w:rPr>
                <w:rStyle w:val="aa"/>
                <w:sz w:val="22"/>
                <w:szCs w:val="22"/>
              </w:rPr>
              <w:t>Наименование готового блюда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83" w:lineRule="exact"/>
              <w:ind w:firstLine="0"/>
              <w:jc w:val="right"/>
              <w:rPr>
                <w:sz w:val="22"/>
                <w:szCs w:val="22"/>
              </w:rPr>
            </w:pPr>
            <w:r w:rsidRPr="00141C4C">
              <w:rPr>
                <w:rStyle w:val="aa"/>
                <w:sz w:val="22"/>
                <w:szCs w:val="22"/>
              </w:rPr>
              <w:t>Результаты органолептической оценки качества готовых блюд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widowControl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41C4C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Разрешение к реализации блюда, кули</w:t>
            </w:r>
            <w:r w:rsidR="00141C4C" w:rsidRPr="00141C4C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нар</w:t>
            </w:r>
            <w:r w:rsidRPr="00141C4C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ного изделия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83" w:lineRule="exact"/>
              <w:ind w:firstLine="0"/>
              <w:jc w:val="right"/>
              <w:rPr>
                <w:sz w:val="22"/>
                <w:szCs w:val="22"/>
              </w:rPr>
            </w:pPr>
            <w:r w:rsidRPr="00141C4C">
              <w:rPr>
                <w:rStyle w:val="aa"/>
                <w:sz w:val="22"/>
                <w:szCs w:val="22"/>
              </w:rPr>
              <w:t xml:space="preserve">Подписи членов </w:t>
            </w:r>
            <w:proofErr w:type="spellStart"/>
            <w:r w:rsidRPr="00141C4C">
              <w:rPr>
                <w:rStyle w:val="aa"/>
                <w:sz w:val="22"/>
                <w:szCs w:val="22"/>
              </w:rPr>
              <w:t>бракеражной</w:t>
            </w:r>
            <w:proofErr w:type="spellEnd"/>
            <w:r w:rsidRPr="00141C4C">
              <w:rPr>
                <w:rStyle w:val="aa"/>
                <w:sz w:val="22"/>
                <w:szCs w:val="22"/>
              </w:rPr>
              <w:t xml:space="preserve"> комиссии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B50F3" w:rsidRPr="00141C4C" w:rsidRDefault="00CB50F3" w:rsidP="00FA1D6C">
            <w:pPr>
              <w:pStyle w:val="7"/>
              <w:shd w:val="clear" w:color="auto" w:fill="auto"/>
              <w:spacing w:before="0" w:after="0" w:line="283" w:lineRule="exact"/>
              <w:ind w:firstLine="0"/>
              <w:jc w:val="right"/>
              <w:rPr>
                <w:sz w:val="22"/>
                <w:szCs w:val="22"/>
              </w:rPr>
            </w:pPr>
            <w:r w:rsidRPr="00141C4C">
              <w:rPr>
                <w:rStyle w:val="aa"/>
                <w:sz w:val="22"/>
                <w:szCs w:val="22"/>
              </w:rPr>
              <w:t>Примечани</w:t>
            </w:r>
            <w:r w:rsidR="00141C4C">
              <w:rPr>
                <w:rStyle w:val="aa"/>
                <w:sz w:val="22"/>
                <w:szCs w:val="22"/>
              </w:rPr>
              <w:t>е</w:t>
            </w:r>
            <w:r w:rsidRPr="00141C4C">
              <w:rPr>
                <w:rStyle w:val="aa"/>
                <w:sz w:val="22"/>
                <w:szCs w:val="22"/>
              </w:rPr>
              <w:t xml:space="preserve"> (Указываются факты запрещения к реализации готовой продукции)</w:t>
            </w:r>
          </w:p>
        </w:tc>
      </w:tr>
      <w:tr w:rsidR="00CB50F3" w:rsidRPr="000D13EA" w:rsidTr="00141C4C">
        <w:trPr>
          <w:trHeight w:hRule="exact" w:val="29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8</w:t>
            </w:r>
          </w:p>
        </w:tc>
      </w:tr>
      <w:tr w:rsidR="00CB50F3" w:rsidRPr="000D13EA" w:rsidTr="00141C4C">
        <w:trPr>
          <w:trHeight w:hRule="exact" w:val="3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0F3" w:rsidRPr="000D13EA" w:rsidRDefault="00CB50F3" w:rsidP="00FA1D6C">
            <w:pPr>
              <w:jc w:val="center"/>
              <w:rPr>
                <w:sz w:val="22"/>
                <w:szCs w:val="22"/>
              </w:rPr>
            </w:pPr>
          </w:p>
        </w:tc>
      </w:tr>
    </w:tbl>
    <w:p w:rsidR="00F456CD" w:rsidRPr="000D13EA" w:rsidRDefault="00FA19F4" w:rsidP="00BF45FE">
      <w:pPr>
        <w:pStyle w:val="7"/>
        <w:shd w:val="clear" w:color="auto" w:fill="auto"/>
        <w:spacing w:before="244" w:after="0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№12</w:t>
      </w:r>
    </w:p>
    <w:p w:rsidR="00141C4C" w:rsidRPr="00141C4C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141C4C">
        <w:rPr>
          <w:b/>
          <w:sz w:val="22"/>
          <w:szCs w:val="22"/>
        </w:rPr>
        <w:t>Органолептическая оценка готовой пищевой продукции</w:t>
      </w:r>
    </w:p>
    <w:p w:rsidR="00141C4C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141C4C">
        <w:rPr>
          <w:b/>
          <w:sz w:val="22"/>
          <w:szCs w:val="22"/>
        </w:rPr>
        <w:t xml:space="preserve"> (</w:t>
      </w:r>
      <w:proofErr w:type="gramStart"/>
      <w:r w:rsidRPr="00141C4C">
        <w:rPr>
          <w:b/>
          <w:sz w:val="22"/>
          <w:szCs w:val="22"/>
        </w:rPr>
        <w:t>разработана</w:t>
      </w:r>
      <w:proofErr w:type="gramEnd"/>
      <w:r w:rsidRPr="00141C4C">
        <w:rPr>
          <w:b/>
          <w:sz w:val="22"/>
          <w:szCs w:val="22"/>
        </w:rPr>
        <w:t xml:space="preserve"> специально для Журнала бракеража готовой пищевой продукции)</w:t>
      </w:r>
    </w:p>
    <w:p w:rsidR="00141C4C" w:rsidRPr="00141C4C" w:rsidRDefault="00141C4C" w:rsidP="00FA1D6C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420"/>
        <w:gridCol w:w="8159"/>
      </w:tblGrid>
      <w:tr w:rsidR="00141C4C" w:rsidRPr="000D13EA" w:rsidTr="00141C4C">
        <w:trPr>
          <w:trHeight w:hRule="exact" w:val="566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Оценка качества блюд и готовых кулинарных изделий</w:t>
            </w:r>
            <w:r w:rsidRPr="000D13EA">
              <w:rPr>
                <w:rStyle w:val="24"/>
                <w:sz w:val="22"/>
                <w:szCs w:val="22"/>
              </w:rPr>
              <w:t>: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При каких условиях:</w:t>
            </w:r>
          </w:p>
        </w:tc>
      </w:tr>
      <w:tr w:rsidR="00141C4C" w:rsidRPr="000D13EA" w:rsidTr="00141C4C">
        <w:trPr>
          <w:trHeight w:hRule="exact" w:val="593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«отлично»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Соответствие по вкусу, цвету и запаху, внешнему виду и консистенции, утвержденной рецептуре и другим показателям, предусмотренным требованиями.</w:t>
            </w:r>
          </w:p>
        </w:tc>
      </w:tr>
      <w:tr w:rsidR="00141C4C" w:rsidRPr="000D13EA" w:rsidTr="00141C4C">
        <w:trPr>
          <w:trHeight w:hRule="exact" w:val="45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«хорошо»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69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Имеется один незначительный дефек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т(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недосолен не доведен до нужного цвета и др.)</w:t>
            </w:r>
          </w:p>
        </w:tc>
      </w:tr>
      <w:tr w:rsidR="00141C4C" w:rsidRPr="000D13EA" w:rsidTr="00141C4C">
        <w:trPr>
          <w:trHeight w:hRule="exact" w:val="56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«удовлетворительно»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Имеются отклонения от требований кулинарии, но пригодны для реализации без переработки.</w:t>
            </w:r>
          </w:p>
        </w:tc>
      </w:tr>
      <w:tr w:rsidR="00141C4C" w:rsidRPr="000D13EA" w:rsidTr="00141C4C">
        <w:trPr>
          <w:trHeight w:hRule="exact" w:val="115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«неудовлетворительно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»(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брак)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C4C" w:rsidRPr="000D13EA" w:rsidRDefault="00141C4C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Имеются следующие недостатки: посторонний, несвойственный изделиям вкус и запах,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резкопересоленные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, резко кислые,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горькие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,н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едоваренные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; недожаренные; подгорелые; утратившие свою форму, имеющие несвойственную консистенцию; другие признаки, порочащие блюда и изделия.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BF45FE">
      <w:pPr>
        <w:pStyle w:val="7"/>
        <w:shd w:val="clear" w:color="auto" w:fill="auto"/>
        <w:spacing w:before="279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№13</w:t>
      </w:r>
    </w:p>
    <w:p w:rsidR="0089457E" w:rsidRDefault="0089457E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</w:p>
    <w:p w:rsidR="0089457E" w:rsidRPr="0089457E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89457E">
        <w:rPr>
          <w:b/>
          <w:sz w:val="22"/>
          <w:szCs w:val="22"/>
        </w:rPr>
        <w:t xml:space="preserve">Перечень пищевой продукции, </w:t>
      </w:r>
    </w:p>
    <w:p w:rsidR="0089457E" w:rsidRPr="0089457E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proofErr w:type="spellStart"/>
      <w:r w:rsidRPr="0089457E">
        <w:rPr>
          <w:b/>
          <w:sz w:val="22"/>
          <w:szCs w:val="22"/>
        </w:rPr>
        <w:t>которая</w:t>
      </w:r>
      <w:r w:rsidRPr="0089457E">
        <w:rPr>
          <w:b/>
          <w:sz w:val="22"/>
          <w:szCs w:val="22"/>
          <w:u w:val="single"/>
        </w:rPr>
        <w:t>не</w:t>
      </w:r>
      <w:proofErr w:type="spellEnd"/>
      <w:r w:rsidRPr="0089457E">
        <w:rPr>
          <w:b/>
          <w:sz w:val="22"/>
          <w:szCs w:val="22"/>
          <w:u w:val="single"/>
        </w:rPr>
        <w:t xml:space="preserve"> допускается</w:t>
      </w:r>
      <w:r w:rsidRPr="0089457E">
        <w:rPr>
          <w:b/>
          <w:sz w:val="22"/>
          <w:szCs w:val="22"/>
        </w:rPr>
        <w:t xml:space="preserve"> при организации питания детей </w:t>
      </w:r>
    </w:p>
    <w:p w:rsidR="00F456CD" w:rsidRPr="0089457E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89457E">
        <w:rPr>
          <w:b/>
          <w:sz w:val="22"/>
          <w:szCs w:val="22"/>
        </w:rPr>
        <w:t xml:space="preserve">(по Приложение </w:t>
      </w:r>
      <w:r w:rsidRPr="0089457E">
        <w:rPr>
          <w:b/>
          <w:sz w:val="22"/>
          <w:szCs w:val="22"/>
          <w:lang w:val="en-US" w:eastAsia="en-US" w:bidi="en-US"/>
        </w:rPr>
        <w:t>N</w:t>
      </w:r>
      <w:r w:rsidRPr="0089457E">
        <w:rPr>
          <w:b/>
          <w:sz w:val="22"/>
          <w:szCs w:val="22"/>
        </w:rPr>
        <w:t>6 к СанПиН</w:t>
      </w:r>
      <w:proofErr w:type="gramStart"/>
      <w:r w:rsidRPr="0089457E">
        <w:rPr>
          <w:b/>
          <w:sz w:val="22"/>
          <w:szCs w:val="22"/>
        </w:rPr>
        <w:t>2</w:t>
      </w:r>
      <w:proofErr w:type="gramEnd"/>
      <w:r w:rsidRPr="0089457E">
        <w:rPr>
          <w:b/>
          <w:sz w:val="22"/>
          <w:szCs w:val="22"/>
        </w:rPr>
        <w:t>.3/2.4.3590-20)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1 Пищевая продукция без маркировки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и(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>или) с истекшими сроками годности и (или)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признаками недоброкачественности.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 Пищевая продукция, не соответствующая требованиям технических регламентов.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3 Мясо сельскохозяйственных животных и птицы, рыба, не прошедшие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ветеринарно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>-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санитарную экспертизу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4 Субпродукты, кроме говяжьей печени, языка, сердца,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5 Непотрошеная птица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,Italic" w:hAnsi="Times New Roman,Italic" w:cs="Times New Roman,Italic"/>
          <w:i/>
          <w:iCs/>
          <w:color w:val="auto"/>
          <w:lang w:bidi="ar-SA"/>
        </w:rPr>
      </w:pPr>
      <w:r>
        <w:rPr>
          <w:rFonts w:ascii="Times New Roman,Italic" w:hAnsi="Times New Roman,Italic" w:cs="Times New Roman,Italic"/>
          <w:i/>
          <w:iCs/>
          <w:color w:val="auto"/>
          <w:lang w:bidi="ar-SA"/>
        </w:rPr>
        <w:t>6 Мясо диких животных.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7 Яйца и мясо водоплавающих птиц.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8.Яйца с загрязненной и (или) поврежденной скорлупой, а также яйца из хозяйств,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hAnsi="Times New Roman" w:cs="Times New Roman"/>
          <w:color w:val="auto"/>
          <w:lang w:bidi="ar-SA"/>
        </w:rPr>
        <w:t>неблагополучных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по сальмонеллёзу.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9 Консервы с нарушением герметичности банок,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бамбажные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>, «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хлопуши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>», банки с ржавчиной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деформированные.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hAnsi="Times New Roman" w:cs="Times New Roman"/>
          <w:color w:val="auto"/>
          <w:lang w:bidi="ar-SA"/>
        </w:rPr>
        <w:t>10 Крупа, мука, сухофрукты, загрязненные различными примесями или зараженные амбарными</w:t>
      </w:r>
      <w:proofErr w:type="gramEnd"/>
    </w:p>
    <w:p w:rsidR="0089457E" w:rsidRDefault="0089457E" w:rsidP="00FA1D6C">
      <w:pPr>
        <w:pStyle w:val="7"/>
        <w:shd w:val="clear" w:color="auto" w:fill="auto"/>
        <w:spacing w:before="0" w:after="0" w:line="230" w:lineRule="exact"/>
        <w:ind w:firstLine="0"/>
        <w:jc w:val="left"/>
        <w:rPr>
          <w:color w:val="auto"/>
          <w:lang w:bidi="ar-SA"/>
        </w:rPr>
      </w:pPr>
      <w:r>
        <w:rPr>
          <w:color w:val="auto"/>
          <w:lang w:bidi="ar-SA"/>
        </w:rPr>
        <w:t>вредителями.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11 Пищевая продукция домашнего (не промышленного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 xml:space="preserve"> )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изготовителя.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12 Кремовые кондитерские изделия (пирожные торты)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13 Зельцы, изделия из мясной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обрези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 xml:space="preserve">, диафрагмы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;р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>улеты из мякоти голов, кровяные и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ливерные колбасы, заливные блюда, студни,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фаршмаг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 xml:space="preserve"> из сельди.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14 Макароны по-флотски(с фаршем), макароны с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рубленным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яйцом.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15 Творог из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непастеризованного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 xml:space="preserve"> молока, фляжный творог, фляжную сметану без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термической</w:t>
      </w:r>
      <w:proofErr w:type="gramEnd"/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обработки.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16 Простокваша «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самоквас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>».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17 Грибы и продукты (кулинарные изделия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 xml:space="preserve"> )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>, из них приготовленные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18 Квас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i/>
          <w:iCs/>
          <w:color w:val="auto"/>
          <w:lang w:bidi="ar-SA"/>
        </w:rPr>
        <w:t xml:space="preserve">19 </w:t>
      </w:r>
      <w:r>
        <w:rPr>
          <w:rFonts w:ascii="Times New Roman" w:hAnsi="Times New Roman" w:cs="Times New Roman"/>
          <w:color w:val="auto"/>
          <w:lang w:bidi="ar-SA"/>
        </w:rPr>
        <w:t>Соки концентрированные диффузионные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20 Молоко и молочная продукция из хозяйств, неблагополучных по заболеваемости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продуктивных сельскохозяйственных животных, а также не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прошедшая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первичную обработку и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пастеризацию.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21 Сырокопченые мясные гастрономические изделия и колбасы.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22 Блюда изготовленные из мяса, птицы, рыб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ы(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>кроме) соленой, не прошедших тепловую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обработку.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23 Масло растительное, пальмовое, рапсовое, кокосовое, хлопковое.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24 Жареная во фритюре пищевая продукция и продукция общественного питания.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25 Уксус, горчица, хрен, перец острый (красный и, черный).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26 Острые соусы, кетчупы, майонез.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27 Овощи и фрукты консервированные, содержащие уксус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28 Кофе натуральный; тонизирующие напитки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 xml:space="preserve">( 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>в том числе энергетические).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29.Кулинарные,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гидрогенизированные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 xml:space="preserve"> масла и жиры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30 Ядро абрикосовой косточки, арахис.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31 Газированные напитки; газированная вода питьевая.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32 Молочная продукция и мороженое на основе растительных жиров.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33 Жевательная резинка.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34 Кумыс, кисломолочная продукция с содержанием этанола (более 0,5%)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35 Карамель, в том числе леденцовая.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36 Холодные напитки и морсы (без термической обработки) из </w:t>
      </w:r>
      <w:proofErr w:type="spellStart"/>
      <w:r>
        <w:rPr>
          <w:rFonts w:ascii="Times New Roman" w:hAnsi="Times New Roman" w:cs="Times New Roman"/>
          <w:color w:val="auto"/>
          <w:lang w:bidi="ar-SA"/>
        </w:rPr>
        <w:t>плодово</w:t>
      </w:r>
      <w:proofErr w:type="spellEnd"/>
      <w:r>
        <w:rPr>
          <w:rFonts w:ascii="Times New Roman" w:hAnsi="Times New Roman" w:cs="Times New Roman"/>
          <w:color w:val="auto"/>
          <w:lang w:bidi="ar-SA"/>
        </w:rPr>
        <w:t xml:space="preserve"> - ягодного сырья.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37 Окрошки и холодные супы.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38 Яичница-глазунья.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39 Паштеты, блинчики с мясом и с творогом.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40 Блюда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из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(или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на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основе) сухих пищевых концентратов, в том числе быстрого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приготовления.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lastRenderedPageBreak/>
        <w:t>41 Картофельные и кукурузные чипсы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42 Изделия из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рубленного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мяса и рыбы, салаты, блины и оладьи, приготовленные в условиях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палаточного лагеря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43 Сырки творожные; изделия творожные более 9% жирности</w:t>
      </w:r>
    </w:p>
    <w:p w:rsidR="0089457E" w:rsidRDefault="0089457E" w:rsidP="00FA1D6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44 Молоко и молочные </w:t>
      </w:r>
      <w:proofErr w:type="gramStart"/>
      <w:r>
        <w:rPr>
          <w:rFonts w:ascii="Times New Roman" w:hAnsi="Times New Roman" w:cs="Times New Roman"/>
          <w:color w:val="auto"/>
          <w:lang w:bidi="ar-SA"/>
        </w:rPr>
        <w:t>напитки</w:t>
      </w:r>
      <w:proofErr w:type="gramEnd"/>
      <w:r>
        <w:rPr>
          <w:rFonts w:ascii="Times New Roman" w:hAnsi="Times New Roman" w:cs="Times New Roman"/>
          <w:color w:val="auto"/>
          <w:lang w:bidi="ar-SA"/>
        </w:rPr>
        <w:t xml:space="preserve"> стерилизованные менее 2,5% и более 3,2% жирности.</w:t>
      </w:r>
    </w:p>
    <w:p w:rsidR="0089457E" w:rsidRDefault="0089457E" w:rsidP="00FA1D6C">
      <w:pPr>
        <w:pStyle w:val="7"/>
        <w:shd w:val="clear" w:color="auto" w:fill="auto"/>
        <w:spacing w:before="0" w:after="0" w:line="230" w:lineRule="exact"/>
        <w:ind w:firstLine="0"/>
        <w:jc w:val="left"/>
        <w:rPr>
          <w:color w:val="auto"/>
          <w:sz w:val="20"/>
          <w:szCs w:val="20"/>
          <w:lang w:bidi="ar-SA"/>
        </w:rPr>
      </w:pPr>
      <w:r>
        <w:rPr>
          <w:color w:val="auto"/>
          <w:lang w:bidi="ar-SA"/>
        </w:rPr>
        <w:t>45 Готовые кулинарные блюда, не входящие в меню текущего дня, реализуемые через буфет.</w:t>
      </w:r>
    </w:p>
    <w:p w:rsidR="0089457E" w:rsidRDefault="0089457E" w:rsidP="00FA1D6C">
      <w:pPr>
        <w:pStyle w:val="7"/>
        <w:shd w:val="clear" w:color="auto" w:fill="auto"/>
        <w:spacing w:before="0" w:after="0" w:line="230" w:lineRule="exact"/>
        <w:ind w:firstLine="0"/>
        <w:jc w:val="left"/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№14</w:t>
      </w:r>
    </w:p>
    <w:p w:rsidR="00F456CD" w:rsidRPr="000830DC" w:rsidRDefault="00FA19F4" w:rsidP="00FA1D6C">
      <w:pPr>
        <w:pStyle w:val="23"/>
        <w:shd w:val="clear" w:color="auto" w:fill="auto"/>
        <w:spacing w:after="194" w:line="230" w:lineRule="exact"/>
        <w:ind w:firstLine="0"/>
        <w:jc w:val="center"/>
        <w:rPr>
          <w:b/>
          <w:sz w:val="22"/>
          <w:szCs w:val="22"/>
        </w:rPr>
      </w:pPr>
      <w:r w:rsidRPr="000830DC">
        <w:rPr>
          <w:b/>
          <w:sz w:val="22"/>
          <w:szCs w:val="22"/>
        </w:rPr>
        <w:t>Анализ рисков при закупке, приеме продуктов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42"/>
        <w:gridCol w:w="7805"/>
      </w:tblGrid>
      <w:tr w:rsidR="00F456CD" w:rsidRPr="000D13EA">
        <w:trPr>
          <w:trHeight w:hRule="exact" w:val="7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Оценка поставщиков поступающей продукции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830DC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i/>
                <w:sz w:val="22"/>
                <w:szCs w:val="22"/>
              </w:rPr>
            </w:pPr>
            <w:r w:rsidRPr="000830DC">
              <w:rPr>
                <w:rStyle w:val="24"/>
                <w:i/>
                <w:sz w:val="22"/>
                <w:szCs w:val="22"/>
              </w:rPr>
              <w:t>Подразумевает запрос и хранение подтверждающих документов о соблюдении необходимого уровня безопасности</w:t>
            </w:r>
          </w:p>
        </w:tc>
      </w:tr>
      <w:tr w:rsidR="00F456CD" w:rsidRPr="000D13EA">
        <w:trPr>
          <w:trHeight w:hRule="exact" w:val="83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Транспортировка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Подразумевает использование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спец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. транспорта: правильное температурное сопровождение, товарное соседство, наличие медицинской книжки у водителя-экспедитора</w:t>
            </w:r>
          </w:p>
        </w:tc>
      </w:tr>
      <w:tr w:rsidR="00F456CD" w:rsidRPr="000D13EA">
        <w:trPr>
          <w:trHeight w:hRule="exact" w:val="70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Процедура получения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Подразумевает целостность упаковки; наличие маркировки; наличие сопроводительной документации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 xml:space="preserve"> .</w:t>
            </w:r>
            <w:proofErr w:type="gramEnd"/>
          </w:p>
        </w:tc>
      </w:tr>
      <w:tr w:rsidR="00F456CD" w:rsidRPr="000D13EA">
        <w:trPr>
          <w:trHeight w:hRule="exact" w:val="710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Оценка качества поступающего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6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Подразумевает периодический контроль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качества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выполняемый сторонними лабораториями.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№15</w:t>
      </w:r>
    </w:p>
    <w:p w:rsidR="00DF28DB" w:rsidRPr="00DF28DB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  <w:u w:val="single"/>
        </w:rPr>
      </w:pPr>
      <w:r w:rsidRPr="00DF28DB">
        <w:rPr>
          <w:b/>
          <w:sz w:val="22"/>
          <w:szCs w:val="22"/>
          <w:u w:val="single"/>
        </w:rPr>
        <w:t>Рекомендуемый ассортимент</w:t>
      </w:r>
    </w:p>
    <w:p w:rsidR="00DF28DB" w:rsidRPr="00DF28DB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DF28DB">
        <w:rPr>
          <w:b/>
          <w:sz w:val="22"/>
          <w:szCs w:val="22"/>
        </w:rPr>
        <w:t xml:space="preserve"> основных пищевых продуктов для использования в питании детей </w:t>
      </w:r>
    </w:p>
    <w:p w:rsidR="00F456CD" w:rsidRPr="00DF28DB" w:rsidRDefault="00FA19F4" w:rsidP="00FA1D6C">
      <w:pPr>
        <w:pStyle w:val="23"/>
        <w:shd w:val="clear" w:color="auto" w:fill="auto"/>
        <w:ind w:firstLine="0"/>
        <w:jc w:val="center"/>
        <w:rPr>
          <w:b/>
          <w:sz w:val="22"/>
          <w:szCs w:val="22"/>
        </w:rPr>
      </w:pPr>
      <w:r w:rsidRPr="00DF28DB">
        <w:rPr>
          <w:rStyle w:val="29"/>
          <w:b/>
          <w:sz w:val="22"/>
          <w:szCs w:val="22"/>
        </w:rPr>
        <w:t xml:space="preserve">(по Приложение </w:t>
      </w:r>
      <w:r w:rsidRPr="00DF28DB">
        <w:rPr>
          <w:rStyle w:val="29"/>
          <w:b/>
          <w:sz w:val="22"/>
          <w:szCs w:val="22"/>
          <w:lang w:val="en-US" w:eastAsia="en-US" w:bidi="en-US"/>
        </w:rPr>
        <w:t>N</w:t>
      </w:r>
      <w:r w:rsidRPr="00DF28DB">
        <w:rPr>
          <w:rStyle w:val="29"/>
          <w:b/>
          <w:sz w:val="22"/>
          <w:szCs w:val="22"/>
        </w:rPr>
        <w:t xml:space="preserve">11 к </w:t>
      </w:r>
      <w:proofErr w:type="spellStart"/>
      <w:r w:rsidRPr="00DF28DB">
        <w:rPr>
          <w:rStyle w:val="29"/>
          <w:b/>
          <w:sz w:val="22"/>
          <w:szCs w:val="22"/>
        </w:rPr>
        <w:t>СанПиН</w:t>
      </w:r>
      <w:proofErr w:type="spellEnd"/>
      <w:r w:rsidRPr="00DF28DB">
        <w:rPr>
          <w:rStyle w:val="29"/>
          <w:b/>
          <w:sz w:val="22"/>
          <w:szCs w:val="22"/>
        </w:rPr>
        <w:t xml:space="preserve"> 2.4.1.3049-13)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Мясо и мясопродукты: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говядина I категории,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телятина,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нежирные сорта свинины и баранины;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мясо птицы охлажденное (курица, индейка),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мясо кролика,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сосиски, сардельки (говяжьи), колбасы, субпродукты говяжьи (печень, язык, сердце).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Рыба и рыбопродукты</w:t>
      </w:r>
      <w:r w:rsidRPr="00DF28DB">
        <w:rPr>
          <w:rFonts w:ascii="Times New Roman" w:hAnsi="Times New Roman" w:cs="Times New Roman"/>
          <w:sz w:val="22"/>
          <w:szCs w:val="22"/>
        </w:rPr>
        <w:t xml:space="preserve"> - треска, горбуша, лосось, хек, минтай, ледяная рыба, судак,</w:t>
      </w:r>
      <w:proofErr w:type="gramStart"/>
      <w:r w:rsidRPr="00DF28DB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 w:rsidRPr="00DF28DB">
        <w:rPr>
          <w:rFonts w:ascii="Times New Roman" w:hAnsi="Times New Roman" w:cs="Times New Roman"/>
          <w:sz w:val="22"/>
          <w:szCs w:val="22"/>
        </w:rPr>
        <w:t xml:space="preserve">морепродукты. </w:t>
      </w:r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Яйца куриные</w:t>
      </w:r>
      <w:r w:rsidRPr="00DF28DB">
        <w:rPr>
          <w:rFonts w:ascii="Times New Roman" w:hAnsi="Times New Roman" w:cs="Times New Roman"/>
          <w:sz w:val="22"/>
          <w:szCs w:val="22"/>
        </w:rPr>
        <w:t xml:space="preserve"> - в виде омлетов или в вареном виде.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Молоко и молочные продукты: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молоко (2,5%, 3,2% жирности), пастеризованное, стерилизованное;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сгущенное молоко (цельное и с сахаром).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творог не более 9% жирности - после термической обработки; творог и творожные изделия промышленного выпуска в мелкоштучной упаковке;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сыр неострых сортов (твердый, полутвердый</w:t>
      </w:r>
      <w:proofErr w:type="gramStart"/>
      <w:r w:rsidRPr="00DF28DB">
        <w:rPr>
          <w:rFonts w:ascii="Times New Roman" w:hAnsi="Times New Roman" w:cs="Times New Roman"/>
          <w:sz w:val="22"/>
          <w:szCs w:val="22"/>
        </w:rPr>
        <w:t>,)</w:t>
      </w:r>
      <w:proofErr w:type="gramEnd"/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сметана - после термической обработки;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 xml:space="preserve">кисломолочные продукты промышленного выпуска; ряженка, </w:t>
      </w:r>
      <w:proofErr w:type="spellStart"/>
      <w:r w:rsidRPr="00DF28DB">
        <w:rPr>
          <w:rFonts w:ascii="Times New Roman" w:hAnsi="Times New Roman" w:cs="Times New Roman"/>
          <w:sz w:val="22"/>
          <w:szCs w:val="22"/>
        </w:rPr>
        <w:t>бифидок</w:t>
      </w:r>
      <w:proofErr w:type="spellEnd"/>
      <w:r w:rsidRPr="00DF28DB">
        <w:rPr>
          <w:rFonts w:ascii="Times New Roman" w:hAnsi="Times New Roman" w:cs="Times New Roman"/>
          <w:sz w:val="22"/>
          <w:szCs w:val="22"/>
        </w:rPr>
        <w:t>, кефир, йогурты, простокваша; не менее 2,53% жирности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Пищевые жиры: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сливочное масло (72,5%, 82,5% жирности);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растительное масло (подсолнечное)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маргарин ограниченно для выпечки.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Кондитерские изделия: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зефир, пастила, мармелад;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шоколад и шоколадные конфеты - не чаще одного раза в неделю;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 xml:space="preserve">галеты, печенье, крекеры, вафли, пряники, кексы (предпочтительнее с минимальным количеством пищевых </w:t>
      </w:r>
      <w:proofErr w:type="spellStart"/>
      <w:r w:rsidRPr="00DF28DB">
        <w:rPr>
          <w:rFonts w:ascii="Times New Roman" w:hAnsi="Times New Roman" w:cs="Times New Roman"/>
          <w:sz w:val="22"/>
          <w:szCs w:val="22"/>
        </w:rPr>
        <w:t>ароматизаторов</w:t>
      </w:r>
      <w:proofErr w:type="spellEnd"/>
      <w:r w:rsidRPr="00DF28DB">
        <w:rPr>
          <w:rFonts w:ascii="Times New Roman" w:hAnsi="Times New Roman" w:cs="Times New Roman"/>
          <w:sz w:val="22"/>
          <w:szCs w:val="22"/>
        </w:rPr>
        <w:t xml:space="preserve"> и красителей);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пирожные, торты (песочные и бисквитные, без крема);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джемы, варенье, повидло, мед - промышленного выпуска.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Овощи: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proofErr w:type="gramStart"/>
      <w:r w:rsidRPr="00DF28DB">
        <w:rPr>
          <w:rFonts w:ascii="Times New Roman" w:hAnsi="Times New Roman" w:cs="Times New Roman"/>
          <w:sz w:val="22"/>
          <w:szCs w:val="22"/>
        </w:rPr>
        <w:t>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шпинат, сельдерей, брюква, репа, редис, редька, тыква, коренья белые сушеные, томатная паста, томат-пюре;</w:t>
      </w:r>
      <w:proofErr w:type="gramEnd"/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овощи быстрозамороженные (очищенные полуфабрикаты):</w:t>
      </w:r>
      <w:r w:rsidRPr="00DF28DB">
        <w:rPr>
          <w:rFonts w:ascii="Times New Roman" w:hAnsi="Times New Roman" w:cs="Times New Roman"/>
          <w:sz w:val="22"/>
          <w:szCs w:val="22"/>
        </w:rPr>
        <w:tab/>
        <w:t>картофель,</w:t>
      </w:r>
      <w:r w:rsidRPr="00DF28DB">
        <w:rPr>
          <w:rFonts w:ascii="Times New Roman" w:hAnsi="Times New Roman" w:cs="Times New Roman"/>
          <w:sz w:val="22"/>
          <w:szCs w:val="22"/>
        </w:rPr>
        <w:tab/>
        <w:t>капуста цветная,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proofErr w:type="gramStart"/>
      <w:r w:rsidRPr="00DF28DB">
        <w:rPr>
          <w:rFonts w:ascii="Times New Roman" w:hAnsi="Times New Roman" w:cs="Times New Roman"/>
          <w:sz w:val="22"/>
          <w:szCs w:val="22"/>
        </w:rPr>
        <w:lastRenderedPageBreak/>
        <w:t>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  <w:proofErr w:type="gramEnd"/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Фрукты: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яблоки, груши, бананы, слива, персики, абрикосы, ягоды</w:t>
      </w:r>
      <w:proofErr w:type="gramStart"/>
      <w:r w:rsidRPr="00DF28DB">
        <w:rPr>
          <w:rFonts w:ascii="Times New Roman" w:hAnsi="Times New Roman" w:cs="Times New Roman"/>
          <w:sz w:val="22"/>
          <w:szCs w:val="22"/>
        </w:rPr>
        <w:t>,(</w:t>
      </w:r>
      <w:proofErr w:type="gramEnd"/>
      <w:r w:rsidRPr="00DF28DB">
        <w:rPr>
          <w:rFonts w:ascii="Times New Roman" w:hAnsi="Times New Roman" w:cs="Times New Roman"/>
          <w:sz w:val="22"/>
          <w:szCs w:val="22"/>
        </w:rPr>
        <w:t xml:space="preserve"> в том числе быстрозамороженные);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цитрусовые (апельсины, мандарины, лимоны) - с учетом индивидуальной переносимости;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тропические фрукты (манго, киви, ананас, гуава) - с учетом индивидуальной переносимости;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сухофрукты.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proofErr w:type="gramStart"/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Бобовые</w:t>
      </w:r>
      <w:proofErr w:type="gramEnd"/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:</w:t>
      </w:r>
      <w:r w:rsidRPr="00DF28DB">
        <w:rPr>
          <w:rFonts w:ascii="Times New Roman" w:hAnsi="Times New Roman" w:cs="Times New Roman"/>
          <w:sz w:val="22"/>
          <w:szCs w:val="22"/>
        </w:rPr>
        <w:t xml:space="preserve"> горох, фасоль, соя, чечевица.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Орехи:</w:t>
      </w:r>
      <w:r w:rsidRPr="00DF28DB">
        <w:rPr>
          <w:rFonts w:ascii="Times New Roman" w:hAnsi="Times New Roman" w:cs="Times New Roman"/>
          <w:sz w:val="22"/>
          <w:szCs w:val="22"/>
        </w:rPr>
        <w:t xml:space="preserve"> миндаль, фундук, ядро грецкого ореха.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Соки и напитки: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натуральные отечественные и импортные соки и нектары промышленного выпуска (осветленные и с мякотью);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напитки промышленного выпуска на основе натуральных фруктов;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витаминизированные напитки промышленного выпуска без консервантов и искусственных пищевых добавок;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кофе (суррогатный), какао, чай.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Консервы: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говядина тушеная (в виде исключения при отсутствии мяса) для приготовления первых блюд);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компоты, фрукты дольками;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баклажанная и кабачковая икра для детского питания;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зеленый горошек;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кукуруза сахарная;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фасоль стручковая консервированная;</w:t>
      </w:r>
    </w:p>
    <w:p w:rsidR="00F456CD" w:rsidRPr="00DF28DB" w:rsidRDefault="00FA19F4" w:rsidP="009814A8">
      <w:pPr>
        <w:pStyle w:val="af5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DF28DB">
        <w:rPr>
          <w:rFonts w:ascii="Times New Roman" w:hAnsi="Times New Roman" w:cs="Times New Roman"/>
          <w:sz w:val="22"/>
          <w:szCs w:val="22"/>
        </w:rPr>
        <w:t>томаты и огурцы соленые, консервированные без добавления уксуса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Хлеб</w:t>
      </w:r>
      <w:r w:rsidRPr="00DF28DB">
        <w:rPr>
          <w:rFonts w:ascii="Times New Roman" w:hAnsi="Times New Roman" w:cs="Times New Roman"/>
          <w:sz w:val="22"/>
          <w:szCs w:val="22"/>
        </w:rPr>
        <w:t xml:space="preserve"> (ржаной, пшеничный или из смеси муки, предпочтительно обогащенный), крупы, макаронные изделия - все виды без ограничения.</w:t>
      </w:r>
    </w:p>
    <w:p w:rsidR="00F456CD" w:rsidRPr="00DF28DB" w:rsidRDefault="00FA19F4" w:rsidP="00FA1D6C">
      <w:pPr>
        <w:pStyle w:val="af5"/>
        <w:rPr>
          <w:rFonts w:ascii="Times New Roman" w:hAnsi="Times New Roman" w:cs="Times New Roman"/>
          <w:sz w:val="22"/>
          <w:szCs w:val="22"/>
        </w:rPr>
      </w:pPr>
      <w:r w:rsidRPr="00DF28DB">
        <w:rPr>
          <w:rStyle w:val="a9"/>
          <w:rFonts w:eastAsia="Courier New"/>
          <w:sz w:val="22"/>
          <w:szCs w:val="22"/>
          <w:lang w:val="ru-RU" w:eastAsia="ru-RU" w:bidi="ru-RU"/>
        </w:rPr>
        <w:t>Соль</w:t>
      </w:r>
      <w:r w:rsidRPr="00DF28DB">
        <w:rPr>
          <w:rFonts w:ascii="Times New Roman" w:hAnsi="Times New Roman" w:cs="Times New Roman"/>
          <w:sz w:val="22"/>
          <w:szCs w:val="22"/>
        </w:rPr>
        <w:t xml:space="preserve"> поваренная йодированная - в </w:t>
      </w:r>
      <w:proofErr w:type="spellStart"/>
      <w:r w:rsidRPr="00DF28DB">
        <w:rPr>
          <w:rFonts w:ascii="Times New Roman" w:hAnsi="Times New Roman" w:cs="Times New Roman"/>
          <w:sz w:val="22"/>
          <w:szCs w:val="22"/>
        </w:rPr>
        <w:t>эндемичных</w:t>
      </w:r>
      <w:proofErr w:type="spellEnd"/>
      <w:r w:rsidRPr="00DF28DB">
        <w:rPr>
          <w:rFonts w:ascii="Times New Roman" w:hAnsi="Times New Roman" w:cs="Times New Roman"/>
          <w:sz w:val="22"/>
          <w:szCs w:val="22"/>
        </w:rPr>
        <w:t xml:space="preserve"> по содержанию йода районах.</w:t>
      </w: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№16</w:t>
      </w:r>
    </w:p>
    <w:p w:rsidR="00DF28DB" w:rsidRPr="00DF28DB" w:rsidRDefault="00FA19F4" w:rsidP="00FA1D6C">
      <w:pPr>
        <w:pStyle w:val="23"/>
        <w:shd w:val="clear" w:color="auto" w:fill="auto"/>
        <w:spacing w:line="278" w:lineRule="exact"/>
        <w:ind w:firstLine="0"/>
        <w:jc w:val="center"/>
        <w:rPr>
          <w:b/>
          <w:sz w:val="22"/>
          <w:szCs w:val="22"/>
        </w:rPr>
      </w:pPr>
      <w:r w:rsidRPr="00DF28DB">
        <w:rPr>
          <w:b/>
          <w:sz w:val="22"/>
          <w:szCs w:val="22"/>
        </w:rPr>
        <w:t>Требования</w:t>
      </w:r>
    </w:p>
    <w:p w:rsidR="00F456CD" w:rsidRDefault="00FA19F4" w:rsidP="00FA1D6C">
      <w:pPr>
        <w:pStyle w:val="23"/>
        <w:shd w:val="clear" w:color="auto" w:fill="auto"/>
        <w:spacing w:line="278" w:lineRule="exact"/>
        <w:ind w:firstLine="0"/>
        <w:jc w:val="center"/>
        <w:rPr>
          <w:b/>
          <w:sz w:val="22"/>
          <w:szCs w:val="22"/>
        </w:rPr>
      </w:pPr>
      <w:r w:rsidRPr="00DF28DB">
        <w:rPr>
          <w:b/>
          <w:sz w:val="22"/>
          <w:szCs w:val="22"/>
        </w:rPr>
        <w:t xml:space="preserve"> к перевозке и приему пищевых продуктов в образовательных организациях</w:t>
      </w:r>
    </w:p>
    <w:p w:rsidR="00DF28DB" w:rsidRPr="00DF28DB" w:rsidRDefault="00DF28DB" w:rsidP="00FA1D6C">
      <w:pPr>
        <w:pStyle w:val="23"/>
        <w:shd w:val="clear" w:color="auto" w:fill="auto"/>
        <w:spacing w:line="278" w:lineRule="exact"/>
        <w:ind w:firstLine="0"/>
        <w:jc w:val="center"/>
        <w:rPr>
          <w:b/>
          <w:sz w:val="22"/>
          <w:szCs w:val="22"/>
        </w:rPr>
      </w:pPr>
    </w:p>
    <w:p w:rsidR="00F456CD" w:rsidRPr="000D13EA" w:rsidRDefault="00FA19F4" w:rsidP="009814A8">
      <w:pPr>
        <w:pStyle w:val="7"/>
        <w:numPr>
          <w:ilvl w:val="0"/>
          <w:numId w:val="2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Транспортировка пищевых продуктов проводится в условиях, обеспечивающих их сохранность и предохраняющих от загрязнения.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:rsidR="00F456CD" w:rsidRPr="000D13EA" w:rsidRDefault="00FA19F4" w:rsidP="009814A8">
      <w:pPr>
        <w:pStyle w:val="7"/>
        <w:numPr>
          <w:ilvl w:val="0"/>
          <w:numId w:val="2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F456CD" w:rsidRPr="000D13EA" w:rsidRDefault="00FA19F4" w:rsidP="009814A8">
      <w:pPr>
        <w:pStyle w:val="7"/>
        <w:numPr>
          <w:ilvl w:val="0"/>
          <w:numId w:val="2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Транспортные средства для перевозки пищевых продуктов должны содержаться в чистоте, а их использование обеспечить условия, исключающие загрязнение и изменение органолептических свойств пищевых продуктов.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Транспортных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F456CD" w:rsidRPr="000D13EA" w:rsidRDefault="00FA19F4" w:rsidP="009814A8">
      <w:pPr>
        <w:pStyle w:val="7"/>
        <w:numPr>
          <w:ilvl w:val="0"/>
          <w:numId w:val="24"/>
        </w:numPr>
        <w:shd w:val="clear" w:color="auto" w:fill="auto"/>
        <w:spacing w:before="0" w:after="275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прохождении профессиональной гигиенической подготовки.</w:t>
      </w: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0830DC" w:rsidRDefault="000830DC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0830DC" w:rsidRDefault="000830DC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DF28DB" w:rsidRDefault="00DF28DB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</w:p>
    <w:p w:rsidR="00F456CD" w:rsidRPr="000830DC" w:rsidRDefault="00FA19F4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830DC">
        <w:rPr>
          <w:sz w:val="22"/>
          <w:szCs w:val="22"/>
        </w:rPr>
        <w:lastRenderedPageBreak/>
        <w:t>Приложение №17</w:t>
      </w:r>
    </w:p>
    <w:p w:rsidR="00F456CD" w:rsidRPr="00DF28DB" w:rsidRDefault="00FA19F4" w:rsidP="00FA1D6C">
      <w:pPr>
        <w:pStyle w:val="23"/>
        <w:shd w:val="clear" w:color="auto" w:fill="auto"/>
        <w:spacing w:after="224" w:line="230" w:lineRule="exact"/>
        <w:ind w:firstLine="0"/>
        <w:jc w:val="center"/>
        <w:rPr>
          <w:b/>
          <w:sz w:val="22"/>
          <w:szCs w:val="22"/>
        </w:rPr>
      </w:pPr>
      <w:r w:rsidRPr="00DF28DB">
        <w:rPr>
          <w:b/>
          <w:sz w:val="22"/>
          <w:szCs w:val="22"/>
        </w:rPr>
        <w:t>График посещения столовой</w:t>
      </w:r>
    </w:p>
    <w:p w:rsidR="00F456CD" w:rsidRPr="000D13EA" w:rsidRDefault="00FA19F4" w:rsidP="00FA1D6C">
      <w:pPr>
        <w:pStyle w:val="7"/>
        <w:shd w:val="clear" w:color="auto" w:fill="auto"/>
        <w:spacing w:before="0" w:after="0" w:line="317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Утверждаю:</w:t>
      </w:r>
    </w:p>
    <w:p w:rsidR="00F456CD" w:rsidRPr="00727F2F" w:rsidRDefault="00727F2F" w:rsidP="00727F2F">
      <w:pPr>
        <w:pStyle w:val="7"/>
        <w:shd w:val="clear" w:color="auto" w:fill="auto"/>
        <w:tabs>
          <w:tab w:val="left" w:leader="underscore" w:pos="8870"/>
        </w:tabs>
        <w:spacing w:before="0" w:after="0" w:line="317" w:lineRule="exact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FA19F4" w:rsidRPr="000D13EA">
        <w:rPr>
          <w:sz w:val="22"/>
          <w:szCs w:val="22"/>
        </w:rPr>
        <w:t>Директор школы:</w:t>
      </w:r>
      <w:r>
        <w:rPr>
          <w:sz w:val="22"/>
          <w:szCs w:val="22"/>
        </w:rPr>
        <w:t xml:space="preserve"> А. С. Артеменко /</w:t>
      </w:r>
      <w:r w:rsidRPr="00727F2F">
        <w:rPr>
          <w:sz w:val="22"/>
          <w:szCs w:val="22"/>
        </w:rPr>
        <w:t>Ф</w:t>
      </w:r>
      <w:r w:rsidR="00DF28DB" w:rsidRPr="00727F2F">
        <w:rPr>
          <w:sz w:val="22"/>
          <w:szCs w:val="22"/>
        </w:rPr>
        <w:t>ИО</w:t>
      </w:r>
      <w:r w:rsidR="00FA19F4" w:rsidRPr="00727F2F">
        <w:rPr>
          <w:sz w:val="22"/>
          <w:szCs w:val="22"/>
        </w:rPr>
        <w:t>/</w:t>
      </w:r>
    </w:p>
    <w:p w:rsidR="00F456CD" w:rsidRPr="000D13EA" w:rsidRDefault="00FA19F4" w:rsidP="00FA1D6C">
      <w:pPr>
        <w:pStyle w:val="7"/>
        <w:shd w:val="clear" w:color="auto" w:fill="auto"/>
        <w:spacing w:before="0" w:after="310" w:line="317" w:lineRule="exact"/>
        <w:ind w:firstLine="0"/>
        <w:jc w:val="right"/>
        <w:rPr>
          <w:sz w:val="22"/>
          <w:szCs w:val="22"/>
        </w:rPr>
      </w:pPr>
      <w:r w:rsidRPr="00727F2F">
        <w:rPr>
          <w:sz w:val="22"/>
          <w:szCs w:val="22"/>
        </w:rPr>
        <w:t>Приказ №</w:t>
      </w:r>
      <w:r w:rsidR="00727F2F" w:rsidRPr="00727F2F">
        <w:rPr>
          <w:sz w:val="22"/>
          <w:szCs w:val="22"/>
        </w:rPr>
        <w:t xml:space="preserve"> 47</w:t>
      </w:r>
      <w:r w:rsidR="00DF28DB" w:rsidRPr="00727F2F">
        <w:rPr>
          <w:sz w:val="22"/>
          <w:szCs w:val="22"/>
        </w:rPr>
        <w:t>_</w:t>
      </w:r>
      <w:r w:rsidRPr="00727F2F">
        <w:rPr>
          <w:sz w:val="22"/>
          <w:szCs w:val="22"/>
        </w:rPr>
        <w:t xml:space="preserve">от </w:t>
      </w:r>
      <w:r w:rsidR="00727F2F" w:rsidRPr="00727F2F">
        <w:rPr>
          <w:sz w:val="22"/>
          <w:szCs w:val="22"/>
        </w:rPr>
        <w:t xml:space="preserve"> 25.08.2020</w:t>
      </w:r>
      <w:r w:rsidRPr="00727F2F">
        <w:rPr>
          <w:sz w:val="22"/>
          <w:szCs w:val="22"/>
        </w:rPr>
        <w:t xml:space="preserve"> года</w:t>
      </w:r>
    </w:p>
    <w:p w:rsidR="00727F2F" w:rsidRDefault="00FA19F4" w:rsidP="00FA1D6C">
      <w:pPr>
        <w:pStyle w:val="10"/>
        <w:keepNext/>
        <w:keepLines/>
        <w:shd w:val="clear" w:color="auto" w:fill="auto"/>
        <w:spacing w:after="229" w:line="230" w:lineRule="exact"/>
        <w:ind w:firstLine="0"/>
        <w:jc w:val="left"/>
        <w:rPr>
          <w:b/>
          <w:sz w:val="22"/>
          <w:szCs w:val="22"/>
        </w:rPr>
      </w:pPr>
      <w:bookmarkStart w:id="7" w:name="bookmark7"/>
      <w:r w:rsidRPr="00DF28DB">
        <w:rPr>
          <w:b/>
          <w:sz w:val="22"/>
          <w:szCs w:val="22"/>
        </w:rPr>
        <w:t xml:space="preserve">График </w:t>
      </w:r>
      <w:r w:rsidR="00727F2F">
        <w:rPr>
          <w:b/>
          <w:sz w:val="22"/>
          <w:szCs w:val="22"/>
        </w:rPr>
        <w:t xml:space="preserve">звонков и </w:t>
      </w:r>
      <w:r w:rsidRPr="00DF28DB">
        <w:rPr>
          <w:b/>
          <w:sz w:val="22"/>
          <w:szCs w:val="22"/>
        </w:rPr>
        <w:t>приема пищи в школьной столовой</w:t>
      </w:r>
      <w:bookmarkEnd w:id="7"/>
    </w:p>
    <w:tbl>
      <w:tblPr>
        <w:tblStyle w:val="ae"/>
        <w:tblW w:w="9737" w:type="dxa"/>
        <w:tblLook w:val="04A0"/>
      </w:tblPr>
      <w:tblGrid>
        <w:gridCol w:w="2396"/>
        <w:gridCol w:w="15"/>
        <w:gridCol w:w="2457"/>
        <w:gridCol w:w="2762"/>
        <w:gridCol w:w="2107"/>
      </w:tblGrid>
      <w:tr w:rsidR="00727F2F" w:rsidTr="00B51812">
        <w:trPr>
          <w:trHeight w:val="269"/>
        </w:trPr>
        <w:tc>
          <w:tcPr>
            <w:tcW w:w="4868" w:type="dxa"/>
            <w:gridSpan w:val="3"/>
          </w:tcPr>
          <w:p w:rsidR="00727F2F" w:rsidRPr="00C94B0C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НОО  2,3,4 классы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ООО, СОО</w:t>
            </w:r>
          </w:p>
        </w:tc>
      </w:tr>
      <w:tr w:rsidR="00727F2F" w:rsidTr="00B51812">
        <w:trPr>
          <w:trHeight w:val="269"/>
        </w:trPr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урок</w:t>
            </w:r>
          </w:p>
        </w:tc>
        <w:tc>
          <w:tcPr>
            <w:tcW w:w="245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8.50 - 9.30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8.30 -9.10</w:t>
            </w:r>
          </w:p>
        </w:tc>
      </w:tr>
      <w:tr w:rsidR="00727F2F" w:rsidTr="00B51812">
        <w:trPr>
          <w:trHeight w:val="538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1,3 класс 15 минут</w:t>
            </w:r>
          </w:p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9.30-9.45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9.10—9.30</w:t>
            </w:r>
          </w:p>
        </w:tc>
      </w:tr>
      <w:tr w:rsidR="00727F2F" w:rsidTr="00B51812">
        <w:trPr>
          <w:trHeight w:val="269"/>
        </w:trPr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45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9.45-10.25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9.30—10.10</w:t>
            </w:r>
          </w:p>
        </w:tc>
      </w:tr>
      <w:tr w:rsidR="00727F2F" w:rsidTr="00B51812">
        <w:trPr>
          <w:trHeight w:val="553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2,4 класс 15 минут</w:t>
            </w:r>
          </w:p>
          <w:p w:rsidR="00727F2F" w:rsidRDefault="00727F2F" w:rsidP="00B51812">
            <w:pPr>
              <w:tabs>
                <w:tab w:val="left" w:pos="1950"/>
                <w:tab w:val="center" w:pos="2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10.25-10.40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tabs>
                <w:tab w:val="left" w:pos="1845"/>
                <w:tab w:val="center" w:pos="228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10 минут 10.10-10.20</w:t>
            </w:r>
          </w:p>
        </w:tc>
      </w:tr>
      <w:tr w:rsidR="00727F2F" w:rsidTr="00B51812">
        <w:trPr>
          <w:trHeight w:val="269"/>
        </w:trPr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45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10.40-11.20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10.20-11.00</w:t>
            </w:r>
          </w:p>
        </w:tc>
      </w:tr>
      <w:tr w:rsidR="00727F2F" w:rsidTr="00B51812">
        <w:trPr>
          <w:trHeight w:val="269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10 минут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10 минут 11.00-11.10</w:t>
            </w:r>
          </w:p>
        </w:tc>
      </w:tr>
      <w:tr w:rsidR="00727F2F" w:rsidTr="00B51812">
        <w:trPr>
          <w:trHeight w:val="269"/>
        </w:trPr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урок</w:t>
            </w:r>
          </w:p>
        </w:tc>
        <w:tc>
          <w:tcPr>
            <w:tcW w:w="245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11.30-12.10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11.10-11.50</w:t>
            </w:r>
          </w:p>
        </w:tc>
      </w:tr>
      <w:tr w:rsidR="00727F2F" w:rsidTr="00B51812">
        <w:trPr>
          <w:trHeight w:val="269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 перемена 20 минут  12.10-12.30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обед перемена 11.50-12.10</w:t>
            </w:r>
          </w:p>
        </w:tc>
      </w:tr>
      <w:tr w:rsidR="00727F2F" w:rsidTr="00B51812">
        <w:trPr>
          <w:trHeight w:val="269"/>
        </w:trPr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урок</w:t>
            </w:r>
          </w:p>
        </w:tc>
        <w:tc>
          <w:tcPr>
            <w:tcW w:w="245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12.30-13.10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12.10-12.50</w:t>
            </w:r>
          </w:p>
        </w:tc>
      </w:tr>
      <w:tr w:rsidR="00727F2F" w:rsidTr="00B51812">
        <w:trPr>
          <w:trHeight w:val="269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10 минут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12.50 – 13.00</w:t>
            </w:r>
          </w:p>
        </w:tc>
      </w:tr>
      <w:tr w:rsidR="00727F2F" w:rsidTr="00B51812">
        <w:trPr>
          <w:trHeight w:val="269"/>
        </w:trPr>
        <w:tc>
          <w:tcPr>
            <w:tcW w:w="2396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урок</w:t>
            </w:r>
          </w:p>
        </w:tc>
        <w:tc>
          <w:tcPr>
            <w:tcW w:w="2472" w:type="dxa"/>
            <w:gridSpan w:val="2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13.00 -13.40</w:t>
            </w:r>
          </w:p>
        </w:tc>
      </w:tr>
      <w:tr w:rsidR="00727F2F" w:rsidTr="00B51812">
        <w:trPr>
          <w:trHeight w:val="269"/>
        </w:trPr>
        <w:tc>
          <w:tcPr>
            <w:tcW w:w="4868" w:type="dxa"/>
            <w:gridSpan w:val="3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5 минут</w:t>
            </w:r>
          </w:p>
        </w:tc>
        <w:tc>
          <w:tcPr>
            <w:tcW w:w="4869" w:type="dxa"/>
            <w:gridSpan w:val="2"/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 5 минут</w:t>
            </w:r>
          </w:p>
        </w:tc>
      </w:tr>
      <w:tr w:rsidR="00727F2F" w:rsidTr="00B51812">
        <w:trPr>
          <w:trHeight w:val="284"/>
        </w:trPr>
        <w:tc>
          <w:tcPr>
            <w:tcW w:w="24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урок</w:t>
            </w: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14.05.-14.45</w:t>
            </w:r>
          </w:p>
        </w:tc>
        <w:tc>
          <w:tcPr>
            <w:tcW w:w="2762" w:type="dxa"/>
            <w:tcBorders>
              <w:righ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урок</w:t>
            </w:r>
          </w:p>
        </w:tc>
        <w:tc>
          <w:tcPr>
            <w:tcW w:w="2107" w:type="dxa"/>
            <w:tcBorders>
              <w:left w:val="single" w:sz="4" w:space="0" w:color="auto"/>
            </w:tcBorders>
          </w:tcPr>
          <w:p w:rsidR="00727F2F" w:rsidRDefault="00727F2F" w:rsidP="00B518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13.45-14.25</w:t>
            </w:r>
          </w:p>
        </w:tc>
      </w:tr>
    </w:tbl>
    <w:p w:rsidR="00F456CD" w:rsidRDefault="00F456CD" w:rsidP="00FA1D6C">
      <w:pPr>
        <w:pStyle w:val="10"/>
        <w:keepNext/>
        <w:keepLines/>
        <w:shd w:val="clear" w:color="auto" w:fill="auto"/>
        <w:spacing w:after="229" w:line="230" w:lineRule="exact"/>
        <w:ind w:firstLine="0"/>
        <w:jc w:val="left"/>
        <w:rPr>
          <w:b/>
          <w:sz w:val="22"/>
          <w:szCs w:val="22"/>
        </w:rPr>
      </w:pPr>
    </w:p>
    <w:p w:rsidR="00727F2F" w:rsidRPr="00DF28DB" w:rsidRDefault="00727F2F" w:rsidP="00FA1D6C">
      <w:pPr>
        <w:pStyle w:val="10"/>
        <w:keepNext/>
        <w:keepLines/>
        <w:shd w:val="clear" w:color="auto" w:fill="auto"/>
        <w:spacing w:after="229" w:line="230" w:lineRule="exact"/>
        <w:ind w:firstLine="0"/>
        <w:jc w:val="left"/>
        <w:rPr>
          <w:b/>
          <w:sz w:val="22"/>
          <w:szCs w:val="22"/>
        </w:rPr>
      </w:pPr>
    </w:p>
    <w:p w:rsidR="004A220C" w:rsidRDefault="00FA19F4" w:rsidP="00FA1D6C">
      <w:pPr>
        <w:pStyle w:val="23"/>
        <w:shd w:val="clear" w:color="auto" w:fill="auto"/>
        <w:spacing w:after="184" w:line="278" w:lineRule="exact"/>
        <w:ind w:firstLine="0"/>
        <w:jc w:val="right"/>
        <w:rPr>
          <w:rStyle w:val="29"/>
          <w:sz w:val="22"/>
          <w:szCs w:val="22"/>
        </w:rPr>
      </w:pPr>
      <w:r w:rsidRPr="000D13EA">
        <w:rPr>
          <w:rStyle w:val="29"/>
          <w:sz w:val="22"/>
          <w:szCs w:val="22"/>
        </w:rPr>
        <w:t>Приложение</w:t>
      </w:r>
      <w:r w:rsidR="004A220C">
        <w:rPr>
          <w:rStyle w:val="29"/>
          <w:sz w:val="22"/>
          <w:szCs w:val="22"/>
        </w:rPr>
        <w:t xml:space="preserve"> №18</w:t>
      </w:r>
    </w:p>
    <w:p w:rsidR="00F456CD" w:rsidRPr="004A220C" w:rsidRDefault="00FA19F4" w:rsidP="000830DC">
      <w:pPr>
        <w:pStyle w:val="23"/>
        <w:shd w:val="clear" w:color="auto" w:fill="auto"/>
        <w:spacing w:after="184" w:line="278" w:lineRule="exact"/>
        <w:ind w:firstLine="0"/>
        <w:jc w:val="center"/>
        <w:rPr>
          <w:b/>
          <w:sz w:val="22"/>
          <w:szCs w:val="22"/>
        </w:rPr>
      </w:pPr>
      <w:r w:rsidRPr="004A220C">
        <w:rPr>
          <w:b/>
          <w:sz w:val="22"/>
          <w:szCs w:val="22"/>
        </w:rPr>
        <w:t xml:space="preserve">Журнал общественного </w:t>
      </w:r>
      <w:proofErr w:type="gramStart"/>
      <w:r w:rsidRPr="004A220C">
        <w:rPr>
          <w:b/>
          <w:sz w:val="22"/>
          <w:szCs w:val="22"/>
        </w:rPr>
        <w:t>контроля за</w:t>
      </w:r>
      <w:proofErr w:type="gramEnd"/>
      <w:r w:rsidRPr="004A220C">
        <w:rPr>
          <w:b/>
          <w:sz w:val="22"/>
          <w:szCs w:val="22"/>
        </w:rPr>
        <w:t xml:space="preserve"> организацией питания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44"/>
        <w:gridCol w:w="1166"/>
        <w:gridCol w:w="1651"/>
        <w:gridCol w:w="1330"/>
        <w:gridCol w:w="1306"/>
        <w:gridCol w:w="1234"/>
        <w:gridCol w:w="2160"/>
      </w:tblGrid>
      <w:tr w:rsidR="00F456CD" w:rsidRPr="000D13EA">
        <w:trPr>
          <w:trHeight w:hRule="exact" w:val="56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Время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ФИО</w:t>
            </w:r>
          </w:p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эксперта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Объекты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Пробы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Выводы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Рекомендации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9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90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4A220C" w:rsidRDefault="00FA19F4" w:rsidP="000830DC">
      <w:pPr>
        <w:pStyle w:val="23"/>
        <w:shd w:val="clear" w:color="auto" w:fill="auto"/>
        <w:spacing w:after="184" w:line="278" w:lineRule="exact"/>
        <w:ind w:firstLine="0"/>
        <w:jc w:val="right"/>
        <w:rPr>
          <w:rStyle w:val="29"/>
          <w:sz w:val="22"/>
          <w:szCs w:val="22"/>
        </w:rPr>
      </w:pPr>
      <w:r w:rsidRPr="000D13EA">
        <w:rPr>
          <w:rStyle w:val="29"/>
          <w:sz w:val="22"/>
          <w:szCs w:val="22"/>
        </w:rPr>
        <w:t>Приложение №19</w:t>
      </w:r>
    </w:p>
    <w:p w:rsidR="00F456CD" w:rsidRPr="004A220C" w:rsidRDefault="00FA19F4" w:rsidP="000830DC">
      <w:pPr>
        <w:pStyle w:val="23"/>
        <w:shd w:val="clear" w:color="auto" w:fill="auto"/>
        <w:spacing w:after="184" w:line="278" w:lineRule="exact"/>
        <w:ind w:firstLine="0"/>
        <w:jc w:val="center"/>
        <w:rPr>
          <w:b/>
          <w:sz w:val="22"/>
          <w:szCs w:val="22"/>
        </w:rPr>
      </w:pPr>
      <w:r w:rsidRPr="004A220C">
        <w:rPr>
          <w:b/>
          <w:sz w:val="22"/>
          <w:szCs w:val="22"/>
        </w:rPr>
        <w:t>Проведение процедуры мониторинга и корректирующих действий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74"/>
        <w:gridCol w:w="4973"/>
      </w:tblGrid>
      <w:tr w:rsidR="004A220C" w:rsidRPr="000D13EA" w:rsidTr="004A220C">
        <w:trPr>
          <w:trHeight w:hRule="exact" w:val="845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Внутренний мониторинг питания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Внешний мониторинг питания (проводиться родительским советом, либо родителем (законным представителем)</w:t>
            </w:r>
            <w:proofErr w:type="gramEnd"/>
          </w:p>
        </w:tc>
      </w:tr>
      <w:tr w:rsidR="004A220C" w:rsidRPr="000D13EA" w:rsidTr="004A220C">
        <w:trPr>
          <w:trHeight w:hRule="exact" w:val="138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Ежедневно: (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бракеражная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комиссия)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-осмотр внешнего вида блюда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консистенции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соотношение с ТТК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органолептическая оценка (вкус, цвет, запах)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Ежедневно: путем контроля на электронном носителе</w:t>
            </w:r>
          </w:p>
        </w:tc>
      </w:tr>
      <w:tr w:rsidR="004A220C" w:rsidRPr="000D13EA" w:rsidTr="004A220C">
        <w:trPr>
          <w:trHeight w:hRule="exact" w:val="222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неделю: (рабочая группа ХАССП) проводит: осмотр внешнего вида блюда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консистенции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соотношение с ТТК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139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органолептическая оценка (вкус, цвет, запах)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211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оценку по взвешиванию, подаче блюда, приему пищи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обучающимся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неделю: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-осмотр внешнего вида блюда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7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консистенции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7"/>
              </w:numPr>
              <w:shd w:val="clear" w:color="auto" w:fill="auto"/>
              <w:tabs>
                <w:tab w:val="left" w:pos="144"/>
              </w:tabs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соотношение с ТТК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7"/>
              </w:numPr>
              <w:shd w:val="clear" w:color="auto" w:fill="auto"/>
              <w:tabs>
                <w:tab w:val="left" w:pos="264"/>
              </w:tabs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органолептическая оценка (вкус, цвет, запах)</w:t>
            </w:r>
          </w:p>
          <w:p w:rsidR="004A220C" w:rsidRPr="000D13EA" w:rsidRDefault="004A220C" w:rsidP="009814A8">
            <w:pPr>
              <w:pStyle w:val="7"/>
              <w:numPr>
                <w:ilvl w:val="0"/>
                <w:numId w:val="27"/>
              </w:numPr>
              <w:shd w:val="clear" w:color="auto" w:fill="auto"/>
              <w:tabs>
                <w:tab w:val="left" w:pos="259"/>
              </w:tabs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оценку по взвешиванию, подаче блюда, приему пищи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обучающимся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.</w:t>
            </w:r>
          </w:p>
        </w:tc>
      </w:tr>
    </w:tbl>
    <w:p w:rsidR="004A220C" w:rsidRDefault="004A220C" w:rsidP="00FA1D6C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0830DC" w:rsidRDefault="000830D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0830DC" w:rsidRDefault="000830D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0830DC" w:rsidRDefault="000830D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4A220C" w:rsidRDefault="004A220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  <w:r w:rsidRPr="000D13EA">
        <w:rPr>
          <w:sz w:val="22"/>
          <w:szCs w:val="22"/>
        </w:rPr>
        <w:t>Приложение №20</w:t>
      </w:r>
    </w:p>
    <w:p w:rsidR="004A220C" w:rsidRPr="000D13EA" w:rsidRDefault="004A220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4A220C" w:rsidRPr="004A220C" w:rsidRDefault="004A220C" w:rsidP="00FA1D6C">
      <w:pPr>
        <w:pStyle w:val="26"/>
        <w:shd w:val="clear" w:color="auto" w:fill="auto"/>
        <w:spacing w:line="230" w:lineRule="exact"/>
        <w:jc w:val="center"/>
        <w:rPr>
          <w:rStyle w:val="27"/>
          <w:b/>
          <w:i/>
          <w:iCs/>
          <w:sz w:val="22"/>
          <w:szCs w:val="22"/>
          <w:u w:val="none"/>
        </w:rPr>
      </w:pPr>
      <w:r w:rsidRPr="004A220C">
        <w:rPr>
          <w:rStyle w:val="27"/>
          <w:b/>
          <w:i/>
          <w:iCs/>
          <w:sz w:val="22"/>
          <w:szCs w:val="22"/>
          <w:u w:val="none"/>
        </w:rPr>
        <w:t>Журнал учета лабораторного контроля пищевой продукции</w:t>
      </w:r>
    </w:p>
    <w:p w:rsidR="004A220C" w:rsidRPr="000D13EA" w:rsidRDefault="004A220C" w:rsidP="00FA1D6C">
      <w:pPr>
        <w:pStyle w:val="26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138"/>
        <w:gridCol w:w="1982"/>
        <w:gridCol w:w="2410"/>
        <w:gridCol w:w="1560"/>
        <w:gridCol w:w="2275"/>
      </w:tblGrid>
      <w:tr w:rsidR="004A220C" w:rsidRPr="000D13EA" w:rsidTr="00215B9D">
        <w:trPr>
          <w:trHeight w:hRule="exact" w:val="169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№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 w:rsidRPr="000D13EA">
              <w:rPr>
                <w:rStyle w:val="24"/>
                <w:sz w:val="22"/>
                <w:szCs w:val="22"/>
              </w:rPr>
              <w:t>п</w:t>
            </w:r>
            <w:proofErr w:type="spellEnd"/>
            <w:proofErr w:type="gramEnd"/>
            <w:r w:rsidRPr="000D13EA">
              <w:rPr>
                <w:rStyle w:val="24"/>
                <w:sz w:val="22"/>
                <w:szCs w:val="22"/>
              </w:rPr>
              <w:t>/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Дата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забора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проб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Наименование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лабораторного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исследования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пищевой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продукции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Наименование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специализированной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организации,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осуществляющее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лабораторное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Результат</w:t>
            </w:r>
          </w:p>
          <w:p w:rsidR="004A220C" w:rsidRPr="000D13EA" w:rsidRDefault="004A220C" w:rsidP="00FA1D6C">
            <w:pPr>
              <w:pStyle w:val="7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83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Мероприятия после контроля проб</w:t>
            </w:r>
          </w:p>
        </w:tc>
      </w:tr>
      <w:tr w:rsidR="004A220C" w:rsidRPr="000D13EA" w:rsidTr="00215B9D">
        <w:trPr>
          <w:trHeight w:hRule="exact"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20C" w:rsidRPr="000D13EA" w:rsidRDefault="004A220C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</w:tr>
    </w:tbl>
    <w:p w:rsidR="004A220C" w:rsidRDefault="004A220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4A220C" w:rsidRDefault="004A220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4A220C" w:rsidRPr="000D13EA" w:rsidRDefault="004A220C" w:rsidP="00FA1D6C">
      <w:pPr>
        <w:pStyle w:val="ac"/>
        <w:shd w:val="clear" w:color="auto" w:fill="auto"/>
        <w:spacing w:line="230" w:lineRule="exact"/>
        <w:rPr>
          <w:sz w:val="22"/>
          <w:szCs w:val="22"/>
        </w:rPr>
      </w:pPr>
      <w:r w:rsidRPr="000D13EA">
        <w:rPr>
          <w:sz w:val="22"/>
          <w:szCs w:val="22"/>
        </w:rPr>
        <w:t>Приложение №21</w:t>
      </w:r>
    </w:p>
    <w:p w:rsidR="00F456CD" w:rsidRPr="000D13EA" w:rsidRDefault="00F456CD" w:rsidP="00FA1D6C">
      <w:pPr>
        <w:spacing w:line="240" w:lineRule="exact"/>
        <w:rPr>
          <w:sz w:val="22"/>
          <w:szCs w:val="22"/>
        </w:rPr>
      </w:pPr>
    </w:p>
    <w:p w:rsidR="00F456CD" w:rsidRPr="004A220C" w:rsidRDefault="00FA19F4" w:rsidP="00FA1D6C">
      <w:pPr>
        <w:pStyle w:val="23"/>
        <w:shd w:val="clear" w:color="auto" w:fill="auto"/>
        <w:spacing w:before="185" w:line="278" w:lineRule="exact"/>
        <w:ind w:firstLine="0"/>
        <w:jc w:val="center"/>
        <w:rPr>
          <w:b/>
          <w:sz w:val="22"/>
          <w:szCs w:val="22"/>
        </w:rPr>
      </w:pPr>
      <w:r w:rsidRPr="004A220C">
        <w:rPr>
          <w:b/>
          <w:sz w:val="22"/>
          <w:szCs w:val="22"/>
        </w:rPr>
        <w:t>Рекомендуемый объём и периодичность проведения лабораторных и инструментальных исследований в организациях питания образовательных учреждений</w:t>
      </w:r>
    </w:p>
    <w:p w:rsidR="00F456CD" w:rsidRDefault="00F456CD" w:rsidP="00FA1D6C">
      <w:pPr>
        <w:rPr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10"/>
        <w:gridCol w:w="2769"/>
        <w:gridCol w:w="1700"/>
        <w:gridCol w:w="1814"/>
      </w:tblGrid>
      <w:tr w:rsidR="004E5B83" w:rsidRPr="000D13EA" w:rsidTr="004E5B83">
        <w:trPr>
          <w:trHeight w:hRule="exact" w:val="865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30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Вид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30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исследований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Объект исследования (обследования)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Количество не менее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Кратность не реже</w:t>
            </w:r>
          </w:p>
        </w:tc>
      </w:tr>
      <w:tr w:rsidR="004E5B83" w:rsidRPr="000D13EA" w:rsidTr="004E5B83">
        <w:trPr>
          <w:trHeight w:hRule="exact" w:val="1415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Салаты, сладкие блюда, напитки, вторые блюда, соусы, творожные, яичные, овощные блюда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2-3 блюда исследуемого приема пищи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квартал</w:t>
            </w:r>
          </w:p>
        </w:tc>
      </w:tr>
      <w:tr w:rsidR="004E5B83" w:rsidRPr="000D13EA" w:rsidTr="004E5B83">
        <w:trPr>
          <w:trHeight w:hRule="exact" w:val="840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Калорийность, выход блюд и соответствие химического состава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Суточный рацион питания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год</w:t>
            </w:r>
          </w:p>
        </w:tc>
      </w:tr>
      <w:tr w:rsidR="004E5B83" w:rsidRPr="000D13EA" w:rsidTr="004E5B83">
        <w:trPr>
          <w:trHeight w:hRule="exact" w:val="85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Контроль проводимой витаминизации блюд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Третьи блюда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1блюдо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 раза в год</w:t>
            </w:r>
          </w:p>
        </w:tc>
      </w:tr>
      <w:tr w:rsidR="004E5B83" w:rsidRPr="000D13EA" w:rsidTr="004E5B83">
        <w:trPr>
          <w:trHeight w:hRule="exact" w:val="1275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Микробиологические исследования смывов на наличие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санитарно</w:t>
            </w:r>
            <w:r w:rsidRPr="000D13EA">
              <w:rPr>
                <w:rStyle w:val="24"/>
                <w:sz w:val="22"/>
                <w:szCs w:val="22"/>
              </w:rPr>
              <w:softHyphen/>
              <w:t>показательной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микрофлоры (БГКП)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Объекты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производственного окружения, руки и спецодежда персонала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год</w:t>
            </w:r>
          </w:p>
        </w:tc>
      </w:tr>
      <w:tr w:rsidR="004E5B83" w:rsidRPr="000D13EA" w:rsidTr="004E5B83">
        <w:trPr>
          <w:trHeight w:hRule="exact" w:val="127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Микробиологические исследования смывов на наличие возбудителей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иерсиниозов</w:t>
            </w:r>
            <w:proofErr w:type="spellEnd"/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Оборудование, инвентарь в овощехранилищах и складах хранения овощей, цехе обработки овощей.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5-10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год</w:t>
            </w:r>
          </w:p>
        </w:tc>
      </w:tr>
      <w:tr w:rsidR="004E5B83" w:rsidRPr="000D13EA" w:rsidTr="004E5B83">
        <w:trPr>
          <w:trHeight w:hRule="exact" w:val="169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Исследования смывов на наличие яиц гельминтов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Оборудование, инвентарь,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тара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,р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уки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, спецодежда персонала, сырые пищевые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продукт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ы(</w:t>
            </w:r>
            <w:proofErr w:type="spellStart"/>
            <w:proofErr w:type="gramEnd"/>
            <w:r w:rsidRPr="000D13EA">
              <w:rPr>
                <w:rStyle w:val="24"/>
                <w:sz w:val="22"/>
                <w:szCs w:val="22"/>
              </w:rPr>
              <w:t>рыба,мясо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,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зелень)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10 смывов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 раз в год</w:t>
            </w:r>
          </w:p>
        </w:tc>
      </w:tr>
      <w:tr w:rsidR="004E5B83" w:rsidRPr="000D13EA" w:rsidTr="000830DC">
        <w:trPr>
          <w:trHeight w:hRule="exact" w:val="252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lastRenderedPageBreak/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доготовочном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(выборочно)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 пробы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химическим показателям- 1раз в год,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 xml:space="preserve">Микробиологи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ческим</w:t>
            </w:r>
            <w:proofErr w:type="spellEnd"/>
            <w:proofErr w:type="gramEnd"/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показателям- 2 раза в год.</w:t>
            </w:r>
          </w:p>
        </w:tc>
      </w:tr>
      <w:tr w:rsidR="004E5B83" w:rsidRPr="000D13EA" w:rsidTr="004E5B83">
        <w:trPr>
          <w:trHeight w:hRule="exact" w:val="671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pacing w:before="0" w:after="0" w:line="312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24"/>
                <w:sz w:val="22"/>
                <w:szCs w:val="22"/>
              </w:rPr>
              <w:t>Ис</w:t>
            </w:r>
            <w:r>
              <w:rPr>
                <w:rStyle w:val="24"/>
                <w:sz w:val="22"/>
                <w:szCs w:val="22"/>
              </w:rPr>
              <w:t>ис</w:t>
            </w:r>
            <w:r w:rsidRPr="000D13EA">
              <w:rPr>
                <w:rStyle w:val="24"/>
                <w:sz w:val="22"/>
                <w:szCs w:val="22"/>
              </w:rPr>
              <w:t>следование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параметров микроклимата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Рабочее место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 раза в го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д(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в холодный и теплый период)</w:t>
            </w:r>
          </w:p>
        </w:tc>
      </w:tr>
      <w:tr w:rsidR="004E5B83" w:rsidRPr="000D13EA" w:rsidTr="004E5B83">
        <w:trPr>
          <w:trHeight w:hRule="exact" w:val="381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tabs>
                <w:tab w:val="right" w:pos="3489"/>
              </w:tabs>
              <w:spacing w:before="0" w:after="0" w:line="312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производственных помещений</w:t>
            </w:r>
            <w:r w:rsidRPr="000D13EA">
              <w:rPr>
                <w:rStyle w:val="Exact0"/>
                <w:spacing w:val="0"/>
                <w:sz w:val="22"/>
                <w:szCs w:val="22"/>
              </w:rPr>
              <w:t xml:space="preserve"> Исследование</w:t>
            </w:r>
            <w:r w:rsidRPr="000D13EA">
              <w:rPr>
                <w:rStyle w:val="Exact0"/>
                <w:spacing w:val="0"/>
                <w:sz w:val="22"/>
                <w:szCs w:val="22"/>
              </w:rPr>
              <w:tab/>
              <w:t>уровня</w:t>
            </w:r>
          </w:p>
          <w:p w:rsidR="004E5B83" w:rsidRPr="000D13EA" w:rsidRDefault="004E5B83" w:rsidP="00FA1D6C">
            <w:pPr>
              <w:pStyle w:val="7"/>
              <w:spacing w:before="0" w:after="0" w:line="312" w:lineRule="exact"/>
              <w:ind w:firstLine="0"/>
              <w:jc w:val="both"/>
              <w:rPr>
                <w:rStyle w:val="24"/>
                <w:sz w:val="22"/>
                <w:szCs w:val="22"/>
              </w:rPr>
            </w:pPr>
            <w:r w:rsidRPr="000D13EA">
              <w:rPr>
                <w:rStyle w:val="Exact0"/>
                <w:spacing w:val="0"/>
                <w:sz w:val="22"/>
                <w:szCs w:val="22"/>
              </w:rPr>
              <w:t xml:space="preserve">искусственной освещенности в производственных помещениях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Рабочее место</w:t>
            </w: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Рабочее место</w:t>
            </w: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Pr="000D13EA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2</w:t>
            </w: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2</w:t>
            </w:r>
          </w:p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  <w:p w:rsidR="004E5B83" w:rsidRPr="000D13EA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pacing w:before="0" w:after="0" w:line="317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 w:rsidRPr="00E464FB">
              <w:rPr>
                <w:rStyle w:val="24"/>
                <w:sz w:val="22"/>
                <w:szCs w:val="22"/>
              </w:rPr>
              <w:t>1 раз в год в темное время суток</w:t>
            </w:r>
          </w:p>
        </w:tc>
      </w:tr>
      <w:tr w:rsidR="004E5B83" w:rsidRPr="000D13EA" w:rsidTr="004E5B83">
        <w:trPr>
          <w:trHeight w:val="2880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312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Exact0"/>
                <w:spacing w:val="0"/>
                <w:sz w:val="22"/>
                <w:szCs w:val="22"/>
              </w:rPr>
              <w:t>Исследования уровня шума в производственных помещениях</w:t>
            </w:r>
          </w:p>
          <w:p w:rsidR="004E5B83" w:rsidRPr="000D13EA" w:rsidRDefault="004E5B83" w:rsidP="00FA1D6C">
            <w:pPr>
              <w:pStyle w:val="7"/>
              <w:spacing w:before="0" w:after="0" w:line="312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Рабочее место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Default="004E5B83" w:rsidP="00FA1D6C">
            <w:pPr>
              <w:pStyle w:val="7"/>
              <w:spacing w:before="0" w:after="0" w:line="230" w:lineRule="exact"/>
              <w:ind w:firstLine="0"/>
              <w:jc w:val="left"/>
              <w:rPr>
                <w:rStyle w:val="24"/>
                <w:sz w:val="22"/>
                <w:szCs w:val="22"/>
              </w:rPr>
            </w:pPr>
            <w:r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4E5B83" w:rsidRDefault="004E5B83" w:rsidP="00FA1D6C">
            <w:pPr>
              <w:spacing w:line="317" w:lineRule="exac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1 раз в год, а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также после реконструкции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систем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вентиляции,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ремонта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оборудования,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являющегося</w:t>
            </w:r>
            <w:proofErr w:type="gramEnd"/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источником</w:t>
            </w:r>
          </w:p>
          <w:p w:rsidR="004E5B83" w:rsidRPr="004E5B83" w:rsidRDefault="004E5B83" w:rsidP="00FA1D6C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E5B83">
              <w:rPr>
                <w:rFonts w:ascii="Times New Roman" w:eastAsia="Times New Roman" w:hAnsi="Times New Roman" w:cs="Times New Roman"/>
                <w:color w:val="auto"/>
                <w:spacing w:val="3"/>
                <w:sz w:val="22"/>
                <w:szCs w:val="22"/>
              </w:rPr>
              <w:t>шума.</w:t>
            </w:r>
          </w:p>
          <w:p w:rsidR="004E5B83" w:rsidRPr="004E5B83" w:rsidRDefault="004E5B83" w:rsidP="00FA1D6C">
            <w:pPr>
              <w:pStyle w:val="7"/>
              <w:spacing w:before="0" w:after="0" w:line="317" w:lineRule="exact"/>
              <w:ind w:firstLine="0"/>
              <w:jc w:val="left"/>
              <w:rPr>
                <w:color w:val="auto"/>
                <w:spacing w:val="3"/>
                <w:sz w:val="22"/>
                <w:szCs w:val="22"/>
              </w:rPr>
            </w:pPr>
          </w:p>
        </w:tc>
      </w:tr>
    </w:tbl>
    <w:p w:rsidR="004A220C" w:rsidRDefault="004A220C" w:rsidP="00FA1D6C">
      <w:pPr>
        <w:rPr>
          <w:sz w:val="22"/>
          <w:szCs w:val="22"/>
        </w:rPr>
      </w:pPr>
    </w:p>
    <w:p w:rsidR="004E5B83" w:rsidRDefault="004E5B83" w:rsidP="00FA1D6C">
      <w:pPr>
        <w:pStyle w:val="26"/>
        <w:shd w:val="clear" w:color="auto" w:fill="auto"/>
        <w:spacing w:line="230" w:lineRule="exac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FA1D6C">
        <w:rPr>
          <w:sz w:val="22"/>
          <w:szCs w:val="22"/>
        </w:rPr>
        <w:t>№22</w:t>
      </w:r>
    </w:p>
    <w:p w:rsidR="004E5B83" w:rsidRPr="004E5B83" w:rsidRDefault="004E5B83" w:rsidP="00FA1D6C">
      <w:pPr>
        <w:pStyle w:val="26"/>
        <w:shd w:val="clear" w:color="auto" w:fill="auto"/>
        <w:spacing w:line="230" w:lineRule="exact"/>
        <w:jc w:val="center"/>
        <w:rPr>
          <w:b/>
          <w:sz w:val="22"/>
          <w:szCs w:val="22"/>
        </w:rPr>
      </w:pPr>
      <w:r w:rsidRPr="004E5B83">
        <w:rPr>
          <w:b/>
          <w:sz w:val="22"/>
          <w:szCs w:val="22"/>
        </w:rPr>
        <w:t>Периодичность проведения уборки, мойки, дезинфекции</w:t>
      </w:r>
    </w:p>
    <w:p w:rsidR="004E5B83" w:rsidRPr="000D13EA" w:rsidRDefault="004E5B83" w:rsidP="00FA1D6C">
      <w:pPr>
        <w:pStyle w:val="26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87"/>
        <w:gridCol w:w="1397"/>
        <w:gridCol w:w="1699"/>
        <w:gridCol w:w="1210"/>
        <w:gridCol w:w="2203"/>
        <w:gridCol w:w="1459"/>
        <w:gridCol w:w="1968"/>
      </w:tblGrid>
      <w:tr w:rsidR="004E5B83" w:rsidRPr="000D13EA" w:rsidTr="00215B9D">
        <w:trPr>
          <w:trHeight w:hRule="exact" w:val="111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6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№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П\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проведения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объекта,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подлежащего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дезинфекции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Площадь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дезинфицирующего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средства,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концентрация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Количество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aa"/>
                <w:sz w:val="22"/>
                <w:szCs w:val="22"/>
              </w:rPr>
              <w:t>израсход</w:t>
            </w:r>
            <w:proofErr w:type="spellEnd"/>
            <w:r w:rsidRPr="000D13EA">
              <w:rPr>
                <w:rStyle w:val="aa"/>
                <w:sz w:val="22"/>
                <w:szCs w:val="22"/>
              </w:rPr>
              <w:t>.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препарата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Роспись</w:t>
            </w:r>
          </w:p>
          <w:p w:rsidR="004E5B83" w:rsidRPr="000D13EA" w:rsidRDefault="004E5B83" w:rsidP="00FA1D6C">
            <w:pPr>
              <w:pStyle w:val="7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ответственного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 xml:space="preserve"> за выполнение работ</w:t>
            </w:r>
          </w:p>
        </w:tc>
      </w:tr>
      <w:tr w:rsidR="004E5B83" w:rsidRPr="000D13EA" w:rsidTr="00215B9D">
        <w:trPr>
          <w:trHeight w:hRule="exact" w:val="28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</w:t>
            </w:r>
          </w:p>
        </w:tc>
      </w:tr>
      <w:tr w:rsidR="004E5B83" w:rsidRPr="000D13EA" w:rsidTr="00215B9D">
        <w:trPr>
          <w:trHeight w:hRule="exact" w:val="29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83" w:rsidRPr="000D13EA" w:rsidRDefault="004E5B83" w:rsidP="00FA1D6C">
            <w:pPr>
              <w:rPr>
                <w:sz w:val="22"/>
                <w:szCs w:val="22"/>
              </w:rPr>
            </w:pPr>
          </w:p>
        </w:tc>
      </w:tr>
    </w:tbl>
    <w:p w:rsidR="00FA1D6C" w:rsidRDefault="00FA1D6C" w:rsidP="00FA1D6C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FA1D6C" w:rsidRDefault="00FA1D6C" w:rsidP="00FA1D6C">
      <w:pPr>
        <w:rPr>
          <w:sz w:val="22"/>
          <w:szCs w:val="22"/>
        </w:rPr>
      </w:pPr>
    </w:p>
    <w:p w:rsidR="00FA1D6C" w:rsidRPr="00FA1D6C" w:rsidRDefault="00FA1D6C" w:rsidP="00FA1D6C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4E5B83" w:rsidRPr="00FA1D6C" w:rsidRDefault="004E5B83" w:rsidP="00FA1D6C">
      <w:pPr>
        <w:jc w:val="center"/>
        <w:rPr>
          <w:rFonts w:ascii="Times New Roman" w:hAnsi="Times New Roman" w:cs="Times New Roman"/>
          <w:b/>
          <w:i/>
          <w:sz w:val="22"/>
          <w:szCs w:val="22"/>
        </w:rPr>
        <w:sectPr w:rsidR="004E5B83" w:rsidRPr="00FA1D6C" w:rsidSect="00FA1D6C">
          <w:type w:val="continuous"/>
          <w:pgSz w:w="11909" w:h="16838"/>
          <w:pgMar w:top="391" w:right="710" w:bottom="391" w:left="851" w:header="0" w:footer="3" w:gutter="0"/>
          <w:cols w:space="720"/>
          <w:noEndnote/>
          <w:docGrid w:linePitch="360"/>
        </w:sectPr>
      </w:pPr>
    </w:p>
    <w:p w:rsidR="00F456CD" w:rsidRPr="000D13EA" w:rsidRDefault="00FA19F4" w:rsidP="00FA1D6C">
      <w:pPr>
        <w:pStyle w:val="7"/>
        <w:shd w:val="clear" w:color="auto" w:fill="auto"/>
        <w:spacing w:before="394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>Приложение № 24</w:t>
      </w:r>
    </w:p>
    <w:p w:rsidR="00F456CD" w:rsidRDefault="00FA19F4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  <w:r w:rsidRPr="00FA1D6C">
        <w:rPr>
          <w:b/>
          <w:sz w:val="22"/>
          <w:szCs w:val="22"/>
        </w:rPr>
        <w:t>Журнал учета дезинфекции и дератизации</w:t>
      </w:r>
    </w:p>
    <w:p w:rsidR="00FA1D6C" w:rsidRDefault="00FA1D6C" w:rsidP="00FA1D6C">
      <w:pPr>
        <w:pStyle w:val="23"/>
        <w:shd w:val="clear" w:color="auto" w:fill="auto"/>
        <w:spacing w:line="230" w:lineRule="exact"/>
        <w:ind w:firstLine="0"/>
        <w:jc w:val="center"/>
        <w:rPr>
          <w:b/>
          <w:sz w:val="22"/>
          <w:szCs w:val="22"/>
        </w:rPr>
      </w:pPr>
    </w:p>
    <w:tbl>
      <w:tblPr>
        <w:tblStyle w:val="ae"/>
        <w:tblW w:w="0" w:type="auto"/>
        <w:tblLook w:val="04A0"/>
      </w:tblPr>
      <w:tblGrid>
        <w:gridCol w:w="3521"/>
        <w:gridCol w:w="3521"/>
        <w:gridCol w:w="3522"/>
      </w:tblGrid>
      <w:tr w:rsidR="00FA1D6C" w:rsidTr="00FA1D6C">
        <w:tc>
          <w:tcPr>
            <w:tcW w:w="3521" w:type="dxa"/>
          </w:tcPr>
          <w:p w:rsidR="00FA1D6C" w:rsidRPr="00FA1D6C" w:rsidRDefault="00FA1D6C" w:rsidP="00182C6C">
            <w:pPr>
              <w:pStyle w:val="23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 w:rsidRPr="00FA1D6C">
              <w:rPr>
                <w:b/>
                <w:sz w:val="22"/>
                <w:szCs w:val="22"/>
              </w:rPr>
              <w:t>Дата предоставления документа</w:t>
            </w:r>
          </w:p>
          <w:p w:rsidR="00FA1D6C" w:rsidRDefault="00FA1D6C" w:rsidP="00182C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 w:rsidRPr="00FA1D6C">
              <w:rPr>
                <w:b/>
                <w:sz w:val="22"/>
                <w:szCs w:val="22"/>
              </w:rPr>
              <w:t>специализированной организацией</w:t>
            </w:r>
          </w:p>
        </w:tc>
        <w:tc>
          <w:tcPr>
            <w:tcW w:w="3521" w:type="dxa"/>
          </w:tcPr>
          <w:p w:rsidR="00FA1D6C" w:rsidRPr="00FA1D6C" w:rsidRDefault="00FA1D6C" w:rsidP="00FA1D6C">
            <w:pPr>
              <w:pStyle w:val="23"/>
              <w:spacing w:line="23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FA1D6C">
              <w:rPr>
                <w:b/>
                <w:sz w:val="22"/>
                <w:szCs w:val="22"/>
              </w:rPr>
              <w:t>Наименование документа (например,</w:t>
            </w:r>
            <w:proofErr w:type="gramEnd"/>
          </w:p>
          <w:p w:rsidR="00FA1D6C" w:rsidRDefault="00FA1D6C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 w:rsidRPr="00FA1D6C">
              <w:rPr>
                <w:b/>
                <w:sz w:val="22"/>
                <w:szCs w:val="22"/>
              </w:rPr>
              <w:t>акт выполненных работ) и /</w:t>
            </w:r>
            <w:proofErr w:type="spellStart"/>
            <w:r w:rsidRPr="00FA1D6C">
              <w:rPr>
                <w:b/>
                <w:sz w:val="22"/>
                <w:szCs w:val="22"/>
              </w:rPr>
              <w:t>илипроведенные</w:t>
            </w:r>
            <w:proofErr w:type="spellEnd"/>
            <w:r w:rsidRPr="00FA1D6C">
              <w:rPr>
                <w:b/>
                <w:sz w:val="22"/>
                <w:szCs w:val="22"/>
              </w:rPr>
              <w:t xml:space="preserve"> мероприятия*</w:t>
            </w:r>
          </w:p>
        </w:tc>
        <w:tc>
          <w:tcPr>
            <w:tcW w:w="3522" w:type="dxa"/>
          </w:tcPr>
          <w:p w:rsidR="00FA1D6C" w:rsidRPr="00FA1D6C" w:rsidRDefault="00FA1D6C" w:rsidP="00FA1D6C">
            <w:pPr>
              <w:pStyle w:val="23"/>
              <w:spacing w:line="230" w:lineRule="exact"/>
              <w:jc w:val="center"/>
              <w:rPr>
                <w:b/>
                <w:sz w:val="22"/>
                <w:szCs w:val="22"/>
              </w:rPr>
            </w:pPr>
            <w:r w:rsidRPr="00FA1D6C">
              <w:rPr>
                <w:b/>
                <w:sz w:val="22"/>
                <w:szCs w:val="22"/>
              </w:rPr>
              <w:t>Личная подпись</w:t>
            </w:r>
          </w:p>
          <w:p w:rsidR="00FA1D6C" w:rsidRDefault="00FA1D6C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 w:rsidRPr="00FA1D6C">
              <w:rPr>
                <w:b/>
                <w:sz w:val="22"/>
                <w:szCs w:val="22"/>
              </w:rPr>
              <w:t>ответственного</w:t>
            </w:r>
          </w:p>
        </w:tc>
      </w:tr>
      <w:tr w:rsidR="00FA1D6C" w:rsidTr="00FA1D6C">
        <w:tc>
          <w:tcPr>
            <w:tcW w:w="3521" w:type="dxa"/>
          </w:tcPr>
          <w:p w:rsidR="00FA1D6C" w:rsidRDefault="00182C6C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21" w:type="dxa"/>
          </w:tcPr>
          <w:p w:rsidR="00FA1D6C" w:rsidRDefault="00182C6C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22" w:type="dxa"/>
          </w:tcPr>
          <w:p w:rsidR="00FA1D6C" w:rsidRDefault="00182C6C" w:rsidP="00FA1D6C">
            <w:pPr>
              <w:pStyle w:val="23"/>
              <w:shd w:val="clear" w:color="auto" w:fill="auto"/>
              <w:spacing w:line="230" w:lineRule="exac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</w:tbl>
    <w:p w:rsidR="00F456CD" w:rsidRPr="000D13EA" w:rsidRDefault="00FA19F4" w:rsidP="00FA1D6C">
      <w:pPr>
        <w:pStyle w:val="7"/>
        <w:shd w:val="clear" w:color="auto" w:fill="auto"/>
        <w:spacing w:before="279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 25</w:t>
      </w:r>
    </w:p>
    <w:p w:rsidR="00F456CD" w:rsidRDefault="00FA19F4" w:rsidP="00FA1D6C">
      <w:pPr>
        <w:pStyle w:val="23"/>
        <w:shd w:val="clear" w:color="auto" w:fill="auto"/>
        <w:spacing w:after="254" w:line="230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 xml:space="preserve">Перечень мероприятий по </w:t>
      </w:r>
      <w:proofErr w:type="gramStart"/>
      <w:r w:rsidRPr="000D13EA">
        <w:rPr>
          <w:sz w:val="22"/>
          <w:szCs w:val="22"/>
        </w:rPr>
        <w:t>контролю за</w:t>
      </w:r>
      <w:proofErr w:type="gramEnd"/>
      <w:r w:rsidRPr="000D13EA">
        <w:rPr>
          <w:sz w:val="22"/>
          <w:szCs w:val="22"/>
        </w:rPr>
        <w:t xml:space="preserve"> соблюдением санитарных правил</w:t>
      </w:r>
    </w:p>
    <w:tbl>
      <w:tblPr>
        <w:tblW w:w="108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7512"/>
        <w:gridCol w:w="2558"/>
      </w:tblGrid>
      <w:tr w:rsidR="00714B3D" w:rsidRPr="000D13EA" w:rsidTr="000830DC">
        <w:trPr>
          <w:trHeight w:hRule="exact" w:val="8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6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№</w:t>
            </w:r>
          </w:p>
          <w:p w:rsidR="00714B3D" w:rsidRPr="000D13EA" w:rsidRDefault="00714B3D" w:rsidP="000830DC">
            <w:pPr>
              <w:pStyle w:val="7"/>
              <w:shd w:val="clear" w:color="auto" w:fill="auto"/>
              <w:spacing w:before="6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П\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Периодичность</w:t>
            </w:r>
          </w:p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производственного</w:t>
            </w:r>
          </w:p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контроля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Входной контроль поступающего сырья: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rPr>
                <w:sz w:val="22"/>
                <w:szCs w:val="22"/>
              </w:rPr>
            </w:pPr>
          </w:p>
        </w:tc>
      </w:tr>
      <w:tr w:rsidR="00714B3D" w:rsidRPr="000D13EA" w:rsidTr="000830DC">
        <w:trPr>
          <w:trHeight w:hRule="exact" w:val="28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1.1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наличием необходимой сопроводительной документации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1.2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Проверка органолептических показателей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Каждая партия</w:t>
            </w:r>
          </w:p>
        </w:tc>
      </w:tr>
      <w:tr w:rsidR="00714B3D" w:rsidRPr="000D13EA" w:rsidTr="000830DC">
        <w:trPr>
          <w:trHeight w:hRule="exact" w:val="28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условиями хранения и сроками годности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Ежедневно</w:t>
            </w:r>
          </w:p>
        </w:tc>
      </w:tr>
      <w:tr w:rsidR="00714B3D" w:rsidRPr="000D13EA" w:rsidTr="000830DC">
        <w:trPr>
          <w:trHeight w:hRule="exact" w:val="8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соблюдением параметров технологического процесса в соответствии с технологическими инструкциями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Каждый</w:t>
            </w:r>
          </w:p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технологический цикл производства</w:t>
            </w:r>
          </w:p>
        </w:tc>
      </w:tr>
      <w:tr w:rsidR="00714B3D" w:rsidRPr="000D13EA" w:rsidTr="000830DC">
        <w:trPr>
          <w:trHeight w:hRule="exact" w:val="28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Контроль качества готовой продукции: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rPr>
                <w:sz w:val="22"/>
                <w:szCs w:val="22"/>
              </w:rPr>
            </w:pP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4.1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Органолептические показатели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Каждая партия</w:t>
            </w:r>
          </w:p>
        </w:tc>
      </w:tr>
      <w:tr w:rsidR="00714B3D" w:rsidRPr="000D13EA" w:rsidTr="000830DC">
        <w:trPr>
          <w:trHeight w:hRule="exact" w:val="8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Контроль обеспечения поточности технологических процессов и раздельных зон для сырья и готовых продуктов при производстве, хранении и реализации пищевых продуктов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Соблюдение технологий изготовления продукции в соответствии с установленными требованиями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Санитарно-техническое состояние помещений,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водопроводно</w:t>
            </w:r>
            <w:r w:rsidRPr="000D13EA">
              <w:rPr>
                <w:rStyle w:val="24"/>
                <w:sz w:val="22"/>
                <w:szCs w:val="22"/>
              </w:rPr>
              <w:softHyphen/>
              <w:t>канализационной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системы, системы вентиляции, энергосбережения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28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Наличие запаса моющих и дезинфицирующих средств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Наличия и использования инструкций по приготовлению растворов моющих и дезинфицирующих средств.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83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Своевременность и качество проведения санитарной обработки на предприятии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Проведение генеральных уборок и санитарных дней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 графику.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Целостность ламп, плафонов, термометров.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Проведение измерений параметра микроклимата (температура, влажность)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Ежедневно</w:t>
            </w:r>
          </w:p>
        </w:tc>
      </w:tr>
      <w:tr w:rsidR="00714B3D" w:rsidRPr="000D13EA" w:rsidTr="000830DC">
        <w:trPr>
          <w:trHeight w:hRule="exact" w:val="83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Проведение противогриппозных мероприятий: соблюдение температурного режима в производственных и административных помещениях проведение вакцинации против гриппа сотрудников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обеспечение выдачи специальной одежды и средств защиты.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83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16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своевременным прохождением сотрудниками: гигиенической подготовки, аттестации, медицинских осмотров,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При поступлении и в соответствии с требованиями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СанПин</w:t>
            </w:r>
            <w:proofErr w:type="spellEnd"/>
          </w:p>
        </w:tc>
      </w:tr>
      <w:tr w:rsidR="00714B3D" w:rsidRPr="000D13EA" w:rsidTr="000830DC">
        <w:trPr>
          <w:trHeight w:hRule="exact"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организацией стирки специальной одежды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соблюдением правил личной гигиены работниками предприятия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8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Выявление сотрудников с гнойничковыми заболеваниями кожи, инфекционными заболеваниями, отстранение их от работы, направление на лечение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  <w:tr w:rsidR="00714B3D" w:rsidRPr="000D13EA" w:rsidTr="000830DC">
        <w:trPr>
          <w:trHeight w:hRule="exact" w:val="83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0830DC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Контроль за проведением дератизации и дезинсекции;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-о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тсутствие грызунов -отсутствие членистоногих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9814A8">
            <w:pPr>
              <w:pStyle w:val="7"/>
              <w:numPr>
                <w:ilvl w:val="0"/>
                <w:numId w:val="28"/>
              </w:numPr>
              <w:shd w:val="clear" w:color="auto" w:fill="auto"/>
              <w:tabs>
                <w:tab w:val="left" w:pos="158"/>
              </w:tabs>
              <w:spacing w:before="0" w:after="6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раз в месяц</w:t>
            </w:r>
          </w:p>
          <w:p w:rsidR="00714B3D" w:rsidRPr="000D13EA" w:rsidRDefault="00714B3D" w:rsidP="009814A8">
            <w:pPr>
              <w:pStyle w:val="7"/>
              <w:numPr>
                <w:ilvl w:val="0"/>
                <w:numId w:val="28"/>
              </w:numPr>
              <w:shd w:val="clear" w:color="auto" w:fill="auto"/>
              <w:tabs>
                <w:tab w:val="left" w:pos="182"/>
              </w:tabs>
              <w:spacing w:before="6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раза в месяц</w:t>
            </w:r>
          </w:p>
        </w:tc>
      </w:tr>
      <w:tr w:rsidR="00714B3D" w:rsidRPr="000D13EA" w:rsidTr="00714B3D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lastRenderedPageBreak/>
              <w:t>21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Контроль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обращением отходов, в том числе соблюдением условий сбора, накопления и утилизации отходов производства.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постоянно</w:t>
            </w:r>
          </w:p>
        </w:tc>
      </w:tr>
    </w:tbl>
    <w:p w:rsidR="00F456CD" w:rsidRDefault="00F456CD" w:rsidP="00FA1D6C">
      <w:pPr>
        <w:rPr>
          <w:sz w:val="22"/>
          <w:szCs w:val="22"/>
        </w:rPr>
      </w:pPr>
    </w:p>
    <w:p w:rsidR="00714B3D" w:rsidRDefault="00714B3D" w:rsidP="00FA1D6C">
      <w:pPr>
        <w:rPr>
          <w:sz w:val="22"/>
          <w:szCs w:val="22"/>
        </w:rPr>
      </w:pPr>
    </w:p>
    <w:p w:rsidR="00F456CD" w:rsidRPr="000D13EA" w:rsidRDefault="00FA19F4" w:rsidP="00714B3D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№26</w:t>
      </w:r>
    </w:p>
    <w:p w:rsidR="00F456CD" w:rsidRPr="000D13EA" w:rsidRDefault="00FA19F4" w:rsidP="00FA1D6C">
      <w:pPr>
        <w:pStyle w:val="23"/>
        <w:shd w:val="clear" w:color="auto" w:fill="auto"/>
        <w:spacing w:after="198" w:line="230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>Перечень должностей работников, подлежащих медицинским осмотрам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Повар </w:t>
      </w:r>
      <w:r w:rsidR="00714B3D">
        <w:rPr>
          <w:sz w:val="22"/>
          <w:szCs w:val="22"/>
        </w:rPr>
        <w:t>1 ед.</w:t>
      </w:r>
    </w:p>
    <w:p w:rsidR="00F456CD" w:rsidRPr="000D13EA" w:rsidRDefault="00714B3D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Подсобный (кухонный рабочий</w:t>
      </w:r>
      <w:proofErr w:type="gramStart"/>
      <w:r>
        <w:rPr>
          <w:sz w:val="22"/>
          <w:szCs w:val="22"/>
        </w:rPr>
        <w:t xml:space="preserve"> )</w:t>
      </w:r>
      <w:proofErr w:type="gramEnd"/>
      <w:r>
        <w:rPr>
          <w:sz w:val="22"/>
          <w:szCs w:val="22"/>
        </w:rPr>
        <w:t xml:space="preserve"> 1 </w:t>
      </w:r>
      <w:r w:rsidR="00FA19F4" w:rsidRPr="000D13EA">
        <w:rPr>
          <w:sz w:val="22"/>
          <w:szCs w:val="22"/>
        </w:rPr>
        <w:t>ед.</w:t>
      </w:r>
    </w:p>
    <w:p w:rsidR="00F456CD" w:rsidRPr="000D13EA" w:rsidRDefault="00F456CD" w:rsidP="00FA1D6C">
      <w:pPr>
        <w:pStyle w:val="7"/>
        <w:shd w:val="clear" w:color="auto" w:fill="auto"/>
        <w:spacing w:before="0" w:after="245"/>
        <w:ind w:firstLine="0"/>
        <w:jc w:val="left"/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6211"/>
      </w:tblGrid>
      <w:tr w:rsidR="00F456CD" w:rsidRPr="000D13EA">
        <w:trPr>
          <w:trHeight w:hRule="exact" w:val="29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 осмотров, обследований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Кратность обследований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терапевтом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Осмотр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дерматовенеролога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Осмотр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оториноларенгологом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стоматологом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психиатром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наркологом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инфекционистом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 рекомендации врачей специалистов.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Исследование крови на сифилис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840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Исследование на носительство кишечных инфекций и серологическое исследование на брюшной тиф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Рентгенография грудной клетки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Исследование на гельминтозы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Мазок из зева и носа на наличие патогенного стафилококка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Мазки на гонорею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Осмотр акушером-гинекологом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 реже 1 раз в год.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Клинический анализ крови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 реже 1 раз в год.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Клинический анализ мочи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 реже 1 раз в год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Электрокардиография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 реже 1 раз в год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Биохимический скрининг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 реже 1 раз в год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Маммографию или УЗИ молочных желез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Женщины в возрасте старше 40лет 1 раз в 2 года</w:t>
            </w:r>
          </w:p>
        </w:tc>
      </w:tr>
      <w:tr w:rsidR="00F456CD" w:rsidRPr="000D13EA">
        <w:trPr>
          <w:trHeight w:hRule="exact" w:val="571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Исследование на носительство кишечных инфекций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FA1D6C">
      <w:pPr>
        <w:pStyle w:val="23"/>
        <w:shd w:val="clear" w:color="auto" w:fill="auto"/>
        <w:spacing w:before="244"/>
        <w:ind w:firstLine="0"/>
        <w:rPr>
          <w:sz w:val="22"/>
          <w:szCs w:val="22"/>
        </w:rPr>
      </w:pPr>
      <w:r w:rsidRPr="000D13EA">
        <w:rPr>
          <w:rStyle w:val="29"/>
          <w:sz w:val="22"/>
          <w:szCs w:val="22"/>
        </w:rPr>
        <w:t xml:space="preserve">Приложение №27 </w:t>
      </w:r>
      <w:r w:rsidRPr="000D13EA">
        <w:rPr>
          <w:sz w:val="22"/>
          <w:szCs w:val="22"/>
        </w:rPr>
        <w:t>Перечень подлежащих профессионально-гигиеническому обучению</w:t>
      </w:r>
    </w:p>
    <w:p w:rsidR="00F456CD" w:rsidRPr="000D13EA" w:rsidRDefault="00FA19F4" w:rsidP="00FA1D6C">
      <w:pPr>
        <w:pStyle w:val="7"/>
        <w:shd w:val="clear" w:color="auto" w:fill="auto"/>
        <w:spacing w:before="0" w:after="245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(Согласно Сан</w:t>
      </w:r>
      <w:proofErr w:type="gramStart"/>
      <w:r w:rsidRPr="000D13EA">
        <w:rPr>
          <w:sz w:val="22"/>
          <w:szCs w:val="22"/>
        </w:rPr>
        <w:t>.П</w:t>
      </w:r>
      <w:proofErr w:type="gramEnd"/>
      <w:r w:rsidRPr="000D13EA">
        <w:rPr>
          <w:sz w:val="22"/>
          <w:szCs w:val="22"/>
        </w:rPr>
        <w:t>ин2.3/2.4.3590-20)</w:t>
      </w:r>
    </w:p>
    <w:tbl>
      <w:tblPr>
        <w:tblW w:w="1072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76"/>
        <w:gridCol w:w="936"/>
        <w:gridCol w:w="6211"/>
      </w:tblGrid>
      <w:tr w:rsidR="00714B3D" w:rsidRPr="000D13EA" w:rsidTr="00714B3D">
        <w:trPr>
          <w:trHeight w:hRule="exact" w:val="1118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Перечень должностей, работников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>подлежащей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 xml:space="preserve"> прохождению гигиенического обучения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aa"/>
                <w:sz w:val="22"/>
                <w:szCs w:val="22"/>
              </w:rPr>
              <w:t>Колич</w:t>
            </w:r>
            <w:proofErr w:type="spellEnd"/>
          </w:p>
          <w:p w:rsidR="00714B3D" w:rsidRPr="000D13EA" w:rsidRDefault="00714B3D" w:rsidP="00714B3D">
            <w:pPr>
              <w:pStyle w:val="7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aa"/>
                <w:sz w:val="22"/>
                <w:szCs w:val="22"/>
              </w:rPr>
              <w:t>ество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Периодичность прохождения</w:t>
            </w:r>
          </w:p>
        </w:tc>
      </w:tr>
      <w:tr w:rsidR="00714B3D" w:rsidRPr="000D13EA" w:rsidTr="00714B3D">
        <w:trPr>
          <w:trHeight w:hRule="exact" w:val="28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</w:tr>
      <w:tr w:rsidR="00714B3D" w:rsidRPr="000D13EA" w:rsidTr="00714B3D">
        <w:trPr>
          <w:trHeight w:hRule="exact" w:val="28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Повар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  <w:tr w:rsidR="00714B3D" w:rsidRPr="000D13EA" w:rsidTr="00714B3D">
        <w:trPr>
          <w:trHeight w:hRule="exact" w:val="288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Подсобный (кухонный) рабочий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B3D" w:rsidRPr="000D13EA" w:rsidRDefault="00714B3D" w:rsidP="00714B3D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При поступлении на работу, в дальнейшем - 1 раз в год.</w:t>
            </w:r>
          </w:p>
        </w:tc>
      </w:tr>
    </w:tbl>
    <w:p w:rsidR="00714B3D" w:rsidRDefault="00714B3D" w:rsidP="00714B3D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714B3D" w:rsidRDefault="00714B3D" w:rsidP="00714B3D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714B3D" w:rsidRDefault="00714B3D" w:rsidP="00714B3D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714B3D" w:rsidRDefault="00714B3D" w:rsidP="00714B3D">
      <w:pPr>
        <w:pStyle w:val="ac"/>
        <w:shd w:val="clear" w:color="auto" w:fill="auto"/>
        <w:spacing w:line="230" w:lineRule="exact"/>
        <w:jc w:val="left"/>
        <w:rPr>
          <w:sz w:val="22"/>
          <w:szCs w:val="22"/>
        </w:rPr>
      </w:pPr>
    </w:p>
    <w:p w:rsidR="000830DC" w:rsidRDefault="000830DC" w:rsidP="00714B3D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0830DC" w:rsidRDefault="000830DC" w:rsidP="00714B3D">
      <w:pPr>
        <w:pStyle w:val="ac"/>
        <w:shd w:val="clear" w:color="auto" w:fill="auto"/>
        <w:spacing w:line="230" w:lineRule="exact"/>
        <w:rPr>
          <w:sz w:val="22"/>
          <w:szCs w:val="22"/>
        </w:rPr>
      </w:pPr>
      <w:bookmarkStart w:id="8" w:name="_GoBack"/>
      <w:bookmarkEnd w:id="8"/>
    </w:p>
    <w:p w:rsidR="000830DC" w:rsidRDefault="000830DC" w:rsidP="00714B3D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0830DC" w:rsidRDefault="000830DC" w:rsidP="00714B3D">
      <w:pPr>
        <w:pStyle w:val="ac"/>
        <w:shd w:val="clear" w:color="auto" w:fill="auto"/>
        <w:spacing w:line="230" w:lineRule="exact"/>
        <w:rPr>
          <w:sz w:val="22"/>
          <w:szCs w:val="22"/>
        </w:rPr>
      </w:pPr>
    </w:p>
    <w:p w:rsidR="00714B3D" w:rsidRPr="000830DC" w:rsidRDefault="00714B3D" w:rsidP="000830DC">
      <w:pPr>
        <w:pStyle w:val="af5"/>
        <w:jc w:val="right"/>
        <w:rPr>
          <w:rFonts w:ascii="Times New Roman" w:hAnsi="Times New Roman" w:cs="Times New Roman"/>
          <w:sz w:val="22"/>
          <w:szCs w:val="22"/>
        </w:rPr>
      </w:pPr>
      <w:r w:rsidRPr="000830DC">
        <w:rPr>
          <w:rFonts w:ascii="Times New Roman" w:hAnsi="Times New Roman" w:cs="Times New Roman"/>
          <w:sz w:val="22"/>
          <w:szCs w:val="22"/>
        </w:rPr>
        <w:t>Приложение №28</w:t>
      </w:r>
    </w:p>
    <w:p w:rsidR="000830DC" w:rsidRDefault="000830DC" w:rsidP="000830DC">
      <w:pPr>
        <w:pStyle w:val="af5"/>
        <w:jc w:val="right"/>
        <w:rPr>
          <w:rFonts w:ascii="Times New Roman" w:hAnsi="Times New Roman" w:cs="Times New Roman"/>
          <w:sz w:val="22"/>
          <w:szCs w:val="22"/>
        </w:rPr>
      </w:pPr>
    </w:p>
    <w:p w:rsidR="00714B3D" w:rsidRPr="000830DC" w:rsidRDefault="00FA19F4" w:rsidP="000830DC">
      <w:pPr>
        <w:pStyle w:val="af5"/>
        <w:jc w:val="right"/>
        <w:rPr>
          <w:rFonts w:ascii="Times New Roman" w:hAnsi="Times New Roman" w:cs="Times New Roman"/>
          <w:sz w:val="22"/>
          <w:szCs w:val="22"/>
        </w:rPr>
      </w:pPr>
      <w:r w:rsidRPr="000830DC">
        <w:rPr>
          <w:rFonts w:ascii="Times New Roman" w:hAnsi="Times New Roman" w:cs="Times New Roman"/>
          <w:sz w:val="22"/>
          <w:szCs w:val="22"/>
        </w:rPr>
        <w:t>УТВЕРЖДАЮ: /</w:t>
      </w:r>
      <w:r w:rsidR="00714B3D" w:rsidRPr="000830DC">
        <w:rPr>
          <w:rFonts w:ascii="Times New Roman" w:hAnsi="Times New Roman" w:cs="Times New Roman"/>
          <w:sz w:val="22"/>
          <w:szCs w:val="22"/>
        </w:rPr>
        <w:t>ФИО</w:t>
      </w:r>
      <w:r w:rsidRPr="000830DC">
        <w:rPr>
          <w:rFonts w:ascii="Times New Roman" w:hAnsi="Times New Roman" w:cs="Times New Roman"/>
          <w:sz w:val="22"/>
          <w:szCs w:val="22"/>
        </w:rPr>
        <w:t>/</w:t>
      </w:r>
    </w:p>
    <w:p w:rsidR="00F456CD" w:rsidRPr="000D13EA" w:rsidRDefault="00714B3D" w:rsidP="000830DC">
      <w:pPr>
        <w:pStyle w:val="af5"/>
        <w:jc w:val="right"/>
      </w:pPr>
      <w:r w:rsidRPr="000830DC">
        <w:rPr>
          <w:rFonts w:ascii="Times New Roman" w:hAnsi="Times New Roman" w:cs="Times New Roman"/>
          <w:sz w:val="22"/>
          <w:szCs w:val="22"/>
        </w:rPr>
        <w:t>Директор</w:t>
      </w:r>
      <w:r w:rsidR="00FA19F4" w:rsidRPr="000D13EA">
        <w:br w:type="page"/>
      </w:r>
    </w:p>
    <w:p w:rsidR="00F456CD" w:rsidRPr="000D13EA" w:rsidRDefault="00FA19F4" w:rsidP="00FA1D6C">
      <w:pPr>
        <w:pStyle w:val="23"/>
        <w:shd w:val="clear" w:color="auto" w:fill="auto"/>
        <w:spacing w:after="244" w:line="278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 xml:space="preserve">Политика </w:t>
      </w:r>
      <w:r w:rsidRPr="003E6D5B">
        <w:rPr>
          <w:sz w:val="22"/>
          <w:szCs w:val="22"/>
        </w:rPr>
        <w:t xml:space="preserve">МБОУ </w:t>
      </w:r>
      <w:r w:rsidR="003E6D5B" w:rsidRPr="003E6D5B">
        <w:rPr>
          <w:sz w:val="22"/>
          <w:szCs w:val="22"/>
        </w:rPr>
        <w:t>«Орджоникидзевская СОШ»</w:t>
      </w:r>
      <w:r w:rsidRPr="003E6D5B">
        <w:rPr>
          <w:sz w:val="22"/>
          <w:szCs w:val="22"/>
        </w:rPr>
        <w:t xml:space="preserve"> в области</w:t>
      </w:r>
      <w:r w:rsidRPr="000D13EA">
        <w:rPr>
          <w:sz w:val="22"/>
          <w:szCs w:val="22"/>
        </w:rPr>
        <w:t xml:space="preserve"> качества и безопасности выпускаемой продукции</w:t>
      </w:r>
    </w:p>
    <w:p w:rsidR="00F456CD" w:rsidRPr="000D13EA" w:rsidRDefault="00FA19F4" w:rsidP="003E6D5B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Основная цель в области качества и безопасности продукции:</w:t>
      </w:r>
    </w:p>
    <w:p w:rsidR="00F456CD" w:rsidRPr="000D13EA" w:rsidRDefault="00FA19F4" w:rsidP="003E6D5B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1. </w:t>
      </w:r>
      <w:proofErr w:type="gramStart"/>
      <w:r w:rsidRPr="000D13EA">
        <w:rPr>
          <w:sz w:val="22"/>
          <w:szCs w:val="22"/>
        </w:rPr>
        <w:t>Предоставлять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</w:t>
      </w:r>
      <w:proofErr w:type="gramEnd"/>
    </w:p>
    <w:p w:rsidR="003E6D5B" w:rsidRDefault="003E6D5B" w:rsidP="003E6D5B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</w:p>
    <w:p w:rsidR="00F456CD" w:rsidRPr="000D13EA" w:rsidRDefault="00FA19F4" w:rsidP="003E6D5B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Задачи </w:t>
      </w:r>
      <w:r w:rsidRPr="003E6D5B">
        <w:rPr>
          <w:sz w:val="22"/>
          <w:szCs w:val="22"/>
        </w:rPr>
        <w:t xml:space="preserve">МБОУ </w:t>
      </w:r>
      <w:r w:rsidR="003E6D5B" w:rsidRPr="003E6D5B">
        <w:rPr>
          <w:sz w:val="22"/>
          <w:szCs w:val="22"/>
        </w:rPr>
        <w:t>«Орджоникидзевская СОШ»</w:t>
      </w:r>
      <w:r w:rsidRPr="003E6D5B">
        <w:rPr>
          <w:sz w:val="22"/>
          <w:szCs w:val="22"/>
        </w:rPr>
        <w:t xml:space="preserve"> в области обеспечения системы качества и безопасности пищевой продукции</w:t>
      </w:r>
      <w:r w:rsidRPr="000D13EA">
        <w:rPr>
          <w:sz w:val="22"/>
          <w:szCs w:val="22"/>
        </w:rPr>
        <w:t>: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Обеспечение непрерывного совершенствования процесса производства пищевой продукции,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Обеспечение стабильности качества продукции на всех этапах ее жизненного цикла,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Постоянное стремление к повышению качества и безопасности разнообразных видов пищевой продукции,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Повышение эффективности пользования ресурсов,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Совершенствование системы менеджмента качества, разработки и внедрение системы управления качеством, основанной на принципах ХАССП,</w:t>
      </w:r>
    </w:p>
    <w:p w:rsidR="00F456CD" w:rsidRPr="000D13EA" w:rsidRDefault="00FA19F4" w:rsidP="009814A8">
      <w:pPr>
        <w:pStyle w:val="7"/>
        <w:numPr>
          <w:ilvl w:val="0"/>
          <w:numId w:val="29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нормативам,</w:t>
      </w:r>
    </w:p>
    <w:p w:rsidR="00F456CD" w:rsidRPr="000D13EA" w:rsidRDefault="00FA19F4" w:rsidP="003E6D5B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Основными методами реализации политики в области качества и безопасности продукции являются: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продукции,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Постоянная работа с поставщиками пищевого сырья с целью улучшения качества и безопасности поставляемой продукции,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Совершенствование форм и методов организации производства, повышение уровня культуры производства пищевой продукции,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Повышение уровня знаний и профессионального мастерства сотрудников, чья деятельность связана с приготовлением и раздачей пищи,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Совершенствование предупреждающих действий и управление ими с целью обеспечения требования по безопасности и качества продукции,</w:t>
      </w:r>
    </w:p>
    <w:p w:rsidR="00F456CD" w:rsidRPr="000D13EA" w:rsidRDefault="00FA19F4" w:rsidP="009814A8">
      <w:pPr>
        <w:pStyle w:val="7"/>
        <w:numPr>
          <w:ilvl w:val="0"/>
          <w:numId w:val="30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Регулярное проведение внутренних </w:t>
      </w:r>
      <w:proofErr w:type="gramStart"/>
      <w:r w:rsidRPr="000D13EA">
        <w:rPr>
          <w:sz w:val="22"/>
          <w:szCs w:val="22"/>
        </w:rPr>
        <w:t>проверок эффективности функционирования системы качества</w:t>
      </w:r>
      <w:proofErr w:type="gramEnd"/>
      <w:r w:rsidRPr="000D13EA">
        <w:rPr>
          <w:sz w:val="22"/>
          <w:szCs w:val="22"/>
        </w:rPr>
        <w:t>.</w:t>
      </w:r>
    </w:p>
    <w:p w:rsidR="00F456CD" w:rsidRPr="000D13EA" w:rsidRDefault="00FA19F4" w:rsidP="003E6D5B">
      <w:pPr>
        <w:pStyle w:val="7"/>
        <w:shd w:val="clear" w:color="auto" w:fill="auto"/>
        <w:spacing w:before="0" w:after="275"/>
        <w:ind w:firstLine="0"/>
        <w:jc w:val="left"/>
        <w:rPr>
          <w:sz w:val="22"/>
          <w:szCs w:val="22"/>
        </w:rPr>
      </w:pPr>
      <w:proofErr w:type="gramStart"/>
      <w:r w:rsidRPr="000D13EA">
        <w:rPr>
          <w:sz w:val="22"/>
          <w:szCs w:val="22"/>
        </w:rPr>
        <w:t xml:space="preserve">Руководство МБОУ </w:t>
      </w:r>
      <w:r w:rsidR="003E6D5B">
        <w:rPr>
          <w:sz w:val="22"/>
          <w:szCs w:val="22"/>
        </w:rPr>
        <w:t>«Орджоникидзевская СОШ»</w:t>
      </w:r>
      <w:r w:rsidRPr="000D13EA">
        <w:rPr>
          <w:sz w:val="22"/>
          <w:szCs w:val="22"/>
        </w:rPr>
        <w:t xml:space="preserve"> 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Образовательной организации и потребителей.</w:t>
      </w:r>
      <w:proofErr w:type="gramEnd"/>
    </w:p>
    <w:p w:rsidR="00F456CD" w:rsidRPr="000D13EA" w:rsidRDefault="00FA19F4" w:rsidP="003E6D5B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№29</w:t>
      </w:r>
    </w:p>
    <w:p w:rsidR="00F456CD" w:rsidRPr="000D13EA" w:rsidRDefault="00FA19F4" w:rsidP="00FA1D6C">
      <w:pPr>
        <w:pStyle w:val="23"/>
        <w:shd w:val="clear" w:color="auto" w:fill="auto"/>
        <w:spacing w:after="208" w:line="230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>Форма приказа о создании и составе группы ХАССП</w:t>
      </w:r>
    </w:p>
    <w:p w:rsidR="00F456CD" w:rsidRPr="003E6D5B" w:rsidRDefault="00FA19F4" w:rsidP="00FA1D6C">
      <w:pPr>
        <w:pStyle w:val="7"/>
        <w:shd w:val="clear" w:color="auto" w:fill="auto"/>
        <w:spacing w:before="0" w:after="0"/>
        <w:ind w:firstLine="0"/>
        <w:rPr>
          <w:sz w:val="22"/>
          <w:szCs w:val="22"/>
        </w:rPr>
      </w:pPr>
      <w:r w:rsidRPr="000D13EA">
        <w:rPr>
          <w:sz w:val="22"/>
          <w:szCs w:val="22"/>
        </w:rPr>
        <w:t xml:space="preserve">Муниципальное бюджетное общеобразовательное </w:t>
      </w:r>
      <w:r w:rsidRPr="003E6D5B">
        <w:rPr>
          <w:sz w:val="22"/>
          <w:szCs w:val="22"/>
        </w:rPr>
        <w:t xml:space="preserve">учреждение </w:t>
      </w:r>
      <w:r w:rsidR="003E6D5B" w:rsidRPr="003E6D5B">
        <w:rPr>
          <w:sz w:val="22"/>
          <w:szCs w:val="22"/>
        </w:rPr>
        <w:t xml:space="preserve">Орджоникидзевская средняя общеобразовательная школа  Орджоникидзевского </w:t>
      </w:r>
      <w:r w:rsidRPr="003E6D5B">
        <w:rPr>
          <w:sz w:val="22"/>
          <w:szCs w:val="22"/>
        </w:rPr>
        <w:t>района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rPr>
          <w:sz w:val="22"/>
          <w:szCs w:val="22"/>
        </w:rPr>
      </w:pPr>
      <w:r w:rsidRPr="003E6D5B">
        <w:rPr>
          <w:sz w:val="22"/>
          <w:szCs w:val="22"/>
        </w:rPr>
        <w:t>ПРИКАЗ</w:t>
      </w:r>
    </w:p>
    <w:p w:rsidR="00F456CD" w:rsidRPr="000D13EA" w:rsidRDefault="00FA19F4" w:rsidP="003E6D5B">
      <w:pPr>
        <w:pStyle w:val="7"/>
        <w:shd w:val="clear" w:color="auto" w:fill="auto"/>
        <w:tabs>
          <w:tab w:val="center" w:leader="underscore" w:pos="1906"/>
          <w:tab w:val="left" w:leader="underscore" w:pos="2391"/>
        </w:tabs>
        <w:spacing w:before="0" w:after="0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от</w:t>
      </w:r>
      <w:r w:rsidRPr="000D13EA">
        <w:rPr>
          <w:sz w:val="22"/>
          <w:szCs w:val="22"/>
        </w:rPr>
        <w:tab/>
        <w:t>№</w:t>
      </w:r>
      <w:r w:rsidRPr="000D13EA">
        <w:rPr>
          <w:sz w:val="22"/>
          <w:szCs w:val="22"/>
        </w:rPr>
        <w:tab/>
      </w:r>
    </w:p>
    <w:p w:rsidR="00F456CD" w:rsidRPr="000D13EA" w:rsidRDefault="00FA19F4" w:rsidP="00FA1D6C">
      <w:pPr>
        <w:pStyle w:val="7"/>
        <w:shd w:val="clear" w:color="auto" w:fill="auto"/>
        <w:spacing w:before="0" w:after="24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«О создании рабочей группы на предприятии по разработке и внедрению принципов ХАССП, утверждении программы ХАССП»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С соответствии с </w:t>
      </w:r>
      <w:proofErr w:type="gramStart"/>
      <w:r w:rsidRPr="000D13EA">
        <w:rPr>
          <w:sz w:val="22"/>
          <w:szCs w:val="22"/>
        </w:rPr>
        <w:t>ТР</w:t>
      </w:r>
      <w:proofErr w:type="gramEnd"/>
      <w:r w:rsidRPr="000D13EA">
        <w:rPr>
          <w:sz w:val="22"/>
          <w:szCs w:val="22"/>
        </w:rPr>
        <w:t xml:space="preserve">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ПРИКАЗЫВАЮ:</w:t>
      </w:r>
    </w:p>
    <w:p w:rsidR="00F456CD" w:rsidRPr="00727F2F" w:rsidRDefault="00FA19F4" w:rsidP="009814A8">
      <w:pPr>
        <w:pStyle w:val="7"/>
        <w:numPr>
          <w:ilvl w:val="0"/>
          <w:numId w:val="31"/>
        </w:numPr>
        <w:shd w:val="clear" w:color="auto" w:fill="auto"/>
        <w:tabs>
          <w:tab w:val="left" w:pos="1690"/>
        </w:tabs>
        <w:spacing w:before="0" w:after="0"/>
        <w:ind w:firstLine="0"/>
        <w:jc w:val="both"/>
        <w:rPr>
          <w:sz w:val="22"/>
          <w:szCs w:val="22"/>
        </w:rPr>
      </w:pPr>
      <w:r w:rsidRPr="00727F2F">
        <w:rPr>
          <w:sz w:val="22"/>
          <w:szCs w:val="22"/>
        </w:rPr>
        <w:t xml:space="preserve">Организовать и назначить постоянно действующую группу ХАССП в МБОУ </w:t>
      </w:r>
      <w:r w:rsidR="003E6D5B" w:rsidRPr="00727F2F">
        <w:rPr>
          <w:sz w:val="22"/>
          <w:szCs w:val="22"/>
        </w:rPr>
        <w:t>«Орджоникидзевская СОШ»</w:t>
      </w:r>
    </w:p>
    <w:p w:rsidR="00F456CD" w:rsidRPr="00727F2F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727F2F">
        <w:rPr>
          <w:sz w:val="22"/>
          <w:szCs w:val="22"/>
        </w:rPr>
        <w:t>Координатор</w:t>
      </w:r>
      <w:proofErr w:type="gramStart"/>
      <w:r w:rsidRPr="00727F2F">
        <w:rPr>
          <w:sz w:val="22"/>
          <w:szCs w:val="22"/>
        </w:rPr>
        <w:t xml:space="preserve"> :</w:t>
      </w:r>
      <w:proofErr w:type="gramEnd"/>
      <w:r w:rsidRPr="00727F2F">
        <w:rPr>
          <w:sz w:val="22"/>
          <w:szCs w:val="22"/>
        </w:rPr>
        <w:t xml:space="preserve"> </w:t>
      </w:r>
      <w:proofErr w:type="spellStart"/>
      <w:r w:rsidR="00727F2F" w:rsidRPr="00727F2F">
        <w:rPr>
          <w:sz w:val="22"/>
          <w:szCs w:val="22"/>
        </w:rPr>
        <w:t>Дурновцева</w:t>
      </w:r>
      <w:proofErr w:type="spellEnd"/>
      <w:r w:rsidR="00727F2F" w:rsidRPr="00727F2F">
        <w:rPr>
          <w:sz w:val="22"/>
          <w:szCs w:val="22"/>
        </w:rPr>
        <w:t xml:space="preserve"> С. А</w:t>
      </w:r>
      <w:r w:rsidRPr="00727F2F">
        <w:rPr>
          <w:sz w:val="22"/>
          <w:szCs w:val="22"/>
        </w:rPr>
        <w:t>.</w:t>
      </w:r>
    </w:p>
    <w:p w:rsidR="00F456CD" w:rsidRPr="00727F2F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727F2F">
        <w:rPr>
          <w:sz w:val="22"/>
          <w:szCs w:val="22"/>
        </w:rPr>
        <w:t xml:space="preserve">Технический секретарь </w:t>
      </w:r>
      <w:r w:rsidR="00727F2F" w:rsidRPr="00727F2F">
        <w:rPr>
          <w:sz w:val="22"/>
          <w:szCs w:val="22"/>
        </w:rPr>
        <w:t>Курбатова О. Г.</w:t>
      </w:r>
    </w:p>
    <w:p w:rsidR="00F456CD" w:rsidRPr="00727F2F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727F2F">
        <w:rPr>
          <w:sz w:val="22"/>
          <w:szCs w:val="22"/>
        </w:rPr>
        <w:t>Члены рабочей группы на предприятии:</w:t>
      </w:r>
    </w:p>
    <w:p w:rsidR="00F456CD" w:rsidRPr="00727F2F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727F2F">
        <w:rPr>
          <w:sz w:val="22"/>
          <w:szCs w:val="22"/>
        </w:rPr>
        <w:t xml:space="preserve">Член рабочей группы ХАССП </w:t>
      </w:r>
      <w:r w:rsidR="00727F2F" w:rsidRPr="00727F2F">
        <w:rPr>
          <w:sz w:val="22"/>
          <w:szCs w:val="22"/>
        </w:rPr>
        <w:t xml:space="preserve"> Гончарова Е. В. (повар</w:t>
      </w:r>
      <w:r w:rsidRPr="00727F2F">
        <w:rPr>
          <w:sz w:val="22"/>
          <w:szCs w:val="22"/>
        </w:rPr>
        <w:t>)</w:t>
      </w:r>
    </w:p>
    <w:p w:rsidR="00727F2F" w:rsidRPr="00727F2F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727F2F">
        <w:rPr>
          <w:sz w:val="22"/>
          <w:szCs w:val="22"/>
        </w:rPr>
        <w:t xml:space="preserve">Член рабочей группы ХАССП </w:t>
      </w:r>
      <w:r w:rsidR="00727F2F" w:rsidRPr="00727F2F">
        <w:rPr>
          <w:sz w:val="22"/>
          <w:szCs w:val="22"/>
        </w:rPr>
        <w:t xml:space="preserve">Попкова Л. </w:t>
      </w:r>
      <w:proofErr w:type="spellStart"/>
      <w:r w:rsidR="00727F2F" w:rsidRPr="00727F2F">
        <w:rPr>
          <w:sz w:val="22"/>
          <w:szCs w:val="22"/>
        </w:rPr>
        <w:t>И.-педагог</w:t>
      </w:r>
      <w:proofErr w:type="spellEnd"/>
      <w:r w:rsidR="00727F2F" w:rsidRPr="00727F2F">
        <w:rPr>
          <w:sz w:val="22"/>
          <w:szCs w:val="22"/>
        </w:rPr>
        <w:t xml:space="preserve">, </w:t>
      </w:r>
      <w:proofErr w:type="spellStart"/>
      <w:r w:rsidR="00727F2F" w:rsidRPr="00727F2F">
        <w:rPr>
          <w:sz w:val="22"/>
          <w:szCs w:val="22"/>
        </w:rPr>
        <w:t>Леснова</w:t>
      </w:r>
      <w:proofErr w:type="spellEnd"/>
      <w:r w:rsidR="00727F2F" w:rsidRPr="00727F2F">
        <w:rPr>
          <w:sz w:val="22"/>
          <w:szCs w:val="22"/>
        </w:rPr>
        <w:t xml:space="preserve"> Е. Е. - завхоз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Рабочей группе ХАССП разработать и внедрить систему ХАССП.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Рабочей группе ХАССП подготовить пакет официальной документации с требованиями по </w:t>
      </w:r>
      <w:r w:rsidRPr="000D13EA">
        <w:rPr>
          <w:sz w:val="22"/>
          <w:szCs w:val="22"/>
        </w:rPr>
        <w:lastRenderedPageBreak/>
        <w:t xml:space="preserve">безопасности и качеству продукции, разработать необходимые формы документирования и обеспечить ими МБОУ </w:t>
      </w:r>
      <w:r w:rsidR="003E6D5B">
        <w:rPr>
          <w:sz w:val="22"/>
          <w:szCs w:val="22"/>
        </w:rPr>
        <w:t>«Орджоникидзевская СОШ»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Координатору утвердить функции рабочей группы ХАССП </w:t>
      </w:r>
      <w:r w:rsidR="003E6D5B">
        <w:rPr>
          <w:sz w:val="22"/>
          <w:szCs w:val="22"/>
        </w:rPr>
        <w:t>в учреждении</w:t>
      </w:r>
      <w:r w:rsidRPr="000D13EA">
        <w:rPr>
          <w:sz w:val="22"/>
          <w:szCs w:val="22"/>
        </w:rPr>
        <w:t xml:space="preserve"> и рабочий план с распределением обязанностей между членами группы.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Рабочей группе ХАССП проводить анализ безопасности и качества выпускаемой продукции, эффективности системы ХАССП.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Вменить в обязанности координатора рабочей группы ХАССП: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формирование состава рабочей группы в соответствии с областью разработки;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внесение изменений в состав рабочей группы в случае необходимости;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координация работы группы;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обеспечение выполнения согласованного плана;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распределение работы и обязанностей;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обеспечение охвата всей области разработки.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Вменить в обязанности технического секретаря рабочей группы ХАССП</w:t>
      </w:r>
    </w:p>
    <w:p w:rsidR="00F456CD" w:rsidRPr="000D13EA" w:rsidRDefault="00FA19F4" w:rsidP="00FA1D6C">
      <w:pPr>
        <w:pStyle w:val="7"/>
        <w:numPr>
          <w:ilvl w:val="0"/>
          <w:numId w:val="8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доведение до исполнителей решения группы.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Директору и зам. </w:t>
      </w:r>
      <w:proofErr w:type="spellStart"/>
      <w:r w:rsidRPr="000D13EA">
        <w:rPr>
          <w:sz w:val="22"/>
          <w:szCs w:val="22"/>
        </w:rPr>
        <w:t>дир</w:t>
      </w:r>
      <w:proofErr w:type="spellEnd"/>
      <w:r w:rsidRPr="000D13EA">
        <w:rPr>
          <w:sz w:val="22"/>
          <w:szCs w:val="22"/>
        </w:rPr>
        <w:t>. по АХЧ (координатору и техническому секретарю рабочей группы ХАССП) организовать внутренние проверки в соответствии с планом контроля организации питания (Приложение 1 к приказу №)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Дополнительно включать в Программу проверки: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анализ зарегистрированных рекламаций, претензий, жалоб и происшествий, связанных с нарушением безопасности продукции;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оценку соответствия фактически выполняемых процедур документам системы ХАССП;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проверку выполнения предупреждающих действий;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анализ результатов мониторинга критических контрольных точек и проведенных корректирующих действий;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оценку эффективности системы ХАССП и составление рекомендаций по ее улучшению;</w:t>
      </w:r>
    </w:p>
    <w:p w:rsidR="00F456CD" w:rsidRPr="000D13EA" w:rsidRDefault="00FA19F4" w:rsidP="009814A8">
      <w:pPr>
        <w:pStyle w:val="7"/>
        <w:numPr>
          <w:ilvl w:val="0"/>
          <w:numId w:val="2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актуализацию документов.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Разработать и утвердить настоящим приказом Программу ХАССП</w:t>
      </w:r>
    </w:p>
    <w:p w:rsidR="00F456CD" w:rsidRPr="000D13EA" w:rsidRDefault="00FA19F4" w:rsidP="009814A8">
      <w:pPr>
        <w:pStyle w:val="7"/>
        <w:numPr>
          <w:ilvl w:val="0"/>
          <w:numId w:val="31"/>
        </w:numPr>
        <w:shd w:val="clear" w:color="auto" w:fill="auto"/>
        <w:spacing w:before="0" w:after="300"/>
        <w:ind w:firstLine="0"/>
        <w:jc w:val="both"/>
        <w:rPr>
          <w:sz w:val="22"/>
          <w:szCs w:val="22"/>
          <w:highlight w:val="yellow"/>
        </w:rPr>
      </w:pPr>
      <w:r w:rsidRPr="000D13EA">
        <w:rPr>
          <w:sz w:val="22"/>
          <w:szCs w:val="22"/>
          <w:highlight w:val="yellow"/>
        </w:rPr>
        <w:t>Данный приказ довести до сведения работников.</w:t>
      </w:r>
    </w:p>
    <w:p w:rsidR="00F456CD" w:rsidRPr="000D13EA" w:rsidRDefault="00FA19F4" w:rsidP="003E6D5B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  <w:highlight w:val="yellow"/>
        </w:rPr>
      </w:pPr>
      <w:r w:rsidRPr="000D13EA">
        <w:rPr>
          <w:sz w:val="22"/>
          <w:szCs w:val="22"/>
          <w:highlight w:val="yellow"/>
        </w:rPr>
        <w:t xml:space="preserve">Директор МБОУ </w:t>
      </w:r>
      <w:r w:rsidR="003E6D5B">
        <w:rPr>
          <w:sz w:val="22"/>
          <w:szCs w:val="22"/>
          <w:highlight w:val="yellow"/>
        </w:rPr>
        <w:t>«</w:t>
      </w:r>
      <w:proofErr w:type="spellStart"/>
      <w:r w:rsidR="003E6D5B">
        <w:rPr>
          <w:sz w:val="22"/>
          <w:szCs w:val="22"/>
          <w:highlight w:val="yellow"/>
        </w:rPr>
        <w:t>Орджоникидзевскаяя</w:t>
      </w:r>
      <w:proofErr w:type="spellEnd"/>
      <w:r w:rsidR="003E6D5B">
        <w:rPr>
          <w:sz w:val="22"/>
          <w:szCs w:val="22"/>
          <w:highlight w:val="yellow"/>
        </w:rPr>
        <w:t xml:space="preserve"> СОШ»</w:t>
      </w:r>
      <w:r w:rsidR="003E6D5B">
        <w:rPr>
          <w:sz w:val="22"/>
          <w:szCs w:val="22"/>
          <w:highlight w:val="yellow"/>
        </w:rPr>
        <w:tab/>
        <w:t>/Ф.И.О.</w:t>
      </w:r>
      <w:r w:rsidRPr="000D13EA">
        <w:rPr>
          <w:sz w:val="22"/>
          <w:szCs w:val="22"/>
          <w:highlight w:val="yellow"/>
        </w:rPr>
        <w:t>/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  <w:highlight w:val="yellow"/>
        </w:rPr>
        <w:t xml:space="preserve">С приказом </w:t>
      </w:r>
      <w:proofErr w:type="gramStart"/>
      <w:r w:rsidRPr="000D13EA">
        <w:rPr>
          <w:sz w:val="22"/>
          <w:szCs w:val="22"/>
          <w:highlight w:val="yellow"/>
        </w:rPr>
        <w:t>ознакомлены</w:t>
      </w:r>
      <w:proofErr w:type="gramEnd"/>
      <w:r w:rsidRPr="000D13EA">
        <w:rPr>
          <w:sz w:val="22"/>
          <w:szCs w:val="22"/>
          <w:highlight w:val="yellow"/>
        </w:rPr>
        <w:t>:</w:t>
      </w:r>
    </w:p>
    <w:p w:rsidR="000830DC" w:rsidRDefault="000830DC" w:rsidP="00FA1D6C">
      <w:pPr>
        <w:pStyle w:val="7"/>
        <w:shd w:val="clear" w:color="auto" w:fill="auto"/>
        <w:spacing w:before="0" w:after="245"/>
        <w:ind w:firstLine="0"/>
        <w:jc w:val="right"/>
        <w:rPr>
          <w:sz w:val="22"/>
          <w:szCs w:val="22"/>
        </w:rPr>
      </w:pPr>
    </w:p>
    <w:p w:rsidR="00F456CD" w:rsidRDefault="00FA19F4" w:rsidP="00FA1D6C">
      <w:pPr>
        <w:pStyle w:val="7"/>
        <w:shd w:val="clear" w:color="auto" w:fill="auto"/>
        <w:spacing w:before="0" w:after="245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№30</w:t>
      </w:r>
    </w:p>
    <w:p w:rsidR="00612A8A" w:rsidRDefault="00612A8A" w:rsidP="00FA1D6C">
      <w:pPr>
        <w:pStyle w:val="7"/>
        <w:shd w:val="clear" w:color="auto" w:fill="auto"/>
        <w:spacing w:before="0" w:after="245"/>
        <w:ind w:firstLine="0"/>
        <w:jc w:val="right"/>
        <w:rPr>
          <w:rStyle w:val="28"/>
          <w:sz w:val="22"/>
          <w:szCs w:val="22"/>
        </w:rPr>
      </w:pPr>
      <w:r w:rsidRPr="000D13EA">
        <w:rPr>
          <w:sz w:val="22"/>
          <w:szCs w:val="22"/>
        </w:rPr>
        <w:t xml:space="preserve">Журнал учета результатов медицинских осмотров работников </w:t>
      </w:r>
      <w:r w:rsidRPr="000D13EA">
        <w:rPr>
          <w:rStyle w:val="28"/>
          <w:sz w:val="22"/>
          <w:szCs w:val="22"/>
        </w:rPr>
        <w:tab/>
      </w:r>
      <w:r w:rsidRPr="000D13EA">
        <w:rPr>
          <w:rStyle w:val="27"/>
          <w:i w:val="0"/>
          <w:iCs w:val="0"/>
          <w:sz w:val="22"/>
          <w:szCs w:val="22"/>
        </w:rPr>
        <w:t>(в т.ч. связанных с раздачей пищи)</w:t>
      </w:r>
      <w:r w:rsidRPr="000D13EA">
        <w:rPr>
          <w:rStyle w:val="28"/>
          <w:sz w:val="22"/>
          <w:szCs w:val="22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46"/>
        <w:gridCol w:w="2198"/>
        <w:gridCol w:w="1685"/>
        <w:gridCol w:w="2237"/>
        <w:gridCol w:w="1555"/>
        <w:gridCol w:w="1579"/>
      </w:tblGrid>
      <w:tr w:rsidR="00612A8A" w:rsidRPr="000D13EA" w:rsidTr="00612A8A">
        <w:trPr>
          <w:trHeight w:hRule="exact" w:val="1138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  <w:lang w:val="en-US" w:eastAsia="en-US" w:bidi="en-US"/>
              </w:rPr>
              <w:t>N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6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proofErr w:type="gramStart"/>
            <w:r w:rsidRPr="000D13EA">
              <w:rPr>
                <w:rStyle w:val="aa"/>
                <w:sz w:val="22"/>
                <w:szCs w:val="22"/>
              </w:rPr>
              <w:t>п</w:t>
            </w:r>
            <w:proofErr w:type="spellEnd"/>
            <w:proofErr w:type="gramEnd"/>
            <w:r w:rsidRPr="000D13EA">
              <w:rPr>
                <w:rStyle w:val="aa"/>
                <w:sz w:val="22"/>
                <w:szCs w:val="22"/>
              </w:rPr>
              <w:t>/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Ф.И.О. работника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Должность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 прохождения медицинского осмотра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12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Медицинское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12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заключение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следующего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медицинского</w:t>
            </w:r>
          </w:p>
          <w:p w:rsidR="00612A8A" w:rsidRPr="000D13EA" w:rsidRDefault="00612A8A" w:rsidP="00612A8A">
            <w:pPr>
              <w:pStyle w:val="7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осмотра</w:t>
            </w:r>
          </w:p>
        </w:tc>
      </w:tr>
      <w:tr w:rsidR="00612A8A" w:rsidRPr="000D13EA" w:rsidTr="00612A8A">
        <w:trPr>
          <w:trHeight w:hRule="exact" w:val="298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</w:tr>
      <w:tr w:rsidR="00612A8A" w:rsidRPr="000D13EA" w:rsidTr="00612A8A">
        <w:trPr>
          <w:trHeight w:hRule="exact" w:val="293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</w:tr>
      <w:tr w:rsidR="00612A8A" w:rsidRPr="000D13EA" w:rsidTr="00612A8A">
        <w:trPr>
          <w:trHeight w:hRule="exact" w:val="312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2A8A" w:rsidRPr="000D13EA" w:rsidRDefault="00612A8A" w:rsidP="00612A8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A8A" w:rsidRPr="000D13EA" w:rsidRDefault="00612A8A" w:rsidP="00612A8A">
            <w:pPr>
              <w:rPr>
                <w:sz w:val="22"/>
                <w:szCs w:val="22"/>
              </w:rPr>
            </w:pPr>
          </w:p>
        </w:tc>
      </w:tr>
    </w:tbl>
    <w:p w:rsidR="000830DC" w:rsidRDefault="000830DC" w:rsidP="00FA1D6C">
      <w:pPr>
        <w:pStyle w:val="7"/>
        <w:shd w:val="clear" w:color="auto" w:fill="auto"/>
        <w:spacing w:before="274" w:after="0" w:line="230" w:lineRule="exact"/>
        <w:ind w:firstLine="0"/>
        <w:jc w:val="right"/>
        <w:rPr>
          <w:sz w:val="22"/>
          <w:szCs w:val="22"/>
        </w:rPr>
      </w:pPr>
    </w:p>
    <w:p w:rsidR="000830DC" w:rsidRDefault="000830DC" w:rsidP="00FA1D6C">
      <w:pPr>
        <w:pStyle w:val="7"/>
        <w:shd w:val="clear" w:color="auto" w:fill="auto"/>
        <w:spacing w:before="274" w:after="0" w:line="230" w:lineRule="exact"/>
        <w:ind w:firstLine="0"/>
        <w:jc w:val="right"/>
        <w:rPr>
          <w:sz w:val="22"/>
          <w:szCs w:val="22"/>
        </w:rPr>
      </w:pPr>
    </w:p>
    <w:p w:rsidR="000830DC" w:rsidRDefault="000830DC" w:rsidP="00FA1D6C">
      <w:pPr>
        <w:pStyle w:val="7"/>
        <w:shd w:val="clear" w:color="auto" w:fill="auto"/>
        <w:spacing w:before="274" w:after="0" w:line="230" w:lineRule="exact"/>
        <w:ind w:firstLine="0"/>
        <w:jc w:val="right"/>
        <w:rPr>
          <w:sz w:val="22"/>
          <w:szCs w:val="22"/>
        </w:rPr>
      </w:pPr>
    </w:p>
    <w:p w:rsidR="000830DC" w:rsidRDefault="000830DC" w:rsidP="00FA1D6C">
      <w:pPr>
        <w:pStyle w:val="7"/>
        <w:shd w:val="clear" w:color="auto" w:fill="auto"/>
        <w:spacing w:before="274" w:after="0" w:line="230" w:lineRule="exact"/>
        <w:ind w:firstLine="0"/>
        <w:jc w:val="right"/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274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 31</w:t>
      </w:r>
    </w:p>
    <w:p w:rsidR="00F456CD" w:rsidRPr="000D13EA" w:rsidRDefault="00FA19F4" w:rsidP="00FA1D6C">
      <w:pPr>
        <w:pStyle w:val="23"/>
        <w:shd w:val="clear" w:color="auto" w:fill="auto"/>
        <w:spacing w:line="230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>Гигиенический журнал (сотрудники)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850"/>
        <w:gridCol w:w="1358"/>
        <w:gridCol w:w="1714"/>
        <w:gridCol w:w="1642"/>
        <w:gridCol w:w="2472"/>
        <w:gridCol w:w="1968"/>
      </w:tblGrid>
      <w:tr w:rsidR="00F456CD" w:rsidRPr="000D13EA">
        <w:trPr>
          <w:trHeight w:hRule="exact" w:val="387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lastRenderedPageBreak/>
              <w:t>№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П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>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Ф.И.О.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работника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(последнее</w:t>
            </w:r>
            <w:proofErr w:type="gramEnd"/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при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наличии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>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Подпись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сотрудника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об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отсутствии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 xml:space="preserve"> признаков инфекционных заболеваний у сотрудника и членов семьи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Подпись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сотрудника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об</w:t>
            </w:r>
          </w:p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aa"/>
                <w:sz w:val="22"/>
                <w:szCs w:val="22"/>
              </w:rPr>
              <w:t>отсутствии</w:t>
            </w:r>
            <w:proofErr w:type="gramEnd"/>
            <w:r w:rsidRPr="000D13EA">
              <w:rPr>
                <w:rStyle w:val="aa"/>
                <w:sz w:val="22"/>
                <w:szCs w:val="22"/>
              </w:rPr>
              <w:t xml:space="preserve">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Результат осмотра медицинским работником (ответственным лицом) (допущен/отстранен)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Подпись медицинского работника или ответственного лица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72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723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F456CD" w:rsidRPr="000D13EA" w:rsidRDefault="00FA19F4" w:rsidP="00612A8A">
      <w:pPr>
        <w:pStyle w:val="ac"/>
        <w:framePr w:w="10723" w:wrap="notBeside" w:vAnchor="text" w:hAnchor="text" w:xAlign="center" w:y="1"/>
        <w:shd w:val="clear" w:color="auto" w:fill="auto"/>
        <w:spacing w:line="240" w:lineRule="auto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Примечание:</w:t>
      </w:r>
    </w:p>
    <w:p w:rsidR="0032473A" w:rsidRDefault="00FA19F4" w:rsidP="0032473A">
      <w:pPr>
        <w:pStyle w:val="7"/>
        <w:shd w:val="clear" w:color="auto" w:fill="auto"/>
        <w:spacing w:before="185" w:after="240" w:line="240" w:lineRule="auto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Список работников, отмеченных в журнале на день осмотра, должен соответствовать числу работников на этот день в смену.</w:t>
      </w:r>
    </w:p>
    <w:p w:rsidR="00612A8A" w:rsidRDefault="00FA19F4" w:rsidP="0032473A">
      <w:pPr>
        <w:pStyle w:val="7"/>
        <w:shd w:val="clear" w:color="auto" w:fill="auto"/>
        <w:spacing w:before="185" w:after="240" w:line="240" w:lineRule="auto"/>
        <w:ind w:firstLine="0"/>
        <w:jc w:val="right"/>
        <w:rPr>
          <w:rStyle w:val="29"/>
          <w:sz w:val="22"/>
          <w:szCs w:val="22"/>
        </w:rPr>
      </w:pPr>
      <w:r w:rsidRPr="000D13EA">
        <w:rPr>
          <w:rStyle w:val="29"/>
          <w:sz w:val="22"/>
          <w:szCs w:val="22"/>
        </w:rPr>
        <w:t xml:space="preserve">Приложение №32 </w:t>
      </w:r>
    </w:p>
    <w:p w:rsidR="00F456CD" w:rsidRPr="000D13EA" w:rsidRDefault="00FA19F4" w:rsidP="00FA1D6C">
      <w:pPr>
        <w:pStyle w:val="23"/>
        <w:shd w:val="clear" w:color="auto" w:fill="auto"/>
        <w:spacing w:after="184" w:line="278" w:lineRule="exact"/>
        <w:ind w:firstLine="0"/>
        <w:rPr>
          <w:sz w:val="22"/>
          <w:szCs w:val="22"/>
        </w:rPr>
      </w:pPr>
      <w:r w:rsidRPr="000D13EA">
        <w:rPr>
          <w:sz w:val="22"/>
          <w:szCs w:val="22"/>
        </w:rPr>
        <w:t>Журнал учета включения бактерицидной лампы в холодном цехе (ежедневный учет работы ультрафиолетовой бактерицидной установки)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522"/>
        <w:gridCol w:w="1646"/>
        <w:gridCol w:w="1651"/>
        <w:gridCol w:w="1584"/>
        <w:gridCol w:w="1685"/>
        <w:gridCol w:w="1910"/>
      </w:tblGrid>
      <w:tr w:rsidR="00F456CD" w:rsidRPr="000D13EA">
        <w:trPr>
          <w:trHeight w:hRule="exact" w:val="566"/>
          <w:jc w:val="right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Дата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Время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включения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Время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12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включения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6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Время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6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работы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12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Суммарное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120" w:after="0" w:line="230" w:lineRule="exact"/>
              <w:ind w:firstLine="0"/>
              <w:jc w:val="righ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количество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Ответственное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лицо</w:t>
            </w:r>
          </w:p>
        </w:tc>
      </w:tr>
      <w:tr w:rsidR="00F456CD" w:rsidRPr="000D13EA">
        <w:trPr>
          <w:trHeight w:hRule="exact" w:val="288"/>
          <w:jc w:val="right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right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</w:t>
            </w:r>
          </w:p>
        </w:tc>
      </w:tr>
      <w:tr w:rsidR="00F456CD" w:rsidRPr="000D13EA">
        <w:trPr>
          <w:trHeight w:hRule="exact" w:val="293"/>
          <w:jc w:val="right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right" w:y="1"/>
              <w:rPr>
                <w:sz w:val="22"/>
                <w:szCs w:val="22"/>
              </w:rPr>
            </w:pP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612A8A" w:rsidRPr="000830DC" w:rsidRDefault="00FA19F4" w:rsidP="000830DC">
      <w:pPr>
        <w:pStyle w:val="af5"/>
        <w:jc w:val="right"/>
        <w:rPr>
          <w:rStyle w:val="29"/>
          <w:rFonts w:eastAsia="Courier New"/>
          <w:sz w:val="22"/>
          <w:szCs w:val="22"/>
        </w:rPr>
      </w:pPr>
      <w:r w:rsidRPr="000D13EA">
        <w:rPr>
          <w:rStyle w:val="29"/>
          <w:rFonts w:eastAsia="Courier New"/>
          <w:sz w:val="22"/>
          <w:szCs w:val="22"/>
        </w:rPr>
        <w:t>Приложе</w:t>
      </w:r>
      <w:r w:rsidR="00612A8A">
        <w:rPr>
          <w:rStyle w:val="29"/>
          <w:rFonts w:eastAsia="Courier New"/>
          <w:sz w:val="22"/>
          <w:szCs w:val="22"/>
        </w:rPr>
        <w:t>ни</w:t>
      </w:r>
      <w:r w:rsidRPr="000D13EA">
        <w:rPr>
          <w:rStyle w:val="29"/>
          <w:rFonts w:eastAsia="Courier New"/>
          <w:sz w:val="22"/>
          <w:szCs w:val="22"/>
        </w:rPr>
        <w:t xml:space="preserve">е №33 </w:t>
      </w:r>
    </w:p>
    <w:p w:rsidR="00F456CD" w:rsidRDefault="00FA19F4" w:rsidP="000830DC">
      <w:pPr>
        <w:pStyle w:val="af5"/>
        <w:rPr>
          <w:rFonts w:ascii="Times New Roman" w:hAnsi="Times New Roman" w:cs="Times New Roman"/>
          <w:b/>
          <w:i/>
          <w:sz w:val="22"/>
          <w:szCs w:val="22"/>
        </w:rPr>
      </w:pPr>
      <w:r w:rsidRPr="000830DC">
        <w:rPr>
          <w:rFonts w:ascii="Times New Roman" w:hAnsi="Times New Roman" w:cs="Times New Roman"/>
          <w:b/>
          <w:i/>
          <w:sz w:val="22"/>
          <w:szCs w:val="22"/>
        </w:rPr>
        <w:t>Журнал контроля санитарного состояния пищеблоки и кладовой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30"/>
        <w:gridCol w:w="729"/>
        <w:gridCol w:w="692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235"/>
        <w:gridCol w:w="235"/>
        <w:gridCol w:w="240"/>
        <w:gridCol w:w="235"/>
        <w:gridCol w:w="230"/>
        <w:gridCol w:w="240"/>
        <w:gridCol w:w="235"/>
        <w:gridCol w:w="235"/>
        <w:gridCol w:w="240"/>
        <w:gridCol w:w="235"/>
        <w:gridCol w:w="235"/>
        <w:gridCol w:w="235"/>
        <w:gridCol w:w="317"/>
      </w:tblGrid>
      <w:tr w:rsidR="0032473A" w:rsidRPr="000D13EA" w:rsidTr="0032473A">
        <w:trPr>
          <w:trHeight w:hRule="exact" w:val="307"/>
        </w:trPr>
        <w:tc>
          <w:tcPr>
            <w:tcW w:w="8661" w:type="dxa"/>
            <w:gridSpan w:val="2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Месяц</w:t>
            </w:r>
          </w:p>
        </w:tc>
        <w:tc>
          <w:tcPr>
            <w:tcW w:w="1972" w:type="dxa"/>
            <w:gridSpan w:val="8"/>
            <w:tcBorders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55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6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Наименование</w:t>
            </w:r>
          </w:p>
          <w:p w:rsidR="0032473A" w:rsidRPr="000D13EA" w:rsidRDefault="0032473A" w:rsidP="0032473A">
            <w:pPr>
              <w:pStyle w:val="7"/>
              <w:shd w:val="clear" w:color="auto" w:fill="auto"/>
              <w:spacing w:before="6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мероприятий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число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85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1.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Санитарно</w:t>
            </w:r>
            <w:r w:rsidRPr="000D13EA">
              <w:rPr>
                <w:rStyle w:val="24"/>
                <w:sz w:val="22"/>
                <w:szCs w:val="22"/>
              </w:rPr>
              <w:softHyphen/>
              <w:t>гигиеническое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состояние кладовой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84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2. 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Санитарно</w:t>
            </w:r>
            <w:r w:rsidRPr="000D13EA">
              <w:rPr>
                <w:rStyle w:val="24"/>
                <w:sz w:val="22"/>
                <w:szCs w:val="22"/>
              </w:rPr>
              <w:softHyphen/>
              <w:t>гигиеническое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 xml:space="preserve"> состояние пищеблока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5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3. Нормы закладки сырой продукции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57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4. Бракераж готовой продукции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84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5. Соответствие технологии приготовления блюд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5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6. Нормы выдачи готовых блюд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57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 w:line="269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7. Соблюдение режима выдачи пищи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84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8.Контроль качества мытья оборудования и посуды на пищеблоке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  <w:tr w:rsidR="0032473A" w:rsidRPr="000D13EA" w:rsidTr="0032473A">
        <w:trPr>
          <w:trHeight w:hRule="exact" w:val="71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pStyle w:val="7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lastRenderedPageBreak/>
              <w:t>9. Соблюдение графика генеральной уборки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73A" w:rsidRPr="000D13EA" w:rsidRDefault="0032473A" w:rsidP="0032473A">
            <w:pPr>
              <w:rPr>
                <w:sz w:val="22"/>
                <w:szCs w:val="22"/>
              </w:rPr>
            </w:pPr>
          </w:p>
        </w:tc>
      </w:tr>
    </w:tbl>
    <w:p w:rsidR="0032473A" w:rsidRPr="000D13EA" w:rsidRDefault="0032473A" w:rsidP="0032473A">
      <w:pPr>
        <w:pStyle w:val="ac"/>
        <w:shd w:val="clear" w:color="auto" w:fill="auto"/>
        <w:spacing w:line="274" w:lineRule="exact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 xml:space="preserve">Заместитель директора по АХЧ </w:t>
      </w:r>
      <w:r w:rsidRPr="00612A8A">
        <w:rPr>
          <w:sz w:val="22"/>
          <w:szCs w:val="22"/>
        </w:rPr>
        <w:t xml:space="preserve">Директор МБОУ «Орджоникидзевская СОШ» - не закрашенные знаки - полностью соответствует требованию </w:t>
      </w:r>
      <w:proofErr w:type="gramStart"/>
      <w:r w:rsidRPr="00612A8A">
        <w:rPr>
          <w:sz w:val="22"/>
          <w:szCs w:val="22"/>
        </w:rPr>
        <w:t>-ч</w:t>
      </w:r>
      <w:proofErr w:type="gramEnd"/>
      <w:r w:rsidRPr="00612A8A">
        <w:rPr>
          <w:sz w:val="22"/>
          <w:szCs w:val="22"/>
        </w:rPr>
        <w:t>астично закрашенные знаки - частично соответствует (небольшие нарушения); -полностью закрашенные знаки - не соответствует</w:t>
      </w:r>
      <w:r w:rsidRPr="000D13EA">
        <w:rPr>
          <w:sz w:val="22"/>
          <w:szCs w:val="22"/>
        </w:rPr>
        <w:t xml:space="preserve"> требованиям.</w:t>
      </w:r>
    </w:p>
    <w:p w:rsidR="0032473A" w:rsidRPr="000830DC" w:rsidRDefault="0032473A" w:rsidP="000830DC">
      <w:pPr>
        <w:pStyle w:val="af5"/>
        <w:rPr>
          <w:rFonts w:ascii="Times New Roman" w:hAnsi="Times New Roman" w:cs="Times New Roman"/>
          <w:b/>
          <w:i/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0" w:after="125"/>
        <w:ind w:firstLine="0"/>
        <w:rPr>
          <w:sz w:val="22"/>
          <w:szCs w:val="22"/>
        </w:rPr>
      </w:pPr>
      <w:r w:rsidRPr="000D13EA">
        <w:rPr>
          <w:sz w:val="22"/>
          <w:szCs w:val="22"/>
        </w:rPr>
        <w:t>Условные обозначения. Ответственные лица</w:t>
      </w:r>
    </w:p>
    <w:p w:rsidR="00F456CD" w:rsidRPr="000D13EA" w:rsidRDefault="00F456CD" w:rsidP="00FA1D6C">
      <w:pPr>
        <w:rPr>
          <w:sz w:val="22"/>
          <w:szCs w:val="22"/>
        </w:rPr>
      </w:pPr>
    </w:p>
    <w:p w:rsidR="00F456CD" w:rsidRPr="0032473A" w:rsidRDefault="00FA19F4" w:rsidP="00612A8A">
      <w:pPr>
        <w:pStyle w:val="7"/>
        <w:shd w:val="clear" w:color="auto" w:fill="auto"/>
        <w:spacing w:before="219" w:after="0" w:line="230" w:lineRule="exact"/>
        <w:ind w:firstLine="0"/>
        <w:jc w:val="right"/>
        <w:rPr>
          <w:sz w:val="22"/>
          <w:szCs w:val="22"/>
        </w:rPr>
      </w:pPr>
      <w:r w:rsidRPr="0032473A">
        <w:rPr>
          <w:sz w:val="22"/>
          <w:szCs w:val="22"/>
        </w:rPr>
        <w:t>Приложение №34</w:t>
      </w:r>
    </w:p>
    <w:p w:rsidR="00F456CD" w:rsidRPr="0032473A" w:rsidRDefault="00FA19F4" w:rsidP="00FA1D6C">
      <w:pPr>
        <w:pStyle w:val="23"/>
        <w:shd w:val="clear" w:color="auto" w:fill="auto"/>
        <w:spacing w:after="194" w:line="230" w:lineRule="exact"/>
        <w:ind w:firstLine="0"/>
        <w:jc w:val="center"/>
        <w:rPr>
          <w:b/>
          <w:sz w:val="22"/>
          <w:szCs w:val="22"/>
        </w:rPr>
      </w:pPr>
      <w:r w:rsidRPr="0032473A">
        <w:rPr>
          <w:b/>
          <w:sz w:val="22"/>
          <w:szCs w:val="22"/>
        </w:rPr>
        <w:t>Журнал мониторинга по принципам ХАССП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59"/>
        <w:gridCol w:w="7939"/>
      </w:tblGrid>
      <w:tr w:rsidR="00F456CD" w:rsidRPr="000D13EA">
        <w:trPr>
          <w:trHeight w:hRule="exact" w:val="293"/>
          <w:jc w:val="center"/>
        </w:trPr>
        <w:tc>
          <w:tcPr>
            <w:tcW w:w="99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Контроль сопроводительной документации поступающих пищевых продуктов</w:t>
            </w: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Мониторинг журналов контроля ответственными лицами по приказу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Журнал общественного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контроля за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 xml:space="preserve"> организацией питания (Приложение №35)</w:t>
            </w: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бракеража скоропортящихся пищевых продуктов, поступающих на пищеблок (Приложение №7)</w:t>
            </w:r>
          </w:p>
        </w:tc>
      </w:tr>
      <w:tr w:rsidR="00F456CD" w:rsidRPr="000D13EA">
        <w:trPr>
          <w:trHeight w:hRule="exact" w:val="835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Контроль санитарно-гигиенического состояния кладовой. Журнал контроля санитарного состояния пищеблоки и кладовой (Приложение №33)</w:t>
            </w:r>
          </w:p>
        </w:tc>
      </w:tr>
      <w:tr w:rsidR="00F456CD" w:rsidRPr="000D13EA">
        <w:trPr>
          <w:trHeight w:hRule="exact" w:val="566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Контроль санитарно-гигиенического состояния пищеблока Журнал мониторинга по принципам ХАССП (Приложение №34)</w:t>
            </w:r>
          </w:p>
        </w:tc>
      </w:tr>
      <w:tr w:rsidR="00F456CD" w:rsidRPr="000D13EA">
        <w:trPr>
          <w:trHeight w:hRule="exact" w:val="835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Журнал бракеража готовой пищевой) продукции (с отметкой качества органолептической оценки качества готовых блюд и кулинарных изделий) (Приложения №11 и №12)</w:t>
            </w:r>
            <w:proofErr w:type="gramEnd"/>
          </w:p>
        </w:tc>
      </w:tr>
      <w:tr w:rsidR="00F456CD" w:rsidRPr="000D13EA" w:rsidTr="00612A8A">
        <w:trPr>
          <w:trHeight w:hRule="exact" w:val="298"/>
          <w:jc w:val="center"/>
        </w:trPr>
        <w:tc>
          <w:tcPr>
            <w:tcW w:w="20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612A8A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0D13EA">
              <w:rPr>
                <w:rStyle w:val="24"/>
                <w:sz w:val="22"/>
                <w:szCs w:val="22"/>
              </w:rPr>
              <w:t>Журнал проведения витаминизации третьих и сладких блюд (Приложение</w:t>
            </w:r>
            <w:proofErr w:type="gramEnd"/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59"/>
        <w:gridCol w:w="7939"/>
      </w:tblGrid>
      <w:tr w:rsidR="00F456CD" w:rsidRPr="000D13EA">
        <w:trPr>
          <w:trHeight w:hRule="exact" w:val="293"/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№10)</w:t>
            </w:r>
          </w:p>
        </w:tc>
      </w:tr>
      <w:tr w:rsidR="00F456CD" w:rsidRPr="000D13EA">
        <w:trPr>
          <w:trHeight w:hRule="exact" w:val="1114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лабораторного контроля пищевой продукци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и(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Приложение №20). Акты отбора проб и протоколы лабораторных исследований. Контроль сроков проведения лабораторного контроль пищевых продуктов.</w:t>
            </w: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результатов медицинских осмотров работников (в т.ч. связанных с раздачей пищи) (Приложение №30)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Гигиенический журнал (Приложение №31)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Журнал проведения влажной и генеральной уборки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 xml:space="preserve">( 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Приложение №23)</w:t>
            </w: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включения бактерицидной лампы в холодном цехе (Приложение №32)</w:t>
            </w:r>
          </w:p>
        </w:tc>
      </w:tr>
      <w:tr w:rsidR="00F456CD" w:rsidRPr="000D13EA">
        <w:trPr>
          <w:trHeight w:hRule="exact" w:val="840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температуры в холодильниках (Приложение №7)</w:t>
            </w:r>
          </w:p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температуры и влажности воздуха в складских помещениях. (Приложение №8)</w:t>
            </w:r>
          </w:p>
        </w:tc>
      </w:tr>
      <w:tr w:rsidR="00F456CD" w:rsidRPr="000D13EA">
        <w:trPr>
          <w:trHeight w:hRule="exact" w:val="835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Журнал учета дезинфекции и дератизации (Приложение №24.) Договора и акты приема выполненных работ по договорам (вывоз отходов, дератизация, дезинсекция)</w:t>
            </w:r>
          </w:p>
        </w:tc>
      </w:tr>
      <w:tr w:rsidR="00F456CD" w:rsidRPr="000D13EA">
        <w:trPr>
          <w:trHeight w:hRule="exact" w:val="111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Личные медицинские книжки каждого работника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99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Примечание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9998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219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№35</w:t>
      </w:r>
    </w:p>
    <w:p w:rsidR="00F456CD" w:rsidRPr="000D13EA" w:rsidRDefault="00FA19F4" w:rsidP="00FA1D6C">
      <w:pPr>
        <w:pStyle w:val="23"/>
        <w:shd w:val="clear" w:color="auto" w:fill="auto"/>
        <w:spacing w:after="236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>Требования к составлению меню для организации питания детей разного возраста</w:t>
      </w:r>
    </w:p>
    <w:p w:rsidR="00F456CD" w:rsidRPr="000D13EA" w:rsidRDefault="00FA19F4" w:rsidP="009814A8">
      <w:pPr>
        <w:pStyle w:val="7"/>
        <w:numPr>
          <w:ilvl w:val="0"/>
          <w:numId w:val="32"/>
        </w:numPr>
        <w:shd w:val="clear" w:color="auto" w:fill="auto"/>
        <w:tabs>
          <w:tab w:val="left" w:pos="891"/>
        </w:tabs>
        <w:spacing w:before="0" w:after="0" w:line="278" w:lineRule="exact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Питание должно удовлетворять физиологические потребности детей в основных пищевых веществах и энергии и быть не меньше значений, указанных в таблице 1.</w:t>
      </w:r>
    </w:p>
    <w:p w:rsidR="00F456CD" w:rsidRPr="000D13EA" w:rsidRDefault="00FA19F4" w:rsidP="00FA1D6C">
      <w:pPr>
        <w:pStyle w:val="7"/>
        <w:shd w:val="clear" w:color="auto" w:fill="auto"/>
        <w:spacing w:before="0" w:after="6" w:line="269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Таблица 1</w:t>
      </w:r>
    </w:p>
    <w:p w:rsidR="00F456CD" w:rsidRPr="000D13EA" w:rsidRDefault="00FA19F4" w:rsidP="00FA1D6C">
      <w:pPr>
        <w:pStyle w:val="ac"/>
        <w:framePr w:w="6509" w:hSpace="1152" w:wrap="notBeside" w:vAnchor="text" w:hAnchor="text" w:xAlign="center" w:y="1"/>
        <w:shd w:val="clear" w:color="auto" w:fill="auto"/>
        <w:spacing w:line="269" w:lineRule="exact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>Нормы физиологических потребностей в энергии и пищевых Вещества</w:t>
      </w:r>
      <w:proofErr w:type="gramStart"/>
      <w:r w:rsidRPr="000D13EA">
        <w:rPr>
          <w:sz w:val="22"/>
          <w:szCs w:val="22"/>
        </w:rPr>
        <w:t>х(</w:t>
      </w:r>
      <w:proofErr w:type="gramEnd"/>
      <w:r w:rsidRPr="000D13EA">
        <w:rPr>
          <w:sz w:val="22"/>
          <w:szCs w:val="22"/>
        </w:rPr>
        <w:t>суточная) для детей возрастных групп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41"/>
        <w:gridCol w:w="1277"/>
        <w:gridCol w:w="1291"/>
      </w:tblGrid>
      <w:tr w:rsidR="00F456CD" w:rsidRPr="000D13EA">
        <w:trPr>
          <w:trHeight w:hRule="exact" w:val="581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 лет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12 лет и старше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Энергия (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ккал</w:t>
            </w:r>
            <w:proofErr w:type="gramEnd"/>
            <w:r w:rsidRPr="000D13EA">
              <w:rPr>
                <w:rStyle w:val="24"/>
                <w:sz w:val="22"/>
                <w:szCs w:val="22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2350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2720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Белок,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г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90</w:t>
            </w: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24"/>
                <w:sz w:val="22"/>
                <w:szCs w:val="22"/>
              </w:rPr>
              <w:t>Жир</w:t>
            </w:r>
            <w:hyperlink r:id="rId15" w:history="1">
              <w:r w:rsidRPr="000D13EA">
                <w:rPr>
                  <w:rStyle w:val="a3"/>
                  <w:sz w:val="22"/>
                  <w:szCs w:val="22"/>
                </w:rPr>
                <w:t>ы_в</w:t>
              </w:r>
            </w:hyperlink>
            <w:r w:rsidRPr="000D13EA">
              <w:rPr>
                <w:rStyle w:val="24"/>
                <w:sz w:val="22"/>
                <w:szCs w:val="22"/>
              </w:rPr>
              <w:t>т.ч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. животный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72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Углеводы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383</w:t>
            </w:r>
          </w:p>
        </w:tc>
      </w:tr>
      <w:tr w:rsidR="00F456CD" w:rsidRPr="000D13EA">
        <w:trPr>
          <w:trHeight w:hRule="exact" w:val="37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Витамин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 xml:space="preserve"> С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70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Витамин </w:t>
            </w:r>
            <w:r w:rsidRPr="000D13EA">
              <w:rPr>
                <w:rStyle w:val="24"/>
                <w:sz w:val="22"/>
                <w:szCs w:val="22"/>
                <w:lang w:val="en-US" w:eastAsia="en-US" w:bidi="en-US"/>
              </w:rPr>
              <w:t>B1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1,2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1,4</w:t>
            </w: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Витамин </w:t>
            </w:r>
            <w:r w:rsidRPr="000D13EA">
              <w:rPr>
                <w:rStyle w:val="24"/>
                <w:sz w:val="22"/>
                <w:szCs w:val="22"/>
                <w:lang w:val="en-US" w:eastAsia="en-US" w:bidi="en-US"/>
              </w:rPr>
              <w:t>B2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1,4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1,6</w:t>
            </w:r>
          </w:p>
        </w:tc>
      </w:tr>
      <w:tr w:rsidR="00F456CD" w:rsidRPr="000D13EA">
        <w:trPr>
          <w:trHeight w:hRule="exact" w:val="39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Витамин </w:t>
            </w:r>
            <w:proofErr w:type="gramStart"/>
            <w:r w:rsidRPr="000D13EA">
              <w:rPr>
                <w:rStyle w:val="24"/>
                <w:sz w:val="22"/>
                <w:szCs w:val="22"/>
              </w:rPr>
              <w:t>А(</w:t>
            </w:r>
            <w:proofErr w:type="spellStart"/>
            <w:proofErr w:type="gramEnd"/>
            <w:r w:rsidRPr="000D13EA">
              <w:rPr>
                <w:rStyle w:val="24"/>
                <w:sz w:val="22"/>
                <w:szCs w:val="22"/>
              </w:rPr>
              <w:t>реет.экв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/</w:t>
            </w:r>
            <w:proofErr w:type="spellStart"/>
            <w:r w:rsidRPr="000D13EA">
              <w:rPr>
                <w:rStyle w:val="24"/>
                <w:sz w:val="22"/>
                <w:szCs w:val="22"/>
              </w:rPr>
              <w:t>сут</w:t>
            </w:r>
            <w:proofErr w:type="spellEnd"/>
            <w:r w:rsidRPr="000D13EA">
              <w:rPr>
                <w:rStyle w:val="24"/>
                <w:sz w:val="22"/>
                <w:szCs w:val="22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900</w:t>
            </w: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 xml:space="preserve">Витамин </w:t>
            </w:r>
            <w:r w:rsidRPr="000D13EA">
              <w:rPr>
                <w:rStyle w:val="24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10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1200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1200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300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18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1200</w:t>
            </w: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0,1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0,1</w:t>
            </w: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0,03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0,05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6509" w:hSpace="1152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4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FA1D6C">
      <w:pPr>
        <w:pStyle w:val="7"/>
        <w:shd w:val="clear" w:color="auto" w:fill="auto"/>
        <w:spacing w:before="304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Примечание: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tabs>
          <w:tab w:val="left" w:pos="891"/>
        </w:tabs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Питание должно быть организовано посредством реализации основного (организованного</w:t>
      </w:r>
      <w:proofErr w:type="gramStart"/>
      <w:r w:rsidRPr="000D13EA">
        <w:rPr>
          <w:sz w:val="22"/>
          <w:szCs w:val="22"/>
        </w:rPr>
        <w:t xml:space="preserve"> )</w:t>
      </w:r>
      <w:proofErr w:type="gramEnd"/>
      <w:r w:rsidRPr="000D13EA">
        <w:rPr>
          <w:sz w:val="22"/>
          <w:szCs w:val="22"/>
        </w:rPr>
        <w:t xml:space="preserve"> меню, включающего горячее питание, дополнительного питания, а также индивидуального меню утвержденного руководителем образовательной организации, рассчитанного не менее чем 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организациях. (Приложение №35)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образовательных организациях.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При составлении основного меню следует руководствоваться распределением энергетической ценности (калорийности) суточного рациона по отдельным приемам пищи с учетом таблицы 2.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Таблица 2</w:t>
      </w:r>
    </w:p>
    <w:p w:rsidR="00F456CD" w:rsidRPr="000D13EA" w:rsidRDefault="00FA19F4" w:rsidP="00FA1D6C">
      <w:pPr>
        <w:pStyle w:val="7"/>
        <w:shd w:val="clear" w:color="auto" w:fill="auto"/>
        <w:spacing w:before="0" w:after="65"/>
        <w:ind w:firstLine="0"/>
        <w:rPr>
          <w:sz w:val="22"/>
          <w:szCs w:val="22"/>
        </w:rPr>
      </w:pPr>
      <w:r w:rsidRPr="000D13EA">
        <w:rPr>
          <w:sz w:val="22"/>
          <w:szCs w:val="22"/>
        </w:rPr>
        <w:t xml:space="preserve">Рекомендуемое распределение калорийности между приемами пищи </w:t>
      </w:r>
      <w:proofErr w:type="spellStart"/>
      <w:proofErr w:type="gramStart"/>
      <w:r w:rsidRPr="000D13EA">
        <w:rPr>
          <w:sz w:val="22"/>
          <w:szCs w:val="22"/>
        </w:rPr>
        <w:t>в</w:t>
      </w:r>
      <w:proofErr w:type="gramEnd"/>
      <w:r w:rsidRPr="000D13EA">
        <w:rPr>
          <w:rStyle w:val="a9"/>
          <w:sz w:val="22"/>
          <w:szCs w:val="22"/>
          <w:lang w:val="ru-RU" w:eastAsia="ru-RU" w:bidi="ru-RU"/>
        </w:rPr>
        <w:t>%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93"/>
        <w:gridCol w:w="3019"/>
        <w:gridCol w:w="2386"/>
      </w:tblGrid>
      <w:tr w:rsidR="00F456CD" w:rsidRPr="000D13EA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749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7-11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12 лет и старше</w:t>
            </w: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Завтрак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20-25%</w:t>
            </w:r>
          </w:p>
        </w:tc>
      </w:tr>
      <w:tr w:rsidR="00F456CD" w:rsidRPr="000D13EA">
        <w:trPr>
          <w:trHeight w:hRule="exact" w:val="2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Обед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7498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20-25%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69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Примерное меню должно содержать информацию в соответствии с Приложением №37. Обязательно приводятся ссылки на рецептуры используемых блюд и кулинарных изделий в соответствии со сборниками рецептур для детского питания. Наименования блюд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приготовления блюд и кулинарных изделий. Технологические карты должны быть оформлены согласно Приложению №9.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Фактический рацион питания должен соответствовать утвержденному примерному меню.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Завтрак должен состоять из горячего блюда (каша, запеканка, творожные и яичные блюда и др.), закуски (бутерброда или салата и т. </w:t>
      </w:r>
      <w:proofErr w:type="spellStart"/>
      <w:r w:rsidRPr="000D13EA">
        <w:rPr>
          <w:sz w:val="22"/>
          <w:szCs w:val="22"/>
        </w:rPr>
        <w:t>п</w:t>
      </w:r>
      <w:proofErr w:type="spellEnd"/>
      <w:r w:rsidRPr="000D13EA">
        <w:rPr>
          <w:sz w:val="22"/>
          <w:szCs w:val="22"/>
        </w:rPr>
        <w:t xml:space="preserve">) и горячего напитка. Обед должен включать закуску (салат или порционные овощи, сельдь с луком), первое блюдо (суп), второе блюдо из мяса, рыбы или птицы, гарнир, </w:t>
      </w:r>
      <w:r w:rsidRPr="000D13EA">
        <w:rPr>
          <w:sz w:val="22"/>
          <w:szCs w:val="22"/>
        </w:rPr>
        <w:lastRenderedPageBreak/>
        <w:t>напиток (компот или кисель). Полдник включает напиток (молоко, кисломолочные напитки, соки, чай) с булочными или кондитерскими изделиями без крема, допускается выдача или крупяных запеканок и блюд. Суммарные объемы блюд по приемам пищи должны соответствовать таблице 3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Таблица 3</w:t>
      </w:r>
    </w:p>
    <w:p w:rsidR="00F456CD" w:rsidRPr="000D13EA" w:rsidRDefault="00FA19F4" w:rsidP="00FA1D6C">
      <w:pPr>
        <w:pStyle w:val="7"/>
        <w:shd w:val="clear" w:color="auto" w:fill="auto"/>
        <w:tabs>
          <w:tab w:val="center" w:leader="underscore" w:pos="3076"/>
          <w:tab w:val="left" w:pos="3816"/>
          <w:tab w:val="left" w:leader="underscore" w:pos="10103"/>
        </w:tabs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ab/>
      </w:r>
      <w:r w:rsidRPr="000D13EA">
        <w:rPr>
          <w:rStyle w:val="11"/>
          <w:sz w:val="22"/>
          <w:szCs w:val="22"/>
        </w:rPr>
        <w:t>Суммарные</w:t>
      </w:r>
      <w:r w:rsidRPr="000D13EA">
        <w:rPr>
          <w:rStyle w:val="11"/>
          <w:sz w:val="22"/>
          <w:szCs w:val="22"/>
        </w:rPr>
        <w:tab/>
        <w:t>объёмы блюд по приёмам пищи (в граммах)</w:t>
      </w:r>
      <w:r w:rsidRPr="000D13EA">
        <w:rPr>
          <w:sz w:val="22"/>
          <w:szCs w:val="22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70"/>
        <w:gridCol w:w="2126"/>
        <w:gridCol w:w="1978"/>
        <w:gridCol w:w="1992"/>
      </w:tblGrid>
      <w:tr w:rsidR="00F456CD" w:rsidRPr="000D13EA">
        <w:trPr>
          <w:trHeight w:hRule="exact" w:val="30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Возраст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Завтрак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Обед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Полдник</w:t>
            </w: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 7-11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500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700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300</w:t>
            </w:r>
          </w:p>
        </w:tc>
      </w:tr>
      <w:tr w:rsidR="00F456CD" w:rsidRPr="000D13EA">
        <w:trPr>
          <w:trHeight w:hRule="exact" w:val="312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С 12 лет и старше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550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800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066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350</w:t>
            </w:r>
          </w:p>
        </w:tc>
      </w:tr>
    </w:tbl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proofErr w:type="gramStart"/>
      <w:r w:rsidRPr="000D13EA">
        <w:rPr>
          <w:sz w:val="22"/>
          <w:szCs w:val="22"/>
        </w:rPr>
        <w:t>В образовательной организации, функционирующей в до 6 и более часов, основным меню должно быть предусмотрено ежедневное использование в питании детей: молока, кисломолочных напитков, мяса (или рыбы), картофеля, овощей, фруктов, хлеба, круп, сливочного и растительного масла, сахара, соли.</w:t>
      </w:r>
      <w:proofErr w:type="gramEnd"/>
      <w:r w:rsidRPr="000D13EA">
        <w:rPr>
          <w:sz w:val="22"/>
          <w:szCs w:val="22"/>
        </w:rPr>
        <w:t xml:space="preserve"> Остальные продукты (творог, сметана, птица, сыр, яйцо, соки и другие) включаются 2 - 3 раза в неделю.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При отсутствии каких-либо продуктов в целях обеспечения полноценного сбалансированного питания разрешается проводить их замену </w:t>
      </w:r>
      <w:proofErr w:type="gramStart"/>
      <w:r w:rsidRPr="000D13EA">
        <w:rPr>
          <w:sz w:val="22"/>
          <w:szCs w:val="22"/>
        </w:rPr>
        <w:t>на равноценные по составу продукты в соответствии с таблицей замены продуктов по белкам</w:t>
      </w:r>
      <w:proofErr w:type="gramEnd"/>
      <w:r w:rsidRPr="000D13EA">
        <w:rPr>
          <w:sz w:val="22"/>
          <w:szCs w:val="22"/>
        </w:rPr>
        <w:t xml:space="preserve"> и углеводам (см. </w:t>
      </w:r>
      <w:proofErr w:type="spellStart"/>
      <w:r w:rsidRPr="000D13EA">
        <w:rPr>
          <w:sz w:val="22"/>
          <w:szCs w:val="22"/>
        </w:rPr>
        <w:t>СанПиН</w:t>
      </w:r>
      <w:proofErr w:type="spellEnd"/>
      <w:r w:rsidRPr="000D13EA">
        <w:rPr>
          <w:sz w:val="22"/>
          <w:szCs w:val="22"/>
        </w:rPr>
        <w:t>).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 отсутствии свежих овощей и фруктов возможна их замена в меню на соки, быстрозамороженные овощи и фрукты.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На основании утвержденного основного меню ежедневно составляется меню приготавливаемых блюд, с указанием выхода блюд, энергетической ценности, № рецептуры для детей разного возраста. Допускается составление (представление) меню в электронном виде, а также с вывешиванием его в свободном доступе. Рекомендуется для заказа продуктов с учетом принятой логистики организации питания образовательной организации составлять меню-требование.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 образовательных организациях для детей с хроническими заболеваниями (сахарный диабет, пищевая аллергия),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:rsidR="00F456CD" w:rsidRPr="000D13EA" w:rsidRDefault="00FA19F4" w:rsidP="009814A8">
      <w:pPr>
        <w:pStyle w:val="7"/>
        <w:numPr>
          <w:ilvl w:val="0"/>
          <w:numId w:val="33"/>
        </w:numPr>
        <w:shd w:val="clear" w:color="auto" w:fill="auto"/>
        <w:tabs>
          <w:tab w:val="left" w:pos="999"/>
        </w:tabs>
        <w:spacing w:before="0" w:after="283" w:line="283" w:lineRule="exact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Кратность приема пищи определяется временем пребывания детей в образовательной организации (завтрак или обед, или завтрак и обед, или полдник).</w:t>
      </w:r>
    </w:p>
    <w:p w:rsidR="00F456CD" w:rsidRPr="000D13EA" w:rsidRDefault="00FA19F4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№36</w:t>
      </w:r>
    </w:p>
    <w:p w:rsidR="00F456CD" w:rsidRPr="0032473A" w:rsidRDefault="00FA19F4" w:rsidP="00FA1D6C">
      <w:pPr>
        <w:pStyle w:val="23"/>
        <w:shd w:val="clear" w:color="auto" w:fill="auto"/>
        <w:spacing w:after="244" w:line="278" w:lineRule="exact"/>
        <w:ind w:firstLine="0"/>
        <w:jc w:val="center"/>
        <w:rPr>
          <w:b/>
          <w:sz w:val="22"/>
          <w:szCs w:val="22"/>
        </w:rPr>
      </w:pPr>
      <w:r w:rsidRPr="0032473A">
        <w:rPr>
          <w:b/>
          <w:sz w:val="22"/>
          <w:szCs w:val="22"/>
        </w:rPr>
        <w:t>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Персонал образовательных организаций проходит предварительные, при поступлении на работу, и периодические медицинские осмотры, в установленном</w:t>
      </w:r>
      <w:hyperlink r:id="rId16" w:history="1">
        <w:r w:rsidRPr="000D13EA">
          <w:rPr>
            <w:rStyle w:val="a3"/>
            <w:sz w:val="22"/>
            <w:szCs w:val="22"/>
          </w:rPr>
          <w:t xml:space="preserve"> порядке;</w:t>
        </w:r>
      </w:hyperlink>
      <w:r w:rsidRPr="000D13EA">
        <w:rPr>
          <w:sz w:val="22"/>
          <w:szCs w:val="22"/>
        </w:rPr>
        <w:t xml:space="preserve"> аттестацию на знание настоящих санитарных норм и правил не реже 1 раза в год. </w:t>
      </w:r>
      <w:proofErr w:type="spellStart"/>
      <w:r w:rsidRPr="000D13EA">
        <w:rPr>
          <w:sz w:val="22"/>
          <w:szCs w:val="22"/>
        </w:rPr>
        <w:t>Неаттестованный</w:t>
      </w:r>
      <w:proofErr w:type="spellEnd"/>
      <w:r w:rsidRPr="000D13EA">
        <w:rPr>
          <w:sz w:val="22"/>
          <w:szCs w:val="22"/>
        </w:rPr>
        <w:t xml:space="preserve"> персонал образовательных организаций проходит повторное гигиеническое воспитание и обучение с последующей переаттестацией.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Каждый работник образовательных организаций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 отсутствии сведений о профилактических прививках работники, поступающие в образовательные организации, должны быть привиты в соответствии с национальным календарем профилактических прививок.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Ежедневно перед началом работы проводится осмотр работников, связанных с приготовлением и раздачей пищи. Результаты осмотра заносятся в гигиенический журнал</w:t>
      </w:r>
      <w:hyperlink r:id="rId17" w:history="1">
        <w:r w:rsidRPr="000D13EA">
          <w:rPr>
            <w:rStyle w:val="a3"/>
            <w:sz w:val="22"/>
            <w:szCs w:val="22"/>
          </w:rPr>
          <w:t xml:space="preserve"> (Приложение №31).</w:t>
        </w:r>
      </w:hyperlink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Не допускаются к работе на пищеблоке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 наличии у работников пищеблока порезов, ожогов они могут быть допущены к работе при условии их работы в перчатках.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Персонал образовательных организаций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Работники пищеблока должны быть обеспечены специальной одеждой,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:rsidR="00F456CD" w:rsidRPr="000D13EA" w:rsidRDefault="00FA19F4" w:rsidP="009814A8">
      <w:pPr>
        <w:pStyle w:val="7"/>
        <w:numPr>
          <w:ilvl w:val="0"/>
          <w:numId w:val="34"/>
        </w:numPr>
        <w:shd w:val="clear" w:color="auto" w:fill="auto"/>
        <w:spacing w:before="0" w:after="275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 xml:space="preserve"> Перед входом в туалетную комнату персонал должен снимать спецодежду, либо иметь дежурный халат, и после посещения тщательно мыть руки с мылом.</w:t>
      </w:r>
    </w:p>
    <w:p w:rsidR="00F456CD" w:rsidRPr="000D13EA" w:rsidRDefault="00FA19F4" w:rsidP="00FA1D6C">
      <w:pPr>
        <w:pStyle w:val="7"/>
        <w:shd w:val="clear" w:color="auto" w:fill="auto"/>
        <w:spacing w:before="0" w:after="0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 37</w:t>
      </w:r>
    </w:p>
    <w:p w:rsidR="00F456CD" w:rsidRPr="0032473A" w:rsidRDefault="00FA19F4" w:rsidP="00FA1D6C">
      <w:pPr>
        <w:pStyle w:val="23"/>
        <w:shd w:val="clear" w:color="auto" w:fill="auto"/>
        <w:spacing w:after="203" w:line="230" w:lineRule="exact"/>
        <w:ind w:firstLine="0"/>
        <w:jc w:val="center"/>
        <w:rPr>
          <w:b/>
          <w:sz w:val="22"/>
          <w:szCs w:val="22"/>
        </w:rPr>
      </w:pPr>
      <w:r w:rsidRPr="0032473A">
        <w:rPr>
          <w:b/>
          <w:sz w:val="22"/>
          <w:szCs w:val="22"/>
        </w:rPr>
        <w:t>Требования к соблюдению санитарных правил</w:t>
      </w:r>
    </w:p>
    <w:p w:rsidR="00F456CD" w:rsidRPr="000D13EA" w:rsidRDefault="00FA19F4" w:rsidP="009814A8">
      <w:pPr>
        <w:pStyle w:val="7"/>
        <w:numPr>
          <w:ilvl w:val="0"/>
          <w:numId w:val="35"/>
        </w:numPr>
        <w:shd w:val="clear" w:color="auto" w:fill="auto"/>
        <w:tabs>
          <w:tab w:val="left" w:pos="861"/>
        </w:tabs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Руководитель образовательной организации является ответственным лицом за организацию и полноту выполнения настоящих санитарных правил, в том числе обеспечивает: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наличие текста настоящих санитарных правил в организации и доведение содержания правил до работников образовательной организации;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выполнение требований санитарных правил всеми работниками образовательной организации;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необходимые условия для соблюдения санитарных правил;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наличие личных медицинских книжек на каждого работника;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своевременное прохождение работниками образовательной организации периодических медицинских обследований, гигиенического воспитания и обучения;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организацию мероприятий по дезинфекции, дезинсекции и дератизации;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proofErr w:type="gramStart"/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исправную работу технологического, холодильного и другого оборудования образовательной организации.</w:t>
      </w:r>
      <w:proofErr w:type="gramEnd"/>
    </w:p>
    <w:p w:rsidR="00F456CD" w:rsidRPr="000D13EA" w:rsidRDefault="00FA19F4" w:rsidP="009814A8">
      <w:pPr>
        <w:pStyle w:val="7"/>
        <w:numPr>
          <w:ilvl w:val="0"/>
          <w:numId w:val="35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Медицинский персонал образовательных организаций (в т.ч., работающий на базе учреждений здравоохранения) осуществляет повседневный </w:t>
      </w:r>
      <w:proofErr w:type="gramStart"/>
      <w:r w:rsidRPr="000D13EA">
        <w:rPr>
          <w:sz w:val="22"/>
          <w:szCs w:val="22"/>
        </w:rPr>
        <w:t>контроль за</w:t>
      </w:r>
      <w:proofErr w:type="gramEnd"/>
      <w:r w:rsidRPr="000D13EA">
        <w:rPr>
          <w:sz w:val="22"/>
          <w:szCs w:val="22"/>
        </w:rPr>
        <w:t xml:space="preserve"> соблюдением требований санитарных правил.</w:t>
      </w:r>
    </w:p>
    <w:p w:rsidR="00F456CD" w:rsidRPr="000D13EA" w:rsidRDefault="00FA19F4" w:rsidP="009814A8">
      <w:pPr>
        <w:pStyle w:val="7"/>
        <w:numPr>
          <w:ilvl w:val="0"/>
          <w:numId w:val="35"/>
        </w:numPr>
        <w:shd w:val="clear" w:color="auto" w:fill="auto"/>
        <w:spacing w:before="0" w:after="515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За нарушение санитарного законодательства руководитель образовательных организаций, а также должностные лица, нарушившие требования настоящих санитарных правил, несут ответственность в порядке, установленном законодательством Российской Федерации.</w:t>
      </w:r>
    </w:p>
    <w:p w:rsidR="00F456CD" w:rsidRPr="000D13EA" w:rsidRDefault="00FA19F4" w:rsidP="00FA1D6C">
      <w:pPr>
        <w:pStyle w:val="7"/>
        <w:shd w:val="clear" w:color="auto" w:fill="auto"/>
        <w:spacing w:before="0" w:after="203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 38</w:t>
      </w:r>
    </w:p>
    <w:p w:rsidR="00F456CD" w:rsidRPr="0032473A" w:rsidRDefault="00FA19F4" w:rsidP="00FA1D6C">
      <w:pPr>
        <w:pStyle w:val="23"/>
        <w:shd w:val="clear" w:color="auto" w:fill="auto"/>
        <w:spacing w:after="485"/>
        <w:ind w:firstLine="0"/>
        <w:jc w:val="center"/>
        <w:rPr>
          <w:b/>
          <w:sz w:val="22"/>
          <w:szCs w:val="22"/>
        </w:rPr>
      </w:pPr>
      <w:r w:rsidRPr="0032473A">
        <w:rPr>
          <w:b/>
          <w:sz w:val="22"/>
          <w:szCs w:val="22"/>
        </w:rPr>
        <w:t>Меню приготавливаемых блюд (согласно СанПиН</w:t>
      </w:r>
      <w:proofErr w:type="gramStart"/>
      <w:r w:rsidRPr="0032473A">
        <w:rPr>
          <w:b/>
          <w:sz w:val="22"/>
          <w:szCs w:val="22"/>
        </w:rPr>
        <w:t>2</w:t>
      </w:r>
      <w:proofErr w:type="gramEnd"/>
      <w:r w:rsidRPr="0032473A">
        <w:rPr>
          <w:b/>
          <w:sz w:val="22"/>
          <w:szCs w:val="22"/>
        </w:rPr>
        <w:t>.3/2.4.3590-20)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10"/>
        <w:gridCol w:w="1949"/>
        <w:gridCol w:w="744"/>
        <w:gridCol w:w="634"/>
        <w:gridCol w:w="499"/>
        <w:gridCol w:w="514"/>
        <w:gridCol w:w="494"/>
        <w:gridCol w:w="494"/>
        <w:gridCol w:w="629"/>
        <w:gridCol w:w="643"/>
        <w:gridCol w:w="557"/>
        <w:gridCol w:w="571"/>
        <w:gridCol w:w="854"/>
      </w:tblGrid>
      <w:tr w:rsidR="00F456CD" w:rsidRPr="000D13EA">
        <w:trPr>
          <w:trHeight w:hRule="exact" w:val="288"/>
          <w:jc w:val="center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Прием пищи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Наименование</w:t>
            </w:r>
          </w:p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блюда</w:t>
            </w:r>
          </w:p>
        </w:tc>
        <w:tc>
          <w:tcPr>
            <w:tcW w:w="13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18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Вес</w:t>
            </w:r>
          </w:p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18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блюда</w:t>
            </w:r>
          </w:p>
        </w:tc>
        <w:tc>
          <w:tcPr>
            <w:tcW w:w="327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Пищевые вещества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Энергети</w:t>
            </w:r>
            <w:r w:rsidRPr="000D13EA">
              <w:rPr>
                <w:rStyle w:val="aa"/>
                <w:sz w:val="22"/>
                <w:szCs w:val="22"/>
              </w:rPr>
              <w:softHyphen/>
              <w:t xml:space="preserve">ческая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цен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ность</w:t>
            </w:r>
            <w:proofErr w:type="spellEnd"/>
            <w:proofErr w:type="gramEnd"/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righ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  <w:lang w:val="en-US" w:eastAsia="en-US" w:bidi="en-US"/>
              </w:rPr>
              <w:t>N</w:t>
            </w:r>
          </w:p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рецепт</w:t>
            </w:r>
          </w:p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D13EA">
              <w:rPr>
                <w:rStyle w:val="aa"/>
                <w:sz w:val="22"/>
                <w:szCs w:val="22"/>
              </w:rPr>
              <w:t>уры</w:t>
            </w:r>
            <w:proofErr w:type="spellEnd"/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Белки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Жиры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Углеводы</w:t>
            </w:r>
          </w:p>
        </w:tc>
        <w:tc>
          <w:tcPr>
            <w:tcW w:w="1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840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12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Возрастная</w:t>
            </w:r>
          </w:p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12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группа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12 и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стар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ше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12 и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ста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рше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12 и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ста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рше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12 и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стар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ше</w:t>
            </w:r>
            <w:proofErr w:type="spellEnd"/>
            <w:proofErr w:type="gramEnd"/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>7-11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0D13EA">
              <w:rPr>
                <w:rStyle w:val="aa"/>
                <w:sz w:val="22"/>
                <w:szCs w:val="22"/>
              </w:rPr>
              <w:t xml:space="preserve">12 и </w:t>
            </w:r>
            <w:proofErr w:type="gramStart"/>
            <w:r w:rsidRPr="000D13EA">
              <w:rPr>
                <w:rStyle w:val="aa"/>
                <w:sz w:val="22"/>
                <w:szCs w:val="22"/>
              </w:rPr>
              <w:t xml:space="preserve">стар </w:t>
            </w:r>
            <w:proofErr w:type="spellStart"/>
            <w:r w:rsidRPr="000D13EA">
              <w:rPr>
                <w:rStyle w:val="aa"/>
                <w:sz w:val="22"/>
                <w:szCs w:val="22"/>
              </w:rPr>
              <w:t>ше</w:t>
            </w:r>
            <w:proofErr w:type="spellEnd"/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562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Неделя 1 День 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Итого за 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Итого за 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Полдник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Итого за полдник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88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Итого за 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F456CD" w:rsidRPr="000D13EA">
        <w:trPr>
          <w:trHeight w:hRule="exact" w:val="29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56CD" w:rsidRPr="000D13EA" w:rsidRDefault="00FA19F4" w:rsidP="00FA1D6C">
            <w:pPr>
              <w:pStyle w:val="7"/>
              <w:framePr w:w="10493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both"/>
              <w:rPr>
                <w:sz w:val="22"/>
                <w:szCs w:val="22"/>
              </w:rPr>
            </w:pPr>
            <w:r w:rsidRPr="000D13EA">
              <w:rPr>
                <w:rStyle w:val="24"/>
                <w:sz w:val="22"/>
                <w:szCs w:val="22"/>
              </w:rPr>
              <w:t>Итого за день: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6CD" w:rsidRPr="000D13EA" w:rsidRDefault="00F456CD" w:rsidP="00FA1D6C">
            <w:pPr>
              <w:framePr w:w="10493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F456CD" w:rsidRPr="000D13EA" w:rsidRDefault="00FA19F4" w:rsidP="00FA1D6C">
      <w:pPr>
        <w:pStyle w:val="ac"/>
        <w:framePr w:w="10493" w:wrap="notBeside" w:vAnchor="text" w:hAnchor="text" w:xAlign="center" w:y="1"/>
        <w:shd w:val="clear" w:color="auto" w:fill="auto"/>
        <w:spacing w:line="230" w:lineRule="exact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Приложение № 39</w:t>
      </w:r>
    </w:p>
    <w:p w:rsidR="00F456CD" w:rsidRPr="000D13EA" w:rsidRDefault="00F456CD" w:rsidP="00FA1D6C">
      <w:pPr>
        <w:rPr>
          <w:sz w:val="22"/>
          <w:szCs w:val="22"/>
        </w:rPr>
      </w:pPr>
    </w:p>
    <w:p w:rsidR="00F456CD" w:rsidRPr="000D13EA" w:rsidRDefault="00FA19F4" w:rsidP="00FA1D6C">
      <w:pPr>
        <w:pStyle w:val="23"/>
        <w:shd w:val="clear" w:color="auto" w:fill="auto"/>
        <w:spacing w:before="425" w:after="244" w:line="278" w:lineRule="exact"/>
        <w:ind w:firstLine="0"/>
        <w:jc w:val="center"/>
        <w:rPr>
          <w:sz w:val="22"/>
          <w:szCs w:val="22"/>
        </w:rPr>
      </w:pPr>
      <w:r w:rsidRPr="000D13EA">
        <w:rPr>
          <w:sz w:val="22"/>
          <w:szCs w:val="22"/>
        </w:rPr>
        <w:t>Требования к санитарному содержанию помещений образовательной организации (пищеблок)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Внутренняя отделка производственных помещений выполнена из материалов, позволяющих проводить ежедневную уборку.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Все помещения убираются влажным способом с применением моющих и дезинфицирующих средств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Влажная уборка в обеденном зале, проводится после каждого приема пищи.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proofErr w:type="gramStart"/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 xml:space="preserve">обеденные столы промываются раствором моющих и дезинфицирующих средств </w:t>
      </w: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для проведения уборки используется специально выделенная и промаркированная тара для чистой и использованной ветоши.</w:t>
      </w:r>
      <w:proofErr w:type="gramEnd"/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 xml:space="preserve"> Для уборки производственных помещений выделен специальный промаркированный инвентарь.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Санитарно-техническое оборудование ежедневно обеззараживаются независимо от эпидемиологической ситуации. Сидения на унитазах ручки сливных бачков и ручки дверей моются теплой водой с мылом или иным моющим средством, безвредным для здоровья человека, ежедневно.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Генеральная уборка всех помещений и оборудования проводится каждую пятницу, </w:t>
      </w:r>
      <w:proofErr w:type="gramStart"/>
      <w:r w:rsidRPr="000D13EA">
        <w:rPr>
          <w:sz w:val="22"/>
          <w:szCs w:val="22"/>
        </w:rPr>
        <w:t>согласно графика</w:t>
      </w:r>
      <w:proofErr w:type="gramEnd"/>
      <w:r w:rsidRPr="000D13EA">
        <w:rPr>
          <w:sz w:val="22"/>
          <w:szCs w:val="22"/>
        </w:rPr>
        <w:t>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При неблагоприятной эпидемиологической ситуации в образовательной организации,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F456CD" w:rsidRPr="000D13EA" w:rsidRDefault="00FA19F4" w:rsidP="00FA1D6C">
      <w:pPr>
        <w:pStyle w:val="7"/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>При регистрации случаев инфекционных заболеваний проводятся противоэпидемические мероприятия персоналом образовательной организации.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При регистрации случаев инфекционных заболеваний проводятся санитарно</w:t>
      </w:r>
      <w:r w:rsidR="00977270">
        <w:rPr>
          <w:sz w:val="22"/>
          <w:szCs w:val="22"/>
        </w:rPr>
        <w:t>-</w:t>
      </w:r>
      <w:r w:rsidRPr="000D13EA">
        <w:rPr>
          <w:sz w:val="22"/>
          <w:szCs w:val="22"/>
        </w:rPr>
        <w:t>противоэпидемические (профилактические) мероприятия в соответствии с санитарным законодательством Российской Федерации.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 теплое время года окна и двери пищеблока оснащены сетками.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Решетки вытяжных вентиляционных систем должны быть открыты. По мере загрязнения их очищают от пыли. Очистка шахт вытяжной вентиляции проводится по мере загрязнения.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0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Все виды ремонтных работ не допускается проводить при функционировании организации в присутствии детей.</w:t>
      </w:r>
    </w:p>
    <w:p w:rsidR="00F456CD" w:rsidRPr="000D13EA" w:rsidRDefault="00FA19F4" w:rsidP="009814A8">
      <w:pPr>
        <w:pStyle w:val="7"/>
        <w:numPr>
          <w:ilvl w:val="0"/>
          <w:numId w:val="36"/>
        </w:numPr>
        <w:shd w:val="clear" w:color="auto" w:fill="auto"/>
        <w:spacing w:before="0" w:after="515"/>
        <w:ind w:firstLine="0"/>
        <w:jc w:val="both"/>
        <w:rPr>
          <w:sz w:val="22"/>
          <w:szCs w:val="22"/>
        </w:rPr>
      </w:pPr>
      <w:r w:rsidRPr="000D13EA">
        <w:rPr>
          <w:sz w:val="22"/>
          <w:szCs w:val="22"/>
        </w:rPr>
        <w:t xml:space="preserve"> В дошкольной образовательной организации должны проводиться мероприятия, исключающие проникновение насекомых и грызунов.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0D13EA">
        <w:rPr>
          <w:sz w:val="22"/>
          <w:szCs w:val="22"/>
        </w:rPr>
        <w:t>дератизационных</w:t>
      </w:r>
      <w:proofErr w:type="spellEnd"/>
      <w:r w:rsidRPr="000D13EA">
        <w:rPr>
          <w:sz w:val="22"/>
          <w:szCs w:val="22"/>
        </w:rPr>
        <w:t xml:space="preserve"> мероприятий.</w:t>
      </w:r>
    </w:p>
    <w:p w:rsidR="00F456CD" w:rsidRPr="000D13EA" w:rsidRDefault="00FA19F4" w:rsidP="00FA1D6C">
      <w:pPr>
        <w:pStyle w:val="7"/>
        <w:shd w:val="clear" w:color="auto" w:fill="auto"/>
        <w:spacing w:before="0" w:after="203" w:line="230" w:lineRule="exact"/>
        <w:ind w:firstLine="0"/>
        <w:jc w:val="right"/>
        <w:rPr>
          <w:sz w:val="22"/>
          <w:szCs w:val="22"/>
        </w:rPr>
      </w:pPr>
      <w:r w:rsidRPr="000D13EA">
        <w:rPr>
          <w:sz w:val="22"/>
          <w:szCs w:val="22"/>
        </w:rPr>
        <w:t>Приложение № 40</w:t>
      </w:r>
    </w:p>
    <w:p w:rsidR="00F456CD" w:rsidRPr="0032473A" w:rsidRDefault="00FA19F4" w:rsidP="00FA1D6C">
      <w:pPr>
        <w:pStyle w:val="23"/>
        <w:shd w:val="clear" w:color="auto" w:fill="auto"/>
        <w:spacing w:after="240"/>
        <w:ind w:firstLine="0"/>
        <w:jc w:val="center"/>
        <w:rPr>
          <w:b/>
          <w:sz w:val="22"/>
          <w:szCs w:val="22"/>
        </w:rPr>
      </w:pPr>
      <w:r w:rsidRPr="0032473A">
        <w:rPr>
          <w:b/>
          <w:sz w:val="22"/>
          <w:szCs w:val="22"/>
        </w:rPr>
        <w:t>Основные гигиенические и противоэпидемические мероприятия, проводимые медицинским персоналом в образовательной организации (пищеблок)</w:t>
      </w:r>
    </w:p>
    <w:p w:rsidR="00F456CD" w:rsidRPr="000D13EA" w:rsidRDefault="00FA19F4" w:rsidP="009814A8">
      <w:pPr>
        <w:pStyle w:val="7"/>
        <w:numPr>
          <w:ilvl w:val="0"/>
          <w:numId w:val="37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В целях профилактики возникновения и распространения инфекционных заболеваний и пищевых отравлений медицинский работник проводит: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proofErr w:type="gramStart"/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медицинские осмотры сотрудников (на гнойничковые заболевания кожи) перед началом работы, с целью выявления больных.</w:t>
      </w:r>
      <w:proofErr w:type="gramEnd"/>
      <w:r w:rsidRPr="000D13EA">
        <w:rPr>
          <w:sz w:val="22"/>
          <w:szCs w:val="22"/>
        </w:rPr>
        <w:t xml:space="preserve"> В случае обнаружения, их отстраняют от работы, результаты осмотра заносят в специальный журнал;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работу по организации профилактических осмотров сотрудников и проведение профилактических прививок;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 xml:space="preserve">информирование руководителей учреждения,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диагноза; </w:t>
      </w: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систематический контроль за санитарным состоянием и содержанием территории и всех помещений, соблюдением правил личной гигиены персоналом;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организацию и контроль за проведением профилактических и санитарно</w:t>
      </w:r>
      <w:r w:rsidR="00977270">
        <w:rPr>
          <w:sz w:val="22"/>
          <w:szCs w:val="22"/>
        </w:rPr>
        <w:t>-</w:t>
      </w:r>
      <w:r w:rsidRPr="000D13EA">
        <w:rPr>
          <w:sz w:val="22"/>
          <w:szCs w:val="22"/>
        </w:rPr>
        <w:softHyphen/>
        <w:t>противоэпидемических мероприятий,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работу по организации и проведению профилактической и текущей дезинфекции, а также контроль за полнотой ее проведения;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работу с персоналом и детьми по формированию здорового питания (организация "дней здоровья", игр, викторин и другие);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контроль за пищеблоком и питанием детей;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ведение медицинской документации;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контроль за поступающим сырьем и продуктами питания;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проведение бракеража готовой продукции;</w:t>
      </w:r>
    </w:p>
    <w:p w:rsidR="00977270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проведение дополнительной витаминизации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proofErr w:type="gramStart"/>
      <w:r w:rsidRPr="000D13EA">
        <w:rPr>
          <w:rStyle w:val="a9"/>
          <w:sz w:val="22"/>
          <w:szCs w:val="22"/>
        </w:rPr>
        <w:t>S</w:t>
      </w:r>
      <w:r w:rsidRPr="000D13EA">
        <w:rPr>
          <w:sz w:val="22"/>
          <w:szCs w:val="22"/>
        </w:rPr>
        <w:t>контроль за соблюдением личной гигиены сотрудниками.</w:t>
      </w:r>
      <w:proofErr w:type="gramEnd"/>
    </w:p>
    <w:p w:rsidR="00F456CD" w:rsidRPr="000D13EA" w:rsidRDefault="00FA19F4" w:rsidP="009814A8">
      <w:pPr>
        <w:pStyle w:val="7"/>
        <w:numPr>
          <w:ilvl w:val="0"/>
          <w:numId w:val="37"/>
        </w:numPr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 xml:space="preserve"> В целях профилактики контагиозных гельминтозов (энтеробиоза и </w:t>
      </w:r>
      <w:proofErr w:type="spellStart"/>
      <w:r w:rsidRPr="000D13EA">
        <w:rPr>
          <w:sz w:val="22"/>
          <w:szCs w:val="22"/>
        </w:rPr>
        <w:t>гименолепидоза</w:t>
      </w:r>
      <w:proofErr w:type="spellEnd"/>
      <w:r w:rsidRPr="000D13EA">
        <w:rPr>
          <w:sz w:val="22"/>
          <w:szCs w:val="22"/>
        </w:rPr>
        <w:t>) в образовательной организации осуществляются</w:t>
      </w:r>
    </w:p>
    <w:p w:rsidR="00F456CD" w:rsidRPr="000D13EA" w:rsidRDefault="00FA19F4" w:rsidP="00977270">
      <w:pPr>
        <w:pStyle w:val="7"/>
        <w:shd w:val="clear" w:color="auto" w:fill="auto"/>
        <w:spacing w:before="0" w:after="0"/>
        <w:ind w:firstLine="0"/>
        <w:jc w:val="left"/>
        <w:rPr>
          <w:sz w:val="22"/>
          <w:szCs w:val="22"/>
        </w:rPr>
      </w:pPr>
      <w:r w:rsidRPr="000D13EA">
        <w:rPr>
          <w:sz w:val="22"/>
          <w:szCs w:val="22"/>
        </w:rPr>
        <w:t>мероприятия по предупреждению передачи возбудителя и оздоровлению источников инвазии.</w:t>
      </w:r>
    </w:p>
    <w:p w:rsidR="00F456CD" w:rsidRPr="000D13EA" w:rsidRDefault="00FA19F4" w:rsidP="009814A8">
      <w:pPr>
        <w:pStyle w:val="7"/>
        <w:numPr>
          <w:ilvl w:val="1"/>
          <w:numId w:val="37"/>
        </w:numPr>
        <w:shd w:val="clear" w:color="auto" w:fill="auto"/>
        <w:tabs>
          <w:tab w:val="left" w:pos="1061"/>
        </w:tabs>
        <w:spacing w:before="0" w:after="0"/>
        <w:ind w:firstLine="0"/>
        <w:jc w:val="left"/>
        <w:rPr>
          <w:sz w:val="22"/>
          <w:szCs w:val="22"/>
        </w:rPr>
        <w:sectPr w:rsidR="00F456CD" w:rsidRPr="000D13EA" w:rsidSect="00FA1D6C">
          <w:pgSz w:w="11909" w:h="16838"/>
          <w:pgMar w:top="308" w:right="710" w:bottom="337" w:left="851" w:header="0" w:footer="3" w:gutter="0"/>
          <w:cols w:space="720"/>
          <w:noEndnote/>
          <w:docGrid w:linePitch="360"/>
        </w:sectPr>
      </w:pPr>
      <w:r w:rsidRPr="000D13EA">
        <w:rPr>
          <w:sz w:val="22"/>
          <w:szCs w:val="22"/>
        </w:rPr>
        <w:t xml:space="preserve">Выявление </w:t>
      </w:r>
      <w:proofErr w:type="spellStart"/>
      <w:r w:rsidRPr="000D13EA">
        <w:rPr>
          <w:sz w:val="22"/>
          <w:szCs w:val="22"/>
        </w:rPr>
        <w:t>инвазированных</w:t>
      </w:r>
      <w:proofErr w:type="spellEnd"/>
      <w:r w:rsidRPr="000D13EA">
        <w:rPr>
          <w:sz w:val="22"/>
          <w:szCs w:val="22"/>
        </w:rPr>
        <w:t xml:space="preserve"> контагиозных гельминтозами осуществляется одновременным однократным обследованием всех сотрудников образовательной организации один раз в год.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 xml:space="preserve">1 Пищевая продукция без маркировки </w:t>
      </w:r>
      <w:proofErr w:type="gramStart"/>
      <w:r w:rsidRPr="000D13EA">
        <w:rPr>
          <w:sz w:val="22"/>
          <w:szCs w:val="22"/>
        </w:rPr>
        <w:t>и(</w:t>
      </w:r>
      <w:proofErr w:type="gramEnd"/>
      <w:r w:rsidRPr="000D13EA">
        <w:rPr>
          <w:sz w:val="22"/>
          <w:szCs w:val="22"/>
        </w:rPr>
        <w:t>или) с истекшими сроками годности и (или) признаками недоброкачественности.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lastRenderedPageBreak/>
        <w:t>2 Пищевая продукция, не соответствующая требованиям технических регламентов.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t>4 Субпродукты, кроме говяжьей печени, языка, сердца,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t>5 Непотрошеная птица</w:t>
      </w:r>
    </w:p>
    <w:p w:rsidR="00F456CD" w:rsidRPr="000D13EA" w:rsidRDefault="00FA19F4" w:rsidP="00977270">
      <w:pPr>
        <w:pStyle w:val="20"/>
        <w:shd w:val="clear" w:color="auto" w:fill="auto"/>
        <w:rPr>
          <w:sz w:val="22"/>
          <w:szCs w:val="22"/>
        </w:rPr>
      </w:pPr>
      <w:r w:rsidRPr="000D13EA">
        <w:rPr>
          <w:rStyle w:val="21"/>
          <w:i/>
          <w:iCs/>
          <w:sz w:val="22"/>
          <w:szCs w:val="22"/>
        </w:rPr>
        <w:t>6 Мясо диких животных.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t>7 Яйца и мясо водоплавающих птиц.</w:t>
      </w:r>
    </w:p>
    <w:p w:rsidR="00F456CD" w:rsidRPr="000D13EA" w:rsidRDefault="00FA19F4" w:rsidP="00977270">
      <w:pPr>
        <w:pStyle w:val="a5"/>
        <w:numPr>
          <w:ilvl w:val="0"/>
          <w:numId w:val="1"/>
        </w:numPr>
        <w:shd w:val="clear" w:color="auto" w:fill="auto"/>
        <w:tabs>
          <w:tab w:val="left" w:pos="1560"/>
        </w:tabs>
        <w:rPr>
          <w:sz w:val="22"/>
          <w:szCs w:val="22"/>
        </w:rPr>
      </w:pPr>
      <w:r w:rsidRPr="000D13EA">
        <w:rPr>
          <w:sz w:val="22"/>
          <w:szCs w:val="22"/>
        </w:rPr>
        <w:t>Яйца с загрязненной и (или) поврежденной скорлупой, а также яйца из хозяйств, неблагополучных по сальмонеллёзу.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t xml:space="preserve">9 Консервы с нарушением герметичности банок, </w:t>
      </w:r>
      <w:proofErr w:type="spellStart"/>
      <w:r w:rsidRPr="000D13EA">
        <w:rPr>
          <w:sz w:val="22"/>
          <w:szCs w:val="22"/>
        </w:rPr>
        <w:t>бамбажные</w:t>
      </w:r>
      <w:proofErr w:type="spellEnd"/>
      <w:r w:rsidRPr="000D13EA">
        <w:rPr>
          <w:sz w:val="22"/>
          <w:szCs w:val="22"/>
        </w:rPr>
        <w:t>, «</w:t>
      </w:r>
      <w:proofErr w:type="spellStart"/>
      <w:r w:rsidRPr="000D13EA">
        <w:rPr>
          <w:sz w:val="22"/>
          <w:szCs w:val="22"/>
        </w:rPr>
        <w:t>хлопуши</w:t>
      </w:r>
      <w:proofErr w:type="spellEnd"/>
      <w:r w:rsidRPr="000D13EA">
        <w:rPr>
          <w:sz w:val="22"/>
          <w:szCs w:val="22"/>
        </w:rPr>
        <w:t>», банки с ржавчиной деформированные.</w:t>
      </w:r>
    </w:p>
    <w:p w:rsidR="00F456CD" w:rsidRPr="000D13EA" w:rsidRDefault="00FA19F4" w:rsidP="00977270">
      <w:pPr>
        <w:pStyle w:val="a5"/>
        <w:shd w:val="clear" w:color="auto" w:fill="auto"/>
        <w:rPr>
          <w:sz w:val="22"/>
          <w:szCs w:val="22"/>
        </w:rPr>
      </w:pPr>
      <w:r w:rsidRPr="000D13EA">
        <w:rPr>
          <w:sz w:val="22"/>
          <w:szCs w:val="22"/>
        </w:rPr>
        <w:t>10 Крупа, мука, сухофрукты, загрязненные различными примесями или зараженные амбарными вредителями.</w:t>
      </w:r>
    </w:p>
    <w:p w:rsidR="00977270" w:rsidRPr="000D13EA" w:rsidRDefault="00977270">
      <w:pPr>
        <w:pStyle w:val="a5"/>
        <w:shd w:val="clear" w:color="auto" w:fill="auto"/>
        <w:rPr>
          <w:sz w:val="22"/>
          <w:szCs w:val="22"/>
        </w:rPr>
      </w:pPr>
    </w:p>
    <w:sectPr w:rsidR="00977270" w:rsidRPr="000D13EA" w:rsidSect="00FA1D6C">
      <w:type w:val="continuous"/>
      <w:pgSz w:w="11909" w:h="16838"/>
      <w:pgMar w:top="308" w:right="710" w:bottom="337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4A8" w:rsidRDefault="009814A8" w:rsidP="00F456CD">
      <w:r>
        <w:separator/>
      </w:r>
    </w:p>
  </w:endnote>
  <w:endnote w:type="continuationSeparator" w:id="0">
    <w:p w:rsidR="009814A8" w:rsidRDefault="009814A8" w:rsidP="00F45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4A8" w:rsidRDefault="009814A8">
      <w:r>
        <w:separator/>
      </w:r>
    </w:p>
  </w:footnote>
  <w:footnote w:type="continuationSeparator" w:id="0">
    <w:p w:rsidR="009814A8" w:rsidRDefault="009814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12E"/>
    <w:multiLevelType w:val="hybridMultilevel"/>
    <w:tmpl w:val="063EB6D8"/>
    <w:lvl w:ilvl="0" w:tplc="B08A333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E4C81"/>
    <w:multiLevelType w:val="multilevel"/>
    <w:tmpl w:val="513E1E58"/>
    <w:lvl w:ilvl="0">
      <w:start w:val="4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87082B"/>
    <w:multiLevelType w:val="multilevel"/>
    <w:tmpl w:val="06B462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762F83"/>
    <w:multiLevelType w:val="hybridMultilevel"/>
    <w:tmpl w:val="FCCA5992"/>
    <w:lvl w:ilvl="0" w:tplc="B08A333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03BDF"/>
    <w:multiLevelType w:val="multilevel"/>
    <w:tmpl w:val="1DCC7A08"/>
    <w:lvl w:ilvl="0">
      <w:start w:val="1"/>
      <w:numFmt w:val="decimal"/>
      <w:lvlText w:val="6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8221A0"/>
    <w:multiLevelType w:val="multilevel"/>
    <w:tmpl w:val="47A60D5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FE0BDE"/>
    <w:multiLevelType w:val="hybridMultilevel"/>
    <w:tmpl w:val="C9C060EE"/>
    <w:lvl w:ilvl="0" w:tplc="B08A3336">
      <w:start w:val="1"/>
      <w:numFmt w:val="bullet"/>
      <w:lvlText w:val="˗"/>
      <w:lvlJc w:val="left"/>
      <w:pPr>
        <w:ind w:left="11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126152B0"/>
    <w:multiLevelType w:val="multilevel"/>
    <w:tmpl w:val="EB4ED3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985ED0"/>
    <w:multiLevelType w:val="multilevel"/>
    <w:tmpl w:val="2BE2C7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8B6D49"/>
    <w:multiLevelType w:val="multilevel"/>
    <w:tmpl w:val="9302337E"/>
    <w:lvl w:ilvl="0">
      <w:start w:val="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147FB0"/>
    <w:multiLevelType w:val="multilevel"/>
    <w:tmpl w:val="B6B248A2"/>
    <w:lvl w:ilvl="0">
      <w:start w:val="6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E6427E"/>
    <w:multiLevelType w:val="hybridMultilevel"/>
    <w:tmpl w:val="449EACA8"/>
    <w:lvl w:ilvl="0" w:tplc="B08A333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F0853"/>
    <w:multiLevelType w:val="multilevel"/>
    <w:tmpl w:val="051430B6"/>
    <w:lvl w:ilvl="0">
      <w:start w:val="3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C30635"/>
    <w:multiLevelType w:val="multilevel"/>
    <w:tmpl w:val="A1E0A54E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232A71"/>
    <w:multiLevelType w:val="multilevel"/>
    <w:tmpl w:val="D5BAEC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550764"/>
    <w:multiLevelType w:val="multilevel"/>
    <w:tmpl w:val="8C5041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CE5EAB"/>
    <w:multiLevelType w:val="multilevel"/>
    <w:tmpl w:val="062874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1B64B6"/>
    <w:multiLevelType w:val="multilevel"/>
    <w:tmpl w:val="BA26D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35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530F04"/>
    <w:multiLevelType w:val="hybridMultilevel"/>
    <w:tmpl w:val="66400794"/>
    <w:lvl w:ilvl="0" w:tplc="B08A3336">
      <w:start w:val="1"/>
      <w:numFmt w:val="bullet"/>
      <w:lvlText w:val="˗"/>
      <w:lvlJc w:val="left"/>
      <w:pPr>
        <w:ind w:left="11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41482194"/>
    <w:multiLevelType w:val="multilevel"/>
    <w:tmpl w:val="D4CC0F3A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266F91"/>
    <w:multiLevelType w:val="hybridMultilevel"/>
    <w:tmpl w:val="C3029BD0"/>
    <w:lvl w:ilvl="0" w:tplc="B08A333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F6E01"/>
    <w:multiLevelType w:val="multilevel"/>
    <w:tmpl w:val="DD243BF4"/>
    <w:lvl w:ilvl="0">
      <w:start w:val="6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2849AE"/>
    <w:multiLevelType w:val="multilevel"/>
    <w:tmpl w:val="BCEAE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5E4609"/>
    <w:multiLevelType w:val="multilevel"/>
    <w:tmpl w:val="35B4C4CC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5926AA"/>
    <w:multiLevelType w:val="multilevel"/>
    <w:tmpl w:val="EEB4FE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486671"/>
    <w:multiLevelType w:val="multilevel"/>
    <w:tmpl w:val="9F109254"/>
    <w:lvl w:ilvl="0">
      <w:start w:val="4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7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554AFF"/>
    <w:multiLevelType w:val="multilevel"/>
    <w:tmpl w:val="B512114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EB138E"/>
    <w:multiLevelType w:val="multilevel"/>
    <w:tmpl w:val="E66E8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7155DF"/>
    <w:multiLevelType w:val="multilevel"/>
    <w:tmpl w:val="48D0A0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826E8D"/>
    <w:multiLevelType w:val="multilevel"/>
    <w:tmpl w:val="E58AA4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961BF0"/>
    <w:multiLevelType w:val="multilevel"/>
    <w:tmpl w:val="122EC0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F45889"/>
    <w:multiLevelType w:val="hybridMultilevel"/>
    <w:tmpl w:val="A2AABE1A"/>
    <w:lvl w:ilvl="0" w:tplc="B08A333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8E27E9"/>
    <w:multiLevelType w:val="multilevel"/>
    <w:tmpl w:val="B1E42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084473"/>
    <w:multiLevelType w:val="multilevel"/>
    <w:tmpl w:val="6A581AD0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8057A1"/>
    <w:multiLevelType w:val="multilevel"/>
    <w:tmpl w:val="EDCC3498"/>
    <w:lvl w:ilvl="0">
      <w:start w:val="1"/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8E0468"/>
    <w:multiLevelType w:val="hybridMultilevel"/>
    <w:tmpl w:val="7778A7C4"/>
    <w:lvl w:ilvl="0" w:tplc="B08A3336">
      <w:start w:val="1"/>
      <w:numFmt w:val="bullet"/>
      <w:lvlText w:val="˗"/>
      <w:lvlJc w:val="left"/>
      <w:pPr>
        <w:ind w:left="1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6">
    <w:nsid w:val="6F665CCB"/>
    <w:multiLevelType w:val="multilevel"/>
    <w:tmpl w:val="659471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3F636A"/>
    <w:multiLevelType w:val="multilevel"/>
    <w:tmpl w:val="3198F65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5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38">
    <w:nsid w:val="742156A0"/>
    <w:multiLevelType w:val="multilevel"/>
    <w:tmpl w:val="FDDC7660"/>
    <w:lvl w:ilvl="0">
      <w:start w:val="1"/>
      <w:numFmt w:val="decimal"/>
      <w:lvlText w:val="6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5E046E"/>
    <w:multiLevelType w:val="multilevel"/>
    <w:tmpl w:val="53425C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AD59B2"/>
    <w:multiLevelType w:val="multilevel"/>
    <w:tmpl w:val="AA342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BE4135"/>
    <w:multiLevelType w:val="multilevel"/>
    <w:tmpl w:val="95AEB200"/>
    <w:lvl w:ilvl="0">
      <w:start w:val="4"/>
      <w:numFmt w:val="decimal"/>
      <w:lvlText w:val="5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CB55D2"/>
    <w:multiLevelType w:val="multilevel"/>
    <w:tmpl w:val="28A832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AEB4A45"/>
    <w:multiLevelType w:val="multilevel"/>
    <w:tmpl w:val="1F7AD5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BB6E29"/>
    <w:multiLevelType w:val="multilevel"/>
    <w:tmpl w:val="F4D892B8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D0F0DBB"/>
    <w:multiLevelType w:val="multilevel"/>
    <w:tmpl w:val="D534B0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8"/>
  </w:num>
  <w:num w:numId="3">
    <w:abstractNumId w:val="44"/>
  </w:num>
  <w:num w:numId="4">
    <w:abstractNumId w:val="5"/>
  </w:num>
  <w:num w:numId="5">
    <w:abstractNumId w:val="41"/>
  </w:num>
  <w:num w:numId="6">
    <w:abstractNumId w:val="10"/>
  </w:num>
  <w:num w:numId="7">
    <w:abstractNumId w:val="33"/>
  </w:num>
  <w:num w:numId="8">
    <w:abstractNumId w:val="7"/>
  </w:num>
  <w:num w:numId="9">
    <w:abstractNumId w:val="38"/>
  </w:num>
  <w:num w:numId="10">
    <w:abstractNumId w:val="25"/>
  </w:num>
  <w:num w:numId="11">
    <w:abstractNumId w:val="4"/>
  </w:num>
  <w:num w:numId="12">
    <w:abstractNumId w:val="42"/>
  </w:num>
  <w:num w:numId="13">
    <w:abstractNumId w:val="19"/>
  </w:num>
  <w:num w:numId="14">
    <w:abstractNumId w:val="23"/>
  </w:num>
  <w:num w:numId="15">
    <w:abstractNumId w:val="13"/>
  </w:num>
  <w:num w:numId="16">
    <w:abstractNumId w:val="12"/>
  </w:num>
  <w:num w:numId="17">
    <w:abstractNumId w:val="1"/>
  </w:num>
  <w:num w:numId="18">
    <w:abstractNumId w:val="21"/>
  </w:num>
  <w:num w:numId="19">
    <w:abstractNumId w:val="17"/>
  </w:num>
  <w:num w:numId="20">
    <w:abstractNumId w:val="34"/>
  </w:num>
  <w:num w:numId="21">
    <w:abstractNumId w:val="9"/>
  </w:num>
  <w:num w:numId="22">
    <w:abstractNumId w:val="32"/>
  </w:num>
  <w:num w:numId="23">
    <w:abstractNumId w:val="15"/>
  </w:num>
  <w:num w:numId="24">
    <w:abstractNumId w:val="40"/>
  </w:num>
  <w:num w:numId="25">
    <w:abstractNumId w:val="16"/>
  </w:num>
  <w:num w:numId="26">
    <w:abstractNumId w:val="39"/>
  </w:num>
  <w:num w:numId="27">
    <w:abstractNumId w:val="24"/>
  </w:num>
  <w:num w:numId="28">
    <w:abstractNumId w:val="28"/>
  </w:num>
  <w:num w:numId="29">
    <w:abstractNumId w:val="27"/>
  </w:num>
  <w:num w:numId="30">
    <w:abstractNumId w:val="14"/>
  </w:num>
  <w:num w:numId="31">
    <w:abstractNumId w:val="22"/>
  </w:num>
  <w:num w:numId="32">
    <w:abstractNumId w:val="43"/>
  </w:num>
  <w:num w:numId="33">
    <w:abstractNumId w:val="2"/>
  </w:num>
  <w:num w:numId="34">
    <w:abstractNumId w:val="30"/>
  </w:num>
  <w:num w:numId="35">
    <w:abstractNumId w:val="45"/>
  </w:num>
  <w:num w:numId="36">
    <w:abstractNumId w:val="29"/>
  </w:num>
  <w:num w:numId="37">
    <w:abstractNumId w:val="36"/>
  </w:num>
  <w:num w:numId="38">
    <w:abstractNumId w:val="20"/>
  </w:num>
  <w:num w:numId="39">
    <w:abstractNumId w:val="37"/>
  </w:num>
  <w:num w:numId="40">
    <w:abstractNumId w:val="18"/>
  </w:num>
  <w:num w:numId="41">
    <w:abstractNumId w:val="11"/>
  </w:num>
  <w:num w:numId="42">
    <w:abstractNumId w:val="6"/>
  </w:num>
  <w:num w:numId="43">
    <w:abstractNumId w:val="3"/>
  </w:num>
  <w:num w:numId="44">
    <w:abstractNumId w:val="31"/>
  </w:num>
  <w:num w:numId="45">
    <w:abstractNumId w:val="35"/>
  </w:num>
  <w:num w:numId="46">
    <w:abstractNumId w:val="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81"/>
  <w:drawingGridVerticalSpacing w:val="181"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ExpandShiftReturn/>
  </w:compat>
  <w:rsids>
    <w:rsidRoot w:val="00F456CD"/>
    <w:rsid w:val="000830DC"/>
    <w:rsid w:val="000A3A53"/>
    <w:rsid w:val="000D13EA"/>
    <w:rsid w:val="00141C4C"/>
    <w:rsid w:val="00182C6C"/>
    <w:rsid w:val="001938A1"/>
    <w:rsid w:val="001D5908"/>
    <w:rsid w:val="00215B9D"/>
    <w:rsid w:val="00265E75"/>
    <w:rsid w:val="002A23AD"/>
    <w:rsid w:val="002E1F80"/>
    <w:rsid w:val="0032473A"/>
    <w:rsid w:val="003D5A56"/>
    <w:rsid w:val="003E6D5B"/>
    <w:rsid w:val="00417DF1"/>
    <w:rsid w:val="00476A07"/>
    <w:rsid w:val="004A220C"/>
    <w:rsid w:val="004C45E2"/>
    <w:rsid w:val="004E5B83"/>
    <w:rsid w:val="005B3A9B"/>
    <w:rsid w:val="005F135F"/>
    <w:rsid w:val="00612A8A"/>
    <w:rsid w:val="00660E2B"/>
    <w:rsid w:val="00714B3D"/>
    <w:rsid w:val="00727F2F"/>
    <w:rsid w:val="00766105"/>
    <w:rsid w:val="00790B1D"/>
    <w:rsid w:val="008452F2"/>
    <w:rsid w:val="0085499E"/>
    <w:rsid w:val="0089457E"/>
    <w:rsid w:val="00977270"/>
    <w:rsid w:val="009814A8"/>
    <w:rsid w:val="0099254C"/>
    <w:rsid w:val="009D0872"/>
    <w:rsid w:val="00A92E54"/>
    <w:rsid w:val="00AC2D8B"/>
    <w:rsid w:val="00B9003F"/>
    <w:rsid w:val="00BF45FE"/>
    <w:rsid w:val="00C1353E"/>
    <w:rsid w:val="00C21B3E"/>
    <w:rsid w:val="00CB50F3"/>
    <w:rsid w:val="00CC6279"/>
    <w:rsid w:val="00CD74B0"/>
    <w:rsid w:val="00D7766F"/>
    <w:rsid w:val="00DC509F"/>
    <w:rsid w:val="00DF28DB"/>
    <w:rsid w:val="00E464FB"/>
    <w:rsid w:val="00E51A55"/>
    <w:rsid w:val="00E93B34"/>
    <w:rsid w:val="00EB0D29"/>
    <w:rsid w:val="00EC77FC"/>
    <w:rsid w:val="00F20EB0"/>
    <w:rsid w:val="00F445E1"/>
    <w:rsid w:val="00F456CD"/>
    <w:rsid w:val="00FA19F4"/>
    <w:rsid w:val="00FA1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56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56CD"/>
    <w:rPr>
      <w:color w:val="0066CC"/>
      <w:u w:val="single"/>
    </w:rPr>
  </w:style>
  <w:style w:type="character" w:customStyle="1" w:styleId="a4">
    <w:name w:val="Сноска_"/>
    <w:basedOn w:val="a0"/>
    <w:link w:val="a5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Сноска (2)_"/>
    <w:basedOn w:val="a0"/>
    <w:link w:val="20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">
    <w:name w:val="Сноска (2)"/>
    <w:basedOn w:val="2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Основной текст_"/>
    <w:basedOn w:val="a0"/>
    <w:link w:val="7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Курсив"/>
    <w:basedOn w:val="a8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1">
    <w:name w:val="Основной текст1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pt">
    <w:name w:val="Основной текст + Интервал 2 pt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a">
    <w:name w:val="Основной текст + Курсив"/>
    <w:basedOn w:val="a8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2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Подпись к таблице (2)_"/>
    <w:basedOn w:val="a0"/>
    <w:link w:val="26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7">
    <w:name w:val="Подпись к таблице (2)"/>
    <w:basedOn w:val="25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8">
    <w:name w:val="Подпись к таблице (2) + Не курсив"/>
    <w:basedOn w:val="25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Exact">
    <w:name w:val="Подпись к таблице (3) Exact"/>
    <w:basedOn w:val="a0"/>
    <w:link w:val="3"/>
    <w:rsid w:val="00F456C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Calibri13pt0pt">
    <w:name w:val="Основной текст + Calibri;13 pt;Интервал 0 pt"/>
    <w:basedOn w:val="a8"/>
    <w:rsid w:val="00F456C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0pt">
    <w:name w:val="Основной текст + 10 pt;Интервал 0 pt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0">
    <w:name w:val="Основной текст Exact"/>
    <w:basedOn w:val="a0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Exact0">
    <w:name w:val="Основной текст (3) Exact"/>
    <w:basedOn w:val="a0"/>
    <w:link w:val="30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alibri13pt0ptExact">
    <w:name w:val="Основной текст + Calibri;13 pt;Интервал 0 pt Exact"/>
    <w:basedOn w:val="a8"/>
    <w:rsid w:val="00F456C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0ptExact">
    <w:name w:val="Основной текст + 14 pt;Полужирный;Интервал 0 pt Exact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F456C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Exact">
    <w:name w:val="Основной текст (5) Exact"/>
    <w:basedOn w:val="a0"/>
    <w:link w:val="5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basedOn w:val="a0"/>
    <w:link w:val="6"/>
    <w:rsid w:val="00F456C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6TimesNewRoman65ptExact">
    <w:name w:val="Основной текст (6) + Times New Roman;6;5 pt Exact"/>
    <w:basedOn w:val="6Exact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TimesNewRoman105pt0ptExact">
    <w:name w:val="Основной текст (6) + Times New Roman;10;5 pt;Интервал 0 pt Exact"/>
    <w:basedOn w:val="6Exact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0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sz w:val="11"/>
      <w:szCs w:val="11"/>
      <w:u w:val="none"/>
    </w:rPr>
  </w:style>
  <w:style w:type="character" w:customStyle="1" w:styleId="7Calibri0ptExact">
    <w:name w:val="Основной текст (7) + Calibri;Интервал 0 pt Exact"/>
    <w:basedOn w:val="7Exact"/>
    <w:rsid w:val="00F456C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F456CD"/>
    <w:rPr>
      <w:rFonts w:ascii="Calibri" w:eastAsia="Calibri" w:hAnsi="Calibri" w:cs="Calibri"/>
      <w:b/>
      <w:bCs/>
      <w:i w:val="0"/>
      <w:iCs w:val="0"/>
      <w:smallCaps w:val="0"/>
      <w:strike w:val="0"/>
      <w:spacing w:val="-15"/>
      <w:sz w:val="38"/>
      <w:szCs w:val="38"/>
      <w:u w:val="none"/>
    </w:rPr>
  </w:style>
  <w:style w:type="character" w:customStyle="1" w:styleId="8TimesNewRoman105pt0ptExact">
    <w:name w:val="Основной текст (8) + Times New Roman;10;5 pt;Не полужирный;Интервал 0 pt Exact"/>
    <w:basedOn w:val="8Exact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Exact">
    <w:name w:val="Основной текст (10) Exact"/>
    <w:basedOn w:val="a0"/>
    <w:link w:val="100"/>
    <w:rsid w:val="00F456CD"/>
    <w:rPr>
      <w:rFonts w:ascii="Calibri" w:eastAsia="Calibri" w:hAnsi="Calibri" w:cs="Calibri"/>
      <w:b/>
      <w:bCs/>
      <w:i w:val="0"/>
      <w:iCs w:val="0"/>
      <w:smallCaps w:val="0"/>
      <w:strike w:val="0"/>
      <w:spacing w:val="-9"/>
      <w:sz w:val="15"/>
      <w:szCs w:val="15"/>
      <w:u w:val="none"/>
    </w:rPr>
  </w:style>
  <w:style w:type="character" w:customStyle="1" w:styleId="11Exact">
    <w:name w:val="Основной текст (11) Exact"/>
    <w:basedOn w:val="a0"/>
    <w:link w:val="110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Exact">
    <w:name w:val="Основной текст (2) Exact"/>
    <w:basedOn w:val="a0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1"/>
      <w:szCs w:val="21"/>
      <w:u w:val="none"/>
    </w:rPr>
  </w:style>
  <w:style w:type="character" w:customStyle="1" w:styleId="12Exact">
    <w:name w:val="Основной текст (12) Exact"/>
    <w:basedOn w:val="a0"/>
    <w:link w:val="12"/>
    <w:rsid w:val="00F456CD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8"/>
      <w:sz w:val="14"/>
      <w:szCs w:val="14"/>
      <w:u w:val="none"/>
    </w:rPr>
  </w:style>
  <w:style w:type="character" w:customStyle="1" w:styleId="13Exact">
    <w:name w:val="Основной текст (13) Exact"/>
    <w:basedOn w:val="a0"/>
    <w:link w:val="13"/>
    <w:rsid w:val="00F456CD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Exact">
    <w:name w:val="Основной текст (14) Exact"/>
    <w:basedOn w:val="a0"/>
    <w:link w:val="14"/>
    <w:rsid w:val="00F456CD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5"/>
      <w:sz w:val="10"/>
      <w:szCs w:val="10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Exact">
    <w:name w:val="Основной текст (16) Exact"/>
    <w:basedOn w:val="a0"/>
    <w:link w:val="16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Exact">
    <w:name w:val="Основной текст (17) Exact"/>
    <w:basedOn w:val="a0"/>
    <w:link w:val="17"/>
    <w:rsid w:val="00F456C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8Exact">
    <w:name w:val="Основной текст (18) Exact"/>
    <w:basedOn w:val="a0"/>
    <w:link w:val="18"/>
    <w:rsid w:val="00F456C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9"/>
      <w:sz w:val="26"/>
      <w:szCs w:val="26"/>
      <w:u w:val="none"/>
    </w:rPr>
  </w:style>
  <w:style w:type="character" w:customStyle="1" w:styleId="ad">
    <w:name w:val="Основной текст + Курсив"/>
    <w:basedOn w:val="a8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1">
    <w:name w:val="Основной текст3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0">
    <w:name w:val="Основной текст4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okmanOldStyle19pt2pt20">
    <w:name w:val="Основной текст + Bookman Old Style;19 pt;Полужирный;Интервал 2 pt;Масштаб 20%"/>
    <w:basedOn w:val="a8"/>
    <w:rsid w:val="00F456CD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50"/>
      <w:w w:val="20"/>
      <w:position w:val="0"/>
      <w:sz w:val="38"/>
      <w:szCs w:val="38"/>
      <w:u w:val="none"/>
      <w:lang w:val="en-US" w:eastAsia="en-US" w:bidi="en-US"/>
    </w:rPr>
  </w:style>
  <w:style w:type="character" w:customStyle="1" w:styleId="Sylfaen15pt">
    <w:name w:val="Основной текст + Sylfaen;15 pt;Курсив"/>
    <w:basedOn w:val="a8"/>
    <w:rsid w:val="00F456C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50">
    <w:name w:val="Основной текст5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pt">
    <w:name w:val="Основной текст + 10 pt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Sylfaen15pt0">
    <w:name w:val="Основной текст + Sylfaen;15 pt;Курсив"/>
    <w:basedOn w:val="a8"/>
    <w:rsid w:val="00F456C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F456C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191">
    <w:name w:val="Основной текст (19)"/>
    <w:basedOn w:val="19"/>
    <w:rsid w:val="00F456C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60">
    <w:name w:val="Основной текст6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">
    <w:name w:val="Основной текст (2) + Не курсив"/>
    <w:basedOn w:val="22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">
    <w:name w:val="Основной текст (2)"/>
    <w:basedOn w:val="22"/>
    <w:rsid w:val="00F456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F456CD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43">
    <w:name w:val="Подпись к таблице (4)"/>
    <w:basedOn w:val="41"/>
    <w:rsid w:val="00F456CD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5pt">
    <w:name w:val="Основной текст + 6;5 pt;Полужирный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pt">
    <w:name w:val="Основной текст + 7 pt;Полужирный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pt0">
    <w:name w:val="Основной текст + 10 pt"/>
    <w:basedOn w:val="a8"/>
    <w:rsid w:val="00F456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5pt0">
    <w:name w:val="Основной текст + 6;5 pt;Полужирный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Georgia6pt0pt">
    <w:name w:val="Основной текст + Georgia;6 pt;Полужирный;Курсив;Интервал 0 pt"/>
    <w:basedOn w:val="a8"/>
    <w:rsid w:val="00F456CD"/>
    <w:rPr>
      <w:rFonts w:ascii="Georgia" w:eastAsia="Georgia" w:hAnsi="Georgia" w:cs="Georgia"/>
      <w:b/>
      <w:bCs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7pt0">
    <w:name w:val="Основной текст + 7 pt;Полужирный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Georgia6pt">
    <w:name w:val="Основной текст + Georgia;6 pt"/>
    <w:basedOn w:val="a8"/>
    <w:rsid w:val="00F456C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5pt1">
    <w:name w:val="Основной текст + 6;5 pt;Полужирный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pt2">
    <w:name w:val="Основной текст + 6;5 pt;Полужирный;Малые прописные"/>
    <w:basedOn w:val="a8"/>
    <w:rsid w:val="00F456CD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paragraph" w:customStyle="1" w:styleId="a5">
    <w:name w:val="Сноска"/>
    <w:basedOn w:val="a"/>
    <w:link w:val="a4"/>
    <w:rsid w:val="00F456CD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Сноска (2)"/>
    <w:basedOn w:val="a"/>
    <w:link w:val="2"/>
    <w:rsid w:val="00F456CD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7">
    <w:name w:val="Подпись к картинке"/>
    <w:basedOn w:val="a"/>
    <w:link w:val="a6"/>
    <w:rsid w:val="00F456CD"/>
    <w:pPr>
      <w:shd w:val="clear" w:color="auto" w:fill="FFFFFF"/>
      <w:spacing w:line="269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">
    <w:name w:val="Основной текст7"/>
    <w:basedOn w:val="a"/>
    <w:link w:val="a8"/>
    <w:rsid w:val="00F456CD"/>
    <w:pPr>
      <w:shd w:val="clear" w:color="auto" w:fill="FFFFFF"/>
      <w:spacing w:before="4440" w:after="7140" w:line="274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F456CD"/>
    <w:pPr>
      <w:shd w:val="clear" w:color="auto" w:fill="FFFFFF"/>
      <w:spacing w:line="274" w:lineRule="exact"/>
      <w:ind w:hanging="2040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Основной текст (2)"/>
    <w:basedOn w:val="a"/>
    <w:link w:val="22"/>
    <w:rsid w:val="00F456CD"/>
    <w:pPr>
      <w:shd w:val="clear" w:color="auto" w:fill="FFFFFF"/>
      <w:spacing w:line="274" w:lineRule="exact"/>
      <w:ind w:hanging="82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c">
    <w:name w:val="Подпись к таблице"/>
    <w:basedOn w:val="a"/>
    <w:link w:val="ab"/>
    <w:rsid w:val="00F456CD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6">
    <w:name w:val="Подпись к таблице (2)"/>
    <w:basedOn w:val="a"/>
    <w:link w:val="25"/>
    <w:rsid w:val="00F456CD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">
    <w:name w:val="Подпись к таблице (3)"/>
    <w:basedOn w:val="a"/>
    <w:link w:val="3Exact"/>
    <w:rsid w:val="00F456CD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2"/>
      <w:szCs w:val="12"/>
    </w:rPr>
  </w:style>
  <w:style w:type="paragraph" w:customStyle="1" w:styleId="30">
    <w:name w:val="Основной текст (3)"/>
    <w:basedOn w:val="a"/>
    <w:link w:val="3Exact0"/>
    <w:rsid w:val="00F456C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">
    <w:name w:val="Основной текст (4)"/>
    <w:basedOn w:val="a"/>
    <w:link w:val="4Exact"/>
    <w:rsid w:val="00F456CD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26"/>
      <w:szCs w:val="26"/>
    </w:rPr>
  </w:style>
  <w:style w:type="paragraph" w:customStyle="1" w:styleId="5">
    <w:name w:val="Основной текст (5)"/>
    <w:basedOn w:val="a"/>
    <w:link w:val="5Exact"/>
    <w:rsid w:val="00F456CD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">
    <w:name w:val="Основной текст (6)"/>
    <w:basedOn w:val="a"/>
    <w:link w:val="6Exact"/>
    <w:rsid w:val="00F456CD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2"/>
      <w:szCs w:val="12"/>
    </w:rPr>
  </w:style>
  <w:style w:type="paragraph" w:customStyle="1" w:styleId="70">
    <w:name w:val="Основной текст (7)"/>
    <w:basedOn w:val="a"/>
    <w:link w:val="7Exact"/>
    <w:rsid w:val="00F456CD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7"/>
      <w:sz w:val="11"/>
      <w:szCs w:val="11"/>
    </w:rPr>
  </w:style>
  <w:style w:type="paragraph" w:customStyle="1" w:styleId="8">
    <w:name w:val="Основной текст (8)"/>
    <w:basedOn w:val="a"/>
    <w:link w:val="8Exact"/>
    <w:rsid w:val="00F456CD"/>
    <w:pPr>
      <w:shd w:val="clear" w:color="auto" w:fill="FFFFFF"/>
      <w:spacing w:line="0" w:lineRule="atLeast"/>
      <w:jc w:val="both"/>
    </w:pPr>
    <w:rPr>
      <w:rFonts w:ascii="Calibri" w:eastAsia="Calibri" w:hAnsi="Calibri" w:cs="Calibri"/>
      <w:b/>
      <w:bCs/>
      <w:spacing w:val="-15"/>
      <w:sz w:val="38"/>
      <w:szCs w:val="38"/>
    </w:rPr>
  </w:style>
  <w:style w:type="paragraph" w:customStyle="1" w:styleId="9">
    <w:name w:val="Основной текст (9)"/>
    <w:basedOn w:val="a"/>
    <w:link w:val="9Exact"/>
    <w:rsid w:val="00F456CD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">
    <w:name w:val="Основной текст (10)"/>
    <w:basedOn w:val="a"/>
    <w:link w:val="10Exact"/>
    <w:rsid w:val="00F456CD"/>
    <w:pPr>
      <w:shd w:val="clear" w:color="auto" w:fill="FFFFFF"/>
      <w:spacing w:line="120" w:lineRule="exact"/>
    </w:pPr>
    <w:rPr>
      <w:rFonts w:ascii="Calibri" w:eastAsia="Calibri" w:hAnsi="Calibri" w:cs="Calibri"/>
      <w:b/>
      <w:bCs/>
      <w:spacing w:val="-9"/>
      <w:sz w:val="15"/>
      <w:szCs w:val="15"/>
    </w:rPr>
  </w:style>
  <w:style w:type="paragraph" w:customStyle="1" w:styleId="110">
    <w:name w:val="Основной текст (11)"/>
    <w:basedOn w:val="a"/>
    <w:link w:val="11Exact"/>
    <w:rsid w:val="00F456CD"/>
    <w:pPr>
      <w:shd w:val="clear" w:color="auto" w:fill="FFFFFF"/>
      <w:spacing w:line="120" w:lineRule="exac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12">
    <w:name w:val="Основной текст (12)"/>
    <w:basedOn w:val="a"/>
    <w:link w:val="12Exact"/>
    <w:rsid w:val="00F456CD"/>
    <w:pPr>
      <w:shd w:val="clear" w:color="auto" w:fill="FFFFFF"/>
      <w:spacing w:before="60" w:line="0" w:lineRule="atLeast"/>
    </w:pPr>
    <w:rPr>
      <w:rFonts w:ascii="Bookman Old Style" w:eastAsia="Bookman Old Style" w:hAnsi="Bookman Old Style" w:cs="Bookman Old Style"/>
      <w:b/>
      <w:bCs/>
      <w:spacing w:val="-8"/>
      <w:sz w:val="14"/>
      <w:szCs w:val="14"/>
    </w:rPr>
  </w:style>
  <w:style w:type="paragraph" w:customStyle="1" w:styleId="13">
    <w:name w:val="Основной текст (13)"/>
    <w:basedOn w:val="a"/>
    <w:link w:val="13Exact"/>
    <w:rsid w:val="00F456CD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26"/>
      <w:szCs w:val="26"/>
    </w:rPr>
  </w:style>
  <w:style w:type="paragraph" w:customStyle="1" w:styleId="14">
    <w:name w:val="Основной текст (14)"/>
    <w:basedOn w:val="a"/>
    <w:link w:val="14Exact"/>
    <w:rsid w:val="00F456CD"/>
    <w:pPr>
      <w:shd w:val="clear" w:color="auto" w:fill="FFFFFF"/>
      <w:spacing w:before="120" w:line="0" w:lineRule="atLeast"/>
    </w:pPr>
    <w:rPr>
      <w:rFonts w:ascii="Bookman Old Style" w:eastAsia="Bookman Old Style" w:hAnsi="Bookman Old Style" w:cs="Bookman Old Style"/>
      <w:b/>
      <w:bCs/>
      <w:spacing w:val="-5"/>
      <w:sz w:val="10"/>
      <w:szCs w:val="10"/>
      <w:lang w:val="en-US" w:eastAsia="en-US" w:bidi="en-US"/>
    </w:rPr>
  </w:style>
  <w:style w:type="paragraph" w:customStyle="1" w:styleId="15">
    <w:name w:val="Основной текст (15)"/>
    <w:basedOn w:val="a"/>
    <w:link w:val="15Exact"/>
    <w:rsid w:val="00F456CD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сновной текст (16)"/>
    <w:basedOn w:val="a"/>
    <w:link w:val="16Exact"/>
    <w:rsid w:val="00F456CD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 (17)"/>
    <w:basedOn w:val="a"/>
    <w:link w:val="17Exact"/>
    <w:rsid w:val="00F456CD"/>
    <w:pPr>
      <w:shd w:val="clear" w:color="auto" w:fill="FFFFFF"/>
      <w:spacing w:line="0" w:lineRule="atLeast"/>
      <w:jc w:val="right"/>
    </w:pPr>
    <w:rPr>
      <w:rFonts w:ascii="Calibri" w:eastAsia="Calibri" w:hAnsi="Calibri" w:cs="Calibri"/>
      <w:sz w:val="14"/>
      <w:szCs w:val="14"/>
    </w:rPr>
  </w:style>
  <w:style w:type="paragraph" w:customStyle="1" w:styleId="18">
    <w:name w:val="Основной текст (18)"/>
    <w:basedOn w:val="a"/>
    <w:link w:val="18Exact"/>
    <w:rsid w:val="00F456CD"/>
    <w:pPr>
      <w:shd w:val="clear" w:color="auto" w:fill="FFFFFF"/>
      <w:spacing w:line="0" w:lineRule="atLeast"/>
    </w:pPr>
    <w:rPr>
      <w:rFonts w:ascii="Calibri" w:eastAsia="Calibri" w:hAnsi="Calibri" w:cs="Calibri"/>
      <w:spacing w:val="19"/>
      <w:sz w:val="26"/>
      <w:szCs w:val="26"/>
    </w:rPr>
  </w:style>
  <w:style w:type="paragraph" w:customStyle="1" w:styleId="190">
    <w:name w:val="Основной текст (19)"/>
    <w:basedOn w:val="a"/>
    <w:link w:val="19"/>
    <w:rsid w:val="00F456CD"/>
    <w:pPr>
      <w:shd w:val="clear" w:color="auto" w:fill="FFFFFF"/>
      <w:spacing w:before="240" w:line="0" w:lineRule="atLeast"/>
    </w:pPr>
    <w:rPr>
      <w:rFonts w:ascii="Bookman Old Style" w:eastAsia="Bookman Old Style" w:hAnsi="Bookman Old Style" w:cs="Bookman Old Style"/>
      <w:sz w:val="42"/>
      <w:szCs w:val="42"/>
    </w:rPr>
  </w:style>
  <w:style w:type="paragraph" w:customStyle="1" w:styleId="42">
    <w:name w:val="Подпись к таблице (4)"/>
    <w:basedOn w:val="a"/>
    <w:link w:val="41"/>
    <w:rsid w:val="00F456CD"/>
    <w:pPr>
      <w:shd w:val="clear" w:color="auto" w:fill="FFFFFF"/>
      <w:spacing w:line="336" w:lineRule="exact"/>
      <w:ind w:firstLine="940"/>
    </w:pPr>
    <w:rPr>
      <w:rFonts w:ascii="Calibri" w:eastAsia="Calibri" w:hAnsi="Calibri" w:cs="Calibri"/>
      <w:b/>
      <w:bCs/>
      <w:i/>
      <w:iCs/>
    </w:rPr>
  </w:style>
  <w:style w:type="table" w:styleId="ae">
    <w:name w:val="Table Grid"/>
    <w:basedOn w:val="a1"/>
    <w:uiPriority w:val="59"/>
    <w:rsid w:val="00D77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C77F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77FC"/>
    <w:rPr>
      <w:rFonts w:ascii="Tahoma" w:hAnsi="Tahoma" w:cs="Tahoma"/>
      <w:color w:val="000000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660E2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60E2B"/>
    <w:rPr>
      <w:color w:val="000000"/>
    </w:rPr>
  </w:style>
  <w:style w:type="paragraph" w:styleId="af3">
    <w:name w:val="footer"/>
    <w:basedOn w:val="a"/>
    <w:link w:val="af4"/>
    <w:uiPriority w:val="99"/>
    <w:unhideWhenUsed/>
    <w:rsid w:val="00660E2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60E2B"/>
    <w:rPr>
      <w:color w:val="000000"/>
    </w:rPr>
  </w:style>
  <w:style w:type="paragraph" w:styleId="af5">
    <w:name w:val="No Spacing"/>
    <w:uiPriority w:val="1"/>
    <w:qFormat/>
    <w:rsid w:val="00DF28D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%23h.gjdgxs" TargetMode="External"/><Relationship Id="rId13" Type="http://schemas.openxmlformats.org/officeDocument/2006/relationships/hyperlink" Target="https://nsportal.ru/detskiy-sad/upravlenie-dou/2015/04/21/programma-proizvodstvennogo-kontrolya-s-primeneniem-printsipov%23h.gjdgx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nsportal.ru/detskiy-sad/upravlenie-dou/2015/04/21/programma-proizvodstvennogo-kontrolya-s-primeneniem-printsipov%23h.gjdgxs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nsportal.ru/detskiy-sad/upravlenie-dou/2015/04/21/programma-proizvodstvennogo-kontrolya-s-primeneniem-printsipov%23h.4d34og8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upravlenie-dou/2015/04/21/programma-proizvodstvennogo-kontrolya-s-primeneniem-printsip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portal.ru/detskiy-sad/upravlenie-dou/2015/04/21/programma-proizvodstvennogo-kontrolya-s-primeneniem-printsipov%23h.gjdgx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sportal.ru/detskiy-sad/upravlenie-dou/2015/04/21/programma-proizvodstvennogo-kontrolya-s-primeneniem-printsipov%23h.3rdcrjn" TargetMode="Externa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upravlenie-dou/2015/04/21/programma-proizvodstvennogo-kontrolya-s-primeneniem-printsipov%23h.3znysh7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38</Pages>
  <Words>15714</Words>
  <Characters>89573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Биолог-Геогр</cp:lastModifiedBy>
  <cp:revision>6</cp:revision>
  <dcterms:created xsi:type="dcterms:W3CDTF">2021-04-16T01:57:00Z</dcterms:created>
  <dcterms:modified xsi:type="dcterms:W3CDTF">2021-04-16T07:01:00Z</dcterms:modified>
</cp:coreProperties>
</file>