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81" w:rsidRDefault="00327581" w:rsidP="00327581">
      <w:pPr>
        <w:pStyle w:val="c15"/>
        <w:shd w:val="clear" w:color="auto" w:fill="FFFFFF"/>
        <w:spacing w:before="0" w:beforeAutospacing="0" w:after="0" w:afterAutospacing="0"/>
        <w:ind w:firstLine="704"/>
        <w:jc w:val="center"/>
        <w:rPr>
          <w:color w:val="000000"/>
          <w:sz w:val="15"/>
          <w:szCs w:val="15"/>
        </w:rPr>
      </w:pPr>
      <w:r>
        <w:rPr>
          <w:rStyle w:val="c12"/>
          <w:rFonts w:ascii="Arial" w:hAnsi="Arial" w:cs="Arial"/>
          <w:b/>
          <w:bCs/>
          <w:color w:val="0000FF"/>
          <w:sz w:val="32"/>
          <w:szCs w:val="32"/>
        </w:rPr>
        <w:t>Памятки для родителей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Нам необходимо объ</w:t>
      </w:r>
      <w:r>
        <w:rPr>
          <w:rStyle w:val="c0"/>
          <w:rFonts w:ascii="Arial" w:hAnsi="Arial" w:cs="Arial"/>
          <w:color w:val="000000"/>
          <w:sz w:val="28"/>
          <w:szCs w:val="28"/>
        </w:rPr>
        <w:softHyphen/>
        <w:t>яснить детям, что взрослые, родители могут быть настоящи</w:t>
      </w:r>
      <w:r>
        <w:rPr>
          <w:rStyle w:val="c0"/>
          <w:rFonts w:ascii="Arial" w:hAnsi="Arial" w:cs="Arial"/>
          <w:color w:val="000000"/>
          <w:sz w:val="28"/>
          <w:szCs w:val="28"/>
        </w:rPr>
        <w:softHyphen/>
        <w:t>ми друзьями ребенка, которые приходят на помощь в труд</w:t>
      </w:r>
      <w:r>
        <w:rPr>
          <w:rStyle w:val="c0"/>
          <w:rFonts w:ascii="Arial" w:hAnsi="Arial" w:cs="Arial"/>
          <w:color w:val="000000"/>
          <w:sz w:val="28"/>
          <w:szCs w:val="28"/>
        </w:rPr>
        <w:softHyphen/>
        <w:t>ную минуту, которые могут понять их и уважают их права.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Принципы отношений родителей с детьми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Я хочу, чтобы меня любили. Поэтому я буду открыт моим детям.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Я так мало знаю о сложных лабиринтах детства. Поэтому я буду с удовольствием учиться у детей.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Я лучше всего усваиваю знания, полученные в результате собственных усилий. Поэтому я объединю свои усилия с усилиями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Я люблю, чтобы меня принимали таким, каков я есть. Поэтому я буду стремиться сопереживать ребенку и ценить его.</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Я - единственный, кто может прожить мою жизнь. Поэтому я не буду стремиться к тому, чтобы управлять жизнью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Я черпаю надежду и волю к жизни внутри себя. Поэтому я буду признавать и подтверждать чувство самостоятельности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Я чувствую страх, когда я беззащитен. Поэтому я буду прикасаться к внутреннему миру ребенка с добротой, лаской, нежностью.</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Я не могу полностью оградить ребенка от страха, боли, разочарования и стрессов. Поэтому я буду стараться смягчать удары.</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Родителям первоклассника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Будите ребенка спокойно. Проснувшись, он должен увидеть вашу улыбку, услышать ласковый голос.</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Не подгоняйте ребенка с утра, не дергайте по пустякам, не торопите, умение рассчитать время - ваша задача.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Не отправляйте в школу ребенка без завтрака.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Ни в коем случае не прощайтесь, предупреждая о чем-то. Пожелайте ребенку удачи, подбодрите его.</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Забудьте фразу «Что ты сегодня получил?». Встречайте ребенка спокойно, без вопросов, дайте ему расслабиться.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Если ребенок чересчур возбужден, жаждет поделиться с вами - не отмахивайтесь, не откладывайте на потом, это не займет много времени.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Если вы видите, что ребенок огорчен, но молчит, не допытывайтесь, он потом сам все расскажет.</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 xml:space="preserve">Выслушав замечания учителя, не торопитесь устраивать </w:t>
      </w:r>
      <w:proofErr w:type="gramStart"/>
      <w:r>
        <w:rPr>
          <w:rStyle w:val="c0"/>
          <w:rFonts w:ascii="Arial" w:hAnsi="Arial" w:cs="Arial"/>
          <w:color w:val="000000"/>
          <w:sz w:val="28"/>
          <w:szCs w:val="28"/>
        </w:rPr>
        <w:t>взбучку</w:t>
      </w:r>
      <w:proofErr w:type="gramEnd"/>
      <w:r>
        <w:rPr>
          <w:rStyle w:val="c0"/>
          <w:rFonts w:ascii="Arial" w:hAnsi="Arial" w:cs="Arial"/>
          <w:color w:val="000000"/>
          <w:sz w:val="28"/>
          <w:szCs w:val="28"/>
        </w:rPr>
        <w:t>. Постарайтесь, чтобы ваш разговор проходил без ребенка. Выслушайте обе стороны - это поможет вам яснее понять ситуацию.</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После школы не торопите ребенка садиться за уроки - необходимо 2-3 часа отдыха (1,5 часа сна).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Во время приготовления уроков не сидите «над душой». Дайте возможность ребенку работать самому.</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lastRenderedPageBreak/>
        <w:t>Найдите в течение дня хотя бы полчаса, когда вы будете принадлежать только ребенку! Не отвлекайтесь на домашние дела, телевизор и т.д. В этот момент вам должны быть важны его дела и заботы.</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Выработайте единую тактику общения всех членов семьи с ребенком. Свои разногласия решайте без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Помните, что в течение учебного года есть критические периоды, когда учиться сложнее, быстрее наступает утомление - это первые четыре недели, конец второй четверти, первая неделя после зимних каникул, середина третьей четверти.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Будьте внимательны к жалобам ребенка на головную боль, усталость, плохое самочувствие - это показатели трудностей в учебе!</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Даже совсем «большие» дети очень любят сказку перед сном, песенку, ласковое поглаживание. Это успокаивает, помогает снять напряжение, спокойно уснуть.</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Правила общения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Можно выражать свое недовольство отдельными действиями ребенка, но не самим ребенком.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Можно осуждать действия ребенка, но не его чувства, какими бы нежелательными или непозволительными они ни были.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Недовольство действиями ребенка не должно быть систематическим, иначе оно перейдет в неприятие его.</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Покажите ребенку, что вы его уважаете. Помогают только высказанные вслух комплименты, а не то, что вы, возможно, думаете, но не говорите.</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Признайте ребенка здесь и сейчас, на основе настоящих событий.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Сохраняйте дружелюбный тон!</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Как поддержать самооценку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proofErr w:type="gramStart"/>
      <w:r>
        <w:rPr>
          <w:rStyle w:val="c0"/>
          <w:rFonts w:ascii="Arial" w:hAnsi="Arial" w:cs="Arial"/>
          <w:color w:val="000000"/>
          <w:sz w:val="28"/>
          <w:szCs w:val="28"/>
        </w:rPr>
        <w:t>Безусловно</w:t>
      </w:r>
      <w:proofErr w:type="gramEnd"/>
      <w:r>
        <w:rPr>
          <w:rStyle w:val="c0"/>
          <w:rFonts w:ascii="Arial" w:hAnsi="Arial" w:cs="Arial"/>
          <w:color w:val="000000"/>
          <w:sz w:val="28"/>
          <w:szCs w:val="28"/>
        </w:rPr>
        <w:t xml:space="preserve"> принимайте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Активно и заинтересованно выслушивайте рассказы о его переживаниях и потребностях.</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Чаще бывайте с ребенком (играйте, читайте, гуляйте и т.п.)</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Не вмешивайтесь в те его занятия, с которыми он справляется сам.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Помогайте, когда он просит.</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Поддерживайте каждый успех.</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Делитесь своими чувствами, проявляя доверие к ребенку.</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Конструктивно решайте конфликты.</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Используйте в повседневном общении приветливые фразы, ласковые слова.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Обнимайте ребенка не менее четырех раз в день.</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Как научить детей общаться?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lastRenderedPageBreak/>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Вам просто необходимо научить своего ребенка устанавливать хорошие взаимоотношения с другими людьми.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Социальный успех определяется рядом условий: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Личная привлекательность</w:t>
      </w:r>
      <w:r>
        <w:rPr>
          <w:rStyle w:val="c8"/>
          <w:rFonts w:ascii="Arial" w:hAnsi="Arial" w:cs="Arial"/>
          <w:color w:val="7030A0"/>
          <w:sz w:val="28"/>
          <w:szCs w:val="28"/>
        </w:rPr>
        <w:t>. </w:t>
      </w:r>
      <w:r>
        <w:rPr>
          <w:rStyle w:val="c0"/>
          <w:rFonts w:ascii="Arial" w:hAnsi="Arial" w:cs="Arial"/>
          <w:color w:val="000000"/>
          <w:sz w:val="28"/>
          <w:szCs w:val="28"/>
        </w:rPr>
        <w:t>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Навыки общения. </w:t>
      </w:r>
      <w:r>
        <w:rPr>
          <w:rStyle w:val="c0"/>
          <w:rFonts w:ascii="Arial" w:hAnsi="Arial" w:cs="Arial"/>
          <w:color w:val="000000"/>
          <w:sz w:val="28"/>
          <w:szCs w:val="28"/>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Помогите ребенку стать хорошим другом.</w:t>
      </w:r>
      <w:r>
        <w:rPr>
          <w:rStyle w:val="c8"/>
          <w:rFonts w:ascii="Arial" w:hAnsi="Arial" w:cs="Arial"/>
          <w:color w:val="7030A0"/>
          <w:sz w:val="28"/>
          <w:szCs w:val="28"/>
        </w:rPr>
        <w:t> </w:t>
      </w:r>
      <w:r>
        <w:rPr>
          <w:rStyle w:val="c0"/>
          <w:rFonts w:ascii="Arial" w:hAnsi="Arial" w:cs="Arial"/>
          <w:color w:val="000000"/>
          <w:sz w:val="28"/>
          <w:szCs w:val="28"/>
        </w:rPr>
        <w:t>Ваш ребенок должен быть чутким, порядочным и отзывчивым, уметь дарить любовь и теплоту, быть надежным другом, уметь откликаться на чужую беду.</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4"/>
          <w:rFonts w:ascii="Arial" w:hAnsi="Arial" w:cs="Arial"/>
          <w:i/>
          <w:iCs/>
          <w:color w:val="000000"/>
          <w:sz w:val="28"/>
          <w:szCs w:val="28"/>
        </w:rPr>
        <w:t>В детстве важнейшим состоянием ребенка является </w:t>
      </w:r>
      <w:r>
        <w:rPr>
          <w:rStyle w:val="c3"/>
          <w:rFonts w:ascii="Arial" w:hAnsi="Arial" w:cs="Arial"/>
          <w:i/>
          <w:iCs/>
          <w:color w:val="7030A0"/>
          <w:sz w:val="28"/>
          <w:szCs w:val="28"/>
        </w:rPr>
        <w:t>ощущение своей защищенности.</w:t>
      </w:r>
      <w:r>
        <w:rPr>
          <w:rStyle w:val="c8"/>
          <w:rFonts w:ascii="Arial" w:hAnsi="Arial" w:cs="Arial"/>
          <w:color w:val="7030A0"/>
          <w:sz w:val="28"/>
          <w:szCs w:val="28"/>
        </w:rPr>
        <w:t> </w:t>
      </w:r>
      <w:r>
        <w:rPr>
          <w:rStyle w:val="c0"/>
          <w:rFonts w:ascii="Arial" w:hAnsi="Arial" w:cs="Arial"/>
          <w:color w:val="000000"/>
          <w:sz w:val="28"/>
          <w:szCs w:val="28"/>
        </w:rPr>
        <w:t>Для этого родители должны помочь ему вырабатывать положительную самооценку.</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4"/>
          <w:rFonts w:ascii="Arial" w:hAnsi="Arial" w:cs="Arial"/>
          <w:i/>
          <w:iCs/>
          <w:color w:val="000000"/>
          <w:sz w:val="28"/>
          <w:szCs w:val="28"/>
        </w:rPr>
        <w:t>Верьте в своих детей.</w:t>
      </w:r>
      <w:r>
        <w:rPr>
          <w:rStyle w:val="c0"/>
          <w:rFonts w:ascii="Arial" w:hAnsi="Arial" w:cs="Arial"/>
          <w:color w:val="000000"/>
          <w:sz w:val="28"/>
          <w:szCs w:val="28"/>
        </w:rPr>
        <w:t> Цените их, постарайтесь оказывать гостеприимство людям, которых ваши дети выбрали в друзья, даже если вы не одобряете их выбор.</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Как помочь детям с нарушениями в общении?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Агрессивный ребенок. </w:t>
      </w:r>
      <w:r>
        <w:rPr>
          <w:rStyle w:val="c0"/>
          <w:rFonts w:ascii="Arial" w:hAnsi="Arial" w:cs="Arial"/>
          <w:color w:val="000000"/>
          <w:sz w:val="28"/>
          <w:szCs w:val="28"/>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4"/>
          <w:rFonts w:ascii="Arial" w:hAnsi="Arial" w:cs="Arial"/>
          <w:i/>
          <w:iCs/>
          <w:color w:val="000000"/>
          <w:sz w:val="28"/>
          <w:szCs w:val="28"/>
        </w:rPr>
        <w:t>Лживый ребенок.</w:t>
      </w:r>
      <w:r>
        <w:rPr>
          <w:rStyle w:val="c0"/>
          <w:rFonts w:ascii="Arial" w:hAnsi="Arial" w:cs="Arial"/>
          <w:color w:val="000000"/>
          <w:sz w:val="28"/>
          <w:szCs w:val="28"/>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Вызывающее поведение ребенка.</w:t>
      </w:r>
      <w:r>
        <w:rPr>
          <w:rStyle w:val="c8"/>
          <w:rFonts w:ascii="Arial" w:hAnsi="Arial" w:cs="Arial"/>
          <w:color w:val="7030A0"/>
          <w:sz w:val="28"/>
          <w:szCs w:val="28"/>
        </w:rPr>
        <w:t> </w:t>
      </w:r>
      <w:r>
        <w:rPr>
          <w:rStyle w:val="c0"/>
          <w:rFonts w:ascii="Arial" w:hAnsi="Arial" w:cs="Arial"/>
          <w:color w:val="000000"/>
          <w:sz w:val="28"/>
          <w:szCs w:val="28"/>
        </w:rPr>
        <w:t xml:space="preserve">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w:t>
      </w:r>
      <w:r>
        <w:rPr>
          <w:rStyle w:val="c0"/>
          <w:rFonts w:ascii="Arial" w:hAnsi="Arial" w:cs="Arial"/>
          <w:color w:val="000000"/>
          <w:sz w:val="28"/>
          <w:szCs w:val="28"/>
        </w:rPr>
        <w:lastRenderedPageBreak/>
        <w:t>понять, что, когда друг к другу относятся с уважением, сотрудничество лучше, чем противостояние.</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Драчливый ребенок.</w:t>
      </w:r>
      <w:r>
        <w:rPr>
          <w:rStyle w:val="c8"/>
          <w:rFonts w:ascii="Arial" w:hAnsi="Arial" w:cs="Arial"/>
          <w:color w:val="7030A0"/>
          <w:sz w:val="28"/>
          <w:szCs w:val="28"/>
        </w:rPr>
        <w:t> </w:t>
      </w:r>
      <w:r>
        <w:rPr>
          <w:rStyle w:val="c0"/>
          <w:rFonts w:ascii="Arial" w:hAnsi="Arial" w:cs="Arial"/>
          <w:color w:val="000000"/>
          <w:sz w:val="28"/>
          <w:szCs w:val="28"/>
        </w:rPr>
        <w:t>Объясните детям, что для решения их проблем есть и другие пути. Покажите им мирные способы разрешения конфликтов.</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Застенчивые дети. </w:t>
      </w:r>
      <w:r>
        <w:rPr>
          <w:rStyle w:val="c0"/>
          <w:rFonts w:ascii="Arial" w:hAnsi="Arial" w:cs="Arial"/>
          <w:color w:val="000000"/>
          <w:sz w:val="28"/>
          <w:szCs w:val="28"/>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Истерические проявления. </w:t>
      </w:r>
      <w:r>
        <w:rPr>
          <w:rStyle w:val="c0"/>
          <w:rFonts w:ascii="Arial" w:hAnsi="Arial" w:cs="Arial"/>
          <w:color w:val="000000"/>
          <w:sz w:val="28"/>
          <w:szCs w:val="28"/>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Надоедливые дети.</w:t>
      </w:r>
      <w:r>
        <w:rPr>
          <w:rStyle w:val="c8"/>
          <w:rFonts w:ascii="Arial" w:hAnsi="Arial" w:cs="Arial"/>
          <w:color w:val="7030A0"/>
          <w:sz w:val="28"/>
          <w:szCs w:val="28"/>
        </w:rPr>
        <w:t> </w:t>
      </w:r>
      <w:r>
        <w:rPr>
          <w:rStyle w:val="c0"/>
          <w:rFonts w:ascii="Arial" w:hAnsi="Arial" w:cs="Arial"/>
          <w:color w:val="000000"/>
          <w:sz w:val="28"/>
          <w:szCs w:val="28"/>
        </w:rPr>
        <w:t>Дети, которые требуют постоянного внимания, часто не уверены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Непослушные дети.</w:t>
      </w:r>
      <w:r>
        <w:rPr>
          <w:rStyle w:val="c8"/>
          <w:rFonts w:ascii="Arial" w:hAnsi="Arial" w:cs="Arial"/>
          <w:color w:val="7030A0"/>
          <w:sz w:val="28"/>
          <w:szCs w:val="28"/>
        </w:rPr>
        <w:t> </w:t>
      </w:r>
      <w:r>
        <w:rPr>
          <w:rStyle w:val="c0"/>
          <w:rFonts w:ascii="Arial" w:hAnsi="Arial" w:cs="Arial"/>
          <w:color w:val="000000"/>
          <w:sz w:val="28"/>
          <w:szCs w:val="28"/>
        </w:rPr>
        <w:t>Научите детей самодисциплине, ответственности, сотрудничеству, умению решать проблемы, уважению к себе и другим.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2"/>
          <w:rFonts w:ascii="Arial" w:hAnsi="Arial" w:cs="Arial"/>
          <w:b/>
          <w:bCs/>
          <w:color w:val="000000"/>
          <w:sz w:val="28"/>
          <w:szCs w:val="28"/>
        </w:rPr>
        <w:t>Психотерапия неуспеваемости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 xml:space="preserve">Правило первое: не бей </w:t>
      </w:r>
      <w:proofErr w:type="gramStart"/>
      <w:r>
        <w:rPr>
          <w:rStyle w:val="c3"/>
          <w:rFonts w:ascii="Arial" w:hAnsi="Arial" w:cs="Arial"/>
          <w:i/>
          <w:iCs/>
          <w:color w:val="7030A0"/>
          <w:sz w:val="28"/>
          <w:szCs w:val="28"/>
        </w:rPr>
        <w:t>лежачего</w:t>
      </w:r>
      <w:proofErr w:type="gramEnd"/>
      <w:r>
        <w:rPr>
          <w:rStyle w:val="c3"/>
          <w:rFonts w:ascii="Arial" w:hAnsi="Arial" w:cs="Arial"/>
          <w:i/>
          <w:iCs/>
          <w:color w:val="7030A0"/>
          <w:sz w:val="28"/>
          <w:szCs w:val="28"/>
        </w:rPr>
        <w:t>. </w:t>
      </w:r>
      <w:r>
        <w:rPr>
          <w:rStyle w:val="c0"/>
          <w:rFonts w:ascii="Arial" w:hAnsi="Arial" w:cs="Arial"/>
          <w:color w:val="000000"/>
          <w:sz w:val="28"/>
          <w:szCs w:val="28"/>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Правило второе: не более одного недостатка в минуту</w:t>
      </w:r>
      <w:r>
        <w:rPr>
          <w:rStyle w:val="c8"/>
          <w:rFonts w:ascii="Arial" w:hAnsi="Arial" w:cs="Arial"/>
          <w:color w:val="7030A0"/>
          <w:sz w:val="28"/>
          <w:szCs w:val="28"/>
        </w:rPr>
        <w:t>. </w:t>
      </w:r>
      <w:r>
        <w:rPr>
          <w:rStyle w:val="c0"/>
          <w:rFonts w:ascii="Arial" w:hAnsi="Arial" w:cs="Arial"/>
          <w:color w:val="000000"/>
          <w:sz w:val="28"/>
          <w:szCs w:val="28"/>
        </w:rPr>
        <w:t>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Правило третье: за двумя зайцами погонишься... </w:t>
      </w:r>
      <w:r>
        <w:rPr>
          <w:rStyle w:val="c0"/>
          <w:rFonts w:ascii="Arial" w:hAnsi="Arial" w:cs="Arial"/>
          <w:color w:val="000000"/>
          <w:sz w:val="28"/>
          <w:szCs w:val="28"/>
        </w:rPr>
        <w:t xml:space="preserve">Посоветуйтесь с ребенком и начните с ликвидации тех </w:t>
      </w:r>
      <w:r>
        <w:rPr>
          <w:rStyle w:val="c0"/>
          <w:rFonts w:ascii="Arial" w:hAnsi="Arial" w:cs="Arial"/>
          <w:color w:val="000000"/>
          <w:sz w:val="28"/>
          <w:szCs w:val="28"/>
        </w:rPr>
        <w:lastRenderedPageBreak/>
        <w:t xml:space="preserve">учебных трудностей, которые наиболее значимы для него самого. Здесь вы скорее встретите понимание и единодушие. Если вас обоих </w:t>
      </w:r>
      <w:proofErr w:type="gramStart"/>
      <w:r>
        <w:rPr>
          <w:rStyle w:val="c0"/>
          <w:rFonts w:ascii="Arial" w:hAnsi="Arial" w:cs="Arial"/>
          <w:color w:val="000000"/>
          <w:sz w:val="28"/>
          <w:szCs w:val="28"/>
        </w:rPr>
        <w:t>беспокоит</w:t>
      </w:r>
      <w:proofErr w:type="gramEnd"/>
      <w:r>
        <w:rPr>
          <w:rStyle w:val="c0"/>
          <w:rFonts w:ascii="Arial" w:hAnsi="Arial" w:cs="Arial"/>
          <w:color w:val="000000"/>
          <w:sz w:val="28"/>
          <w:szCs w:val="28"/>
        </w:rPr>
        <w:t xml:space="preserve"> прежде всего скорость чтения, не требуйте от ребенка одновременно и выразительности, и пересказа.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Правило четвертое: хвалить - исполнителя, критиковать - исполнение.</w:t>
      </w:r>
      <w:r>
        <w:rPr>
          <w:rStyle w:val="c11"/>
          <w:rFonts w:ascii="Arial" w:hAnsi="Arial" w:cs="Arial"/>
          <w:color w:val="00B0F0"/>
          <w:sz w:val="28"/>
          <w:szCs w:val="28"/>
        </w:rPr>
        <w:t> </w:t>
      </w:r>
      <w:r>
        <w:rPr>
          <w:rStyle w:val="c0"/>
          <w:rFonts w:ascii="Arial" w:hAnsi="Arial" w:cs="Arial"/>
          <w:color w:val="000000"/>
          <w:sz w:val="28"/>
          <w:szCs w:val="28"/>
        </w:rPr>
        <w:t xml:space="preserve">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w:t>
      </w:r>
      <w:proofErr w:type="gramStart"/>
      <w:r>
        <w:rPr>
          <w:rStyle w:val="c0"/>
          <w:rFonts w:ascii="Arial" w:hAnsi="Arial" w:cs="Arial"/>
          <w:color w:val="000000"/>
          <w:sz w:val="28"/>
          <w:szCs w:val="28"/>
        </w:rPr>
        <w:t>быть</w:t>
      </w:r>
      <w:proofErr w:type="gramEnd"/>
      <w:r>
        <w:rPr>
          <w:rStyle w:val="c0"/>
          <w:rFonts w:ascii="Arial" w:hAnsi="Arial" w:cs="Arial"/>
          <w:color w:val="000000"/>
          <w:sz w:val="28"/>
          <w:szCs w:val="28"/>
        </w:rPr>
        <w:t xml:space="preserve">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Правило пятое: оценка должна сравнивать сегодняшние успехи ребенка с его собственными вчерашними неудачами.</w:t>
      </w:r>
      <w:r>
        <w:rPr>
          <w:rStyle w:val="c4"/>
          <w:rFonts w:ascii="Arial" w:hAnsi="Arial" w:cs="Arial"/>
          <w:i/>
          <w:iCs/>
          <w:color w:val="000000"/>
          <w:sz w:val="28"/>
          <w:szCs w:val="28"/>
        </w:rPr>
        <w:t> </w:t>
      </w:r>
      <w:r>
        <w:rPr>
          <w:rStyle w:val="c0"/>
          <w:rFonts w:ascii="Arial" w:hAnsi="Arial" w:cs="Arial"/>
          <w:color w:val="000000"/>
          <w:sz w:val="28"/>
          <w:szCs w:val="28"/>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Правило шестое: не скупитесь на похвалу. </w:t>
      </w:r>
      <w:r>
        <w:rPr>
          <w:rStyle w:val="c0"/>
          <w:rFonts w:ascii="Arial" w:hAnsi="Arial" w:cs="Arial"/>
          <w:color w:val="000000"/>
          <w:sz w:val="28"/>
          <w:szCs w:val="28"/>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Правило седьмое: техника оценочной безопасности.</w:t>
      </w:r>
      <w:r>
        <w:rPr>
          <w:rStyle w:val="c4"/>
          <w:rFonts w:ascii="Arial" w:hAnsi="Arial" w:cs="Arial"/>
          <w:i/>
          <w:iCs/>
          <w:color w:val="00B0F0"/>
          <w:sz w:val="28"/>
          <w:szCs w:val="28"/>
        </w:rPr>
        <w:t> </w:t>
      </w:r>
      <w:r>
        <w:rPr>
          <w:rStyle w:val="c0"/>
          <w:rFonts w:ascii="Arial" w:hAnsi="Arial" w:cs="Arial"/>
          <w:color w:val="000000"/>
          <w:sz w:val="28"/>
          <w:szCs w:val="28"/>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Правило восьмое: ставьте перед ребенком предельно конкретные и реальные цели.</w:t>
      </w:r>
      <w:r>
        <w:rPr>
          <w:rStyle w:val="c8"/>
          <w:rFonts w:ascii="Arial" w:hAnsi="Arial" w:cs="Arial"/>
          <w:color w:val="7030A0"/>
          <w:sz w:val="28"/>
          <w:szCs w:val="28"/>
        </w:rPr>
        <w:t> </w:t>
      </w:r>
      <w:r>
        <w:rPr>
          <w:rStyle w:val="c0"/>
          <w:rFonts w:ascii="Arial" w:hAnsi="Arial" w:cs="Arial"/>
          <w:color w:val="000000"/>
          <w:sz w:val="28"/>
          <w:szCs w:val="28"/>
        </w:rPr>
        <w:t xml:space="preserve">Тогда он попытается их достигнуть. Не искушайте ребенка невыполнимыми целями, не толкайте его на путь заведомого </w:t>
      </w:r>
      <w:proofErr w:type="gramStart"/>
      <w:r>
        <w:rPr>
          <w:rStyle w:val="c0"/>
          <w:rFonts w:ascii="Arial" w:hAnsi="Arial" w:cs="Arial"/>
          <w:color w:val="000000"/>
          <w:sz w:val="28"/>
          <w:szCs w:val="28"/>
        </w:rPr>
        <w:t>вранья</w:t>
      </w:r>
      <w:proofErr w:type="gramEnd"/>
      <w:r>
        <w:rPr>
          <w:rStyle w:val="c0"/>
          <w:rFonts w:ascii="Arial" w:hAnsi="Arial" w:cs="Arial"/>
          <w:color w:val="000000"/>
          <w:sz w:val="28"/>
          <w:szCs w:val="28"/>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lastRenderedPageBreak/>
        <w:t>Правило девятое: ребенок должен быть не объектом, а соучастником оценки.</w:t>
      </w:r>
      <w:r>
        <w:rPr>
          <w:rStyle w:val="c8"/>
          <w:rFonts w:ascii="Arial" w:hAnsi="Arial" w:cs="Arial"/>
          <w:color w:val="7030A0"/>
          <w:sz w:val="28"/>
          <w:szCs w:val="28"/>
        </w:rPr>
        <w:t> </w:t>
      </w:r>
      <w:r>
        <w:rPr>
          <w:rStyle w:val="c0"/>
          <w:rFonts w:ascii="Arial" w:hAnsi="Arial" w:cs="Arial"/>
          <w:color w:val="000000"/>
          <w:sz w:val="28"/>
          <w:szCs w:val="28"/>
        </w:rPr>
        <w:t xml:space="preserve">Ребенка следует учить </w:t>
      </w:r>
      <w:proofErr w:type="gramStart"/>
      <w:r>
        <w:rPr>
          <w:rStyle w:val="c0"/>
          <w:rFonts w:ascii="Arial" w:hAnsi="Arial" w:cs="Arial"/>
          <w:color w:val="000000"/>
          <w:sz w:val="28"/>
          <w:szCs w:val="28"/>
        </w:rPr>
        <w:t>самостоятельно</w:t>
      </w:r>
      <w:proofErr w:type="gramEnd"/>
      <w:r>
        <w:rPr>
          <w:rStyle w:val="c0"/>
          <w:rFonts w:ascii="Arial" w:hAnsi="Arial" w:cs="Arial"/>
          <w:color w:val="000000"/>
          <w:sz w:val="28"/>
          <w:szCs w:val="28"/>
        </w:rPr>
        <w:t xml:space="preserve">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Правило десятое: оценка должна выражаться в каких-либо зримых знаках.</w:t>
      </w:r>
      <w:r>
        <w:rPr>
          <w:rStyle w:val="c8"/>
          <w:rFonts w:ascii="Arial" w:hAnsi="Arial" w:cs="Arial"/>
          <w:color w:val="7030A0"/>
          <w:sz w:val="28"/>
          <w:szCs w:val="28"/>
        </w:rPr>
        <w:t> </w:t>
      </w:r>
      <w:r>
        <w:rPr>
          <w:rStyle w:val="c0"/>
          <w:rFonts w:ascii="Arial" w:hAnsi="Arial" w:cs="Arial"/>
          <w:color w:val="000000"/>
          <w:sz w:val="28"/>
          <w:szCs w:val="28"/>
        </w:rPr>
        <w:t>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Рекомендации родителям по подготовке домашних заданий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 xml:space="preserve">Если нет возможности выделить постоянное отдельное место, то в определенный час должно </w:t>
      </w:r>
      <w:proofErr w:type="gramStart"/>
      <w:r>
        <w:rPr>
          <w:rStyle w:val="c0"/>
          <w:rFonts w:ascii="Arial" w:hAnsi="Arial" w:cs="Arial"/>
          <w:color w:val="000000"/>
          <w:sz w:val="28"/>
          <w:szCs w:val="28"/>
        </w:rPr>
        <w:t>быть</w:t>
      </w:r>
      <w:proofErr w:type="gramEnd"/>
      <w:r>
        <w:rPr>
          <w:rStyle w:val="c0"/>
          <w:rFonts w:ascii="Arial" w:hAnsi="Arial" w:cs="Arial"/>
          <w:color w:val="000000"/>
          <w:sz w:val="28"/>
          <w:szCs w:val="28"/>
        </w:rPr>
        <w:t xml:space="preserve"> безусловно выделено, освобождено место для занятий.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 xml:space="preserve">4. Необходимо наличие перерывов в работе. </w:t>
      </w:r>
      <w:proofErr w:type="gramStart"/>
      <w:r>
        <w:rPr>
          <w:rStyle w:val="c0"/>
          <w:rFonts w:ascii="Arial" w:hAnsi="Arial" w:cs="Arial"/>
          <w:color w:val="000000"/>
          <w:sz w:val="28"/>
          <w:szCs w:val="28"/>
        </w:rPr>
        <w:t>Нужны</w:t>
      </w:r>
      <w:proofErr w:type="gramEnd"/>
      <w:r>
        <w:rPr>
          <w:rStyle w:val="c0"/>
          <w:rFonts w:ascii="Arial" w:hAnsi="Arial" w:cs="Arial"/>
          <w:color w:val="000000"/>
          <w:sz w:val="28"/>
          <w:szCs w:val="28"/>
        </w:rPr>
        <w:t xml:space="preserve"> единство школьного и домашнего учебного режима, профилактика перегрузок.</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lastRenderedPageBreak/>
        <w:t>5. Работа должна идти в хорошем темпе - от 1 часа во втором классе до 4-5 часов у старшеклассников.</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Родителям о наказаниях</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Шлепая ребенка, вы учите его бояться вас.</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Проявляя при детях худшие черты своего характера, вы показываете им плохой пример.</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Телесные наказания требуют от родителей меньше всего ума и способностей, чем любые другие воспитательные меры.</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Шлепки могут только утвердить, но не изменить по</w:t>
      </w:r>
      <w:r>
        <w:rPr>
          <w:rStyle w:val="c0"/>
          <w:rFonts w:ascii="Arial" w:hAnsi="Arial" w:cs="Arial"/>
          <w:color w:val="000000"/>
          <w:sz w:val="28"/>
          <w:szCs w:val="28"/>
        </w:rPr>
        <w:softHyphen/>
        <w:t>ведение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Если вы шлепаете ребенка «под горячую руку», это означает, что вы хуже владеете собой, нежели требуете того от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Задача дисциплинарной техники - изменить желания ребенка, а не только его поведение.</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Очень часто наказание не исправляет поведение, а лишь преображает его.</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Частые наказания побуждают ребенка оставаться ин</w:t>
      </w:r>
      <w:r>
        <w:rPr>
          <w:rStyle w:val="c0"/>
          <w:rFonts w:ascii="Arial" w:hAnsi="Arial" w:cs="Arial"/>
          <w:color w:val="000000"/>
          <w:sz w:val="28"/>
          <w:szCs w:val="28"/>
        </w:rPr>
        <w:softHyphen/>
        <w:t>фантильным.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Наказание может заставить ребенка привлекать внима</w:t>
      </w:r>
      <w:r>
        <w:rPr>
          <w:rStyle w:val="c0"/>
          <w:rFonts w:ascii="Arial" w:hAnsi="Arial" w:cs="Arial"/>
          <w:color w:val="000000"/>
          <w:sz w:val="28"/>
          <w:szCs w:val="28"/>
        </w:rPr>
        <w:softHyphen/>
        <w:t>ние родителей любыми средствами.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Нельзя наказывать ребенка до 2,5-3 лет.</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Чем заменить наказания?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Терпением. Это самая большая добродетель, которая только может быть у родителей.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11"/>
          <w:rFonts w:ascii="Arial" w:hAnsi="Arial" w:cs="Arial"/>
          <w:color w:val="000000"/>
          <w:sz w:val="28"/>
          <w:szCs w:val="28"/>
        </w:rPr>
        <w:t>Объяснением. Объясните ребенку, почему</w:t>
      </w:r>
      <w:r>
        <w:rPr>
          <w:rStyle w:val="c4"/>
          <w:rFonts w:ascii="Arial" w:hAnsi="Arial" w:cs="Arial"/>
          <w:i/>
          <w:iCs/>
          <w:color w:val="000000"/>
          <w:sz w:val="28"/>
          <w:szCs w:val="28"/>
        </w:rPr>
        <w:t> </w:t>
      </w:r>
      <w:r>
        <w:rPr>
          <w:rStyle w:val="c0"/>
          <w:rFonts w:ascii="Arial" w:hAnsi="Arial" w:cs="Arial"/>
          <w:color w:val="000000"/>
          <w:sz w:val="28"/>
          <w:szCs w:val="28"/>
        </w:rPr>
        <w:t>его поведе</w:t>
      </w:r>
      <w:r>
        <w:rPr>
          <w:rStyle w:val="c0"/>
          <w:rFonts w:ascii="Arial" w:hAnsi="Arial" w:cs="Arial"/>
          <w:color w:val="000000"/>
          <w:sz w:val="28"/>
          <w:szCs w:val="28"/>
        </w:rPr>
        <w:softHyphen/>
        <w:t>ние неправильно, но будьте предельно кратки.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Отвлечением. Постарайтесь предложить вашему ре</w:t>
      </w:r>
      <w:r>
        <w:rPr>
          <w:rStyle w:val="c0"/>
          <w:rFonts w:ascii="Arial" w:hAnsi="Arial" w:cs="Arial"/>
          <w:color w:val="000000"/>
          <w:sz w:val="28"/>
          <w:szCs w:val="28"/>
        </w:rPr>
        <w:softHyphen/>
        <w:t>бенку что-нибудь более привлекательное, чем то, что ему хочется. Неторопливостью. Не спешите наказывать сына или дочь - подождите, пока поступок повторится.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lastRenderedPageBreak/>
        <w:t>Наградами. В конце концов, они более эффективны, чем наказание.</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Как привить интерес к чтению?</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Пусть дети видят, как вы сами читаете с удоволь</w:t>
      </w:r>
      <w:r>
        <w:rPr>
          <w:rStyle w:val="c0"/>
          <w:rFonts w:ascii="Arial" w:hAnsi="Arial" w:cs="Arial"/>
          <w:color w:val="000000"/>
          <w:sz w:val="28"/>
          <w:szCs w:val="28"/>
        </w:rPr>
        <w:softHyphen/>
        <w:t>ствием: цитируйте, смейтесь, заучивайте отрывки, делитесь прочитанным и т.п.</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Показывайте, что вы цените чтение: покупайте кни</w:t>
      </w:r>
      <w:r>
        <w:rPr>
          <w:rStyle w:val="c0"/>
          <w:rFonts w:ascii="Arial" w:hAnsi="Arial" w:cs="Arial"/>
          <w:color w:val="000000"/>
          <w:sz w:val="28"/>
          <w:szCs w:val="28"/>
        </w:rPr>
        <w:softHyphen/>
        <w:t>ги, дарите их сами и получайте в качестве подарков.</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Пусть дети сами выбирают себе книги и журналы (в библиотеке, книжном магазине и т.п.).</w:t>
      </w:r>
    </w:p>
    <w:p w:rsidR="00327581" w:rsidRDefault="00327581" w:rsidP="00327581">
      <w:pPr>
        <w:pStyle w:val="c1"/>
        <w:shd w:val="clear" w:color="auto" w:fill="FFFFFF"/>
        <w:spacing w:before="0" w:beforeAutospacing="0" w:after="0" w:afterAutospacing="0"/>
        <w:ind w:firstLine="704"/>
        <w:jc w:val="both"/>
        <w:rPr>
          <w:color w:val="000000"/>
          <w:sz w:val="15"/>
          <w:szCs w:val="15"/>
        </w:rPr>
      </w:pPr>
      <w:proofErr w:type="gramStart"/>
      <w:r>
        <w:rPr>
          <w:rStyle w:val="c0"/>
          <w:rFonts w:ascii="Arial" w:hAnsi="Arial" w:cs="Arial"/>
          <w:color w:val="000000"/>
          <w:sz w:val="28"/>
          <w:szCs w:val="28"/>
        </w:rPr>
        <w:t>Почаще</w:t>
      </w:r>
      <w:proofErr w:type="gramEnd"/>
      <w:r>
        <w:rPr>
          <w:rStyle w:val="c0"/>
          <w:rFonts w:ascii="Arial" w:hAnsi="Arial" w:cs="Arial"/>
          <w:color w:val="000000"/>
          <w:sz w:val="28"/>
          <w:szCs w:val="28"/>
        </w:rPr>
        <w:t xml:space="preserve"> спрашивайте мнение детей о книгах, ко</w:t>
      </w:r>
      <w:r>
        <w:rPr>
          <w:rStyle w:val="c0"/>
          <w:rFonts w:ascii="Arial" w:hAnsi="Arial" w:cs="Arial"/>
          <w:color w:val="000000"/>
          <w:sz w:val="28"/>
          <w:szCs w:val="28"/>
        </w:rPr>
        <w:softHyphen/>
        <w:t>торые они читают.</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Поощряйте чтение любых материалов периоди</w:t>
      </w:r>
      <w:r>
        <w:rPr>
          <w:rStyle w:val="c0"/>
          <w:rFonts w:ascii="Arial" w:hAnsi="Arial" w:cs="Arial"/>
          <w:color w:val="000000"/>
          <w:sz w:val="28"/>
          <w:szCs w:val="28"/>
        </w:rPr>
        <w:softHyphen/>
        <w:t>ческой печати: даже гороскопов, комиксов, обзо</w:t>
      </w:r>
      <w:r>
        <w:rPr>
          <w:rStyle w:val="c0"/>
          <w:rFonts w:ascii="Arial" w:hAnsi="Arial" w:cs="Arial"/>
          <w:color w:val="000000"/>
          <w:sz w:val="28"/>
          <w:szCs w:val="28"/>
        </w:rPr>
        <w:softHyphen/>
        <w:t>ров телесериалов - пусть дети больше читают.</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На видном месте дома повесьте список, где бу</w:t>
      </w:r>
      <w:r>
        <w:rPr>
          <w:rStyle w:val="c0"/>
          <w:rFonts w:ascii="Arial" w:hAnsi="Arial" w:cs="Arial"/>
          <w:color w:val="000000"/>
          <w:sz w:val="28"/>
          <w:szCs w:val="28"/>
        </w:rPr>
        <w:softHyphen/>
        <w:t xml:space="preserve">дет отражен прогресс ребенка в чтении (сколько </w:t>
      </w:r>
      <w:proofErr w:type="gramStart"/>
      <w:r>
        <w:rPr>
          <w:rStyle w:val="c0"/>
          <w:rFonts w:ascii="Arial" w:hAnsi="Arial" w:cs="Arial"/>
          <w:color w:val="000000"/>
          <w:sz w:val="28"/>
          <w:szCs w:val="28"/>
        </w:rPr>
        <w:t>книг</w:t>
      </w:r>
      <w:proofErr w:type="gramEnd"/>
      <w:r>
        <w:rPr>
          <w:rStyle w:val="c0"/>
          <w:rFonts w:ascii="Arial" w:hAnsi="Arial" w:cs="Arial"/>
          <w:color w:val="000000"/>
          <w:sz w:val="28"/>
          <w:szCs w:val="28"/>
        </w:rPr>
        <w:t xml:space="preserve"> прочитано и за </w:t>
      </w:r>
      <w:proofErr w:type="gramStart"/>
      <w:r>
        <w:rPr>
          <w:rStyle w:val="c0"/>
          <w:rFonts w:ascii="Arial" w:hAnsi="Arial" w:cs="Arial"/>
          <w:color w:val="000000"/>
          <w:sz w:val="28"/>
          <w:szCs w:val="28"/>
        </w:rPr>
        <w:t>какой</w:t>
      </w:r>
      <w:proofErr w:type="gramEnd"/>
      <w:r>
        <w:rPr>
          <w:rStyle w:val="c0"/>
          <w:rFonts w:ascii="Arial" w:hAnsi="Arial" w:cs="Arial"/>
          <w:color w:val="000000"/>
          <w:sz w:val="28"/>
          <w:szCs w:val="28"/>
        </w:rPr>
        <w:t xml:space="preserve"> срок).</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В доме должна быть детская библиотечка.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Выделите дома специальное место для чтения (укромный уголок с полками и т.п.).</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Разгадывайте с детьми кроссворды и дарите их им.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Собирайте книги на темы, которые вдохновят де</w:t>
      </w:r>
      <w:r>
        <w:rPr>
          <w:rStyle w:val="c0"/>
          <w:rFonts w:ascii="Arial" w:hAnsi="Arial" w:cs="Arial"/>
          <w:color w:val="000000"/>
          <w:sz w:val="28"/>
          <w:szCs w:val="28"/>
        </w:rPr>
        <w:softHyphen/>
        <w:t>тей еще что-то прочитать об этом (например, книги о динозаврах или космических путешествиях).</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Детям лучше читать короткие рассказы, а не боль</w:t>
      </w:r>
      <w:r>
        <w:rPr>
          <w:rStyle w:val="c0"/>
          <w:rFonts w:ascii="Arial" w:hAnsi="Arial" w:cs="Arial"/>
          <w:color w:val="000000"/>
          <w:sz w:val="28"/>
          <w:szCs w:val="28"/>
        </w:rPr>
        <w:softHyphen/>
        <w:t>шие произведения: тогда у них появляется ощуще</w:t>
      </w:r>
      <w:r>
        <w:rPr>
          <w:rStyle w:val="c0"/>
          <w:rFonts w:ascii="Arial" w:hAnsi="Arial" w:cs="Arial"/>
          <w:color w:val="000000"/>
          <w:sz w:val="28"/>
          <w:szCs w:val="28"/>
        </w:rPr>
        <w:softHyphen/>
        <w:t>ние законченности и удовлетворения.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Предложите детям до или после просмотра филь</w:t>
      </w:r>
      <w:r>
        <w:rPr>
          <w:rStyle w:val="c0"/>
          <w:rFonts w:ascii="Arial" w:hAnsi="Arial" w:cs="Arial"/>
          <w:color w:val="000000"/>
          <w:sz w:val="28"/>
          <w:szCs w:val="28"/>
        </w:rPr>
        <w:softHyphen/>
        <w:t>ма прочитать книгу, по которой поставлен фильм.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Поощряйте чтение детей вслух, когда это только возможно, чтобы развить их навык и уверенность в себе.</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5"/>
          <w:rFonts w:ascii="Arial" w:hAnsi="Arial" w:cs="Arial"/>
          <w:b/>
          <w:bCs/>
          <w:color w:val="0000FF"/>
          <w:sz w:val="28"/>
          <w:szCs w:val="28"/>
        </w:rPr>
        <w:t>Чему необходимо научить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Любить себя. </w:t>
      </w:r>
      <w:r>
        <w:rPr>
          <w:rStyle w:val="c0"/>
          <w:rFonts w:ascii="Arial" w:hAnsi="Arial" w:cs="Arial"/>
          <w:color w:val="000000"/>
          <w:sz w:val="28"/>
          <w:szCs w:val="28"/>
        </w:rPr>
        <w:t>Любовь к себе - наиболее фундаментальная и сущест</w:t>
      </w:r>
      <w:r>
        <w:rPr>
          <w:rStyle w:val="c0"/>
          <w:rFonts w:ascii="Arial" w:hAnsi="Arial" w:cs="Arial"/>
          <w:color w:val="000000"/>
          <w:sz w:val="28"/>
          <w:szCs w:val="28"/>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Интерпретировать поведение.</w:t>
      </w:r>
      <w:r>
        <w:rPr>
          <w:rStyle w:val="c8"/>
          <w:rFonts w:ascii="Arial" w:hAnsi="Arial" w:cs="Arial"/>
          <w:color w:val="7030A0"/>
          <w:sz w:val="28"/>
          <w:szCs w:val="28"/>
        </w:rPr>
        <w:t> </w:t>
      </w:r>
      <w:r>
        <w:rPr>
          <w:rStyle w:val="c0"/>
          <w:rFonts w:ascii="Arial" w:hAnsi="Arial" w:cs="Arial"/>
          <w:color w:val="000000"/>
          <w:sz w:val="28"/>
          <w:szCs w:val="28"/>
        </w:rPr>
        <w:t>Ребенок попадает в различные жизненные ситуации, в которых он может просто растеряться. Если ребенок нау</w:t>
      </w:r>
      <w:r>
        <w:rPr>
          <w:rStyle w:val="c0"/>
          <w:rFonts w:ascii="Arial" w:hAnsi="Arial" w:cs="Arial"/>
          <w:color w:val="000000"/>
          <w:sz w:val="28"/>
          <w:szCs w:val="28"/>
        </w:rPr>
        <w:softHyphen/>
        <w:t>чился понимать и объяснять поведение людей, он не будет склонен огорчаться в подобных ситуациях. Например, учи</w:t>
      </w:r>
      <w:r>
        <w:rPr>
          <w:rStyle w:val="c0"/>
          <w:rFonts w:ascii="Arial" w:hAnsi="Arial" w:cs="Arial"/>
          <w:color w:val="000000"/>
          <w:sz w:val="28"/>
          <w:szCs w:val="28"/>
        </w:rPr>
        <w:softHyphen/>
        <w:t xml:space="preserve">тельница накричала на него. Он может подумать о том, что у нее </w:t>
      </w:r>
      <w:r>
        <w:rPr>
          <w:rStyle w:val="c0"/>
          <w:rFonts w:ascii="Arial" w:hAnsi="Arial" w:cs="Arial"/>
          <w:color w:val="000000"/>
          <w:sz w:val="28"/>
          <w:szCs w:val="28"/>
        </w:rPr>
        <w:lastRenderedPageBreak/>
        <w:t>сегодня сдали нервы, она очень устала, в классе много шалунов, которые ей мешают.</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Общаться с</w:t>
      </w:r>
      <w:r>
        <w:rPr>
          <w:rStyle w:val="c8"/>
          <w:rFonts w:ascii="Arial" w:hAnsi="Arial" w:cs="Arial"/>
          <w:color w:val="7030A0"/>
          <w:sz w:val="28"/>
          <w:szCs w:val="28"/>
        </w:rPr>
        <w:t> </w:t>
      </w:r>
      <w:r>
        <w:rPr>
          <w:rStyle w:val="c3"/>
          <w:rFonts w:ascii="Arial" w:hAnsi="Arial" w:cs="Arial"/>
          <w:i/>
          <w:iCs/>
          <w:color w:val="7030A0"/>
          <w:sz w:val="28"/>
          <w:szCs w:val="28"/>
        </w:rPr>
        <w:t>помощью слов. </w:t>
      </w:r>
      <w:r>
        <w:rPr>
          <w:rStyle w:val="c0"/>
          <w:rFonts w:ascii="Arial" w:hAnsi="Arial" w:cs="Arial"/>
          <w:color w:val="000000"/>
          <w:sz w:val="28"/>
          <w:szCs w:val="28"/>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w:t>
      </w:r>
      <w:r>
        <w:rPr>
          <w:rStyle w:val="c0"/>
          <w:rFonts w:ascii="Arial" w:hAnsi="Arial" w:cs="Arial"/>
          <w:color w:val="000000"/>
          <w:sz w:val="28"/>
          <w:szCs w:val="28"/>
        </w:rPr>
        <w:softHyphen/>
        <w:t>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Понимать различия между мыслями и действиями.</w:t>
      </w:r>
      <w:r>
        <w:rPr>
          <w:rStyle w:val="c4"/>
          <w:rFonts w:ascii="Arial" w:hAnsi="Arial" w:cs="Arial"/>
          <w:i/>
          <w:iCs/>
          <w:color w:val="00B0F0"/>
          <w:sz w:val="28"/>
          <w:szCs w:val="28"/>
        </w:rPr>
        <w:t> </w:t>
      </w:r>
      <w:r>
        <w:rPr>
          <w:rStyle w:val="c0"/>
          <w:rFonts w:ascii="Arial" w:hAnsi="Arial" w:cs="Arial"/>
          <w:color w:val="000000"/>
          <w:sz w:val="28"/>
          <w:szCs w:val="28"/>
        </w:rPr>
        <w:t>Ребенок не может чувствовать одно, думать о другом, а действовать в третьем. У него детская, чистая коммуника</w:t>
      </w:r>
      <w:r>
        <w:rPr>
          <w:rStyle w:val="c0"/>
          <w:rFonts w:ascii="Arial" w:hAnsi="Arial" w:cs="Arial"/>
          <w:color w:val="000000"/>
          <w:sz w:val="28"/>
          <w:szCs w:val="28"/>
        </w:rPr>
        <w:softHyphen/>
        <w:t>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w:t>
      </w:r>
      <w:r>
        <w:rPr>
          <w:rStyle w:val="c0"/>
          <w:rFonts w:ascii="Arial" w:hAnsi="Arial" w:cs="Arial"/>
          <w:color w:val="000000"/>
          <w:sz w:val="28"/>
          <w:szCs w:val="28"/>
        </w:rPr>
        <w:softHyphen/>
        <w:t xml:space="preserve">этому рекомендуется </w:t>
      </w:r>
      <w:proofErr w:type="gramStart"/>
      <w:r>
        <w:rPr>
          <w:rStyle w:val="c0"/>
          <w:rFonts w:ascii="Arial" w:hAnsi="Arial" w:cs="Arial"/>
          <w:color w:val="000000"/>
          <w:sz w:val="28"/>
          <w:szCs w:val="28"/>
        </w:rPr>
        <w:t>помогать ребенку отреагировать</w:t>
      </w:r>
      <w:proofErr w:type="gramEnd"/>
      <w:r>
        <w:rPr>
          <w:rStyle w:val="c0"/>
          <w:rFonts w:ascii="Arial" w:hAnsi="Arial" w:cs="Arial"/>
          <w:color w:val="000000"/>
          <w:sz w:val="28"/>
          <w:szCs w:val="28"/>
        </w:rPr>
        <w:t xml:space="preserve"> свои негативные эмоции через рассказ, игру, драматизацию, ри</w:t>
      </w:r>
      <w:r>
        <w:rPr>
          <w:rStyle w:val="c0"/>
          <w:rFonts w:ascii="Arial" w:hAnsi="Arial" w:cs="Arial"/>
          <w:color w:val="000000"/>
          <w:sz w:val="28"/>
          <w:szCs w:val="28"/>
        </w:rPr>
        <w:softHyphen/>
        <w:t>сунок, пантомиму: «Нарисуй, покажи, расскажи, проиграй, что тебя сейчас тревожит, а потом мы начнем с тобой делать уроки!»</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Интересоваться и задавать вопросы.</w:t>
      </w:r>
      <w:r>
        <w:rPr>
          <w:rStyle w:val="c4"/>
          <w:rFonts w:ascii="Arial" w:hAnsi="Arial" w:cs="Arial"/>
          <w:i/>
          <w:iCs/>
          <w:color w:val="00B0F0"/>
          <w:sz w:val="28"/>
          <w:szCs w:val="28"/>
        </w:rPr>
        <w:t> </w:t>
      </w:r>
      <w:r>
        <w:rPr>
          <w:rStyle w:val="c0"/>
          <w:rFonts w:ascii="Arial" w:hAnsi="Arial" w:cs="Arial"/>
          <w:color w:val="000000"/>
          <w:sz w:val="28"/>
          <w:szCs w:val="28"/>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w:t>
      </w:r>
      <w:r>
        <w:rPr>
          <w:rStyle w:val="c0"/>
          <w:rFonts w:ascii="Arial" w:hAnsi="Arial" w:cs="Arial"/>
          <w:color w:val="000000"/>
          <w:sz w:val="28"/>
          <w:szCs w:val="28"/>
        </w:rPr>
        <w:softHyphen/>
        <w:t>чательные вопросы, которые дети задают себе и окружаю</w:t>
      </w:r>
      <w:r>
        <w:rPr>
          <w:rStyle w:val="c0"/>
          <w:rFonts w:ascii="Arial" w:hAnsi="Arial" w:cs="Arial"/>
          <w:color w:val="000000"/>
          <w:sz w:val="28"/>
          <w:szCs w:val="28"/>
        </w:rPr>
        <w:softHyphen/>
        <w:t>щим: «Почему солнце не падает с неба?», «Почему рыба не захлебывается в воде?», «Почему люди стареют?»...</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Если мы хотим поддерживать инстинкт любознательно</w:t>
      </w:r>
      <w:r>
        <w:rPr>
          <w:rStyle w:val="c0"/>
          <w:rFonts w:ascii="Arial" w:hAnsi="Arial" w:cs="Arial"/>
          <w:color w:val="000000"/>
          <w:sz w:val="28"/>
          <w:szCs w:val="28"/>
        </w:rPr>
        <w:softHyphen/>
        <w:t xml:space="preserve">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Pr>
          <w:rStyle w:val="c0"/>
          <w:rFonts w:ascii="Arial" w:hAnsi="Arial" w:cs="Arial"/>
          <w:color w:val="000000"/>
          <w:sz w:val="28"/>
          <w:szCs w:val="28"/>
        </w:rPr>
        <w:t>учить самих вылавливать</w:t>
      </w:r>
      <w:proofErr w:type="gramEnd"/>
      <w:r>
        <w:rPr>
          <w:rStyle w:val="c0"/>
          <w:rFonts w:ascii="Arial" w:hAnsi="Arial" w:cs="Arial"/>
          <w:color w:val="000000"/>
          <w:sz w:val="28"/>
          <w:szCs w:val="28"/>
        </w:rPr>
        <w:t xml:space="preserve"> ответы на вопросы, помогать искать и находить их.</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Понимать, что на сложные вопросы нет простых ответов. </w:t>
      </w:r>
      <w:r>
        <w:rPr>
          <w:rStyle w:val="c0"/>
          <w:rFonts w:ascii="Arial" w:hAnsi="Arial" w:cs="Arial"/>
          <w:color w:val="000000"/>
          <w:sz w:val="28"/>
          <w:szCs w:val="28"/>
        </w:rPr>
        <w:t xml:space="preserve">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w:t>
      </w:r>
      <w:r>
        <w:rPr>
          <w:rStyle w:val="c0"/>
          <w:rFonts w:ascii="Arial" w:hAnsi="Arial" w:cs="Arial"/>
          <w:color w:val="000000"/>
          <w:sz w:val="28"/>
          <w:szCs w:val="28"/>
        </w:rPr>
        <w:lastRenderedPageBreak/>
        <w:t>стереоскопическое, глобальное, а не только черно-белое мышление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Не бояться неудач. </w:t>
      </w:r>
      <w:r>
        <w:rPr>
          <w:rStyle w:val="c0"/>
          <w:rFonts w:ascii="Arial" w:hAnsi="Arial" w:cs="Arial"/>
          <w:color w:val="000000"/>
          <w:sz w:val="28"/>
          <w:szCs w:val="28"/>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w:t>
      </w:r>
      <w:r>
        <w:rPr>
          <w:rStyle w:val="c0"/>
          <w:rFonts w:ascii="Arial" w:hAnsi="Arial" w:cs="Arial"/>
          <w:color w:val="000000"/>
          <w:sz w:val="28"/>
          <w:szCs w:val="28"/>
        </w:rPr>
        <w:softHyphen/>
        <w:t>зывать детей. Ребенок, который боится ошибок и неудач, вырастет неуверенным в себе человеком, настоящим неудач</w:t>
      </w:r>
      <w:r>
        <w:rPr>
          <w:rStyle w:val="c0"/>
          <w:rFonts w:ascii="Arial" w:hAnsi="Arial" w:cs="Arial"/>
          <w:color w:val="000000"/>
          <w:sz w:val="28"/>
          <w:szCs w:val="28"/>
        </w:rPr>
        <w:softHyphen/>
        <w:t>ником.</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Доверять взрослым. </w:t>
      </w:r>
      <w:r>
        <w:rPr>
          <w:rStyle w:val="c0"/>
          <w:rFonts w:ascii="Arial" w:hAnsi="Arial" w:cs="Arial"/>
          <w:color w:val="000000"/>
          <w:sz w:val="28"/>
          <w:szCs w:val="28"/>
        </w:rPr>
        <w:t>Ребенку необходимо доверять взрослым, но доверие раз</w:t>
      </w:r>
      <w:r>
        <w:rPr>
          <w:rStyle w:val="c0"/>
          <w:rFonts w:ascii="Arial" w:hAnsi="Arial" w:cs="Arial"/>
          <w:color w:val="000000"/>
          <w:sz w:val="28"/>
          <w:szCs w:val="28"/>
        </w:rPr>
        <w:softHyphen/>
        <w:t>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w:t>
      </w:r>
      <w:r>
        <w:rPr>
          <w:rStyle w:val="c0"/>
          <w:rFonts w:ascii="Arial" w:hAnsi="Arial" w:cs="Arial"/>
          <w:color w:val="000000"/>
          <w:sz w:val="28"/>
          <w:szCs w:val="28"/>
        </w:rPr>
        <w:softHyphen/>
        <w:t>ный и смелый».</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0"/>
          <w:rFonts w:ascii="Arial" w:hAnsi="Arial" w:cs="Arial"/>
          <w:color w:val="000000"/>
          <w:sz w:val="28"/>
          <w:szCs w:val="28"/>
        </w:rPr>
        <w:t>Иногда родители думают, что ребенок не станет им до</w:t>
      </w:r>
      <w:r>
        <w:rPr>
          <w:rStyle w:val="c0"/>
          <w:rFonts w:ascii="Arial" w:hAnsi="Arial" w:cs="Arial"/>
          <w:color w:val="000000"/>
          <w:sz w:val="28"/>
          <w:szCs w:val="28"/>
        </w:rPr>
        <w:softHyphen/>
        <w:t>верять, если узнает об их слабостях. Мы не нарушим доверия ребенка, если признаем человеческое несовершенство.</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Думать самому</w:t>
      </w:r>
      <w:r>
        <w:rPr>
          <w:rStyle w:val="c4"/>
          <w:rFonts w:ascii="Arial" w:hAnsi="Arial" w:cs="Arial"/>
          <w:i/>
          <w:iCs/>
          <w:color w:val="00B0F0"/>
          <w:sz w:val="28"/>
          <w:szCs w:val="28"/>
        </w:rPr>
        <w:t>. </w:t>
      </w:r>
      <w:r>
        <w:rPr>
          <w:rStyle w:val="c0"/>
          <w:rFonts w:ascii="Arial" w:hAnsi="Arial" w:cs="Arial"/>
          <w:color w:val="000000"/>
          <w:sz w:val="28"/>
          <w:szCs w:val="28"/>
        </w:rPr>
        <w:t>Чувство собственной уникальности и способности к вы</w:t>
      </w:r>
      <w:r>
        <w:rPr>
          <w:rStyle w:val="c0"/>
          <w:rFonts w:ascii="Arial" w:hAnsi="Arial" w:cs="Arial"/>
          <w:color w:val="000000"/>
          <w:sz w:val="28"/>
          <w:szCs w:val="28"/>
        </w:rPr>
        <w:softHyphen/>
        <w:t>бору - жизненно важная часть человеческого существова</w:t>
      </w:r>
      <w:r>
        <w:rPr>
          <w:rStyle w:val="c0"/>
          <w:rFonts w:ascii="Arial" w:hAnsi="Arial" w:cs="Arial"/>
          <w:color w:val="000000"/>
          <w:sz w:val="28"/>
          <w:szCs w:val="28"/>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Pr>
          <w:rStyle w:val="c0"/>
          <w:rFonts w:ascii="Arial" w:hAnsi="Arial" w:cs="Arial"/>
          <w:color w:val="000000"/>
          <w:sz w:val="28"/>
          <w:szCs w:val="28"/>
        </w:rPr>
        <w:softHyphen/>
        <w:t>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327581" w:rsidRDefault="00327581" w:rsidP="00327581">
      <w:pPr>
        <w:pStyle w:val="c1"/>
        <w:shd w:val="clear" w:color="auto" w:fill="FFFFFF"/>
        <w:spacing w:before="0" w:beforeAutospacing="0" w:after="0" w:afterAutospacing="0"/>
        <w:ind w:firstLine="704"/>
        <w:jc w:val="both"/>
        <w:rPr>
          <w:color w:val="000000"/>
          <w:sz w:val="15"/>
          <w:szCs w:val="15"/>
        </w:rPr>
      </w:pPr>
      <w:r>
        <w:rPr>
          <w:rStyle w:val="c3"/>
          <w:rFonts w:ascii="Arial" w:hAnsi="Arial" w:cs="Arial"/>
          <w:i/>
          <w:iCs/>
          <w:color w:val="7030A0"/>
          <w:sz w:val="28"/>
          <w:szCs w:val="28"/>
        </w:rPr>
        <w:t>Знать, в чем можно полагаться на взрослого. </w:t>
      </w:r>
      <w:r>
        <w:rPr>
          <w:rStyle w:val="c0"/>
          <w:rFonts w:ascii="Arial" w:hAnsi="Arial" w:cs="Arial"/>
          <w:color w:val="000000"/>
          <w:sz w:val="28"/>
          <w:szCs w:val="28"/>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w:t>
      </w:r>
    </w:p>
    <w:p w:rsidR="00243A3E" w:rsidRDefault="00243A3E"/>
    <w:sectPr w:rsidR="00243A3E" w:rsidSect="00243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27581"/>
    <w:rsid w:val="00243A3E"/>
    <w:rsid w:val="00327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27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27581"/>
  </w:style>
  <w:style w:type="paragraph" w:customStyle="1" w:styleId="c1">
    <w:name w:val="c1"/>
    <w:basedOn w:val="a"/>
    <w:rsid w:val="00327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7581"/>
  </w:style>
  <w:style w:type="character" w:customStyle="1" w:styleId="c2">
    <w:name w:val="c2"/>
    <w:basedOn w:val="a0"/>
    <w:rsid w:val="00327581"/>
  </w:style>
  <w:style w:type="character" w:customStyle="1" w:styleId="c5">
    <w:name w:val="c5"/>
    <w:basedOn w:val="a0"/>
    <w:rsid w:val="00327581"/>
  </w:style>
  <w:style w:type="character" w:customStyle="1" w:styleId="c3">
    <w:name w:val="c3"/>
    <w:basedOn w:val="a0"/>
    <w:rsid w:val="00327581"/>
  </w:style>
  <w:style w:type="character" w:customStyle="1" w:styleId="c8">
    <w:name w:val="c8"/>
    <w:basedOn w:val="a0"/>
    <w:rsid w:val="00327581"/>
  </w:style>
  <w:style w:type="character" w:customStyle="1" w:styleId="c4">
    <w:name w:val="c4"/>
    <w:basedOn w:val="a0"/>
    <w:rsid w:val="00327581"/>
  </w:style>
  <w:style w:type="character" w:customStyle="1" w:styleId="c11">
    <w:name w:val="c11"/>
    <w:basedOn w:val="a0"/>
    <w:rsid w:val="00327581"/>
  </w:style>
</w:styles>
</file>

<file path=word/webSettings.xml><?xml version="1.0" encoding="utf-8"?>
<w:webSettings xmlns:r="http://schemas.openxmlformats.org/officeDocument/2006/relationships" xmlns:w="http://schemas.openxmlformats.org/wordprocessingml/2006/main">
  <w:divs>
    <w:div w:id="13104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3352</Words>
  <Characters>19108</Characters>
  <Application>Microsoft Office Word</Application>
  <DocSecurity>0</DocSecurity>
  <Lines>159</Lines>
  <Paragraphs>44</Paragraphs>
  <ScaleCrop>false</ScaleCrop>
  <Company>SPecialiST RePack</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Юлия</dc:creator>
  <cp:keywords/>
  <dc:description/>
  <cp:lastModifiedBy>Смолина Юлия</cp:lastModifiedBy>
  <cp:revision>3</cp:revision>
  <dcterms:created xsi:type="dcterms:W3CDTF">2022-03-19T12:38:00Z</dcterms:created>
  <dcterms:modified xsi:type="dcterms:W3CDTF">2022-03-19T12:39:00Z</dcterms:modified>
</cp:coreProperties>
</file>