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B3" w:rsidRDefault="00285ECE">
      <w:r>
        <w:rPr>
          <w:noProof/>
          <w:lang w:eastAsia="ru-RU"/>
        </w:rPr>
        <w:drawing>
          <wp:inline distT="0" distB="0" distL="0" distR="0">
            <wp:extent cx="5940425" cy="8370624"/>
            <wp:effectExtent l="0" t="0" r="3175" b="0"/>
            <wp:docPr id="2" name="Рисунок 2" descr="C:\Users\Школа Зав\Desktop\WhatsApp Image 2022-06-06 at 13.33.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 Зав\Desktop\WhatsApp Image 2022-06-06 at 13.33.2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370624"/>
                    </a:xfrm>
                    <a:prstGeom prst="rect">
                      <a:avLst/>
                    </a:prstGeom>
                    <a:noFill/>
                    <a:ln>
                      <a:noFill/>
                    </a:ln>
                  </pic:spPr>
                </pic:pic>
              </a:graphicData>
            </a:graphic>
          </wp:inline>
        </w:drawing>
      </w:r>
      <w:bookmarkStart w:id="0" w:name="_GoBack"/>
      <w:bookmarkEnd w:id="0"/>
    </w:p>
    <w:p w:rsidR="00484E85" w:rsidRDefault="00484E85"/>
    <w:p w:rsidR="00484E85" w:rsidRDefault="00484E85"/>
    <w:p w:rsidR="00EA02B3" w:rsidRPr="00EA02B3" w:rsidRDefault="00EA02B3" w:rsidP="00EA02B3">
      <w:pPr>
        <w:spacing w:after="0" w:line="240" w:lineRule="auto"/>
        <w:jc w:val="center"/>
        <w:rPr>
          <w:rFonts w:ascii="Times New Roman" w:hAnsi="Times New Roman" w:cs="Times New Roman"/>
          <w:b/>
          <w:sz w:val="24"/>
          <w:szCs w:val="24"/>
        </w:rPr>
      </w:pPr>
      <w:r w:rsidRPr="00EA02B3">
        <w:rPr>
          <w:rFonts w:ascii="Times New Roman" w:hAnsi="Times New Roman" w:cs="Times New Roman"/>
          <w:b/>
          <w:sz w:val="24"/>
          <w:szCs w:val="24"/>
        </w:rPr>
        <w:lastRenderedPageBreak/>
        <w:t>Содержание</w:t>
      </w:r>
    </w:p>
    <w:p w:rsidR="00EA02B3" w:rsidRPr="00EA02B3" w:rsidRDefault="00EA02B3" w:rsidP="00EA02B3">
      <w:pPr>
        <w:spacing w:after="0" w:line="240" w:lineRule="auto"/>
        <w:rPr>
          <w:rFonts w:ascii="Times New Roman" w:hAnsi="Times New Roman" w:cs="Times New Roman"/>
          <w:b/>
          <w:sz w:val="24"/>
          <w:szCs w:val="24"/>
        </w:rPr>
      </w:pPr>
      <w:r w:rsidRPr="00EA02B3">
        <w:rPr>
          <w:rFonts w:ascii="Times New Roman" w:hAnsi="Times New Roman" w:cs="Times New Roman"/>
          <w:b/>
          <w:sz w:val="24"/>
          <w:szCs w:val="24"/>
        </w:rPr>
        <w:t xml:space="preserve">1.Общие положения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1. Целевой раздел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1.1. Пояснительная записка</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1.2. Общая характеристика программы начального образования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1.3. Общая характеристика планируемых результатов освоения основной образовательной программы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1.4. Система </w:t>
      </w:r>
      <w:proofErr w:type="gramStart"/>
      <w:r w:rsidRPr="00EA02B3">
        <w:rPr>
          <w:rFonts w:ascii="Times New Roman" w:hAnsi="Times New Roman" w:cs="Times New Roman"/>
          <w:sz w:val="24"/>
          <w:szCs w:val="24"/>
        </w:rPr>
        <w:t>оценки достижения планируемых результатов освоения программы начального общего образования</w:t>
      </w:r>
      <w:proofErr w:type="gramEnd"/>
      <w:r w:rsidRPr="00EA02B3">
        <w:rPr>
          <w:rFonts w:ascii="Times New Roman" w:hAnsi="Times New Roman" w:cs="Times New Roman"/>
          <w:sz w:val="24"/>
          <w:szCs w:val="24"/>
        </w:rPr>
        <w:t xml:space="preserve">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1.4.1. Общие положения .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1.4.2. Особенности оценки метапредметных и предметных результатов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1.4.3. Организация и содержание оценочных процедур </w:t>
      </w:r>
    </w:p>
    <w:p w:rsidR="00EA02B3" w:rsidRPr="00EA02B3" w:rsidRDefault="00EA02B3" w:rsidP="00EA02B3">
      <w:pPr>
        <w:spacing w:after="0" w:line="240" w:lineRule="auto"/>
        <w:rPr>
          <w:rFonts w:ascii="Times New Roman" w:hAnsi="Times New Roman" w:cs="Times New Roman"/>
          <w:b/>
          <w:sz w:val="24"/>
          <w:szCs w:val="24"/>
        </w:rPr>
      </w:pPr>
      <w:r w:rsidRPr="00EA02B3">
        <w:rPr>
          <w:rFonts w:ascii="Times New Roman" w:hAnsi="Times New Roman" w:cs="Times New Roman"/>
          <w:b/>
          <w:sz w:val="24"/>
          <w:szCs w:val="24"/>
        </w:rPr>
        <w:t xml:space="preserve">2. Содержательный раздел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2.1. Рабочие программы учебных предметов, курсов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2.2. Программа формирования универсальных учебных действий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2.2.1. Значение сформированных универсальных учебных действий для успешного обучения и развития младшего школьника</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2.2.2. Характеристика универсальных учебных действий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2.2.3. Интеграция предметных и метапредметных требований как механизм конструирования современного процесса образования </w:t>
      </w:r>
    </w:p>
    <w:p w:rsid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2.2.4. Место универсальных учебных действий в рабочих программах учебных предметов, курсов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2.3. Программа воспитания </w:t>
      </w:r>
      <w:r w:rsidR="002A464D">
        <w:rPr>
          <w:rFonts w:ascii="Times New Roman" w:hAnsi="Times New Roman" w:cs="Times New Roman"/>
          <w:sz w:val="24"/>
          <w:szCs w:val="24"/>
        </w:rPr>
        <w:t xml:space="preserve">МБОУ «Орджоникидзевская СОШ», </w:t>
      </w:r>
      <w:proofErr w:type="spellStart"/>
      <w:r w:rsidR="002A464D">
        <w:rPr>
          <w:rFonts w:ascii="Times New Roman" w:hAnsi="Times New Roman" w:cs="Times New Roman"/>
          <w:sz w:val="24"/>
          <w:szCs w:val="24"/>
        </w:rPr>
        <w:t>с</w:t>
      </w:r>
      <w:proofErr w:type="gramStart"/>
      <w:r w:rsidR="002A464D">
        <w:rPr>
          <w:rFonts w:ascii="Times New Roman" w:hAnsi="Times New Roman" w:cs="Times New Roman"/>
          <w:sz w:val="24"/>
          <w:szCs w:val="24"/>
        </w:rPr>
        <w:t>.О</w:t>
      </w:r>
      <w:proofErr w:type="gramEnd"/>
      <w:r w:rsidR="002A464D">
        <w:rPr>
          <w:rFonts w:ascii="Times New Roman" w:hAnsi="Times New Roman" w:cs="Times New Roman"/>
          <w:sz w:val="24"/>
          <w:szCs w:val="24"/>
        </w:rPr>
        <w:t>рджоникидзевское</w:t>
      </w:r>
      <w:proofErr w:type="spellEnd"/>
      <w:r w:rsidRPr="00EA02B3">
        <w:rPr>
          <w:rFonts w:ascii="Times New Roman" w:hAnsi="Times New Roman" w:cs="Times New Roman"/>
          <w:sz w:val="24"/>
          <w:szCs w:val="24"/>
        </w:rPr>
        <w:t xml:space="preserve"> </w:t>
      </w:r>
    </w:p>
    <w:p w:rsidR="00EA02B3" w:rsidRPr="00EA02B3" w:rsidRDefault="00EA02B3" w:rsidP="00EA02B3">
      <w:pPr>
        <w:spacing w:after="0" w:line="240" w:lineRule="auto"/>
        <w:rPr>
          <w:rFonts w:ascii="Times New Roman" w:hAnsi="Times New Roman" w:cs="Times New Roman"/>
          <w:b/>
          <w:sz w:val="24"/>
          <w:szCs w:val="24"/>
        </w:rPr>
      </w:pPr>
      <w:r w:rsidRPr="00EA02B3">
        <w:rPr>
          <w:rFonts w:ascii="Times New Roman" w:hAnsi="Times New Roman" w:cs="Times New Roman"/>
          <w:b/>
          <w:sz w:val="24"/>
          <w:szCs w:val="24"/>
        </w:rPr>
        <w:t xml:space="preserve">3. Организационный раздел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3.1. Учебный план начального общего образования </w:t>
      </w:r>
    </w:p>
    <w:p w:rsid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3.2. Календарный учебный график организации, осуществляющей образовательную деятельность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3.3. План внеурочной деятельности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3.4. Календарный план воспитательной работы</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3.5. Система условий реализации программы начального общего образования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3.5.1. Кадровые условия реализации основной образовательной программы начального общего образования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3.5.2. Психолого-педагогические условия реализации основной образовательной программы начального общего образования </w:t>
      </w:r>
    </w:p>
    <w:p w:rsidR="00EA02B3" w:rsidRP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3.5.3 Финансово-экономические условия реализации образовательной программы начального общего образования</w:t>
      </w:r>
    </w:p>
    <w:p w:rsid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3.5.4. Информационно-методические условия реализации программы начального общего образования </w:t>
      </w:r>
    </w:p>
    <w:p w:rsid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 xml:space="preserve">3.5.5. Материально-технические условия реализации основной образовательной программы </w:t>
      </w:r>
    </w:p>
    <w:p w:rsidR="00EA02B3" w:rsidRDefault="00EA02B3" w:rsidP="00EA02B3">
      <w:pPr>
        <w:spacing w:after="0" w:line="240" w:lineRule="auto"/>
        <w:rPr>
          <w:rFonts w:ascii="Times New Roman" w:hAnsi="Times New Roman" w:cs="Times New Roman"/>
          <w:sz w:val="24"/>
          <w:szCs w:val="24"/>
        </w:rPr>
      </w:pPr>
      <w:r w:rsidRPr="00EA02B3">
        <w:rPr>
          <w:rFonts w:ascii="Times New Roman" w:hAnsi="Times New Roman" w:cs="Times New Roman"/>
          <w:sz w:val="24"/>
          <w:szCs w:val="24"/>
        </w:rPr>
        <w:t>3.5.6. Механизмы достижения целевых ориентиров в системе условий</w:t>
      </w:r>
    </w:p>
    <w:p w:rsidR="00656397" w:rsidRDefault="00656397" w:rsidP="00EA02B3">
      <w:pPr>
        <w:spacing w:after="0" w:line="240" w:lineRule="auto"/>
        <w:rPr>
          <w:rFonts w:ascii="Times New Roman" w:hAnsi="Times New Roman" w:cs="Times New Roman"/>
          <w:sz w:val="24"/>
          <w:szCs w:val="24"/>
        </w:rPr>
      </w:pPr>
    </w:p>
    <w:p w:rsidR="00656397" w:rsidRDefault="00656397" w:rsidP="00EA02B3">
      <w:pPr>
        <w:spacing w:after="0" w:line="240" w:lineRule="auto"/>
        <w:rPr>
          <w:rFonts w:ascii="Times New Roman" w:hAnsi="Times New Roman" w:cs="Times New Roman"/>
          <w:sz w:val="24"/>
          <w:szCs w:val="24"/>
        </w:rPr>
      </w:pPr>
    </w:p>
    <w:p w:rsidR="00656397" w:rsidRDefault="00656397" w:rsidP="00EA02B3">
      <w:pPr>
        <w:spacing w:after="0" w:line="240" w:lineRule="auto"/>
        <w:rPr>
          <w:rFonts w:ascii="Times New Roman" w:hAnsi="Times New Roman" w:cs="Times New Roman"/>
          <w:sz w:val="24"/>
          <w:szCs w:val="24"/>
        </w:rPr>
      </w:pPr>
    </w:p>
    <w:p w:rsidR="00656397" w:rsidRDefault="00656397" w:rsidP="00EA02B3">
      <w:pPr>
        <w:spacing w:after="0" w:line="240" w:lineRule="auto"/>
        <w:rPr>
          <w:rFonts w:ascii="Times New Roman" w:hAnsi="Times New Roman" w:cs="Times New Roman"/>
          <w:sz w:val="24"/>
          <w:szCs w:val="24"/>
        </w:rPr>
      </w:pPr>
    </w:p>
    <w:p w:rsidR="00656397" w:rsidRDefault="00656397" w:rsidP="00EA02B3">
      <w:pPr>
        <w:spacing w:after="0" w:line="240" w:lineRule="auto"/>
        <w:rPr>
          <w:rFonts w:ascii="Times New Roman" w:hAnsi="Times New Roman" w:cs="Times New Roman"/>
          <w:sz w:val="24"/>
          <w:szCs w:val="24"/>
        </w:rPr>
      </w:pPr>
    </w:p>
    <w:p w:rsidR="00656397" w:rsidRDefault="00656397" w:rsidP="00EA02B3">
      <w:pPr>
        <w:spacing w:after="0" w:line="240" w:lineRule="auto"/>
        <w:rPr>
          <w:rFonts w:ascii="Times New Roman" w:hAnsi="Times New Roman" w:cs="Times New Roman"/>
          <w:sz w:val="24"/>
          <w:szCs w:val="24"/>
        </w:rPr>
      </w:pPr>
    </w:p>
    <w:p w:rsidR="00656397" w:rsidRDefault="00656397" w:rsidP="00EA02B3">
      <w:pPr>
        <w:spacing w:after="0" w:line="240" w:lineRule="auto"/>
        <w:rPr>
          <w:rFonts w:ascii="Times New Roman" w:hAnsi="Times New Roman" w:cs="Times New Roman"/>
          <w:sz w:val="24"/>
          <w:szCs w:val="24"/>
        </w:rPr>
      </w:pPr>
    </w:p>
    <w:p w:rsidR="00656397" w:rsidRDefault="00656397" w:rsidP="00EA02B3">
      <w:pPr>
        <w:spacing w:after="0" w:line="240" w:lineRule="auto"/>
        <w:rPr>
          <w:rFonts w:ascii="Times New Roman" w:hAnsi="Times New Roman" w:cs="Times New Roman"/>
          <w:sz w:val="24"/>
          <w:szCs w:val="24"/>
        </w:rPr>
      </w:pPr>
    </w:p>
    <w:p w:rsidR="00656397" w:rsidRDefault="00656397" w:rsidP="00EA02B3">
      <w:pPr>
        <w:spacing w:after="0" w:line="240" w:lineRule="auto"/>
        <w:rPr>
          <w:rFonts w:ascii="Times New Roman" w:hAnsi="Times New Roman" w:cs="Times New Roman"/>
          <w:sz w:val="24"/>
          <w:szCs w:val="24"/>
        </w:rPr>
      </w:pPr>
    </w:p>
    <w:p w:rsidR="00656397" w:rsidRDefault="00656397" w:rsidP="00EA02B3">
      <w:pPr>
        <w:spacing w:after="0" w:line="240" w:lineRule="auto"/>
        <w:rPr>
          <w:rFonts w:ascii="Times New Roman" w:hAnsi="Times New Roman" w:cs="Times New Roman"/>
          <w:sz w:val="24"/>
          <w:szCs w:val="24"/>
        </w:rPr>
      </w:pPr>
    </w:p>
    <w:p w:rsidR="00656397" w:rsidRDefault="00656397" w:rsidP="00EA02B3">
      <w:pPr>
        <w:spacing w:after="0" w:line="240" w:lineRule="auto"/>
        <w:rPr>
          <w:rFonts w:ascii="Times New Roman" w:hAnsi="Times New Roman" w:cs="Times New Roman"/>
          <w:sz w:val="24"/>
          <w:szCs w:val="24"/>
        </w:rPr>
      </w:pPr>
    </w:p>
    <w:p w:rsidR="00656397" w:rsidRPr="00656397" w:rsidRDefault="00656397" w:rsidP="00656397">
      <w:pPr>
        <w:spacing w:after="0" w:line="240" w:lineRule="auto"/>
        <w:jc w:val="center"/>
        <w:rPr>
          <w:rFonts w:ascii="Times New Roman" w:hAnsi="Times New Roman" w:cs="Times New Roman"/>
          <w:b/>
          <w:sz w:val="24"/>
          <w:szCs w:val="24"/>
        </w:rPr>
      </w:pPr>
      <w:r w:rsidRPr="00656397">
        <w:rPr>
          <w:rFonts w:ascii="Times New Roman" w:hAnsi="Times New Roman" w:cs="Times New Roman"/>
          <w:b/>
          <w:sz w:val="24"/>
          <w:szCs w:val="24"/>
        </w:rPr>
        <w:lastRenderedPageBreak/>
        <w:t>Общие положения</w:t>
      </w:r>
    </w:p>
    <w:p w:rsidR="00656397" w:rsidRDefault="00656397" w:rsidP="00656397">
      <w:pPr>
        <w:spacing w:after="0" w:line="240" w:lineRule="auto"/>
        <w:jc w:val="both"/>
        <w:rPr>
          <w:rFonts w:ascii="Times New Roman" w:hAnsi="Times New Roman" w:cs="Times New Roman"/>
          <w:sz w:val="24"/>
          <w:szCs w:val="24"/>
        </w:rPr>
      </w:pPr>
      <w:r w:rsidRPr="00656397">
        <w:rPr>
          <w:rFonts w:ascii="Times New Roman" w:hAnsi="Times New Roman" w:cs="Times New Roman"/>
          <w:sz w:val="24"/>
          <w:szCs w:val="24"/>
        </w:rPr>
        <w:t xml:space="preserve">Основная образовательная программа начального общего образования (далее – ООП НОО) разработана в соответствии с требованиями: </w:t>
      </w:r>
    </w:p>
    <w:p w:rsidR="00656397" w:rsidRDefault="00656397" w:rsidP="0065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56397">
        <w:rPr>
          <w:rFonts w:ascii="Times New Roman" w:hAnsi="Times New Roman" w:cs="Times New Roman"/>
          <w:sz w:val="24"/>
          <w:szCs w:val="24"/>
        </w:rPr>
        <w:t xml:space="preserve">Федерального закона «Об образовании в Российской Федерации» от 29.12.2012 года № 273 - ФЗ (в новой редакции); </w:t>
      </w:r>
    </w:p>
    <w:p w:rsidR="00656397" w:rsidRDefault="00656397" w:rsidP="0065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56397">
        <w:rPr>
          <w:rFonts w:ascii="Times New Roman" w:hAnsi="Times New Roman" w:cs="Times New Roman"/>
          <w:sz w:val="24"/>
          <w:szCs w:val="24"/>
        </w:rPr>
        <w:t xml:space="preserve">Концепции духовно-нравственного развития и воспитания личности гражданина России; Федерального государственного образовательного стандарта начального общего образования, утвержденного приказом </w:t>
      </w:r>
      <w:proofErr w:type="spellStart"/>
      <w:r w:rsidRPr="00656397">
        <w:rPr>
          <w:rFonts w:ascii="Times New Roman" w:hAnsi="Times New Roman" w:cs="Times New Roman"/>
          <w:sz w:val="24"/>
          <w:szCs w:val="24"/>
        </w:rPr>
        <w:t>Минпросвещения</w:t>
      </w:r>
      <w:proofErr w:type="spellEnd"/>
      <w:r w:rsidRPr="00656397">
        <w:rPr>
          <w:rFonts w:ascii="Times New Roman" w:hAnsi="Times New Roman" w:cs="Times New Roman"/>
          <w:sz w:val="24"/>
          <w:szCs w:val="24"/>
        </w:rPr>
        <w:t xml:space="preserve"> России от 31.05.2021 № 286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r>
        <w:rPr>
          <w:rFonts w:ascii="Times New Roman" w:hAnsi="Times New Roman" w:cs="Times New Roman"/>
          <w:sz w:val="24"/>
          <w:szCs w:val="24"/>
        </w:rPr>
        <w:t xml:space="preserve"> </w:t>
      </w:r>
    </w:p>
    <w:p w:rsidR="00656397" w:rsidRDefault="00656397" w:rsidP="0065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56397">
        <w:rPr>
          <w:rFonts w:ascii="Times New Roman" w:hAnsi="Times New Roman" w:cs="Times New Roman"/>
          <w:sz w:val="24"/>
          <w:szCs w:val="24"/>
        </w:rPr>
        <w:t xml:space="preserve">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18 марта 2022 года №1/22); </w:t>
      </w:r>
    </w:p>
    <w:p w:rsidR="00656397" w:rsidRDefault="00656397" w:rsidP="0065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56397">
        <w:rPr>
          <w:rFonts w:ascii="Times New Roman" w:hAnsi="Times New Roman" w:cs="Times New Roman"/>
          <w:sz w:val="24"/>
          <w:szCs w:val="24"/>
        </w:rPr>
        <w:t xml:space="preserve">Постановления Главного государственного санитарного врача РФ от 28.09.2020 №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 </w:t>
      </w:r>
    </w:p>
    <w:p w:rsidR="00656397" w:rsidRDefault="00656397" w:rsidP="0065639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656397">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56397">
        <w:rPr>
          <w:rFonts w:ascii="Times New Roman" w:hAnsi="Times New Roman" w:cs="Times New Roman"/>
          <w:sz w:val="24"/>
          <w:szCs w:val="24"/>
        </w:rPr>
        <w:t>коронавирусной</w:t>
      </w:r>
      <w:proofErr w:type="spellEnd"/>
      <w:r w:rsidRPr="00656397">
        <w:rPr>
          <w:rFonts w:ascii="Times New Roman" w:hAnsi="Times New Roman" w:cs="Times New Roman"/>
          <w:sz w:val="24"/>
          <w:szCs w:val="24"/>
        </w:rPr>
        <w:t xml:space="preserve"> инфекции (COVID-2019)»‚ утвержденные постановлением Главного государственного санитарного врача Российской Федерации от 30.06.2020 № 16» (зарегистрирован 24.03.2022 № 67884).</w:t>
      </w:r>
      <w:proofErr w:type="gramEnd"/>
    </w:p>
    <w:p w:rsidR="00674EA0" w:rsidRDefault="00674EA0" w:rsidP="00656397">
      <w:pPr>
        <w:spacing w:after="0" w:line="240" w:lineRule="auto"/>
        <w:jc w:val="both"/>
        <w:rPr>
          <w:rFonts w:ascii="Times New Roman" w:hAnsi="Times New Roman" w:cs="Times New Roman"/>
          <w:sz w:val="24"/>
          <w:szCs w:val="24"/>
        </w:rPr>
      </w:pPr>
      <w:r w:rsidRPr="00674EA0">
        <w:rPr>
          <w:rFonts w:ascii="Times New Roman" w:hAnsi="Times New Roman" w:cs="Times New Roman"/>
          <w:sz w:val="24"/>
          <w:szCs w:val="24"/>
        </w:rPr>
        <w:t xml:space="preserve">Содержание основной образовательной программы отражает требования ФГОС НОО и содержит три основных раздела: целевой, содержательный и организационный. В целевом разделе представлены единые подходы к системе </w:t>
      </w:r>
      <w:proofErr w:type="gramStart"/>
      <w:r w:rsidRPr="00674EA0">
        <w:rPr>
          <w:rFonts w:ascii="Times New Roman" w:hAnsi="Times New Roman" w:cs="Times New Roman"/>
          <w:sz w:val="24"/>
          <w:szCs w:val="24"/>
        </w:rPr>
        <w:t>оценивания достижений планируемых результатов освоения программы начального общего образования</w:t>
      </w:r>
      <w:proofErr w:type="gramEnd"/>
      <w:r w:rsidRPr="00674EA0">
        <w:rPr>
          <w:rFonts w:ascii="Times New Roman" w:hAnsi="Times New Roman" w:cs="Times New Roman"/>
          <w:sz w:val="24"/>
          <w:szCs w:val="24"/>
        </w:rPr>
        <w:t>. Даются рекомендации по контролю метапредметных результатов обучения и требования к его организации.</w:t>
      </w:r>
    </w:p>
    <w:p w:rsidR="00674EA0" w:rsidRPr="00674EA0" w:rsidRDefault="00674EA0" w:rsidP="00656397">
      <w:pPr>
        <w:spacing w:after="0" w:line="240" w:lineRule="auto"/>
        <w:jc w:val="both"/>
        <w:rPr>
          <w:rFonts w:ascii="Times New Roman" w:hAnsi="Times New Roman" w:cs="Times New Roman"/>
          <w:b/>
          <w:sz w:val="24"/>
          <w:szCs w:val="24"/>
        </w:rPr>
      </w:pPr>
      <w:r w:rsidRPr="00674EA0">
        <w:rPr>
          <w:rFonts w:ascii="Times New Roman" w:hAnsi="Times New Roman" w:cs="Times New Roman"/>
          <w:b/>
          <w:sz w:val="24"/>
          <w:szCs w:val="24"/>
        </w:rPr>
        <w:t>Целевой раздел включает:</w:t>
      </w:r>
    </w:p>
    <w:p w:rsidR="00674EA0" w:rsidRDefault="00674EA0" w:rsidP="0065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74EA0">
        <w:rPr>
          <w:rFonts w:ascii="Times New Roman" w:hAnsi="Times New Roman" w:cs="Times New Roman"/>
          <w:sz w:val="24"/>
          <w:szCs w:val="24"/>
        </w:rPr>
        <w:t xml:space="preserve">пояснительную записку; </w:t>
      </w:r>
    </w:p>
    <w:p w:rsidR="00674EA0" w:rsidRDefault="00674EA0" w:rsidP="0065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74EA0">
        <w:rPr>
          <w:rFonts w:ascii="Times New Roman" w:hAnsi="Times New Roman" w:cs="Times New Roman"/>
          <w:sz w:val="24"/>
          <w:szCs w:val="24"/>
        </w:rPr>
        <w:t xml:space="preserve">планируемые результаты освоения </w:t>
      </w:r>
      <w:proofErr w:type="gramStart"/>
      <w:r w:rsidRPr="00674EA0">
        <w:rPr>
          <w:rFonts w:ascii="Times New Roman" w:hAnsi="Times New Roman" w:cs="Times New Roman"/>
          <w:sz w:val="24"/>
          <w:szCs w:val="24"/>
        </w:rPr>
        <w:t>обучающимися</w:t>
      </w:r>
      <w:proofErr w:type="gramEnd"/>
      <w:r w:rsidRPr="00674EA0">
        <w:rPr>
          <w:rFonts w:ascii="Times New Roman" w:hAnsi="Times New Roman" w:cs="Times New Roman"/>
          <w:sz w:val="24"/>
          <w:szCs w:val="24"/>
        </w:rPr>
        <w:t xml:space="preserve"> осно</w:t>
      </w:r>
      <w:r>
        <w:rPr>
          <w:rFonts w:ascii="Times New Roman" w:hAnsi="Times New Roman" w:cs="Times New Roman"/>
          <w:sz w:val="24"/>
          <w:szCs w:val="24"/>
        </w:rPr>
        <w:t xml:space="preserve">вной образовательной программы; </w:t>
      </w:r>
    </w:p>
    <w:p w:rsidR="00674EA0" w:rsidRDefault="00674EA0" w:rsidP="0065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74EA0">
        <w:rPr>
          <w:rFonts w:ascii="Times New Roman" w:hAnsi="Times New Roman" w:cs="Times New Roman"/>
          <w:sz w:val="24"/>
          <w:szCs w:val="24"/>
        </w:rPr>
        <w:t xml:space="preserve">систему </w:t>
      </w:r>
      <w:proofErr w:type="gramStart"/>
      <w:r w:rsidRPr="00674EA0">
        <w:rPr>
          <w:rFonts w:ascii="Times New Roman" w:hAnsi="Times New Roman" w:cs="Times New Roman"/>
          <w:sz w:val="24"/>
          <w:szCs w:val="24"/>
        </w:rPr>
        <w:t>оценки достижения планируемых результатов освоения основной образовательной программы</w:t>
      </w:r>
      <w:proofErr w:type="gramEnd"/>
      <w:r w:rsidRPr="00674EA0">
        <w:rPr>
          <w:rFonts w:ascii="Times New Roman" w:hAnsi="Times New Roman" w:cs="Times New Roman"/>
          <w:sz w:val="24"/>
          <w:szCs w:val="24"/>
        </w:rPr>
        <w:t>.</w:t>
      </w:r>
    </w:p>
    <w:p w:rsidR="00674EA0" w:rsidRDefault="00674EA0" w:rsidP="00656397">
      <w:pPr>
        <w:spacing w:after="0" w:line="240" w:lineRule="auto"/>
        <w:jc w:val="both"/>
        <w:rPr>
          <w:rFonts w:ascii="Times New Roman" w:hAnsi="Times New Roman" w:cs="Times New Roman"/>
          <w:sz w:val="24"/>
          <w:szCs w:val="24"/>
        </w:rPr>
      </w:pPr>
      <w:r w:rsidRPr="00674EA0">
        <w:rPr>
          <w:rFonts w:ascii="Times New Roman" w:hAnsi="Times New Roman" w:cs="Times New Roman"/>
          <w:sz w:val="24"/>
          <w:szCs w:val="24"/>
        </w:rPr>
        <w:t xml:space="preserve">Содержательный раздел ООП НОО включает характеристику основных направлений урочной деятельности, реализуемых в </w:t>
      </w:r>
      <w:r>
        <w:rPr>
          <w:rFonts w:ascii="Times New Roman" w:hAnsi="Times New Roman" w:cs="Times New Roman"/>
          <w:sz w:val="24"/>
          <w:szCs w:val="24"/>
        </w:rPr>
        <w:t>МБОУ «Орджоникидзевская СОШ»</w:t>
      </w:r>
      <w:r w:rsidRPr="00674EA0">
        <w:rPr>
          <w:rFonts w:ascii="Times New Roman" w:hAnsi="Times New Roman" w:cs="Times New Roman"/>
          <w:sz w:val="24"/>
          <w:szCs w:val="24"/>
        </w:rPr>
        <w:t xml:space="preserve"> (рабочие программы учебных предметов, модульных курсов). </w:t>
      </w:r>
      <w:proofErr w:type="gramStart"/>
      <w:r w:rsidRPr="00674EA0">
        <w:rPr>
          <w:rFonts w:ascii="Times New Roman" w:hAnsi="Times New Roman" w:cs="Times New Roman"/>
          <w:sz w:val="24"/>
          <w:szCs w:val="24"/>
        </w:rPr>
        <w:t>Раскрываются подходы к созданию индивидуальных учебных планов, соответствующих «образовательным потребностям и интересам обучающихся» (пункт 6.3.</w:t>
      </w:r>
      <w:proofErr w:type="gramEnd"/>
      <w:r w:rsidRPr="00674EA0">
        <w:rPr>
          <w:rFonts w:ascii="Times New Roman" w:hAnsi="Times New Roman" w:cs="Times New Roman"/>
          <w:sz w:val="24"/>
          <w:szCs w:val="24"/>
        </w:rPr>
        <w:t xml:space="preserve"> </w:t>
      </w:r>
      <w:proofErr w:type="gramStart"/>
      <w:r w:rsidRPr="00674EA0">
        <w:rPr>
          <w:rFonts w:ascii="Times New Roman" w:hAnsi="Times New Roman" w:cs="Times New Roman"/>
          <w:sz w:val="24"/>
          <w:szCs w:val="24"/>
        </w:rPr>
        <w:t>ФГОС НОО).</w:t>
      </w:r>
      <w:proofErr w:type="gramEnd"/>
    </w:p>
    <w:p w:rsidR="00EB3EAA" w:rsidRDefault="00EB3EAA" w:rsidP="00656397">
      <w:pPr>
        <w:spacing w:after="0" w:line="240" w:lineRule="auto"/>
        <w:jc w:val="both"/>
        <w:rPr>
          <w:rFonts w:ascii="Times New Roman" w:hAnsi="Times New Roman" w:cs="Times New Roman"/>
          <w:sz w:val="24"/>
          <w:szCs w:val="24"/>
        </w:rPr>
      </w:pPr>
      <w:r w:rsidRPr="00EB3EAA">
        <w:rPr>
          <w:rFonts w:ascii="Times New Roman" w:hAnsi="Times New Roman" w:cs="Times New Roman"/>
          <w:b/>
          <w:sz w:val="24"/>
          <w:szCs w:val="24"/>
        </w:rPr>
        <w:t>Содержательный раздел</w:t>
      </w:r>
      <w:r w:rsidRPr="00EB3EAA">
        <w:rPr>
          <w:rFonts w:ascii="Times New Roman" w:hAnsi="Times New Roman" w:cs="Times New Roman"/>
          <w:sz w:val="24"/>
          <w:szCs w:val="24"/>
        </w:rPr>
        <w:t xml:space="preserve">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 </w:t>
      </w:r>
    </w:p>
    <w:p w:rsidR="00EB3EAA" w:rsidRDefault="00EB3EAA" w:rsidP="0065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B3EAA">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w:t>
      </w:r>
    </w:p>
    <w:p w:rsidR="00EB3EAA" w:rsidRDefault="00EB3EAA" w:rsidP="0065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B3EAA">
        <w:rPr>
          <w:rFonts w:ascii="Times New Roman" w:hAnsi="Times New Roman" w:cs="Times New Roman"/>
          <w:sz w:val="24"/>
          <w:szCs w:val="24"/>
        </w:rPr>
        <w:t xml:space="preserve">программу формирования универсальных учебных действий </w:t>
      </w:r>
      <w:proofErr w:type="gramStart"/>
      <w:r w:rsidRPr="00EB3EAA">
        <w:rPr>
          <w:rFonts w:ascii="Times New Roman" w:hAnsi="Times New Roman" w:cs="Times New Roman"/>
          <w:sz w:val="24"/>
          <w:szCs w:val="24"/>
        </w:rPr>
        <w:t>у</w:t>
      </w:r>
      <w:proofErr w:type="gramEnd"/>
      <w:r w:rsidRPr="00EB3EAA">
        <w:rPr>
          <w:rFonts w:ascii="Times New Roman" w:hAnsi="Times New Roman" w:cs="Times New Roman"/>
          <w:sz w:val="24"/>
          <w:szCs w:val="24"/>
        </w:rPr>
        <w:t xml:space="preserve"> обучающихся; </w:t>
      </w:r>
    </w:p>
    <w:p w:rsidR="00674EA0" w:rsidRDefault="00EB3EAA" w:rsidP="0065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B3EAA">
        <w:rPr>
          <w:rFonts w:ascii="Times New Roman" w:hAnsi="Times New Roman" w:cs="Times New Roman"/>
          <w:sz w:val="24"/>
          <w:szCs w:val="24"/>
        </w:rPr>
        <w:t>рабочую программу воспитания.</w:t>
      </w:r>
    </w:p>
    <w:p w:rsidR="008907A8" w:rsidRDefault="008907A8" w:rsidP="00656397">
      <w:pPr>
        <w:spacing w:after="0" w:line="240" w:lineRule="auto"/>
        <w:jc w:val="both"/>
        <w:rPr>
          <w:rFonts w:ascii="Times New Roman" w:hAnsi="Times New Roman" w:cs="Times New Roman"/>
          <w:sz w:val="24"/>
          <w:szCs w:val="24"/>
        </w:rPr>
      </w:pPr>
      <w:r w:rsidRPr="008907A8">
        <w:rPr>
          <w:rFonts w:ascii="Times New Roman" w:hAnsi="Times New Roman" w:cs="Times New Roman"/>
          <w:sz w:val="24"/>
          <w:szCs w:val="24"/>
        </w:rPr>
        <w:t xml:space="preserve">Организационный раздел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rsidR="008907A8" w:rsidRDefault="008907A8" w:rsidP="0065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8907A8">
        <w:rPr>
          <w:rFonts w:ascii="Times New Roman" w:hAnsi="Times New Roman" w:cs="Times New Roman"/>
          <w:sz w:val="24"/>
          <w:szCs w:val="24"/>
        </w:rPr>
        <w:t xml:space="preserve">учебный план; </w:t>
      </w:r>
    </w:p>
    <w:p w:rsidR="008907A8" w:rsidRDefault="008907A8" w:rsidP="0065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907A8">
        <w:rPr>
          <w:rFonts w:ascii="Times New Roman" w:hAnsi="Times New Roman" w:cs="Times New Roman"/>
          <w:sz w:val="24"/>
          <w:szCs w:val="24"/>
        </w:rPr>
        <w:t xml:space="preserve">план внеурочной деятельности; </w:t>
      </w:r>
    </w:p>
    <w:p w:rsidR="008907A8" w:rsidRDefault="008907A8" w:rsidP="0065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907A8">
        <w:rPr>
          <w:rFonts w:ascii="Times New Roman" w:hAnsi="Times New Roman" w:cs="Times New Roman"/>
          <w:sz w:val="24"/>
          <w:szCs w:val="24"/>
        </w:rPr>
        <w:t xml:space="preserve">календарный учебный график; </w:t>
      </w:r>
    </w:p>
    <w:p w:rsidR="008907A8" w:rsidRDefault="008907A8" w:rsidP="0065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907A8">
        <w:rPr>
          <w:rFonts w:ascii="Times New Roman" w:hAnsi="Times New Roman" w:cs="Times New Roman"/>
          <w:sz w:val="24"/>
          <w:szCs w:val="24"/>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Pr>
          <w:rFonts w:ascii="Times New Roman" w:hAnsi="Times New Roman" w:cs="Times New Roman"/>
          <w:sz w:val="24"/>
          <w:szCs w:val="24"/>
        </w:rPr>
        <w:t>МБОУ «Орджоникидзевская СОШ»</w:t>
      </w:r>
      <w:r w:rsidRPr="008907A8">
        <w:rPr>
          <w:rFonts w:ascii="Times New Roman" w:hAnsi="Times New Roman" w:cs="Times New Roman"/>
          <w:sz w:val="24"/>
          <w:szCs w:val="24"/>
        </w:rPr>
        <w:t xml:space="preserve">, а также в которых </w:t>
      </w:r>
      <w:r>
        <w:rPr>
          <w:rFonts w:ascii="Times New Roman" w:hAnsi="Times New Roman" w:cs="Times New Roman"/>
          <w:sz w:val="24"/>
          <w:szCs w:val="24"/>
        </w:rPr>
        <w:t>МБОУ «Орджоникидзевская СОШ»</w:t>
      </w:r>
      <w:r w:rsidRPr="008907A8">
        <w:rPr>
          <w:rFonts w:ascii="Times New Roman" w:hAnsi="Times New Roman" w:cs="Times New Roman"/>
          <w:sz w:val="24"/>
          <w:szCs w:val="24"/>
        </w:rPr>
        <w:t xml:space="preserve"> принимает участие в учебном году или периоде обучения;</w:t>
      </w:r>
    </w:p>
    <w:p w:rsidR="00EB3EAA" w:rsidRDefault="008907A8" w:rsidP="0065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907A8">
        <w:rPr>
          <w:rFonts w:ascii="Times New Roman" w:hAnsi="Times New Roman" w:cs="Times New Roman"/>
          <w:sz w:val="24"/>
          <w:szCs w:val="24"/>
        </w:rPr>
        <w:t xml:space="preserve"> характеристику условий реализации программы начального общего образования в соответствии с требованиями ФГОС. В программе включены рекомендации по учёту особенностей функционирования </w:t>
      </w:r>
      <w:r>
        <w:rPr>
          <w:rFonts w:ascii="Times New Roman" w:hAnsi="Times New Roman" w:cs="Times New Roman"/>
          <w:sz w:val="24"/>
          <w:szCs w:val="24"/>
        </w:rPr>
        <w:t>МБОУ «Орджоникидзевская СОШ»</w:t>
      </w:r>
      <w:r w:rsidRPr="008907A8">
        <w:rPr>
          <w:rFonts w:ascii="Times New Roman" w:hAnsi="Times New Roman" w:cs="Times New Roman"/>
          <w:sz w:val="24"/>
          <w:szCs w:val="24"/>
        </w:rPr>
        <w:t>, режима её работы и местных условий. Раскрываются возможности дистанционного обучения и требования к его организации в начальной школе.</w:t>
      </w:r>
    </w:p>
    <w:p w:rsidR="00B73294" w:rsidRPr="00B73294" w:rsidRDefault="00B73294" w:rsidP="00B73294">
      <w:pPr>
        <w:spacing w:after="0" w:line="240" w:lineRule="auto"/>
        <w:jc w:val="center"/>
        <w:rPr>
          <w:rFonts w:ascii="Times New Roman" w:hAnsi="Times New Roman" w:cs="Times New Roman"/>
          <w:b/>
          <w:sz w:val="24"/>
          <w:szCs w:val="24"/>
        </w:rPr>
      </w:pPr>
      <w:r w:rsidRPr="00B73294">
        <w:rPr>
          <w:rFonts w:ascii="Times New Roman" w:hAnsi="Times New Roman" w:cs="Times New Roman"/>
          <w:b/>
          <w:sz w:val="24"/>
          <w:szCs w:val="24"/>
        </w:rPr>
        <w:t>1. Целевой раздел</w:t>
      </w:r>
    </w:p>
    <w:p w:rsidR="00B73294" w:rsidRDefault="00B73294" w:rsidP="00B73294">
      <w:pPr>
        <w:spacing w:after="0" w:line="240" w:lineRule="auto"/>
        <w:jc w:val="center"/>
        <w:rPr>
          <w:rFonts w:ascii="Times New Roman" w:hAnsi="Times New Roman" w:cs="Times New Roman"/>
          <w:b/>
          <w:sz w:val="24"/>
          <w:szCs w:val="24"/>
        </w:rPr>
      </w:pPr>
      <w:r w:rsidRPr="00B73294">
        <w:rPr>
          <w:rFonts w:ascii="Times New Roman" w:hAnsi="Times New Roman" w:cs="Times New Roman"/>
          <w:b/>
          <w:sz w:val="24"/>
          <w:szCs w:val="24"/>
        </w:rPr>
        <w:t>1.1. Пояснительная записка</w:t>
      </w:r>
    </w:p>
    <w:p w:rsidR="00B73294" w:rsidRDefault="00B73294" w:rsidP="00B73294">
      <w:pPr>
        <w:spacing w:after="0" w:line="240" w:lineRule="auto"/>
        <w:jc w:val="both"/>
        <w:rPr>
          <w:rFonts w:ascii="Times New Roman" w:hAnsi="Times New Roman" w:cs="Times New Roman"/>
          <w:sz w:val="24"/>
          <w:szCs w:val="24"/>
        </w:rPr>
      </w:pPr>
      <w:r w:rsidRPr="00B73294">
        <w:rPr>
          <w:rFonts w:ascii="Times New Roman" w:hAnsi="Times New Roman" w:cs="Times New Roman"/>
          <w:sz w:val="24"/>
          <w:szCs w:val="24"/>
        </w:rPr>
        <w:t xml:space="preserve">Программа начального общего образования, которая созданная в </w:t>
      </w:r>
      <w:r>
        <w:rPr>
          <w:rFonts w:ascii="Times New Roman" w:hAnsi="Times New Roman" w:cs="Times New Roman"/>
          <w:sz w:val="24"/>
          <w:szCs w:val="24"/>
        </w:rPr>
        <w:t>МБОУ «Орджоникидзевская СОШ»</w:t>
      </w:r>
      <w:r w:rsidRPr="00B73294">
        <w:rPr>
          <w:rFonts w:ascii="Times New Roman" w:hAnsi="Times New Roman" w:cs="Times New Roman"/>
          <w:sz w:val="24"/>
          <w:szCs w:val="24"/>
        </w:rPr>
        <w:t xml:space="preserve">, является основным документом, регламентирующим образовательную деятельность </w:t>
      </w:r>
      <w:r>
        <w:rPr>
          <w:rFonts w:ascii="Times New Roman" w:hAnsi="Times New Roman" w:cs="Times New Roman"/>
          <w:sz w:val="24"/>
          <w:szCs w:val="24"/>
        </w:rPr>
        <w:t>МБОУ «Орджоникидзевская СОШ»</w:t>
      </w:r>
      <w:r w:rsidRPr="00B73294">
        <w:rPr>
          <w:rFonts w:ascii="Times New Roman" w:hAnsi="Times New Roman" w:cs="Times New Roman"/>
          <w:sz w:val="24"/>
          <w:szCs w:val="24"/>
        </w:rPr>
        <w:t xml:space="preserve">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591581" w:rsidRDefault="00591581" w:rsidP="00B73294">
      <w:pPr>
        <w:spacing w:after="0" w:line="240" w:lineRule="auto"/>
        <w:jc w:val="both"/>
        <w:rPr>
          <w:rFonts w:ascii="Times New Roman" w:hAnsi="Times New Roman" w:cs="Times New Roman"/>
          <w:sz w:val="24"/>
          <w:szCs w:val="24"/>
        </w:rPr>
      </w:pPr>
      <w:r w:rsidRPr="00591581">
        <w:rPr>
          <w:rFonts w:ascii="Times New Roman" w:hAnsi="Times New Roman" w:cs="Times New Roman"/>
          <w:b/>
          <w:sz w:val="24"/>
          <w:szCs w:val="24"/>
        </w:rPr>
        <w:t>Целями</w:t>
      </w:r>
      <w:r w:rsidRPr="00591581">
        <w:rPr>
          <w:rFonts w:ascii="Times New Roman" w:hAnsi="Times New Roman" w:cs="Times New Roman"/>
          <w:sz w:val="24"/>
          <w:szCs w:val="24"/>
        </w:rPr>
        <w:t xml:space="preserve"> реализации программы начального общего образования являются:</w:t>
      </w:r>
    </w:p>
    <w:p w:rsidR="00591581" w:rsidRDefault="00591581"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91581">
        <w:rPr>
          <w:rFonts w:ascii="Times New Roman" w:hAnsi="Times New Roman" w:cs="Times New Roman"/>
          <w:sz w:val="24"/>
          <w:szCs w:val="24"/>
        </w:rPr>
        <w:t xml:space="preserve">обеспечение успешной реализации конституционного права каждого гражданина РФ, достигшего возраста 6,5 – 7 лет, на получение качественного образования, включающего обучение, развитие и воспитание каждого обучающегося. </w:t>
      </w:r>
    </w:p>
    <w:p w:rsidR="00591581" w:rsidRDefault="00591581"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91581">
        <w:rPr>
          <w:rFonts w:ascii="Times New Roman" w:hAnsi="Times New Roman" w:cs="Times New Roman"/>
          <w:sz w:val="24"/>
          <w:szCs w:val="24"/>
        </w:rPr>
        <w:t xml:space="preserve">организация учебного процесса с учётом целей, содержания и планируемых результатов начального общего образования, отражённых в </w:t>
      </w:r>
      <w:proofErr w:type="gramStart"/>
      <w:r w:rsidRPr="00591581">
        <w:rPr>
          <w:rFonts w:ascii="Times New Roman" w:hAnsi="Times New Roman" w:cs="Times New Roman"/>
          <w:sz w:val="24"/>
          <w:szCs w:val="24"/>
        </w:rPr>
        <w:t>обновленном</w:t>
      </w:r>
      <w:proofErr w:type="gramEnd"/>
      <w:r w:rsidRPr="00591581">
        <w:rPr>
          <w:rFonts w:ascii="Times New Roman" w:hAnsi="Times New Roman" w:cs="Times New Roman"/>
          <w:sz w:val="24"/>
          <w:szCs w:val="24"/>
        </w:rPr>
        <w:t xml:space="preserve"> ФГОС НОО. </w:t>
      </w:r>
    </w:p>
    <w:p w:rsidR="00591581" w:rsidRDefault="00591581" w:rsidP="00B7329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591581">
        <w:rPr>
          <w:rFonts w:ascii="Times New Roman" w:hAnsi="Times New Roman" w:cs="Times New Roman"/>
          <w:sz w:val="24"/>
          <w:szCs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w:t>
      </w:r>
      <w:r>
        <w:rPr>
          <w:rFonts w:ascii="Times New Roman" w:hAnsi="Times New Roman" w:cs="Times New Roman"/>
          <w:sz w:val="24"/>
          <w:szCs w:val="24"/>
        </w:rPr>
        <w:t>внимании и поддержке педагогов.</w:t>
      </w:r>
      <w:proofErr w:type="gramEnd"/>
    </w:p>
    <w:p w:rsidR="00591581" w:rsidRDefault="00591581"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91581">
        <w:rPr>
          <w:rFonts w:ascii="Times New Roman" w:hAnsi="Times New Roman" w:cs="Times New Roman"/>
          <w:sz w:val="24"/>
          <w:szCs w:val="24"/>
        </w:rPr>
        <w:t xml:space="preserve">возможность для коллектива </w:t>
      </w:r>
      <w:r>
        <w:rPr>
          <w:rFonts w:ascii="Times New Roman" w:hAnsi="Times New Roman" w:cs="Times New Roman"/>
          <w:sz w:val="24"/>
          <w:szCs w:val="24"/>
        </w:rPr>
        <w:t>МБОУ «Орджоникидзевская СОШ»</w:t>
      </w:r>
      <w:r w:rsidRPr="00591581">
        <w:rPr>
          <w:rFonts w:ascii="Times New Roman" w:hAnsi="Times New Roman" w:cs="Times New Roman"/>
          <w:sz w:val="24"/>
          <w:szCs w:val="24"/>
        </w:rPr>
        <w:t xml:space="preserve">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BF5633" w:rsidRDefault="00BF5633" w:rsidP="00B73294">
      <w:pPr>
        <w:spacing w:after="0" w:line="240" w:lineRule="auto"/>
        <w:jc w:val="both"/>
        <w:rPr>
          <w:rFonts w:ascii="Times New Roman" w:hAnsi="Times New Roman" w:cs="Times New Roman"/>
          <w:sz w:val="24"/>
          <w:szCs w:val="24"/>
        </w:rPr>
      </w:pPr>
      <w:r w:rsidRPr="00BF5633">
        <w:rPr>
          <w:rFonts w:ascii="Times New Roman" w:hAnsi="Times New Roman" w:cs="Times New Roman"/>
          <w:sz w:val="24"/>
          <w:szCs w:val="24"/>
        </w:rPr>
        <w:t xml:space="preserve">Достижение поставленных целей предусматривает решение следующих </w:t>
      </w:r>
      <w:r w:rsidRPr="00BF5633">
        <w:rPr>
          <w:rFonts w:ascii="Times New Roman" w:hAnsi="Times New Roman" w:cs="Times New Roman"/>
          <w:b/>
          <w:sz w:val="24"/>
          <w:szCs w:val="24"/>
        </w:rPr>
        <w:t>основных задач</w:t>
      </w:r>
      <w:r w:rsidRPr="00BF5633">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F5633">
        <w:rPr>
          <w:rFonts w:ascii="Times New Roman" w:hAnsi="Times New Roman" w:cs="Times New Roman"/>
          <w:sz w:val="24"/>
          <w:szCs w:val="24"/>
        </w:rPr>
        <w:t>ф</w:t>
      </w:r>
      <w:proofErr w:type="gramEnd"/>
      <w:r w:rsidRPr="00BF5633">
        <w:rPr>
          <w:rFonts w:ascii="Times New Roman" w:hAnsi="Times New Roman" w:cs="Times New Roman"/>
          <w:sz w:val="24"/>
          <w:szCs w:val="24"/>
        </w:rPr>
        <w:t xml:space="preserve">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BF5633" w:rsidRDefault="00BF5633"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F5633">
        <w:rPr>
          <w:rFonts w:ascii="Times New Roman" w:hAnsi="Times New Roman" w:cs="Times New Roman"/>
          <w:sz w:val="24"/>
          <w:szCs w:val="24"/>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BF5633" w:rsidRDefault="00BF5633"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F5633">
        <w:rPr>
          <w:rFonts w:ascii="Times New Roman" w:hAnsi="Times New Roman" w:cs="Times New Roman"/>
          <w:sz w:val="24"/>
          <w:szCs w:val="24"/>
        </w:rPr>
        <w:t xml:space="preserve">становление и развитие личности в ее индивидуальности, самобытности, уникальности и неповторимости; </w:t>
      </w:r>
    </w:p>
    <w:p w:rsidR="00BF5633" w:rsidRDefault="00BF5633"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F5633">
        <w:rPr>
          <w:rFonts w:ascii="Times New Roman" w:hAnsi="Times New Roman" w:cs="Times New Roman"/>
          <w:sz w:val="24"/>
          <w:szCs w:val="24"/>
        </w:rPr>
        <w:t xml:space="preserve">обеспечение преемственности начального общего и основного общего образования; </w:t>
      </w:r>
    </w:p>
    <w:p w:rsidR="00BF5633" w:rsidRDefault="00BF5633"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F5633">
        <w:rPr>
          <w:rFonts w:ascii="Times New Roman" w:hAnsi="Times New Roman" w:cs="Times New Roman"/>
          <w:sz w:val="24"/>
          <w:szCs w:val="24"/>
        </w:rPr>
        <w:t xml:space="preserve">достижение планируемых результатов освоения основной образовательной программы начального общего образования всеми обучающимися; </w:t>
      </w:r>
    </w:p>
    <w:p w:rsidR="00BF5633" w:rsidRDefault="00BF5633"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F5633">
        <w:rPr>
          <w:rFonts w:ascii="Times New Roman" w:hAnsi="Times New Roman" w:cs="Times New Roman"/>
          <w:sz w:val="24"/>
          <w:szCs w:val="24"/>
        </w:rPr>
        <w:t xml:space="preserve">обеспечение доступности получения качественного начального общего образования; </w:t>
      </w:r>
    </w:p>
    <w:p w:rsidR="00BF5633" w:rsidRDefault="00BF5633"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F5633">
        <w:rPr>
          <w:rFonts w:ascii="Times New Roman" w:hAnsi="Times New Roman" w:cs="Times New Roman"/>
          <w:sz w:val="24"/>
          <w:szCs w:val="24"/>
        </w:rPr>
        <w:t>выявление и развитие способностей обучающихся, в том числе лиц, проявивших выдаю</w:t>
      </w:r>
      <w:r>
        <w:rPr>
          <w:rFonts w:ascii="Times New Roman" w:hAnsi="Times New Roman" w:cs="Times New Roman"/>
          <w:sz w:val="24"/>
          <w:szCs w:val="24"/>
        </w:rPr>
        <w:t>щиеся способности, через  клуб, секций, кружки</w:t>
      </w:r>
      <w:r w:rsidRPr="00BF5633">
        <w:rPr>
          <w:rFonts w:ascii="Times New Roman" w:hAnsi="Times New Roman" w:cs="Times New Roman"/>
          <w:sz w:val="24"/>
          <w:szCs w:val="24"/>
        </w:rPr>
        <w:t>, организацию общес</w:t>
      </w:r>
      <w:r>
        <w:rPr>
          <w:rFonts w:ascii="Times New Roman" w:hAnsi="Times New Roman" w:cs="Times New Roman"/>
          <w:sz w:val="24"/>
          <w:szCs w:val="24"/>
        </w:rPr>
        <w:t xml:space="preserve">твенно полезной деятельности; </w:t>
      </w:r>
      <w:r w:rsidRPr="00BF5633">
        <w:rPr>
          <w:rFonts w:ascii="Times New Roman" w:hAnsi="Times New Roman" w:cs="Times New Roman"/>
          <w:sz w:val="24"/>
          <w:szCs w:val="24"/>
        </w:rPr>
        <w:t xml:space="preserve"> </w:t>
      </w:r>
    </w:p>
    <w:p w:rsidR="00BF5633" w:rsidRDefault="00BF5633"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BF5633">
        <w:rPr>
          <w:rFonts w:ascii="Times New Roman" w:hAnsi="Times New Roman" w:cs="Times New Roman"/>
          <w:sz w:val="24"/>
          <w:szCs w:val="24"/>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BF5633" w:rsidRDefault="00BF5633" w:rsidP="00B73294">
      <w:pPr>
        <w:spacing w:after="0" w:line="240" w:lineRule="auto"/>
        <w:jc w:val="both"/>
        <w:rPr>
          <w:rFonts w:ascii="Times New Roman" w:hAnsi="Times New Roman" w:cs="Times New Roman"/>
          <w:sz w:val="24"/>
          <w:szCs w:val="24"/>
        </w:rPr>
      </w:pPr>
      <w:r w:rsidRPr="00BF5633">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F5633">
        <w:rPr>
          <w:rFonts w:ascii="Times New Roman" w:hAnsi="Times New Roman" w:cs="Times New Roman"/>
          <w:sz w:val="24"/>
          <w:szCs w:val="24"/>
        </w:rPr>
        <w:t>внутришкольной</w:t>
      </w:r>
      <w:proofErr w:type="spellEnd"/>
      <w:r w:rsidRPr="00BF5633">
        <w:rPr>
          <w:rFonts w:ascii="Times New Roman" w:hAnsi="Times New Roman" w:cs="Times New Roman"/>
          <w:sz w:val="24"/>
          <w:szCs w:val="24"/>
        </w:rPr>
        <w:t xml:space="preserve"> социальной среды; </w:t>
      </w:r>
    </w:p>
    <w:p w:rsidR="00BF5633" w:rsidRDefault="00BF5633"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F5633">
        <w:rPr>
          <w:rFonts w:ascii="Times New Roman" w:hAnsi="Times New Roman" w:cs="Times New Roman"/>
          <w:sz w:val="24"/>
          <w:szCs w:val="24"/>
        </w:rPr>
        <w:t>использование в образовательной деятельности современных образовательных т</w:t>
      </w:r>
      <w:r>
        <w:rPr>
          <w:rFonts w:ascii="Times New Roman" w:hAnsi="Times New Roman" w:cs="Times New Roman"/>
          <w:sz w:val="24"/>
          <w:szCs w:val="24"/>
        </w:rPr>
        <w:t xml:space="preserve">ехнологий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типа;</w:t>
      </w:r>
    </w:p>
    <w:p w:rsidR="00BF5633" w:rsidRDefault="00BF5633"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F5633">
        <w:rPr>
          <w:rFonts w:ascii="Times New Roman" w:hAnsi="Times New Roman" w:cs="Times New Roman"/>
          <w:sz w:val="24"/>
          <w:szCs w:val="24"/>
        </w:rPr>
        <w:t xml:space="preserve">предоставление </w:t>
      </w:r>
      <w:proofErr w:type="gramStart"/>
      <w:r w:rsidRPr="00BF5633">
        <w:rPr>
          <w:rFonts w:ascii="Times New Roman" w:hAnsi="Times New Roman" w:cs="Times New Roman"/>
          <w:sz w:val="24"/>
          <w:szCs w:val="24"/>
        </w:rPr>
        <w:t>обучающимся</w:t>
      </w:r>
      <w:proofErr w:type="gramEnd"/>
      <w:r w:rsidRPr="00BF5633">
        <w:rPr>
          <w:rFonts w:ascii="Times New Roman" w:hAnsi="Times New Roman" w:cs="Times New Roman"/>
          <w:sz w:val="24"/>
          <w:szCs w:val="24"/>
        </w:rPr>
        <w:t xml:space="preserve"> возможности для эффективной самостоятельной работы; </w:t>
      </w:r>
    </w:p>
    <w:p w:rsidR="00591581" w:rsidRDefault="00BF5633"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F5633">
        <w:rPr>
          <w:rFonts w:ascii="Times New Roman" w:hAnsi="Times New Roman" w:cs="Times New Roman"/>
          <w:sz w:val="24"/>
          <w:szCs w:val="24"/>
        </w:rPr>
        <w:t xml:space="preserve">включение </w:t>
      </w:r>
      <w:proofErr w:type="gramStart"/>
      <w:r w:rsidRPr="00BF5633">
        <w:rPr>
          <w:rFonts w:ascii="Times New Roman" w:hAnsi="Times New Roman" w:cs="Times New Roman"/>
          <w:sz w:val="24"/>
          <w:szCs w:val="24"/>
        </w:rPr>
        <w:t>обучающихся</w:t>
      </w:r>
      <w:proofErr w:type="gramEnd"/>
      <w:r w:rsidRPr="00BF5633">
        <w:rPr>
          <w:rFonts w:ascii="Times New Roman" w:hAnsi="Times New Roman" w:cs="Times New Roman"/>
          <w:sz w:val="24"/>
          <w:szCs w:val="24"/>
        </w:rPr>
        <w:t xml:space="preserve"> в процессы познания и преобразования внешкол</w:t>
      </w:r>
      <w:r>
        <w:rPr>
          <w:rFonts w:ascii="Times New Roman" w:hAnsi="Times New Roman" w:cs="Times New Roman"/>
          <w:sz w:val="24"/>
          <w:szCs w:val="24"/>
        </w:rPr>
        <w:t>ьной социальной среды (района, республики, края</w:t>
      </w:r>
      <w:r w:rsidRPr="00BF5633">
        <w:rPr>
          <w:rFonts w:ascii="Times New Roman" w:hAnsi="Times New Roman" w:cs="Times New Roman"/>
          <w:sz w:val="24"/>
          <w:szCs w:val="24"/>
        </w:rPr>
        <w:t>).</w:t>
      </w:r>
    </w:p>
    <w:p w:rsidR="00384F28" w:rsidRDefault="00384F28" w:rsidP="00B73294">
      <w:pPr>
        <w:spacing w:after="0" w:line="240" w:lineRule="auto"/>
        <w:jc w:val="both"/>
        <w:rPr>
          <w:rFonts w:ascii="Times New Roman" w:hAnsi="Times New Roman" w:cs="Times New Roman"/>
          <w:sz w:val="24"/>
          <w:szCs w:val="24"/>
        </w:rPr>
      </w:pPr>
      <w:r w:rsidRPr="00384F28">
        <w:rPr>
          <w:rFonts w:ascii="Times New Roman" w:hAnsi="Times New Roman" w:cs="Times New Roman"/>
          <w:sz w:val="24"/>
          <w:szCs w:val="24"/>
        </w:rPr>
        <w:t xml:space="preserve">Создавая программу начального общего образования, </w:t>
      </w:r>
      <w:r>
        <w:rPr>
          <w:rFonts w:ascii="Times New Roman" w:hAnsi="Times New Roman" w:cs="Times New Roman"/>
          <w:sz w:val="24"/>
          <w:szCs w:val="24"/>
        </w:rPr>
        <w:t>МБОУ «Орджоникидзевская СОШ»</w:t>
      </w:r>
      <w:r w:rsidRPr="00384F28">
        <w:rPr>
          <w:rFonts w:ascii="Times New Roman" w:hAnsi="Times New Roman" w:cs="Times New Roman"/>
          <w:sz w:val="24"/>
          <w:szCs w:val="24"/>
        </w:rPr>
        <w:t xml:space="preserve"> учитывает следующие </w:t>
      </w:r>
      <w:r w:rsidRPr="00384F28">
        <w:rPr>
          <w:rFonts w:ascii="Times New Roman" w:hAnsi="Times New Roman" w:cs="Times New Roman"/>
          <w:b/>
          <w:sz w:val="24"/>
          <w:szCs w:val="24"/>
        </w:rPr>
        <w:t>принципы её формирования</w:t>
      </w:r>
      <w:r w:rsidRPr="00384F28">
        <w:rPr>
          <w:rFonts w:ascii="Times New Roman" w:hAnsi="Times New Roman" w:cs="Times New Roman"/>
          <w:sz w:val="24"/>
          <w:szCs w:val="24"/>
        </w:rPr>
        <w:t xml:space="preserve">. </w:t>
      </w:r>
    </w:p>
    <w:p w:rsidR="00384F28" w:rsidRDefault="00384F28"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4F28">
        <w:rPr>
          <w:rFonts w:ascii="Times New Roman" w:hAnsi="Times New Roman" w:cs="Times New Roman"/>
          <w:sz w:val="24"/>
          <w:szCs w:val="24"/>
        </w:rPr>
        <w:t xml:space="preserve">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 </w:t>
      </w:r>
    </w:p>
    <w:p w:rsidR="00384F28" w:rsidRDefault="00384F28"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4F28">
        <w:rPr>
          <w:rFonts w:ascii="Times New Roman" w:hAnsi="Times New Roman" w:cs="Times New Roman"/>
          <w:sz w:val="24"/>
          <w:szCs w:val="24"/>
        </w:rPr>
        <w:t xml:space="preserve">Принцип учёта языка обучения: с учётом условий функционирования </w:t>
      </w:r>
      <w:r>
        <w:rPr>
          <w:rFonts w:ascii="Times New Roman" w:hAnsi="Times New Roman" w:cs="Times New Roman"/>
          <w:sz w:val="24"/>
          <w:szCs w:val="24"/>
        </w:rPr>
        <w:t xml:space="preserve">МБОУ «Орджоникидзевская СОШ» </w:t>
      </w:r>
      <w:r w:rsidRPr="00384F28">
        <w:rPr>
          <w:rFonts w:ascii="Times New Roman" w:hAnsi="Times New Roman" w:cs="Times New Roman"/>
          <w:sz w:val="24"/>
          <w:szCs w:val="24"/>
        </w:rPr>
        <w:t xml:space="preserve">программа характеризует право получения образования на родном языке (русском) из числа языков народов РФ и отражает механизмы реализации данного принципа в учебных планах, а также планах внеурочной деятельности. </w:t>
      </w:r>
    </w:p>
    <w:p w:rsidR="00384F28" w:rsidRDefault="00384F28"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4F28">
        <w:rPr>
          <w:rFonts w:ascii="Times New Roman" w:hAnsi="Times New Roman" w:cs="Times New Roman"/>
          <w:sz w:val="24"/>
          <w:szCs w:val="24"/>
        </w:rPr>
        <w:t xml:space="preserve">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384F28" w:rsidRDefault="00384F28"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4F28">
        <w:rPr>
          <w:rFonts w:ascii="Times New Roman" w:hAnsi="Times New Roman" w:cs="Times New Roman"/>
          <w:sz w:val="24"/>
          <w:szCs w:val="24"/>
        </w:rPr>
        <w:t xml:space="preserve">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proofErr w:type="gramStart"/>
      <w:r w:rsidRPr="00384F28">
        <w:rPr>
          <w:rFonts w:ascii="Times New Roman" w:hAnsi="Times New Roman" w:cs="Times New Roman"/>
          <w:sz w:val="24"/>
          <w:szCs w:val="24"/>
        </w:rPr>
        <w:t>обучающегося</w:t>
      </w:r>
      <w:proofErr w:type="gramEnd"/>
      <w:r w:rsidRPr="00384F28">
        <w:rPr>
          <w:rFonts w:ascii="Times New Roman" w:hAnsi="Times New Roman" w:cs="Times New Roman"/>
          <w:sz w:val="24"/>
          <w:szCs w:val="24"/>
        </w:rPr>
        <w:t xml:space="preserve">. </w:t>
      </w:r>
    </w:p>
    <w:p w:rsidR="00384F28" w:rsidRDefault="00384F28"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4F28">
        <w:rPr>
          <w:rFonts w:ascii="Times New Roman" w:hAnsi="Times New Roman" w:cs="Times New Roman"/>
          <w:sz w:val="24"/>
          <w:szCs w:val="24"/>
        </w:rPr>
        <w:t xml:space="preserve">Принцип 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384F28" w:rsidRDefault="00384F28"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4F28">
        <w:rPr>
          <w:rFonts w:ascii="Times New Roman" w:hAnsi="Times New Roman" w:cs="Times New Roman"/>
          <w:sz w:val="24"/>
          <w:szCs w:val="24"/>
        </w:rPr>
        <w:t>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w:t>
      </w:r>
      <w:r>
        <w:rPr>
          <w:rFonts w:ascii="Times New Roman" w:hAnsi="Times New Roman" w:cs="Times New Roman"/>
          <w:sz w:val="24"/>
          <w:szCs w:val="24"/>
        </w:rPr>
        <w:t xml:space="preserve"> </w:t>
      </w:r>
      <w:r w:rsidRPr="00384F28">
        <w:rPr>
          <w:rFonts w:ascii="Times New Roman" w:hAnsi="Times New Roman" w:cs="Times New Roman"/>
          <w:sz w:val="24"/>
          <w:szCs w:val="24"/>
        </w:rPr>
        <w:t xml:space="preserve">чувств и познавательных интересов обучающихся, нравственно-ценностного отношения к действительности. </w:t>
      </w:r>
    </w:p>
    <w:p w:rsidR="00384F28" w:rsidRDefault="00384F28" w:rsidP="00B73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4F28">
        <w:rPr>
          <w:rFonts w:ascii="Times New Roman" w:hAnsi="Times New Roman" w:cs="Times New Roman"/>
          <w:sz w:val="24"/>
          <w:szCs w:val="24"/>
        </w:rPr>
        <w:t xml:space="preserve">Принцип </w:t>
      </w:r>
      <w:proofErr w:type="spellStart"/>
      <w:r w:rsidRPr="00384F28">
        <w:rPr>
          <w:rFonts w:ascii="Times New Roman" w:hAnsi="Times New Roman" w:cs="Times New Roman"/>
          <w:sz w:val="24"/>
          <w:szCs w:val="24"/>
        </w:rPr>
        <w:t>здоровьесбережения</w:t>
      </w:r>
      <w:proofErr w:type="spellEnd"/>
      <w:r w:rsidRPr="00384F28">
        <w:rPr>
          <w:rFonts w:ascii="Times New Roman" w:hAnsi="Times New Roman" w:cs="Times New Roman"/>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sidRPr="00384F28">
        <w:rPr>
          <w:rFonts w:ascii="Times New Roman" w:hAnsi="Times New Roman" w:cs="Times New Roman"/>
          <w:sz w:val="24"/>
          <w:szCs w:val="24"/>
        </w:rPr>
        <w:t>здоровьесберегающих</w:t>
      </w:r>
      <w:proofErr w:type="spellEnd"/>
      <w:r w:rsidRPr="00384F28">
        <w:rPr>
          <w:rFonts w:ascii="Times New Roman" w:hAnsi="Times New Roman" w:cs="Times New Roman"/>
          <w:sz w:val="24"/>
          <w:szCs w:val="24"/>
        </w:rPr>
        <w:t xml:space="preserve"> педагогических технологий. Объём учебной нагрузки, организация всех учебных и </w:t>
      </w:r>
      <w:proofErr w:type="spellStart"/>
      <w:r w:rsidRPr="00384F28">
        <w:rPr>
          <w:rFonts w:ascii="Times New Roman" w:hAnsi="Times New Roman" w:cs="Times New Roman"/>
          <w:sz w:val="24"/>
          <w:szCs w:val="24"/>
        </w:rPr>
        <w:t>внеучебных</w:t>
      </w:r>
      <w:proofErr w:type="spellEnd"/>
      <w:r w:rsidRPr="00384F28">
        <w:rPr>
          <w:rFonts w:ascii="Times New Roman" w:hAnsi="Times New Roman" w:cs="Times New Roman"/>
          <w:sz w:val="24"/>
          <w:szCs w:val="24"/>
        </w:rPr>
        <w:t xml:space="preserve"> мероприятий должны соответствовать требованиям действующих санитарных правил и гигиенических нормативов. 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w:t>
      </w:r>
      <w:proofErr w:type="gramStart"/>
      <w:r w:rsidRPr="00384F28">
        <w:rPr>
          <w:rFonts w:ascii="Times New Roman" w:hAnsi="Times New Roman" w:cs="Times New Roman"/>
          <w:sz w:val="24"/>
          <w:szCs w:val="24"/>
        </w:rPr>
        <w:t>контингента</w:t>
      </w:r>
      <w:proofErr w:type="gramEnd"/>
      <w:r w:rsidRPr="00384F28">
        <w:rPr>
          <w:rFonts w:ascii="Times New Roman" w:hAnsi="Times New Roman" w:cs="Times New Roman"/>
          <w:sz w:val="24"/>
          <w:szCs w:val="24"/>
        </w:rPr>
        <w:t xml:space="preserve"> обучающихся </w:t>
      </w:r>
      <w:r>
        <w:rPr>
          <w:rFonts w:ascii="Times New Roman" w:hAnsi="Times New Roman" w:cs="Times New Roman"/>
          <w:sz w:val="24"/>
          <w:szCs w:val="24"/>
        </w:rPr>
        <w:t>МБОУ «Орджоникидзевская СОШ»</w:t>
      </w:r>
      <w:r w:rsidRPr="00384F28">
        <w:rPr>
          <w:rFonts w:ascii="Times New Roman" w:hAnsi="Times New Roman" w:cs="Times New Roman"/>
          <w:sz w:val="24"/>
          <w:szCs w:val="24"/>
        </w:rPr>
        <w:t>.</w:t>
      </w:r>
    </w:p>
    <w:p w:rsidR="00412F1F" w:rsidRDefault="008B1399" w:rsidP="00B73294">
      <w:pPr>
        <w:spacing w:after="0" w:line="240" w:lineRule="auto"/>
        <w:jc w:val="both"/>
        <w:rPr>
          <w:rFonts w:ascii="Times New Roman" w:hAnsi="Times New Roman" w:cs="Times New Roman"/>
          <w:sz w:val="24"/>
          <w:szCs w:val="24"/>
        </w:rPr>
      </w:pPr>
      <w:r w:rsidRPr="008B1399">
        <w:rPr>
          <w:rFonts w:ascii="Times New Roman" w:hAnsi="Times New Roman" w:cs="Times New Roman"/>
          <w:sz w:val="24"/>
          <w:szCs w:val="24"/>
        </w:rPr>
        <w:t xml:space="preserve">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w:t>
      </w:r>
      <w:r>
        <w:rPr>
          <w:rFonts w:ascii="Times New Roman" w:hAnsi="Times New Roman" w:cs="Times New Roman"/>
          <w:sz w:val="24"/>
          <w:szCs w:val="24"/>
        </w:rPr>
        <w:t>МБУК «Орджоникидзевский СДК»)</w:t>
      </w:r>
      <w:r w:rsidRPr="008B1399">
        <w:rPr>
          <w:rFonts w:ascii="Times New Roman" w:hAnsi="Times New Roman" w:cs="Times New Roman"/>
          <w:sz w:val="24"/>
          <w:szCs w:val="24"/>
        </w:rPr>
        <w:t xml:space="preserve">. Эффективным </w:t>
      </w:r>
      <w:r w:rsidRPr="008B1399">
        <w:rPr>
          <w:rFonts w:ascii="Times New Roman" w:hAnsi="Times New Roman" w:cs="Times New Roman"/>
          <w:sz w:val="24"/>
          <w:szCs w:val="24"/>
        </w:rPr>
        <w:lastRenderedPageBreak/>
        <w:t>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8B1399" w:rsidRDefault="008B1399" w:rsidP="008B1399">
      <w:pPr>
        <w:spacing w:after="0" w:line="240" w:lineRule="auto"/>
        <w:jc w:val="center"/>
        <w:rPr>
          <w:rFonts w:ascii="Times New Roman" w:hAnsi="Times New Roman" w:cs="Times New Roman"/>
          <w:b/>
          <w:sz w:val="24"/>
          <w:szCs w:val="24"/>
        </w:rPr>
      </w:pPr>
      <w:r w:rsidRPr="008B1399">
        <w:rPr>
          <w:rFonts w:ascii="Times New Roman" w:hAnsi="Times New Roman" w:cs="Times New Roman"/>
          <w:b/>
          <w:sz w:val="24"/>
          <w:szCs w:val="24"/>
        </w:rPr>
        <w:t>1.2. Общая характеристика программы начального общего образования</w:t>
      </w:r>
    </w:p>
    <w:p w:rsidR="008B1399" w:rsidRDefault="008B1399" w:rsidP="008B1399">
      <w:pPr>
        <w:spacing w:after="0" w:line="240" w:lineRule="auto"/>
        <w:jc w:val="both"/>
        <w:rPr>
          <w:rFonts w:ascii="Times New Roman" w:hAnsi="Times New Roman" w:cs="Times New Roman"/>
          <w:sz w:val="24"/>
          <w:szCs w:val="24"/>
        </w:rPr>
      </w:pPr>
      <w:r w:rsidRPr="008B1399">
        <w:rPr>
          <w:rFonts w:ascii="Times New Roman" w:hAnsi="Times New Roman" w:cs="Times New Roman"/>
          <w:sz w:val="24"/>
          <w:szCs w:val="24"/>
        </w:rPr>
        <w:t xml:space="preserve">Программа начального общего образования является стратегическим документом </w:t>
      </w:r>
      <w:r>
        <w:rPr>
          <w:rFonts w:ascii="Times New Roman" w:hAnsi="Times New Roman" w:cs="Times New Roman"/>
          <w:sz w:val="24"/>
          <w:szCs w:val="24"/>
        </w:rPr>
        <w:t>МБОУ «Орджоникидзевская СОШ»</w:t>
      </w:r>
      <w:r w:rsidRPr="008B1399">
        <w:rPr>
          <w:rFonts w:ascii="Times New Roman" w:hAnsi="Times New Roman" w:cs="Times New Roman"/>
          <w:sz w:val="24"/>
          <w:szCs w:val="24"/>
        </w:rPr>
        <w:t xml:space="preserve">,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w:t>
      </w:r>
      <w:r>
        <w:rPr>
          <w:rFonts w:ascii="Times New Roman" w:hAnsi="Times New Roman" w:cs="Times New Roman"/>
          <w:sz w:val="24"/>
          <w:szCs w:val="24"/>
        </w:rPr>
        <w:t>МБОУ «Орджоникидзевская СОШ»</w:t>
      </w:r>
      <w:r w:rsidRPr="008B1399">
        <w:rPr>
          <w:rFonts w:ascii="Times New Roman" w:hAnsi="Times New Roman" w:cs="Times New Roman"/>
          <w:sz w:val="24"/>
          <w:szCs w:val="24"/>
        </w:rPr>
        <w:t xml:space="preserve">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rsidRPr="008B1399">
        <w:rPr>
          <w:rFonts w:ascii="Times New Roman" w:hAnsi="Times New Roman" w:cs="Times New Roman"/>
          <w:sz w:val="24"/>
          <w:szCs w:val="24"/>
        </w:rPr>
        <w:t>здоровьесберегающего</w:t>
      </w:r>
      <w:proofErr w:type="spellEnd"/>
      <w:r w:rsidRPr="008B1399">
        <w:rPr>
          <w:rFonts w:ascii="Times New Roman" w:hAnsi="Times New Roman" w:cs="Times New Roman"/>
          <w:sz w:val="24"/>
          <w:szCs w:val="24"/>
        </w:rPr>
        <w:t xml:space="preserve"> обучения. 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p>
    <w:p w:rsidR="008B1399" w:rsidRDefault="00DA50C8" w:rsidP="008B1399">
      <w:pPr>
        <w:spacing w:after="0" w:line="240" w:lineRule="auto"/>
        <w:jc w:val="both"/>
        <w:rPr>
          <w:rFonts w:ascii="Times New Roman" w:hAnsi="Times New Roman" w:cs="Times New Roman"/>
          <w:sz w:val="24"/>
          <w:szCs w:val="24"/>
        </w:rPr>
      </w:pPr>
      <w:r w:rsidRPr="00DA50C8">
        <w:rPr>
          <w:rFonts w:ascii="Times New Roman" w:hAnsi="Times New Roman" w:cs="Times New Roman"/>
          <w:sz w:val="24"/>
          <w:szCs w:val="24"/>
        </w:rPr>
        <w:t xml:space="preserve">При создании программы начального образования особо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обучающемуся. В исключительных случаях </w:t>
      </w:r>
      <w:r>
        <w:rPr>
          <w:rFonts w:ascii="Times New Roman" w:hAnsi="Times New Roman" w:cs="Times New Roman"/>
          <w:sz w:val="24"/>
          <w:szCs w:val="24"/>
        </w:rPr>
        <w:t>МБОУ «Орджоникидзевская СОШ»</w:t>
      </w:r>
      <w:r w:rsidRPr="00DA50C8">
        <w:rPr>
          <w:rFonts w:ascii="Times New Roman" w:hAnsi="Times New Roman" w:cs="Times New Roman"/>
          <w:sz w:val="24"/>
          <w:szCs w:val="24"/>
        </w:rPr>
        <w:t xml:space="preserve">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w:t>
      </w:r>
    </w:p>
    <w:p w:rsidR="00CC470E" w:rsidRDefault="00A2229C" w:rsidP="00A2229C">
      <w:pPr>
        <w:spacing w:after="0" w:line="240" w:lineRule="auto"/>
        <w:jc w:val="center"/>
        <w:rPr>
          <w:rFonts w:ascii="Times New Roman" w:hAnsi="Times New Roman" w:cs="Times New Roman"/>
          <w:b/>
        </w:rPr>
      </w:pPr>
      <w:r w:rsidRPr="00A2229C">
        <w:rPr>
          <w:rFonts w:ascii="Times New Roman" w:hAnsi="Times New Roman" w:cs="Times New Roman"/>
          <w:b/>
        </w:rPr>
        <w:t>1.3. Общая характеристика планируемых результатов освоения основной образовательной программы начального общего образования</w:t>
      </w:r>
    </w:p>
    <w:p w:rsidR="00A2229C" w:rsidRDefault="00A2229C" w:rsidP="00A2229C">
      <w:pPr>
        <w:spacing w:after="0" w:line="240" w:lineRule="auto"/>
        <w:jc w:val="both"/>
        <w:rPr>
          <w:rFonts w:ascii="Times New Roman" w:hAnsi="Times New Roman" w:cs="Times New Roman"/>
          <w:sz w:val="24"/>
          <w:szCs w:val="24"/>
        </w:rPr>
      </w:pPr>
      <w:r w:rsidRPr="00A2229C">
        <w:rPr>
          <w:rFonts w:ascii="Times New Roman" w:hAnsi="Times New Roman" w:cs="Times New Roman"/>
          <w:sz w:val="24"/>
          <w:szCs w:val="24"/>
        </w:rPr>
        <w:t xml:space="preserve">Планируемые результаты освоения </w:t>
      </w:r>
      <w:proofErr w:type="gramStart"/>
      <w:r w:rsidRPr="00A2229C">
        <w:rPr>
          <w:rFonts w:ascii="Times New Roman" w:hAnsi="Times New Roman" w:cs="Times New Roman"/>
          <w:sz w:val="24"/>
          <w:szCs w:val="24"/>
        </w:rPr>
        <w:t>обучающимися</w:t>
      </w:r>
      <w:proofErr w:type="gramEnd"/>
      <w:r w:rsidRPr="00A2229C">
        <w:rPr>
          <w:rFonts w:ascii="Times New Roman" w:hAnsi="Times New Roman" w:cs="Times New Roman"/>
          <w:sz w:val="24"/>
          <w:szCs w:val="24"/>
        </w:rPr>
        <w:t xml:space="preserve"> программы начального общего образования должны: </w:t>
      </w:r>
    </w:p>
    <w:p w:rsidR="00A2229C" w:rsidRDefault="00A2229C" w:rsidP="00A2229C">
      <w:pPr>
        <w:spacing w:after="0" w:line="240" w:lineRule="auto"/>
        <w:jc w:val="both"/>
        <w:rPr>
          <w:rFonts w:ascii="Times New Roman" w:hAnsi="Times New Roman" w:cs="Times New Roman"/>
          <w:sz w:val="24"/>
          <w:szCs w:val="24"/>
        </w:rPr>
      </w:pPr>
      <w:r w:rsidRPr="00A2229C">
        <w:rPr>
          <w:rFonts w:ascii="Times New Roman" w:hAnsi="Times New Roman" w:cs="Times New Roman"/>
          <w:sz w:val="24"/>
          <w:szCs w:val="24"/>
        </w:rPr>
        <w:t xml:space="preserve">1. обеспечивать связь между требованиями ФГОС, образовательной деятельностью и системой </w:t>
      </w:r>
      <w:proofErr w:type="gramStart"/>
      <w:r w:rsidRPr="00A2229C">
        <w:rPr>
          <w:rFonts w:ascii="Times New Roman" w:hAnsi="Times New Roman" w:cs="Times New Roman"/>
          <w:sz w:val="24"/>
          <w:szCs w:val="24"/>
        </w:rPr>
        <w:t>оценки результатов освоения программы начального общего образования</w:t>
      </w:r>
      <w:proofErr w:type="gramEnd"/>
      <w:r w:rsidRPr="00A2229C">
        <w:rPr>
          <w:rFonts w:ascii="Times New Roman" w:hAnsi="Times New Roman" w:cs="Times New Roman"/>
          <w:sz w:val="24"/>
          <w:szCs w:val="24"/>
        </w:rPr>
        <w:t xml:space="preserve">; </w:t>
      </w:r>
    </w:p>
    <w:p w:rsidR="00A2229C" w:rsidRDefault="00A2229C" w:rsidP="00A2229C">
      <w:pPr>
        <w:spacing w:after="0" w:line="240" w:lineRule="auto"/>
        <w:jc w:val="both"/>
        <w:rPr>
          <w:rFonts w:ascii="Times New Roman" w:hAnsi="Times New Roman" w:cs="Times New Roman"/>
          <w:sz w:val="24"/>
          <w:szCs w:val="24"/>
        </w:rPr>
      </w:pPr>
      <w:r w:rsidRPr="00A2229C">
        <w:rPr>
          <w:rFonts w:ascii="Times New Roman" w:hAnsi="Times New Roman" w:cs="Times New Roman"/>
          <w:sz w:val="24"/>
          <w:szCs w:val="24"/>
        </w:rPr>
        <w:t xml:space="preserve">2. являться содержательной и </w:t>
      </w:r>
      <w:proofErr w:type="spellStart"/>
      <w:r w:rsidRPr="00A2229C">
        <w:rPr>
          <w:rFonts w:ascii="Times New Roman" w:hAnsi="Times New Roman" w:cs="Times New Roman"/>
          <w:sz w:val="24"/>
          <w:szCs w:val="24"/>
        </w:rPr>
        <w:t>критериальной</w:t>
      </w:r>
      <w:proofErr w:type="spellEnd"/>
      <w:r w:rsidRPr="00A2229C">
        <w:rPr>
          <w:rFonts w:ascii="Times New Roman" w:hAnsi="Times New Roman" w:cs="Times New Roman"/>
          <w:sz w:val="24"/>
          <w:szCs w:val="24"/>
        </w:rPr>
        <w:t xml:space="preserve"> основой для разработки: </w:t>
      </w:r>
    </w:p>
    <w:p w:rsidR="00A2229C" w:rsidRDefault="00A2229C"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2229C">
        <w:rPr>
          <w:rFonts w:ascii="Times New Roman" w:hAnsi="Times New Roman" w:cs="Times New Roman"/>
          <w:sz w:val="24"/>
          <w:szCs w:val="24"/>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w:t>
      </w:r>
      <w:r>
        <w:rPr>
          <w:rFonts w:ascii="Times New Roman" w:hAnsi="Times New Roman" w:cs="Times New Roman"/>
          <w:sz w:val="24"/>
          <w:szCs w:val="24"/>
        </w:rPr>
        <w:t>МБОУ «Орджоникидзевская СОШ»</w:t>
      </w:r>
      <w:r w:rsidRPr="00A2229C">
        <w:rPr>
          <w:rFonts w:ascii="Times New Roman" w:hAnsi="Times New Roman" w:cs="Times New Roman"/>
          <w:sz w:val="24"/>
          <w:szCs w:val="24"/>
        </w:rPr>
        <w:t xml:space="preserve"> по определенному учебному предмету, учебному курсу (в том числе внеурочной деятельности), учебному модулю; </w:t>
      </w:r>
    </w:p>
    <w:p w:rsidR="00A2229C" w:rsidRDefault="00A2229C"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2229C">
        <w:rPr>
          <w:rFonts w:ascii="Times New Roman" w:hAnsi="Times New Roman" w:cs="Times New Roman"/>
          <w:sz w:val="24"/>
          <w:szCs w:val="24"/>
        </w:rPr>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w:t>
      </w:r>
      <w:r>
        <w:rPr>
          <w:rFonts w:ascii="Times New Roman" w:hAnsi="Times New Roman" w:cs="Times New Roman"/>
          <w:sz w:val="24"/>
          <w:szCs w:val="24"/>
        </w:rPr>
        <w:t>МБОУ «Орджоникидзевская СОШ»</w:t>
      </w:r>
      <w:r w:rsidRPr="00A2229C">
        <w:rPr>
          <w:rFonts w:ascii="Times New Roman" w:hAnsi="Times New Roman" w:cs="Times New Roman"/>
          <w:sz w:val="24"/>
          <w:szCs w:val="24"/>
        </w:rPr>
        <w:t xml:space="preserve">; </w:t>
      </w:r>
    </w:p>
    <w:p w:rsidR="00A2229C" w:rsidRDefault="00A2229C"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2229C">
        <w:rPr>
          <w:rFonts w:ascii="Times New Roman" w:hAnsi="Times New Roman" w:cs="Times New Roman"/>
          <w:sz w:val="24"/>
          <w:szCs w:val="24"/>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w:t>
      </w:r>
      <w:r>
        <w:rPr>
          <w:rFonts w:ascii="Times New Roman" w:hAnsi="Times New Roman" w:cs="Times New Roman"/>
          <w:sz w:val="24"/>
          <w:szCs w:val="24"/>
        </w:rPr>
        <w:t xml:space="preserve"> </w:t>
      </w:r>
      <w:r w:rsidRPr="00A2229C">
        <w:rPr>
          <w:rFonts w:ascii="Times New Roman" w:hAnsi="Times New Roman" w:cs="Times New Roman"/>
          <w:sz w:val="24"/>
          <w:szCs w:val="24"/>
        </w:rPr>
        <w:t xml:space="preserve">результатами освоения, обучающимися программы начального общего образования; </w:t>
      </w:r>
    </w:p>
    <w:p w:rsidR="00A2229C" w:rsidRDefault="00A2229C"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A2229C">
        <w:rPr>
          <w:rFonts w:ascii="Times New Roman" w:hAnsi="Times New Roman" w:cs="Times New Roman"/>
          <w:sz w:val="24"/>
          <w:szCs w:val="24"/>
        </w:rPr>
        <w:t xml:space="preserve">системы оценки качества освоения </w:t>
      </w:r>
      <w:proofErr w:type="gramStart"/>
      <w:r w:rsidRPr="00A2229C">
        <w:rPr>
          <w:rFonts w:ascii="Times New Roman" w:hAnsi="Times New Roman" w:cs="Times New Roman"/>
          <w:sz w:val="24"/>
          <w:szCs w:val="24"/>
        </w:rPr>
        <w:t>обучающимися</w:t>
      </w:r>
      <w:proofErr w:type="gramEnd"/>
      <w:r w:rsidRPr="00A2229C">
        <w:rPr>
          <w:rFonts w:ascii="Times New Roman" w:hAnsi="Times New Roman" w:cs="Times New Roman"/>
          <w:sz w:val="24"/>
          <w:szCs w:val="24"/>
        </w:rPr>
        <w:t xml:space="preserve"> программы начального общего образования; </w:t>
      </w:r>
    </w:p>
    <w:p w:rsidR="00A2229C" w:rsidRDefault="00A2229C"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2229C">
        <w:rPr>
          <w:rFonts w:ascii="Times New Roman" w:hAnsi="Times New Roman" w:cs="Times New Roman"/>
          <w:sz w:val="24"/>
          <w:szCs w:val="24"/>
        </w:rPr>
        <w:t xml:space="preserve">в целях выбора средств обучения и воспитания, а также учебнометодической литературы. </w:t>
      </w:r>
    </w:p>
    <w:p w:rsidR="00A2229C" w:rsidRDefault="00A2229C" w:rsidP="00A2229C">
      <w:pPr>
        <w:spacing w:after="0" w:line="240" w:lineRule="auto"/>
        <w:jc w:val="both"/>
        <w:rPr>
          <w:rFonts w:ascii="Times New Roman" w:hAnsi="Times New Roman" w:cs="Times New Roman"/>
          <w:sz w:val="24"/>
          <w:szCs w:val="24"/>
        </w:rPr>
      </w:pPr>
      <w:r w:rsidRPr="00A2229C">
        <w:rPr>
          <w:rFonts w:ascii="Times New Roman" w:hAnsi="Times New Roman" w:cs="Times New Roman"/>
          <w:sz w:val="24"/>
          <w:szCs w:val="24"/>
        </w:rPr>
        <w:t xml:space="preserve">Структура и содержание планируемых результатов освоения программы начального общего образования должны отражать требования ФГОС НОО,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 Планируемые результаты освоения </w:t>
      </w:r>
      <w:proofErr w:type="gramStart"/>
      <w:r w:rsidRPr="00A2229C">
        <w:rPr>
          <w:rFonts w:ascii="Times New Roman" w:hAnsi="Times New Roman" w:cs="Times New Roman"/>
          <w:sz w:val="24"/>
          <w:szCs w:val="24"/>
        </w:rPr>
        <w:t>обучающимися</w:t>
      </w:r>
      <w:proofErr w:type="gramEnd"/>
      <w:r w:rsidRPr="00A2229C">
        <w:rPr>
          <w:rFonts w:ascii="Times New Roman" w:hAnsi="Times New Roman" w:cs="Times New Roman"/>
          <w:sz w:val="24"/>
          <w:szCs w:val="24"/>
        </w:rPr>
        <w:t xml:space="preserve">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rsidRPr="00A2229C">
        <w:rPr>
          <w:rFonts w:ascii="Times New Roman" w:hAnsi="Times New Roman" w:cs="Times New Roman"/>
          <w:sz w:val="24"/>
          <w:szCs w:val="24"/>
        </w:rPr>
        <w:t>метапредметные</w:t>
      </w:r>
      <w:proofErr w:type="spellEnd"/>
      <w:r w:rsidRPr="00A2229C">
        <w:rPr>
          <w:rFonts w:ascii="Times New Roman" w:hAnsi="Times New Roman" w:cs="Times New Roman"/>
          <w:sz w:val="24"/>
          <w:szCs w:val="24"/>
        </w:rPr>
        <w:t xml:space="preserve"> результаты как с позиций организации их достижения в образовательной деятельности, так и с позиций оценки этих результатов.</w:t>
      </w:r>
    </w:p>
    <w:p w:rsidR="00A2229C" w:rsidRDefault="00F0189D" w:rsidP="00A2229C">
      <w:pPr>
        <w:spacing w:after="0" w:line="240" w:lineRule="auto"/>
        <w:jc w:val="both"/>
        <w:rPr>
          <w:rFonts w:ascii="Times New Roman" w:hAnsi="Times New Roman" w:cs="Times New Roman"/>
          <w:sz w:val="24"/>
          <w:szCs w:val="24"/>
        </w:rPr>
      </w:pPr>
      <w:r w:rsidRPr="00F0189D">
        <w:rPr>
          <w:rFonts w:ascii="Times New Roman" w:hAnsi="Times New Roman" w:cs="Times New Roman"/>
          <w:b/>
          <w:sz w:val="24"/>
          <w:szCs w:val="24"/>
        </w:rPr>
        <w:t>Личностные результаты</w:t>
      </w:r>
      <w:r w:rsidRPr="00F0189D">
        <w:rPr>
          <w:rFonts w:ascii="Times New Roman" w:hAnsi="Times New Roman" w:cs="Times New Roman"/>
          <w:sz w:val="24"/>
          <w:szCs w:val="24"/>
        </w:rPr>
        <w:t xml:space="preserve"> освоения программы начального общего образования достигаются в единстве учебной и воспитательной деятельности </w:t>
      </w:r>
      <w:r>
        <w:rPr>
          <w:rFonts w:ascii="Times New Roman" w:hAnsi="Times New Roman" w:cs="Times New Roman"/>
          <w:sz w:val="24"/>
          <w:szCs w:val="24"/>
        </w:rPr>
        <w:t>МБОУ «Орджоникидзевская СОШ»</w:t>
      </w:r>
      <w:r w:rsidRPr="00F0189D">
        <w:rPr>
          <w:rFonts w:ascii="Times New Roman" w:hAnsi="Times New Roman" w:cs="Times New Roman"/>
          <w:sz w:val="24"/>
          <w:szCs w:val="24"/>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программы начального общего образования должны отражать готовность </w:t>
      </w:r>
      <w:proofErr w:type="gramStart"/>
      <w:r w:rsidRPr="00F0189D">
        <w:rPr>
          <w:rFonts w:ascii="Times New Roman" w:hAnsi="Times New Roman" w:cs="Times New Roman"/>
          <w:sz w:val="24"/>
          <w:szCs w:val="24"/>
        </w:rPr>
        <w:t>обучающихся</w:t>
      </w:r>
      <w:proofErr w:type="gramEnd"/>
      <w:r w:rsidRPr="00F0189D">
        <w:rPr>
          <w:rFonts w:ascii="Times New Roman" w:hAnsi="Times New Roman" w:cs="Times New Roman"/>
          <w:sz w:val="24"/>
          <w:szCs w:val="24"/>
        </w:rPr>
        <w:t xml:space="preserve"> руководствоваться ценностями и приобретение первоначального опыта деятельности на их основе, в том числе в части:</w:t>
      </w:r>
    </w:p>
    <w:p w:rsidR="008E628F" w:rsidRDefault="008E628F" w:rsidP="00A2229C">
      <w:pPr>
        <w:spacing w:after="0" w:line="240" w:lineRule="auto"/>
        <w:jc w:val="both"/>
        <w:rPr>
          <w:rFonts w:ascii="Times New Roman" w:hAnsi="Times New Roman" w:cs="Times New Roman"/>
          <w:sz w:val="24"/>
          <w:szCs w:val="24"/>
        </w:rPr>
      </w:pPr>
      <w:r w:rsidRPr="008E628F">
        <w:rPr>
          <w:rFonts w:ascii="Times New Roman" w:hAnsi="Times New Roman" w:cs="Times New Roman"/>
          <w:b/>
          <w:sz w:val="24"/>
          <w:szCs w:val="24"/>
        </w:rPr>
        <w:t>Гражданско-патриотического воспитания:</w:t>
      </w:r>
    </w:p>
    <w:p w:rsidR="008E628F" w:rsidRDefault="008E628F"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E628F">
        <w:rPr>
          <w:rFonts w:ascii="Times New Roman" w:hAnsi="Times New Roman" w:cs="Times New Roman"/>
          <w:sz w:val="24"/>
          <w:szCs w:val="24"/>
        </w:rPr>
        <w:t xml:space="preserve">становление ценностного отношения к своей Родине - России; </w:t>
      </w:r>
    </w:p>
    <w:p w:rsidR="008E628F" w:rsidRDefault="008E628F"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E628F">
        <w:rPr>
          <w:rFonts w:ascii="Times New Roman" w:hAnsi="Times New Roman" w:cs="Times New Roman"/>
          <w:sz w:val="24"/>
          <w:szCs w:val="24"/>
        </w:rPr>
        <w:t>осознание своей этнокультурной и российской гражданской идентичности;</w:t>
      </w:r>
    </w:p>
    <w:p w:rsidR="002F5610" w:rsidRDefault="008E628F"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E628F">
        <w:rPr>
          <w:rFonts w:ascii="Times New Roman" w:hAnsi="Times New Roman" w:cs="Times New Roman"/>
          <w:sz w:val="24"/>
          <w:szCs w:val="24"/>
        </w:rPr>
        <w:t xml:space="preserve">сопричастность к прошлому, настоящему и будущему своей страны и родного края; уважение к своему и другим народам; </w:t>
      </w:r>
    </w:p>
    <w:p w:rsidR="002F5610" w:rsidRDefault="002F5610"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628F" w:rsidRPr="008E628F">
        <w:rPr>
          <w:rFonts w:ascii="Times New Roman" w:hAnsi="Times New Roman"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2F5610" w:rsidRDefault="008E628F" w:rsidP="00A2229C">
      <w:pPr>
        <w:spacing w:after="0" w:line="240" w:lineRule="auto"/>
        <w:jc w:val="both"/>
        <w:rPr>
          <w:rFonts w:ascii="Times New Roman" w:hAnsi="Times New Roman" w:cs="Times New Roman"/>
          <w:sz w:val="24"/>
          <w:szCs w:val="24"/>
        </w:rPr>
      </w:pPr>
      <w:r w:rsidRPr="002F5610">
        <w:rPr>
          <w:rFonts w:ascii="Times New Roman" w:hAnsi="Times New Roman" w:cs="Times New Roman"/>
          <w:b/>
          <w:sz w:val="24"/>
          <w:szCs w:val="24"/>
        </w:rPr>
        <w:t>Духовно-нравственного воспитания</w:t>
      </w:r>
      <w:r w:rsidRPr="008E628F">
        <w:rPr>
          <w:rFonts w:ascii="Times New Roman" w:hAnsi="Times New Roman" w:cs="Times New Roman"/>
          <w:sz w:val="24"/>
          <w:szCs w:val="24"/>
        </w:rPr>
        <w:t xml:space="preserve">: </w:t>
      </w:r>
    </w:p>
    <w:p w:rsidR="002F5610" w:rsidRDefault="002F5610"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628F" w:rsidRPr="008E628F">
        <w:rPr>
          <w:rFonts w:ascii="Times New Roman" w:hAnsi="Times New Roman" w:cs="Times New Roman"/>
          <w:sz w:val="24"/>
          <w:szCs w:val="24"/>
        </w:rPr>
        <w:t xml:space="preserve">признание индивидуальности каждого человека; </w:t>
      </w:r>
    </w:p>
    <w:p w:rsidR="00F0189D" w:rsidRDefault="002F5610"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628F" w:rsidRPr="008E628F">
        <w:rPr>
          <w:rFonts w:ascii="Times New Roman" w:hAnsi="Times New Roman" w:cs="Times New Roman"/>
          <w:sz w:val="24"/>
          <w:szCs w:val="24"/>
        </w:rPr>
        <w:t>проявление сопереживания, уважения и доброжелательности;</w:t>
      </w:r>
    </w:p>
    <w:p w:rsidR="00F7433B" w:rsidRDefault="00F7433B"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433B">
        <w:rPr>
          <w:rFonts w:ascii="Times New Roman" w:hAnsi="Times New Roman" w:cs="Times New Roman"/>
          <w:sz w:val="24"/>
          <w:szCs w:val="24"/>
        </w:rPr>
        <w:t xml:space="preserve">неприятие любых форм поведения, направленных на причинение физического и морального вреда другим людям. </w:t>
      </w:r>
    </w:p>
    <w:p w:rsidR="00F7433B" w:rsidRDefault="00F7433B" w:rsidP="00A2229C">
      <w:pPr>
        <w:spacing w:after="0" w:line="240" w:lineRule="auto"/>
        <w:jc w:val="both"/>
        <w:rPr>
          <w:rFonts w:ascii="Times New Roman" w:hAnsi="Times New Roman" w:cs="Times New Roman"/>
          <w:sz w:val="24"/>
          <w:szCs w:val="24"/>
        </w:rPr>
      </w:pPr>
      <w:r w:rsidRPr="00F7433B">
        <w:rPr>
          <w:rFonts w:ascii="Times New Roman" w:hAnsi="Times New Roman" w:cs="Times New Roman"/>
          <w:b/>
          <w:sz w:val="24"/>
          <w:szCs w:val="24"/>
        </w:rPr>
        <w:t>Эстетического воспитания:</w:t>
      </w:r>
    </w:p>
    <w:p w:rsidR="00F7433B" w:rsidRDefault="00F7433B"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433B">
        <w:rPr>
          <w:rFonts w:ascii="Times New Roman" w:hAnsi="Times New Roman" w:cs="Times New Roman"/>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F7433B" w:rsidRDefault="00F7433B"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433B">
        <w:rPr>
          <w:rFonts w:ascii="Times New Roman" w:hAnsi="Times New Roman" w:cs="Times New Roman"/>
          <w:sz w:val="24"/>
          <w:szCs w:val="24"/>
        </w:rPr>
        <w:t xml:space="preserve">стремление к самовыражению в разных видах художественной деятельности. </w:t>
      </w:r>
      <w:r w:rsidRPr="00F7433B">
        <w:rPr>
          <w:rFonts w:ascii="Times New Roman" w:hAnsi="Times New Roman" w:cs="Times New Roman"/>
          <w:b/>
          <w:sz w:val="24"/>
          <w:szCs w:val="24"/>
        </w:rPr>
        <w:t>Физического воспитания, формирования культуры здоровья и эмоционального благополучия:</w:t>
      </w:r>
      <w:r w:rsidRPr="00F7433B">
        <w:rPr>
          <w:rFonts w:ascii="Times New Roman" w:hAnsi="Times New Roman" w:cs="Times New Roman"/>
          <w:sz w:val="24"/>
          <w:szCs w:val="24"/>
        </w:rPr>
        <w:t xml:space="preserve"> </w:t>
      </w:r>
    </w:p>
    <w:p w:rsidR="00F7433B" w:rsidRDefault="00F7433B"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433B">
        <w:rPr>
          <w:rFonts w:ascii="Times New Roman" w:hAnsi="Times New Roman" w:cs="Times New Roman"/>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w:t>
      </w:r>
    </w:p>
    <w:p w:rsidR="00F7433B" w:rsidRDefault="00F7433B"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433B">
        <w:rPr>
          <w:rFonts w:ascii="Times New Roman" w:hAnsi="Times New Roman" w:cs="Times New Roman"/>
          <w:sz w:val="24"/>
          <w:szCs w:val="24"/>
        </w:rPr>
        <w:t xml:space="preserve">бережное отношение к физическому и психическому здоровью. </w:t>
      </w:r>
    </w:p>
    <w:p w:rsidR="00F7433B" w:rsidRPr="00F7433B" w:rsidRDefault="00F7433B" w:rsidP="00A2229C">
      <w:pPr>
        <w:spacing w:after="0" w:line="240" w:lineRule="auto"/>
        <w:jc w:val="both"/>
        <w:rPr>
          <w:rFonts w:ascii="Times New Roman" w:hAnsi="Times New Roman" w:cs="Times New Roman"/>
          <w:b/>
          <w:sz w:val="24"/>
          <w:szCs w:val="24"/>
        </w:rPr>
      </w:pPr>
      <w:r w:rsidRPr="00F7433B">
        <w:rPr>
          <w:rFonts w:ascii="Times New Roman" w:hAnsi="Times New Roman" w:cs="Times New Roman"/>
          <w:b/>
          <w:sz w:val="24"/>
          <w:szCs w:val="24"/>
        </w:rPr>
        <w:t xml:space="preserve">Трудового воспитания: </w:t>
      </w:r>
    </w:p>
    <w:p w:rsidR="00F7433B" w:rsidRDefault="00F7433B"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433B">
        <w:rPr>
          <w:rFonts w:ascii="Times New Roman" w:hAnsi="Times New Roman"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F7433B" w:rsidRDefault="00F7433B" w:rsidP="00A2229C">
      <w:pPr>
        <w:spacing w:after="0" w:line="240" w:lineRule="auto"/>
        <w:jc w:val="both"/>
        <w:rPr>
          <w:rFonts w:ascii="Times New Roman" w:hAnsi="Times New Roman" w:cs="Times New Roman"/>
          <w:sz w:val="24"/>
          <w:szCs w:val="24"/>
        </w:rPr>
      </w:pPr>
      <w:r w:rsidRPr="00F7433B">
        <w:rPr>
          <w:rFonts w:ascii="Times New Roman" w:hAnsi="Times New Roman" w:cs="Times New Roman"/>
          <w:b/>
          <w:sz w:val="24"/>
          <w:szCs w:val="24"/>
        </w:rPr>
        <w:t>Экологического воспитания:</w:t>
      </w:r>
      <w:r w:rsidRPr="00F7433B">
        <w:rPr>
          <w:rFonts w:ascii="Times New Roman" w:hAnsi="Times New Roman" w:cs="Times New Roman"/>
          <w:sz w:val="24"/>
          <w:szCs w:val="24"/>
        </w:rPr>
        <w:t xml:space="preserve"> </w:t>
      </w:r>
    </w:p>
    <w:p w:rsidR="00F7433B" w:rsidRDefault="00F7433B"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433B">
        <w:rPr>
          <w:rFonts w:ascii="Times New Roman" w:hAnsi="Times New Roman" w:cs="Times New Roman"/>
          <w:sz w:val="24"/>
          <w:szCs w:val="24"/>
        </w:rPr>
        <w:t xml:space="preserve">бережное отношение к природе; </w:t>
      </w:r>
    </w:p>
    <w:p w:rsidR="00F7433B" w:rsidRDefault="00F7433B"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433B">
        <w:rPr>
          <w:rFonts w:ascii="Times New Roman" w:hAnsi="Times New Roman" w:cs="Times New Roman"/>
          <w:sz w:val="24"/>
          <w:szCs w:val="24"/>
        </w:rPr>
        <w:t xml:space="preserve">неприятие действий, приносящих ей вред. </w:t>
      </w:r>
    </w:p>
    <w:p w:rsidR="00F7433B" w:rsidRDefault="00F7433B" w:rsidP="00A2229C">
      <w:pPr>
        <w:spacing w:after="0" w:line="240" w:lineRule="auto"/>
        <w:jc w:val="both"/>
        <w:rPr>
          <w:rFonts w:ascii="Times New Roman" w:hAnsi="Times New Roman" w:cs="Times New Roman"/>
          <w:sz w:val="24"/>
          <w:szCs w:val="24"/>
        </w:rPr>
      </w:pPr>
      <w:r w:rsidRPr="00F7433B">
        <w:rPr>
          <w:rFonts w:ascii="Times New Roman" w:hAnsi="Times New Roman" w:cs="Times New Roman"/>
          <w:b/>
          <w:sz w:val="24"/>
          <w:szCs w:val="24"/>
        </w:rPr>
        <w:t>Ценности научного познания</w:t>
      </w:r>
      <w:r w:rsidRPr="00F7433B">
        <w:rPr>
          <w:rFonts w:ascii="Times New Roman" w:hAnsi="Times New Roman" w:cs="Times New Roman"/>
          <w:sz w:val="24"/>
          <w:szCs w:val="24"/>
        </w:rPr>
        <w:t>:</w:t>
      </w:r>
    </w:p>
    <w:p w:rsidR="00F7433B" w:rsidRDefault="00F7433B"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433B">
        <w:rPr>
          <w:rFonts w:ascii="Times New Roman" w:hAnsi="Times New Roman" w:cs="Times New Roman"/>
          <w:sz w:val="24"/>
          <w:szCs w:val="24"/>
        </w:rPr>
        <w:t xml:space="preserve">первоначальные представления о научной картине мира; </w:t>
      </w:r>
    </w:p>
    <w:p w:rsidR="002F5610" w:rsidRDefault="00F7433B"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F7433B">
        <w:rPr>
          <w:rFonts w:ascii="Times New Roman" w:hAnsi="Times New Roman" w:cs="Times New Roman"/>
          <w:sz w:val="24"/>
          <w:szCs w:val="24"/>
        </w:rPr>
        <w:t>познавательные интересы, активность, инициативность, любознательность и</w:t>
      </w:r>
      <w:r w:rsidRPr="00F7433B">
        <w:rPr>
          <w:rFonts w:ascii="Times New Roman" w:hAnsi="Times New Roman" w:cs="Times New Roman"/>
          <w:sz w:val="24"/>
          <w:szCs w:val="24"/>
        </w:rPr>
        <w:sym w:font="Symbol" w:char="F02D"/>
      </w:r>
      <w:r w:rsidRPr="00F7433B">
        <w:rPr>
          <w:rFonts w:ascii="Times New Roman" w:hAnsi="Times New Roman" w:cs="Times New Roman"/>
          <w:sz w:val="24"/>
          <w:szCs w:val="24"/>
        </w:rPr>
        <w:t xml:space="preserve"> самостоятельность в познании.</w:t>
      </w:r>
    </w:p>
    <w:p w:rsidR="00317004" w:rsidRDefault="00317004" w:rsidP="00A2229C">
      <w:pPr>
        <w:spacing w:after="0" w:line="240" w:lineRule="auto"/>
        <w:jc w:val="both"/>
        <w:rPr>
          <w:rFonts w:ascii="Times New Roman" w:hAnsi="Times New Roman" w:cs="Times New Roman"/>
          <w:sz w:val="24"/>
          <w:szCs w:val="24"/>
        </w:rPr>
      </w:pPr>
      <w:proofErr w:type="spellStart"/>
      <w:r w:rsidRPr="00317004">
        <w:rPr>
          <w:rFonts w:ascii="Times New Roman" w:hAnsi="Times New Roman" w:cs="Times New Roman"/>
          <w:b/>
          <w:sz w:val="24"/>
          <w:szCs w:val="24"/>
        </w:rPr>
        <w:t>Метапредметные</w:t>
      </w:r>
      <w:proofErr w:type="spellEnd"/>
      <w:r w:rsidRPr="00317004">
        <w:rPr>
          <w:rFonts w:ascii="Times New Roman" w:hAnsi="Times New Roman" w:cs="Times New Roman"/>
          <w:b/>
          <w:sz w:val="24"/>
          <w:szCs w:val="24"/>
        </w:rPr>
        <w:t xml:space="preserve"> результаты освоения программы начального общего образования должны отражать: </w:t>
      </w:r>
    </w:p>
    <w:p w:rsidR="00317004" w:rsidRDefault="00317004" w:rsidP="00A2229C">
      <w:pPr>
        <w:spacing w:after="0" w:line="240" w:lineRule="auto"/>
        <w:jc w:val="both"/>
        <w:rPr>
          <w:rFonts w:ascii="Times New Roman" w:hAnsi="Times New Roman" w:cs="Times New Roman"/>
          <w:sz w:val="24"/>
          <w:szCs w:val="24"/>
        </w:rPr>
      </w:pPr>
      <w:r w:rsidRPr="00317004">
        <w:rPr>
          <w:rFonts w:ascii="Times New Roman" w:hAnsi="Times New Roman" w:cs="Times New Roman"/>
          <w:sz w:val="24"/>
          <w:szCs w:val="24"/>
        </w:rPr>
        <w:t xml:space="preserve">1. Овладение универсальными учебными познавательными действиями: </w:t>
      </w:r>
    </w:p>
    <w:p w:rsidR="00317004" w:rsidRDefault="00317004" w:rsidP="00A2229C">
      <w:pPr>
        <w:spacing w:after="0" w:line="240" w:lineRule="auto"/>
        <w:jc w:val="both"/>
        <w:rPr>
          <w:rFonts w:ascii="Times New Roman" w:hAnsi="Times New Roman" w:cs="Times New Roman"/>
          <w:sz w:val="24"/>
          <w:szCs w:val="24"/>
        </w:rPr>
      </w:pPr>
      <w:r w:rsidRPr="00317004">
        <w:rPr>
          <w:rFonts w:ascii="Times New Roman" w:hAnsi="Times New Roman" w:cs="Times New Roman"/>
          <w:sz w:val="24"/>
          <w:szCs w:val="24"/>
        </w:rPr>
        <w:t xml:space="preserve">1) базовые логические действия: </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 xml:space="preserve">сравнивать объекты, устанавливать основания для сравнения, устанавливать аналогии; </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 xml:space="preserve">объединять части объекта (объекты) по определенному признаку; </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 xml:space="preserve">определять существенный признак для классификации, классифицировать предложенные объекты; </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E26251"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317004" w:rsidRDefault="00317004" w:rsidP="00A2229C">
      <w:pPr>
        <w:spacing w:after="0" w:line="240" w:lineRule="auto"/>
        <w:jc w:val="both"/>
        <w:rPr>
          <w:rFonts w:ascii="Times New Roman" w:hAnsi="Times New Roman" w:cs="Times New Roman"/>
          <w:sz w:val="24"/>
          <w:szCs w:val="24"/>
        </w:rPr>
      </w:pPr>
      <w:r w:rsidRPr="00317004">
        <w:rPr>
          <w:rFonts w:ascii="Times New Roman" w:hAnsi="Times New Roman" w:cs="Times New Roman"/>
          <w:sz w:val="24"/>
          <w:szCs w:val="24"/>
        </w:rPr>
        <w:t xml:space="preserve">2) базовые исследовательские действия: </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 xml:space="preserve">с помощью педагогического работника формулировать цель, планировать изменения объекта, ситуации; </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 xml:space="preserve">сравнивать несколько вариантов решения задачи, выбирать наиболее </w:t>
      </w:r>
      <w:proofErr w:type="gramStart"/>
      <w:r w:rsidRPr="00317004">
        <w:rPr>
          <w:rFonts w:ascii="Times New Roman" w:hAnsi="Times New Roman" w:cs="Times New Roman"/>
          <w:sz w:val="24"/>
          <w:szCs w:val="24"/>
        </w:rPr>
        <w:t>подходящий</w:t>
      </w:r>
      <w:proofErr w:type="gramEnd"/>
      <w:r w:rsidRPr="00317004">
        <w:rPr>
          <w:rFonts w:ascii="Times New Roman" w:hAnsi="Times New Roman" w:cs="Times New Roman"/>
          <w:sz w:val="24"/>
          <w:szCs w:val="24"/>
        </w:rPr>
        <w:t xml:space="preserve"> (на основе предложенных критериев); </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317004" w:rsidRDefault="00317004" w:rsidP="00A2229C">
      <w:pPr>
        <w:spacing w:after="0" w:line="240" w:lineRule="auto"/>
        <w:jc w:val="both"/>
        <w:rPr>
          <w:rFonts w:ascii="Times New Roman" w:hAnsi="Times New Roman" w:cs="Times New Roman"/>
          <w:sz w:val="24"/>
          <w:szCs w:val="24"/>
        </w:rPr>
      </w:pPr>
      <w:r w:rsidRPr="00317004">
        <w:rPr>
          <w:rFonts w:ascii="Times New Roman" w:hAnsi="Times New Roman" w:cs="Times New Roman"/>
          <w:sz w:val="24"/>
          <w:szCs w:val="24"/>
        </w:rPr>
        <w:t xml:space="preserve">3) работа с информацией: </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 xml:space="preserve">выбирать источник получения информации; </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 xml:space="preserve">согласно заданному алгоритму находить в предложенном источнике информацию, представленную в явном виде; </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 xml:space="preserve">анализировать и создавать текстовую, видео, графическую, звуковую, информацию в соответствии с учебной задачей; </w:t>
      </w:r>
    </w:p>
    <w:p w:rsidR="00317004" w:rsidRDefault="00317004"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17004">
        <w:rPr>
          <w:rFonts w:ascii="Times New Roman" w:hAnsi="Times New Roman" w:cs="Times New Roman"/>
          <w:sz w:val="24"/>
          <w:szCs w:val="24"/>
        </w:rPr>
        <w:t>самостоятельно создавать схемы, таблицы для представления информации.</w:t>
      </w:r>
    </w:p>
    <w:p w:rsidR="00E43BAA" w:rsidRDefault="00E43BAA" w:rsidP="00A2229C">
      <w:pPr>
        <w:spacing w:after="0" w:line="240" w:lineRule="auto"/>
        <w:jc w:val="both"/>
      </w:pPr>
      <w:r w:rsidRPr="00E43BAA">
        <w:rPr>
          <w:rFonts w:ascii="Times New Roman" w:hAnsi="Times New Roman" w:cs="Times New Roman"/>
          <w:b/>
          <w:sz w:val="24"/>
          <w:szCs w:val="24"/>
        </w:rPr>
        <w:t>2. Овладение универсальными учебными коммуникативными действиями:</w:t>
      </w:r>
      <w:r>
        <w:t xml:space="preserve"> </w:t>
      </w:r>
    </w:p>
    <w:p w:rsidR="00317004" w:rsidRDefault="00E43BAA" w:rsidP="00A2229C">
      <w:pPr>
        <w:spacing w:after="0" w:line="240" w:lineRule="auto"/>
        <w:jc w:val="both"/>
        <w:rPr>
          <w:rFonts w:ascii="Times New Roman" w:hAnsi="Times New Roman" w:cs="Times New Roman"/>
          <w:sz w:val="24"/>
          <w:szCs w:val="24"/>
        </w:rPr>
      </w:pPr>
      <w:r w:rsidRPr="00E43BAA">
        <w:rPr>
          <w:rFonts w:ascii="Times New Roman" w:hAnsi="Times New Roman" w:cs="Times New Roman"/>
          <w:sz w:val="24"/>
          <w:szCs w:val="24"/>
        </w:rPr>
        <w:t>1) общение:</w:t>
      </w:r>
    </w:p>
    <w:p w:rsidR="00E43BAA" w:rsidRDefault="00E43BAA"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3BAA">
        <w:rPr>
          <w:rFonts w:ascii="Times New Roman" w:hAnsi="Times New Roman" w:cs="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E43BAA" w:rsidRDefault="00E43BAA"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3BAA">
        <w:rPr>
          <w:rFonts w:ascii="Times New Roman" w:hAnsi="Times New Roman" w:cs="Times New Roman"/>
          <w:sz w:val="24"/>
          <w:szCs w:val="24"/>
        </w:rPr>
        <w:t xml:space="preserve">проявлять уважительное отношение к собеседнику, соблюдать правила ведения диалога и дискуссии; </w:t>
      </w:r>
    </w:p>
    <w:p w:rsidR="00E43BAA" w:rsidRDefault="00E43BAA"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3BAA">
        <w:rPr>
          <w:rFonts w:ascii="Times New Roman" w:hAnsi="Times New Roman" w:cs="Times New Roman"/>
          <w:sz w:val="24"/>
          <w:szCs w:val="24"/>
        </w:rPr>
        <w:t xml:space="preserve">признавать возможность существования разных точек зрения; </w:t>
      </w:r>
    </w:p>
    <w:p w:rsidR="00E43BAA" w:rsidRDefault="00E43BAA"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3BAA">
        <w:rPr>
          <w:rFonts w:ascii="Times New Roman" w:hAnsi="Times New Roman" w:cs="Times New Roman"/>
          <w:sz w:val="24"/>
          <w:szCs w:val="24"/>
        </w:rPr>
        <w:t>корректно и аргументированно высказывать свое мнение;</w:t>
      </w:r>
    </w:p>
    <w:p w:rsidR="00E43BAA" w:rsidRDefault="00E43BAA"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3BAA">
        <w:rPr>
          <w:rFonts w:ascii="Times New Roman" w:hAnsi="Times New Roman" w:cs="Times New Roman"/>
          <w:sz w:val="24"/>
          <w:szCs w:val="24"/>
        </w:rPr>
        <w:t xml:space="preserve">строить речевое высказывание в соответствии с поставленной задачей; </w:t>
      </w:r>
    </w:p>
    <w:p w:rsidR="00E43BAA" w:rsidRDefault="00E43BAA"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3BAA">
        <w:rPr>
          <w:rFonts w:ascii="Times New Roman" w:hAnsi="Times New Roman" w:cs="Times New Roman"/>
          <w:sz w:val="24"/>
          <w:szCs w:val="24"/>
        </w:rPr>
        <w:t>создавать устные и письменные тексты (описание, рассуждение, повествование);</w:t>
      </w:r>
    </w:p>
    <w:p w:rsidR="00E43BAA" w:rsidRDefault="00E43BAA" w:rsidP="00A2229C">
      <w:pPr>
        <w:spacing w:after="0" w:line="240" w:lineRule="auto"/>
        <w:jc w:val="both"/>
        <w:rPr>
          <w:rFonts w:ascii="Times New Roman" w:hAnsi="Times New Roman" w:cs="Times New Roman"/>
          <w:sz w:val="24"/>
          <w:szCs w:val="24"/>
        </w:rPr>
      </w:pPr>
      <w:r w:rsidRPr="00E43BAA">
        <w:rPr>
          <w:rFonts w:ascii="Times New Roman" w:hAnsi="Times New Roman" w:cs="Times New Roman"/>
          <w:sz w:val="24"/>
          <w:szCs w:val="24"/>
        </w:rPr>
        <w:lastRenderedPageBreak/>
        <w:t xml:space="preserve"> </w:t>
      </w:r>
      <w:r>
        <w:rPr>
          <w:rFonts w:ascii="Times New Roman" w:hAnsi="Times New Roman" w:cs="Times New Roman"/>
          <w:sz w:val="24"/>
          <w:szCs w:val="24"/>
        </w:rPr>
        <w:t>-</w:t>
      </w:r>
      <w:r w:rsidRPr="00E43BAA">
        <w:rPr>
          <w:rFonts w:ascii="Times New Roman" w:hAnsi="Times New Roman" w:cs="Times New Roman"/>
          <w:sz w:val="24"/>
          <w:szCs w:val="24"/>
        </w:rPr>
        <w:t xml:space="preserve">готовить небольшие публичные выступления; </w:t>
      </w:r>
    </w:p>
    <w:p w:rsidR="00E43BAA" w:rsidRDefault="00E43BAA"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3BAA">
        <w:rPr>
          <w:rFonts w:ascii="Times New Roman" w:hAnsi="Times New Roman" w:cs="Times New Roman"/>
          <w:sz w:val="24"/>
          <w:szCs w:val="24"/>
        </w:rPr>
        <w:t xml:space="preserve">подбирать иллюстративный материал (рисунки, фото, плакаты) к тексту выступления; </w:t>
      </w:r>
    </w:p>
    <w:p w:rsidR="00E43BAA" w:rsidRDefault="00E43BAA" w:rsidP="00A2229C">
      <w:pPr>
        <w:spacing w:after="0" w:line="240" w:lineRule="auto"/>
        <w:jc w:val="both"/>
        <w:rPr>
          <w:rFonts w:ascii="Times New Roman" w:hAnsi="Times New Roman" w:cs="Times New Roman"/>
          <w:sz w:val="24"/>
          <w:szCs w:val="24"/>
        </w:rPr>
      </w:pPr>
      <w:r w:rsidRPr="00E43BAA">
        <w:rPr>
          <w:rFonts w:ascii="Times New Roman" w:hAnsi="Times New Roman" w:cs="Times New Roman"/>
          <w:sz w:val="24"/>
          <w:szCs w:val="24"/>
        </w:rPr>
        <w:t xml:space="preserve">2) совместная деятельность: </w:t>
      </w:r>
    </w:p>
    <w:p w:rsidR="00E43BAA" w:rsidRDefault="00E43BAA"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3BAA">
        <w:rPr>
          <w:rFonts w:ascii="Times New Roman" w:hAnsi="Times New Roman" w:cs="Times New Roman"/>
          <w:sz w:val="24"/>
          <w:szCs w:val="24"/>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9F7FE3" w:rsidRDefault="009F7FE3"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43BAA" w:rsidRPr="00E43BAA">
        <w:rPr>
          <w:rFonts w:ascii="Times New Roman" w:hAnsi="Times New Roman" w:cs="Times New Roman"/>
          <w:sz w:val="24"/>
          <w:szCs w:val="24"/>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9F7FE3" w:rsidRDefault="009F7FE3"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43BAA" w:rsidRPr="00E43BAA">
        <w:rPr>
          <w:rFonts w:ascii="Times New Roman" w:hAnsi="Times New Roman" w:cs="Times New Roman"/>
          <w:sz w:val="24"/>
          <w:szCs w:val="24"/>
        </w:rPr>
        <w:t xml:space="preserve">проявлять готовность руководить, выполнять поручения, подчиняться; </w:t>
      </w:r>
    </w:p>
    <w:p w:rsidR="009F7FE3" w:rsidRDefault="009F7FE3"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43BAA" w:rsidRPr="00E43BAA">
        <w:rPr>
          <w:rFonts w:ascii="Times New Roman" w:hAnsi="Times New Roman" w:cs="Times New Roman"/>
          <w:sz w:val="24"/>
          <w:szCs w:val="24"/>
        </w:rPr>
        <w:t xml:space="preserve">ответственно выполнять свою часть работы; </w:t>
      </w:r>
    </w:p>
    <w:p w:rsidR="009F7FE3" w:rsidRDefault="009F7FE3"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43BAA" w:rsidRPr="00E43BAA">
        <w:rPr>
          <w:rFonts w:ascii="Times New Roman" w:hAnsi="Times New Roman" w:cs="Times New Roman"/>
          <w:sz w:val="24"/>
          <w:szCs w:val="24"/>
        </w:rPr>
        <w:t xml:space="preserve">оценивать свой вклад в общий результат; </w:t>
      </w:r>
    </w:p>
    <w:p w:rsidR="00E43BAA" w:rsidRDefault="009F7FE3"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43BAA" w:rsidRPr="00E43BAA">
        <w:rPr>
          <w:rFonts w:ascii="Times New Roman" w:hAnsi="Times New Roman" w:cs="Times New Roman"/>
          <w:sz w:val="24"/>
          <w:szCs w:val="24"/>
        </w:rPr>
        <w:t>выполнять совместные проектные задания с опорой на предложенные образцы.</w:t>
      </w:r>
    </w:p>
    <w:p w:rsidR="009F7FE3" w:rsidRDefault="00B73639" w:rsidP="00A2229C">
      <w:pPr>
        <w:spacing w:after="0" w:line="240" w:lineRule="auto"/>
        <w:jc w:val="both"/>
        <w:rPr>
          <w:rFonts w:ascii="Times New Roman" w:hAnsi="Times New Roman" w:cs="Times New Roman"/>
          <w:b/>
          <w:sz w:val="24"/>
          <w:szCs w:val="24"/>
        </w:rPr>
      </w:pPr>
      <w:r w:rsidRPr="00B73639">
        <w:rPr>
          <w:rFonts w:ascii="Times New Roman" w:hAnsi="Times New Roman" w:cs="Times New Roman"/>
          <w:b/>
          <w:sz w:val="24"/>
          <w:szCs w:val="24"/>
        </w:rPr>
        <w:t>3. Овладение универсальными учебными регулятивными действиями:</w:t>
      </w:r>
    </w:p>
    <w:p w:rsidR="00B73639" w:rsidRDefault="00B73639" w:rsidP="00A2229C">
      <w:pPr>
        <w:spacing w:after="0" w:line="240" w:lineRule="auto"/>
        <w:jc w:val="both"/>
        <w:rPr>
          <w:rFonts w:ascii="Times New Roman" w:hAnsi="Times New Roman" w:cs="Times New Roman"/>
          <w:sz w:val="24"/>
          <w:szCs w:val="24"/>
        </w:rPr>
      </w:pPr>
      <w:r w:rsidRPr="00B73639">
        <w:rPr>
          <w:rFonts w:ascii="Times New Roman" w:hAnsi="Times New Roman" w:cs="Times New Roman"/>
          <w:sz w:val="24"/>
          <w:szCs w:val="24"/>
        </w:rPr>
        <w:t>1) самоорганизация:</w:t>
      </w:r>
    </w:p>
    <w:p w:rsidR="00B73639" w:rsidRDefault="00B73639"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73639">
        <w:rPr>
          <w:rFonts w:ascii="Times New Roman" w:hAnsi="Times New Roman" w:cs="Times New Roman"/>
          <w:sz w:val="24"/>
          <w:szCs w:val="24"/>
        </w:rPr>
        <w:t xml:space="preserve">планировать действия по решению учебной задачи для получения результата; </w:t>
      </w:r>
    </w:p>
    <w:p w:rsidR="00B73639" w:rsidRDefault="00B73639"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73639">
        <w:rPr>
          <w:rFonts w:ascii="Times New Roman" w:hAnsi="Times New Roman" w:cs="Times New Roman"/>
          <w:sz w:val="24"/>
          <w:szCs w:val="24"/>
        </w:rPr>
        <w:t xml:space="preserve">выстраивать последовательность выбранных действий; </w:t>
      </w:r>
    </w:p>
    <w:p w:rsidR="00B73639" w:rsidRDefault="00B73639" w:rsidP="00A2229C">
      <w:pPr>
        <w:spacing w:after="0" w:line="240" w:lineRule="auto"/>
        <w:jc w:val="both"/>
        <w:rPr>
          <w:rFonts w:ascii="Times New Roman" w:hAnsi="Times New Roman" w:cs="Times New Roman"/>
          <w:sz w:val="24"/>
          <w:szCs w:val="24"/>
        </w:rPr>
      </w:pPr>
      <w:r w:rsidRPr="00B73639">
        <w:rPr>
          <w:rFonts w:ascii="Times New Roman" w:hAnsi="Times New Roman" w:cs="Times New Roman"/>
          <w:sz w:val="24"/>
          <w:szCs w:val="24"/>
        </w:rPr>
        <w:t xml:space="preserve">2) самоконтроль: </w:t>
      </w:r>
    </w:p>
    <w:p w:rsidR="00B73639" w:rsidRDefault="00B73639"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73639">
        <w:rPr>
          <w:rFonts w:ascii="Times New Roman" w:hAnsi="Times New Roman" w:cs="Times New Roman"/>
          <w:sz w:val="24"/>
          <w:szCs w:val="24"/>
        </w:rPr>
        <w:t xml:space="preserve">устанавливать причины успеха/неудач учебной деятельности; </w:t>
      </w:r>
    </w:p>
    <w:p w:rsidR="00B73639" w:rsidRDefault="00B73639" w:rsidP="00A2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73639">
        <w:rPr>
          <w:rFonts w:ascii="Times New Roman" w:hAnsi="Times New Roman" w:cs="Times New Roman"/>
          <w:sz w:val="24"/>
          <w:szCs w:val="24"/>
        </w:rPr>
        <w:t>корректировать свои учебные действия для преодоления ошибок.</w:t>
      </w:r>
    </w:p>
    <w:p w:rsidR="00B73639" w:rsidRDefault="00B73639" w:rsidP="00A2229C">
      <w:pPr>
        <w:spacing w:after="0" w:line="240" w:lineRule="auto"/>
        <w:jc w:val="both"/>
        <w:rPr>
          <w:rFonts w:ascii="Times New Roman" w:hAnsi="Times New Roman" w:cs="Times New Roman"/>
          <w:sz w:val="24"/>
          <w:szCs w:val="24"/>
        </w:rPr>
      </w:pPr>
      <w:r w:rsidRPr="00B73639">
        <w:rPr>
          <w:rFonts w:ascii="Times New Roman" w:hAnsi="Times New Roman" w:cs="Times New Roman"/>
          <w:b/>
          <w:sz w:val="24"/>
          <w:szCs w:val="24"/>
        </w:rPr>
        <w:t>Предметные результаты освоения программы начального общего</w:t>
      </w:r>
      <w:r w:rsidRPr="00B73639">
        <w:rPr>
          <w:rFonts w:ascii="Times New Roman" w:hAnsi="Times New Roman" w:cs="Times New Roman"/>
          <w:sz w:val="24"/>
          <w:szCs w:val="24"/>
        </w:rPr>
        <w:t xml:space="preserve">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rsidRPr="00B73639">
        <w:rPr>
          <w:rFonts w:ascii="Times New Roman" w:hAnsi="Times New Roman" w:cs="Times New Roman"/>
          <w:sz w:val="24"/>
          <w:szCs w:val="24"/>
        </w:rPr>
        <w:t>обучающимися</w:t>
      </w:r>
      <w:proofErr w:type="gramEnd"/>
      <w:r w:rsidRPr="00B73639">
        <w:rPr>
          <w:rFonts w:ascii="Times New Roman" w:hAnsi="Times New Roman" w:cs="Times New Roman"/>
          <w:sz w:val="24"/>
          <w:szCs w:val="24"/>
        </w:rPr>
        <w:t xml:space="preserve"> в учебных ситуациях и реальных жизненных условиях, а также на успешное обучение на уровне начального общего образования, и включают: Предметные результаты по предметной области </w:t>
      </w:r>
      <w:r w:rsidRPr="00B73639">
        <w:rPr>
          <w:rFonts w:ascii="Times New Roman" w:hAnsi="Times New Roman" w:cs="Times New Roman"/>
          <w:b/>
          <w:sz w:val="24"/>
          <w:szCs w:val="24"/>
        </w:rPr>
        <w:t>«Русский язык и литературное чтение»</w:t>
      </w:r>
      <w:r w:rsidRPr="00B73639">
        <w:rPr>
          <w:rFonts w:ascii="Times New Roman" w:hAnsi="Times New Roman" w:cs="Times New Roman"/>
          <w:sz w:val="24"/>
          <w:szCs w:val="24"/>
        </w:rPr>
        <w:t xml:space="preserve"> должны обеспечивать:</w:t>
      </w:r>
    </w:p>
    <w:p w:rsidR="00D60D90" w:rsidRDefault="00D60D90" w:rsidP="00A2229C">
      <w:pPr>
        <w:spacing w:after="0" w:line="240" w:lineRule="auto"/>
        <w:jc w:val="both"/>
        <w:rPr>
          <w:rFonts w:ascii="Times New Roman" w:hAnsi="Times New Roman" w:cs="Times New Roman"/>
          <w:sz w:val="24"/>
          <w:szCs w:val="24"/>
        </w:rPr>
      </w:pPr>
      <w:r w:rsidRPr="00D60D90">
        <w:rPr>
          <w:rFonts w:ascii="Times New Roman" w:hAnsi="Times New Roman" w:cs="Times New Roman"/>
          <w:b/>
          <w:sz w:val="24"/>
          <w:szCs w:val="24"/>
        </w:rPr>
        <w:t>По учебному предмету «Русский язык»:</w:t>
      </w:r>
      <w:r w:rsidRPr="00D60D90">
        <w:rPr>
          <w:rFonts w:ascii="Times New Roman" w:hAnsi="Times New Roman" w:cs="Times New Roman"/>
          <w:sz w:val="24"/>
          <w:szCs w:val="24"/>
        </w:rPr>
        <w:t xml:space="preserve"> </w:t>
      </w:r>
    </w:p>
    <w:p w:rsidR="00D60D90" w:rsidRPr="005F5D4C" w:rsidRDefault="005F5D4C" w:rsidP="005F5D4C">
      <w:pPr>
        <w:spacing w:after="0" w:line="240" w:lineRule="auto"/>
        <w:jc w:val="both"/>
        <w:rPr>
          <w:rFonts w:ascii="Times New Roman" w:hAnsi="Times New Roman" w:cs="Times New Roman"/>
          <w:sz w:val="24"/>
          <w:szCs w:val="24"/>
        </w:rPr>
      </w:pPr>
      <w:r w:rsidRPr="005F5D4C">
        <w:rPr>
          <w:rFonts w:ascii="Times New Roman" w:hAnsi="Times New Roman" w:cs="Times New Roman"/>
          <w:sz w:val="24"/>
          <w:szCs w:val="24"/>
        </w:rPr>
        <w:t>1.</w:t>
      </w:r>
      <w:r>
        <w:rPr>
          <w:rFonts w:ascii="Times New Roman" w:hAnsi="Times New Roman" w:cs="Times New Roman"/>
          <w:sz w:val="24"/>
          <w:szCs w:val="24"/>
        </w:rPr>
        <w:t xml:space="preserve"> </w:t>
      </w:r>
      <w:r w:rsidR="00D60D90" w:rsidRPr="005F5D4C">
        <w:rPr>
          <w:rFonts w:ascii="Times New Roman" w:hAnsi="Times New Roman" w:cs="Times New Roman"/>
          <w:sz w:val="24"/>
          <w:szCs w:val="24"/>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5F5D4C" w:rsidRDefault="005F5D4C" w:rsidP="005F5D4C">
      <w:pPr>
        <w:spacing w:after="0" w:line="240" w:lineRule="auto"/>
        <w:jc w:val="both"/>
        <w:rPr>
          <w:rFonts w:ascii="Times New Roman" w:hAnsi="Times New Roman" w:cs="Times New Roman"/>
          <w:sz w:val="24"/>
          <w:szCs w:val="24"/>
        </w:rPr>
      </w:pPr>
      <w:r w:rsidRPr="005F5D4C">
        <w:rPr>
          <w:rFonts w:ascii="Times New Roman" w:hAnsi="Times New Roman" w:cs="Times New Roman"/>
          <w:sz w:val="24"/>
          <w:szCs w:val="24"/>
        </w:rPr>
        <w:t xml:space="preserve">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5F5D4C" w:rsidRDefault="005F5D4C" w:rsidP="005F5D4C">
      <w:pPr>
        <w:spacing w:after="0" w:line="240" w:lineRule="auto"/>
        <w:jc w:val="both"/>
        <w:rPr>
          <w:rFonts w:ascii="Times New Roman" w:hAnsi="Times New Roman" w:cs="Times New Roman"/>
          <w:sz w:val="24"/>
          <w:szCs w:val="24"/>
        </w:rPr>
      </w:pPr>
      <w:r w:rsidRPr="005F5D4C">
        <w:rPr>
          <w:rFonts w:ascii="Times New Roman" w:hAnsi="Times New Roman" w:cs="Times New Roman"/>
          <w:sz w:val="24"/>
          <w:szCs w:val="24"/>
        </w:rPr>
        <w:t xml:space="preserve">3. осознание правильной устной и письменной речи как показателя общей культуры человека; </w:t>
      </w:r>
    </w:p>
    <w:p w:rsidR="005F5D4C" w:rsidRDefault="005F5D4C" w:rsidP="005F5D4C">
      <w:pPr>
        <w:spacing w:after="0" w:line="240" w:lineRule="auto"/>
        <w:jc w:val="both"/>
        <w:rPr>
          <w:rFonts w:ascii="Times New Roman" w:hAnsi="Times New Roman" w:cs="Times New Roman"/>
          <w:sz w:val="24"/>
          <w:szCs w:val="24"/>
        </w:rPr>
      </w:pPr>
      <w:r w:rsidRPr="005F5D4C">
        <w:rPr>
          <w:rFonts w:ascii="Times New Roman" w:hAnsi="Times New Roman" w:cs="Times New Roman"/>
          <w:sz w:val="24"/>
          <w:szCs w:val="24"/>
        </w:rPr>
        <w:t xml:space="preserve">4. овладение основными видами речевой деятельности на основе первоначальных представлений о нормах современного русского литературного языка; </w:t>
      </w:r>
    </w:p>
    <w:p w:rsidR="005F5D4C" w:rsidRDefault="005F5D4C" w:rsidP="005F5D4C">
      <w:pPr>
        <w:spacing w:after="0" w:line="240" w:lineRule="auto"/>
        <w:jc w:val="both"/>
        <w:rPr>
          <w:rFonts w:ascii="Times New Roman" w:hAnsi="Times New Roman" w:cs="Times New Roman"/>
          <w:sz w:val="24"/>
          <w:szCs w:val="24"/>
        </w:rPr>
      </w:pPr>
      <w:r w:rsidRPr="005F5D4C">
        <w:rPr>
          <w:rFonts w:ascii="Times New Roman" w:hAnsi="Times New Roman" w:cs="Times New Roman"/>
          <w:sz w:val="24"/>
          <w:szCs w:val="24"/>
        </w:rPr>
        <w:t xml:space="preserve">5. </w:t>
      </w:r>
      <w:proofErr w:type="spellStart"/>
      <w:r w:rsidRPr="005F5D4C">
        <w:rPr>
          <w:rFonts w:ascii="Times New Roman" w:hAnsi="Times New Roman" w:cs="Times New Roman"/>
          <w:sz w:val="24"/>
          <w:szCs w:val="24"/>
        </w:rPr>
        <w:t>аудирование</w:t>
      </w:r>
      <w:proofErr w:type="spellEnd"/>
      <w:r w:rsidRPr="005F5D4C">
        <w:rPr>
          <w:rFonts w:ascii="Times New Roman" w:hAnsi="Times New Roman" w:cs="Times New Roman"/>
          <w:sz w:val="24"/>
          <w:szCs w:val="24"/>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 6. говорение: осознавать цели и ситуации (с кем и где происходит общение) устного общения; </w:t>
      </w:r>
      <w:proofErr w:type="gramStart"/>
      <w:r w:rsidRPr="005F5D4C">
        <w:rPr>
          <w:rFonts w:ascii="Times New Roman" w:hAnsi="Times New Roman" w:cs="Times New Roman"/>
          <w:sz w:val="24"/>
          <w:szCs w:val="24"/>
        </w:rPr>
        <w:t>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w:t>
      </w:r>
      <w:proofErr w:type="gramEnd"/>
      <w:r w:rsidRPr="005F5D4C">
        <w:rPr>
          <w:rFonts w:ascii="Times New Roman" w:hAnsi="Times New Roman" w:cs="Times New Roman"/>
          <w:sz w:val="24"/>
          <w:szCs w:val="24"/>
        </w:rPr>
        <w:t xml:space="preserve"> соблюдать орфоэпические нормы и правильную интонацию; </w:t>
      </w:r>
    </w:p>
    <w:p w:rsidR="005F5D4C" w:rsidRDefault="005F5D4C" w:rsidP="005F5D4C">
      <w:pPr>
        <w:spacing w:after="0" w:line="240" w:lineRule="auto"/>
        <w:jc w:val="both"/>
        <w:rPr>
          <w:rFonts w:ascii="Times New Roman" w:hAnsi="Times New Roman" w:cs="Times New Roman"/>
          <w:sz w:val="24"/>
          <w:szCs w:val="24"/>
        </w:rPr>
      </w:pPr>
      <w:r w:rsidRPr="005F5D4C">
        <w:rPr>
          <w:rFonts w:ascii="Times New Roman" w:hAnsi="Times New Roman" w:cs="Times New Roman"/>
          <w:sz w:val="24"/>
          <w:szCs w:val="24"/>
        </w:rPr>
        <w:t xml:space="preserve">7. чтение: соблюдать орфоэпические нормы при чтении вслух; понимать содержание предлагаемого текста; использовать выборочное чтение с целью нахождения </w:t>
      </w:r>
      <w:r w:rsidRPr="005F5D4C">
        <w:rPr>
          <w:rFonts w:ascii="Times New Roman" w:hAnsi="Times New Roman" w:cs="Times New Roman"/>
          <w:sz w:val="24"/>
          <w:szCs w:val="24"/>
        </w:rPr>
        <w:lastRenderedPageBreak/>
        <w:t xml:space="preserve">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w:t>
      </w:r>
    </w:p>
    <w:p w:rsidR="005F5D4C" w:rsidRDefault="005F5D4C" w:rsidP="005F5D4C">
      <w:pPr>
        <w:spacing w:after="0" w:line="240" w:lineRule="auto"/>
        <w:jc w:val="both"/>
        <w:rPr>
          <w:rFonts w:ascii="Times New Roman" w:hAnsi="Times New Roman" w:cs="Times New Roman"/>
          <w:sz w:val="24"/>
          <w:szCs w:val="24"/>
        </w:rPr>
      </w:pPr>
      <w:proofErr w:type="gramStart"/>
      <w:r w:rsidRPr="005F5D4C">
        <w:rPr>
          <w:rFonts w:ascii="Times New Roman" w:hAnsi="Times New Roman" w:cs="Times New Roman"/>
          <w:sz w:val="24"/>
          <w:szCs w:val="24"/>
        </w:rPr>
        <w:t xml:space="preserve">8. 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 </w:t>
      </w:r>
      <w:proofErr w:type="gramEnd"/>
    </w:p>
    <w:p w:rsidR="005F5D4C" w:rsidRDefault="005F5D4C" w:rsidP="005F5D4C">
      <w:pPr>
        <w:spacing w:after="0" w:line="240" w:lineRule="auto"/>
        <w:jc w:val="both"/>
        <w:rPr>
          <w:rFonts w:ascii="Times New Roman" w:hAnsi="Times New Roman" w:cs="Times New Roman"/>
          <w:sz w:val="24"/>
          <w:szCs w:val="24"/>
        </w:rPr>
      </w:pPr>
      <w:r w:rsidRPr="005F5D4C">
        <w:rPr>
          <w:rFonts w:ascii="Times New Roman" w:hAnsi="Times New Roman" w:cs="Times New Roman"/>
          <w:sz w:val="24"/>
          <w:szCs w:val="24"/>
        </w:rPr>
        <w:t xml:space="preserve">9. </w:t>
      </w:r>
      <w:proofErr w:type="spellStart"/>
      <w:r w:rsidRPr="005F5D4C">
        <w:rPr>
          <w:rFonts w:ascii="Times New Roman" w:hAnsi="Times New Roman" w:cs="Times New Roman"/>
          <w:sz w:val="24"/>
          <w:szCs w:val="24"/>
        </w:rPr>
        <w:t>сформированность</w:t>
      </w:r>
      <w:proofErr w:type="spellEnd"/>
      <w:r w:rsidRPr="005F5D4C">
        <w:rPr>
          <w:rFonts w:ascii="Times New Roman" w:hAnsi="Times New Roman" w:cs="Times New Roman"/>
          <w:sz w:val="24"/>
          <w:szCs w:val="24"/>
        </w:rPr>
        <w:t xml:space="preserve"> первоначальных научных представлений о системе русского языка: фонетике, графике, лексике, </w:t>
      </w:r>
      <w:proofErr w:type="spellStart"/>
      <w:r w:rsidRPr="005F5D4C">
        <w:rPr>
          <w:rFonts w:ascii="Times New Roman" w:hAnsi="Times New Roman" w:cs="Times New Roman"/>
          <w:sz w:val="24"/>
          <w:szCs w:val="24"/>
        </w:rPr>
        <w:t>морфемике</w:t>
      </w:r>
      <w:proofErr w:type="spellEnd"/>
      <w:r w:rsidRPr="005F5D4C">
        <w:rPr>
          <w:rFonts w:ascii="Times New Roman" w:hAnsi="Times New Roman" w:cs="Times New Roman"/>
          <w:sz w:val="24"/>
          <w:szCs w:val="24"/>
        </w:rPr>
        <w:t xml:space="preserve">, морфологии и синтаксисе; об основных единицах языка, их признаках и особенностях употребления в речи; </w:t>
      </w:r>
    </w:p>
    <w:p w:rsidR="005F5D4C" w:rsidRDefault="005F5D4C" w:rsidP="005F5D4C">
      <w:pPr>
        <w:spacing w:after="0" w:line="240" w:lineRule="auto"/>
        <w:jc w:val="both"/>
        <w:rPr>
          <w:rFonts w:ascii="Times New Roman" w:hAnsi="Times New Roman" w:cs="Times New Roman"/>
          <w:sz w:val="24"/>
          <w:szCs w:val="24"/>
        </w:rPr>
      </w:pPr>
      <w:r w:rsidRPr="005F5D4C">
        <w:rPr>
          <w:rFonts w:ascii="Times New Roman" w:hAnsi="Times New Roman" w:cs="Times New Roman"/>
          <w:sz w:val="24"/>
          <w:szCs w:val="24"/>
        </w:rPr>
        <w:t>10.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F5D4C" w:rsidRDefault="005F5D4C" w:rsidP="005F5D4C">
      <w:pPr>
        <w:spacing w:after="0" w:line="240" w:lineRule="auto"/>
        <w:jc w:val="both"/>
        <w:rPr>
          <w:rFonts w:ascii="Times New Roman" w:hAnsi="Times New Roman" w:cs="Times New Roman"/>
          <w:sz w:val="24"/>
          <w:szCs w:val="24"/>
        </w:rPr>
      </w:pPr>
      <w:r w:rsidRPr="005F5D4C">
        <w:rPr>
          <w:rFonts w:ascii="Times New Roman" w:hAnsi="Times New Roman" w:cs="Times New Roman"/>
          <w:sz w:val="24"/>
          <w:szCs w:val="24"/>
        </w:rPr>
        <w:t xml:space="preserve">По учебному предмету </w:t>
      </w:r>
      <w:r w:rsidRPr="005F5D4C">
        <w:rPr>
          <w:rFonts w:ascii="Times New Roman" w:hAnsi="Times New Roman" w:cs="Times New Roman"/>
          <w:b/>
          <w:sz w:val="24"/>
          <w:szCs w:val="24"/>
        </w:rPr>
        <w:t>«Литературное чтение»:</w:t>
      </w:r>
      <w:r w:rsidRPr="005F5D4C">
        <w:rPr>
          <w:rFonts w:ascii="Times New Roman" w:hAnsi="Times New Roman" w:cs="Times New Roman"/>
          <w:sz w:val="24"/>
          <w:szCs w:val="24"/>
        </w:rPr>
        <w:t xml:space="preserve"> </w:t>
      </w:r>
    </w:p>
    <w:p w:rsidR="005F5D4C" w:rsidRDefault="005F5D4C" w:rsidP="005F5D4C">
      <w:pPr>
        <w:spacing w:after="0" w:line="240" w:lineRule="auto"/>
        <w:jc w:val="both"/>
        <w:rPr>
          <w:rFonts w:ascii="Times New Roman" w:hAnsi="Times New Roman" w:cs="Times New Roman"/>
          <w:sz w:val="24"/>
          <w:szCs w:val="24"/>
        </w:rPr>
      </w:pPr>
      <w:r w:rsidRPr="005F5D4C">
        <w:rPr>
          <w:rFonts w:ascii="Times New Roman" w:hAnsi="Times New Roman" w:cs="Times New Roman"/>
          <w:sz w:val="24"/>
          <w:szCs w:val="24"/>
        </w:rPr>
        <w:t xml:space="preserve">1. </w:t>
      </w:r>
      <w:proofErr w:type="spellStart"/>
      <w:r w:rsidRPr="005F5D4C">
        <w:rPr>
          <w:rFonts w:ascii="Times New Roman" w:hAnsi="Times New Roman" w:cs="Times New Roman"/>
          <w:sz w:val="24"/>
          <w:szCs w:val="24"/>
        </w:rPr>
        <w:t>сформированность</w:t>
      </w:r>
      <w:proofErr w:type="spellEnd"/>
      <w:r w:rsidRPr="005F5D4C">
        <w:rPr>
          <w:rFonts w:ascii="Times New Roman" w:hAnsi="Times New Roman" w:cs="Times New Roman"/>
          <w:sz w:val="24"/>
          <w:szCs w:val="24"/>
        </w:rPr>
        <w:t xml:space="preserve"> положительной мотивации к систематическому чтению и слушанию художественной литературы и произведений устного народного творчества; </w:t>
      </w:r>
    </w:p>
    <w:p w:rsidR="005F5D4C" w:rsidRDefault="005F5D4C" w:rsidP="005F5D4C">
      <w:pPr>
        <w:spacing w:after="0" w:line="240" w:lineRule="auto"/>
        <w:jc w:val="both"/>
        <w:rPr>
          <w:rFonts w:ascii="Times New Roman" w:hAnsi="Times New Roman" w:cs="Times New Roman"/>
          <w:sz w:val="24"/>
          <w:szCs w:val="24"/>
        </w:rPr>
      </w:pPr>
      <w:r w:rsidRPr="005F5D4C">
        <w:rPr>
          <w:rFonts w:ascii="Times New Roman" w:hAnsi="Times New Roman" w:cs="Times New Roman"/>
          <w:sz w:val="24"/>
          <w:szCs w:val="24"/>
        </w:rPr>
        <w:t xml:space="preserve">2. достижение необходимого для продолжения образования уровня общего речевого развития; </w:t>
      </w:r>
    </w:p>
    <w:p w:rsidR="005F5D4C" w:rsidRDefault="005F5D4C" w:rsidP="005F5D4C">
      <w:pPr>
        <w:spacing w:after="0" w:line="240" w:lineRule="auto"/>
        <w:jc w:val="both"/>
        <w:rPr>
          <w:rFonts w:ascii="Times New Roman" w:hAnsi="Times New Roman" w:cs="Times New Roman"/>
          <w:sz w:val="24"/>
          <w:szCs w:val="24"/>
        </w:rPr>
      </w:pPr>
      <w:r w:rsidRPr="005F5D4C">
        <w:rPr>
          <w:rFonts w:ascii="Times New Roman" w:hAnsi="Times New Roman" w:cs="Times New Roman"/>
          <w:sz w:val="24"/>
          <w:szCs w:val="24"/>
        </w:rPr>
        <w:t xml:space="preserve">3. осознание значимости художественной литературы и произведений устного народного творчества для всестороннего развития личности человека; </w:t>
      </w:r>
    </w:p>
    <w:p w:rsidR="005F5D4C" w:rsidRDefault="005F5D4C" w:rsidP="005F5D4C">
      <w:pPr>
        <w:spacing w:after="0" w:line="240" w:lineRule="auto"/>
        <w:jc w:val="both"/>
        <w:rPr>
          <w:rFonts w:ascii="Times New Roman" w:hAnsi="Times New Roman" w:cs="Times New Roman"/>
          <w:sz w:val="24"/>
          <w:szCs w:val="24"/>
        </w:rPr>
      </w:pPr>
      <w:r w:rsidRPr="005F5D4C">
        <w:rPr>
          <w:rFonts w:ascii="Times New Roman" w:hAnsi="Times New Roman" w:cs="Times New Roman"/>
          <w:sz w:val="24"/>
          <w:szCs w:val="24"/>
        </w:rPr>
        <w:t xml:space="preserve">4. первоначальное представление о многообразии жанров художественных произведений и произведений устного народного творчества; </w:t>
      </w:r>
    </w:p>
    <w:p w:rsidR="005F5D4C" w:rsidRDefault="005F5D4C" w:rsidP="005F5D4C">
      <w:pPr>
        <w:spacing w:after="0" w:line="240" w:lineRule="auto"/>
        <w:jc w:val="both"/>
        <w:rPr>
          <w:rFonts w:ascii="Times New Roman" w:hAnsi="Times New Roman" w:cs="Times New Roman"/>
          <w:b/>
          <w:sz w:val="24"/>
          <w:szCs w:val="24"/>
        </w:rPr>
      </w:pPr>
      <w:proofErr w:type="gramStart"/>
      <w:r w:rsidRPr="005F5D4C">
        <w:rPr>
          <w:rFonts w:ascii="Times New Roman" w:hAnsi="Times New Roman" w:cs="Times New Roman"/>
          <w:sz w:val="24"/>
          <w:szCs w:val="24"/>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w:t>
      </w:r>
      <w:proofErr w:type="gramEnd"/>
      <w:r w:rsidRPr="005F5D4C">
        <w:rPr>
          <w:rFonts w:ascii="Times New Roman" w:hAnsi="Times New Roman" w:cs="Times New Roman"/>
          <w:sz w:val="24"/>
          <w:szCs w:val="24"/>
        </w:rPr>
        <w:t xml:space="preserve"> </w:t>
      </w:r>
      <w:proofErr w:type="gramStart"/>
      <w:r w:rsidRPr="005F5D4C">
        <w:rPr>
          <w:rFonts w:ascii="Times New Roman" w:hAnsi="Times New Roman" w:cs="Times New Roman"/>
          <w:sz w:val="24"/>
          <w:szCs w:val="24"/>
        </w:rPr>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roofErr w:type="gramEnd"/>
    </w:p>
    <w:p w:rsidR="005F5D4C" w:rsidRDefault="005F5D4C" w:rsidP="005F5D4C">
      <w:pPr>
        <w:spacing w:after="0" w:line="240" w:lineRule="auto"/>
        <w:jc w:val="both"/>
        <w:rPr>
          <w:rFonts w:ascii="Times New Roman" w:hAnsi="Times New Roman" w:cs="Times New Roman"/>
          <w:sz w:val="24"/>
          <w:szCs w:val="24"/>
        </w:rPr>
      </w:pPr>
      <w:r w:rsidRPr="005F5D4C">
        <w:rPr>
          <w:rFonts w:ascii="Times New Roman" w:hAnsi="Times New Roman" w:cs="Times New Roman"/>
          <w:sz w:val="24"/>
          <w:szCs w:val="24"/>
        </w:rPr>
        <w:t xml:space="preserve">Предметная область </w:t>
      </w:r>
      <w:r w:rsidRPr="005F5D4C">
        <w:rPr>
          <w:rFonts w:ascii="Times New Roman" w:hAnsi="Times New Roman" w:cs="Times New Roman"/>
          <w:b/>
          <w:sz w:val="24"/>
          <w:szCs w:val="24"/>
        </w:rPr>
        <w:t>«Родной язык и литературное чтение на родном языке»</w:t>
      </w:r>
      <w:r w:rsidRPr="005F5D4C">
        <w:rPr>
          <w:rFonts w:ascii="Times New Roman" w:hAnsi="Times New Roman" w:cs="Times New Roman"/>
          <w:sz w:val="24"/>
          <w:szCs w:val="24"/>
        </w:rPr>
        <w:t xml:space="preserve"> предусматривает изучение государственного языка республики и (или) родных языков из числа народов Российской Федерации, в том числе русского языка.</w:t>
      </w:r>
    </w:p>
    <w:p w:rsidR="005F5D4C" w:rsidRDefault="005F5D4C" w:rsidP="005F5D4C">
      <w:pPr>
        <w:spacing w:after="0" w:line="240" w:lineRule="auto"/>
        <w:jc w:val="both"/>
        <w:rPr>
          <w:rFonts w:ascii="Times New Roman" w:hAnsi="Times New Roman" w:cs="Times New Roman"/>
          <w:b/>
          <w:sz w:val="24"/>
          <w:szCs w:val="24"/>
        </w:rPr>
      </w:pPr>
      <w:r w:rsidRPr="00950CD4">
        <w:rPr>
          <w:rFonts w:ascii="Times New Roman" w:hAnsi="Times New Roman" w:cs="Times New Roman"/>
          <w:sz w:val="24"/>
          <w:szCs w:val="24"/>
        </w:rPr>
        <w:t xml:space="preserve">Предметные результаты по предметной области «Родной язык и литературное чтение на родном языке» должны обеспечивать: </w:t>
      </w:r>
      <w:r w:rsidRPr="00950CD4">
        <w:rPr>
          <w:rFonts w:ascii="Times New Roman" w:hAnsi="Times New Roman" w:cs="Times New Roman"/>
          <w:b/>
          <w:sz w:val="24"/>
          <w:szCs w:val="24"/>
        </w:rPr>
        <w:t>По учебному предмету «Родной язык (русский язык) и (или) государственный язык республики Российской Федерации»:</w:t>
      </w:r>
    </w:p>
    <w:p w:rsidR="00950CD4" w:rsidRDefault="00950CD4" w:rsidP="005F5D4C">
      <w:pPr>
        <w:spacing w:after="0" w:line="240" w:lineRule="auto"/>
        <w:jc w:val="both"/>
        <w:rPr>
          <w:rFonts w:ascii="Times New Roman" w:hAnsi="Times New Roman" w:cs="Times New Roman"/>
          <w:sz w:val="24"/>
          <w:szCs w:val="24"/>
        </w:rPr>
      </w:pPr>
      <w:r w:rsidRPr="00950CD4">
        <w:rPr>
          <w:rFonts w:ascii="Times New Roman" w:hAnsi="Times New Roman" w:cs="Times New Roman"/>
          <w:sz w:val="24"/>
          <w:szCs w:val="24"/>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956A2D" w:rsidRDefault="00950CD4" w:rsidP="005F5D4C">
      <w:pPr>
        <w:spacing w:after="0" w:line="240" w:lineRule="auto"/>
        <w:jc w:val="both"/>
        <w:rPr>
          <w:rFonts w:ascii="Times New Roman" w:hAnsi="Times New Roman" w:cs="Times New Roman"/>
          <w:sz w:val="24"/>
          <w:szCs w:val="24"/>
        </w:rPr>
      </w:pPr>
      <w:r w:rsidRPr="00950CD4">
        <w:rPr>
          <w:rFonts w:ascii="Times New Roman" w:hAnsi="Times New Roman" w:cs="Times New Roman"/>
          <w:sz w:val="24"/>
          <w:szCs w:val="24"/>
        </w:rPr>
        <w:t xml:space="preserve"> 2. понимание статуса и значения государственного языка республики Российской Федерации, формирование мотивации к изучению</w:t>
      </w:r>
      <w:r w:rsidR="00956A2D">
        <w:rPr>
          <w:rFonts w:ascii="Times New Roman" w:hAnsi="Times New Roman" w:cs="Times New Roman"/>
          <w:sz w:val="24"/>
          <w:szCs w:val="24"/>
        </w:rPr>
        <w:t xml:space="preserve"> </w:t>
      </w:r>
      <w:r w:rsidR="00956A2D" w:rsidRPr="00956A2D">
        <w:rPr>
          <w:rFonts w:ascii="Times New Roman" w:hAnsi="Times New Roman" w:cs="Times New Roman"/>
          <w:sz w:val="24"/>
          <w:szCs w:val="24"/>
        </w:rPr>
        <w:t xml:space="preserve">государственного языка республики Российской Федерации: понимать значение государственного языка республики </w:t>
      </w:r>
      <w:r w:rsidR="00956A2D" w:rsidRPr="00956A2D">
        <w:rPr>
          <w:rFonts w:ascii="Times New Roman" w:hAnsi="Times New Roman" w:cs="Times New Roman"/>
          <w:sz w:val="24"/>
          <w:szCs w:val="24"/>
        </w:rPr>
        <w:lastRenderedPageBreak/>
        <w:t xml:space="preserve">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«Родной язык (русский язык)»); </w:t>
      </w:r>
    </w:p>
    <w:p w:rsidR="00956A2D" w:rsidRDefault="00956A2D" w:rsidP="005F5D4C">
      <w:pPr>
        <w:spacing w:after="0" w:line="240" w:lineRule="auto"/>
        <w:jc w:val="both"/>
        <w:rPr>
          <w:rFonts w:ascii="Times New Roman" w:hAnsi="Times New Roman" w:cs="Times New Roman"/>
          <w:sz w:val="24"/>
          <w:szCs w:val="24"/>
        </w:rPr>
      </w:pPr>
      <w:proofErr w:type="gramStart"/>
      <w:r w:rsidRPr="00956A2D">
        <w:rPr>
          <w:rFonts w:ascii="Times New Roman" w:hAnsi="Times New Roman" w:cs="Times New Roman"/>
          <w:sz w:val="24"/>
          <w:szCs w:val="24"/>
        </w:rPr>
        <w:t xml:space="preserve">3. </w:t>
      </w:r>
      <w:proofErr w:type="spellStart"/>
      <w:r w:rsidRPr="00956A2D">
        <w:rPr>
          <w:rFonts w:ascii="Times New Roman" w:hAnsi="Times New Roman" w:cs="Times New Roman"/>
          <w:sz w:val="24"/>
          <w:szCs w:val="24"/>
        </w:rPr>
        <w:t>сформированность</w:t>
      </w:r>
      <w:proofErr w:type="spellEnd"/>
      <w:r w:rsidRPr="00956A2D">
        <w:rPr>
          <w:rFonts w:ascii="Times New Roman" w:hAnsi="Times New Roman" w:cs="Times New Roman"/>
          <w:sz w:val="24"/>
          <w:szCs w:val="24"/>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Pr="00956A2D">
        <w:rPr>
          <w:rFonts w:ascii="Times New Roman" w:hAnsi="Times New Roman" w:cs="Times New Roman"/>
          <w:sz w:val="24"/>
          <w:szCs w:val="24"/>
        </w:rP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 </w:t>
      </w:r>
    </w:p>
    <w:p w:rsidR="00956A2D" w:rsidRDefault="00956A2D" w:rsidP="005F5D4C">
      <w:pPr>
        <w:spacing w:after="0" w:line="240" w:lineRule="auto"/>
        <w:jc w:val="both"/>
        <w:rPr>
          <w:rFonts w:ascii="Times New Roman" w:hAnsi="Times New Roman" w:cs="Times New Roman"/>
          <w:sz w:val="24"/>
          <w:szCs w:val="24"/>
        </w:rPr>
      </w:pPr>
      <w:r w:rsidRPr="00956A2D">
        <w:rPr>
          <w:rFonts w:ascii="Times New Roman" w:hAnsi="Times New Roman" w:cs="Times New Roman"/>
          <w:sz w:val="24"/>
          <w:szCs w:val="24"/>
        </w:rPr>
        <w:t xml:space="preserve">4. </w:t>
      </w:r>
      <w:proofErr w:type="spellStart"/>
      <w:r w:rsidRPr="00956A2D">
        <w:rPr>
          <w:rFonts w:ascii="Times New Roman" w:hAnsi="Times New Roman" w:cs="Times New Roman"/>
          <w:sz w:val="24"/>
          <w:szCs w:val="24"/>
        </w:rPr>
        <w:t>сформированность</w:t>
      </w:r>
      <w:proofErr w:type="spellEnd"/>
      <w:r w:rsidRPr="00956A2D">
        <w:rPr>
          <w:rFonts w:ascii="Times New Roman" w:hAnsi="Times New Roman" w:cs="Times New Roman"/>
          <w:sz w:val="24"/>
          <w:szCs w:val="24"/>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«Родной язык (русский язык)»); </w:t>
      </w:r>
    </w:p>
    <w:p w:rsidR="00956A2D" w:rsidRDefault="00956A2D" w:rsidP="005F5D4C">
      <w:pPr>
        <w:spacing w:after="0" w:line="240" w:lineRule="auto"/>
        <w:jc w:val="both"/>
        <w:rPr>
          <w:rFonts w:ascii="Times New Roman" w:hAnsi="Times New Roman" w:cs="Times New Roman"/>
          <w:sz w:val="24"/>
          <w:szCs w:val="24"/>
        </w:rPr>
      </w:pPr>
      <w:r w:rsidRPr="00956A2D">
        <w:rPr>
          <w:rFonts w:ascii="Times New Roman" w:hAnsi="Times New Roman" w:cs="Times New Roman"/>
          <w:sz w:val="24"/>
          <w:szCs w:val="24"/>
        </w:rPr>
        <w:t xml:space="preserve">5. </w:t>
      </w:r>
      <w:proofErr w:type="spellStart"/>
      <w:r w:rsidRPr="00956A2D">
        <w:rPr>
          <w:rFonts w:ascii="Times New Roman" w:hAnsi="Times New Roman" w:cs="Times New Roman"/>
          <w:sz w:val="24"/>
          <w:szCs w:val="24"/>
        </w:rPr>
        <w:t>сформированность</w:t>
      </w:r>
      <w:proofErr w:type="spellEnd"/>
      <w:r w:rsidRPr="00956A2D">
        <w:rPr>
          <w:rFonts w:ascii="Times New Roman" w:hAnsi="Times New Roman" w:cs="Times New Roman"/>
          <w:sz w:val="24"/>
          <w:szCs w:val="24"/>
        </w:rPr>
        <w:t xml:space="preserve"> и развитие всех видов речевой деятельности на изучаемом языке; </w:t>
      </w:r>
    </w:p>
    <w:p w:rsidR="00956A2D" w:rsidRDefault="00956A2D" w:rsidP="005F5D4C">
      <w:pPr>
        <w:spacing w:after="0" w:line="240" w:lineRule="auto"/>
        <w:jc w:val="both"/>
        <w:rPr>
          <w:rFonts w:ascii="Times New Roman" w:hAnsi="Times New Roman" w:cs="Times New Roman"/>
          <w:sz w:val="24"/>
          <w:szCs w:val="24"/>
        </w:rPr>
      </w:pPr>
      <w:proofErr w:type="gramStart"/>
      <w:r w:rsidRPr="00956A2D">
        <w:rPr>
          <w:rFonts w:ascii="Times New Roman" w:hAnsi="Times New Roman" w:cs="Times New Roman"/>
          <w:sz w:val="24"/>
          <w:szCs w:val="24"/>
        </w:rPr>
        <w:t>6. слушание (</w:t>
      </w:r>
      <w:proofErr w:type="spellStart"/>
      <w:r w:rsidRPr="00956A2D">
        <w:rPr>
          <w:rFonts w:ascii="Times New Roman" w:hAnsi="Times New Roman" w:cs="Times New Roman"/>
          <w:sz w:val="24"/>
          <w:szCs w:val="24"/>
        </w:rPr>
        <w:t>аудирование</w:t>
      </w:r>
      <w:proofErr w:type="spellEnd"/>
      <w:r w:rsidRPr="00956A2D">
        <w:rPr>
          <w:rFonts w:ascii="Times New Roman" w:hAnsi="Times New Roman" w:cs="Times New Roman"/>
          <w:sz w:val="24"/>
          <w:szCs w:val="24"/>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rsidRPr="00956A2D">
        <w:rPr>
          <w:rFonts w:ascii="Times New Roman" w:hAnsi="Times New Roman" w:cs="Times New Roman"/>
          <w:sz w:val="24"/>
          <w:szCs w:val="24"/>
        </w:rP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roofErr w:type="gramStart"/>
      <w:r w:rsidRPr="00956A2D">
        <w:rPr>
          <w:rFonts w:ascii="Times New Roman" w:hAnsi="Times New Roman" w:cs="Times New Roman"/>
          <w:sz w:val="24"/>
          <w:szCs w:val="24"/>
        </w:rPr>
        <w:t xml:space="preserve">описывать предмет (название, 17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 </w:t>
      </w:r>
      <w:proofErr w:type="gramEnd"/>
    </w:p>
    <w:p w:rsidR="00956A2D" w:rsidRDefault="00956A2D" w:rsidP="005F5D4C">
      <w:pPr>
        <w:spacing w:after="0" w:line="240" w:lineRule="auto"/>
        <w:jc w:val="both"/>
        <w:rPr>
          <w:rFonts w:ascii="Times New Roman" w:hAnsi="Times New Roman" w:cs="Times New Roman"/>
          <w:sz w:val="24"/>
          <w:szCs w:val="24"/>
        </w:rPr>
      </w:pPr>
      <w:proofErr w:type="gramStart"/>
      <w:r w:rsidRPr="00956A2D">
        <w:rPr>
          <w:rFonts w:ascii="Times New Roman" w:hAnsi="Times New Roman" w:cs="Times New Roman"/>
          <w:sz w:val="24"/>
          <w:szCs w:val="24"/>
        </w:rPr>
        <w:t xml:space="preserve">7. </w:t>
      </w:r>
      <w:proofErr w:type="spellStart"/>
      <w:r w:rsidRPr="00956A2D">
        <w:rPr>
          <w:rFonts w:ascii="Times New Roman" w:hAnsi="Times New Roman" w:cs="Times New Roman"/>
          <w:sz w:val="24"/>
          <w:szCs w:val="24"/>
        </w:rPr>
        <w:t>аудирование</w:t>
      </w:r>
      <w:proofErr w:type="spellEnd"/>
      <w:r w:rsidRPr="00956A2D">
        <w:rPr>
          <w:rFonts w:ascii="Times New Roman" w:hAnsi="Times New Roman" w:cs="Times New Roman"/>
          <w:sz w:val="24"/>
          <w:szCs w:val="24"/>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«Родной язык (русский язык)»); </w:t>
      </w:r>
      <w:proofErr w:type="gramEnd"/>
    </w:p>
    <w:p w:rsidR="00956A2D" w:rsidRDefault="00956A2D" w:rsidP="005F5D4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8</w:t>
      </w:r>
      <w:r w:rsidRPr="00956A2D">
        <w:rPr>
          <w:rFonts w:ascii="Times New Roman" w:hAnsi="Times New Roman" w:cs="Times New Roman"/>
          <w:sz w:val="24"/>
          <w:szCs w:val="24"/>
        </w:rPr>
        <w:t>. 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rsidRPr="00956A2D">
        <w:rPr>
          <w:rFonts w:ascii="Times New Roman" w:hAnsi="Times New Roman" w:cs="Times New Roman"/>
          <w:sz w:val="24"/>
          <w:szCs w:val="24"/>
        </w:rPr>
        <w:t xml:space="preserve"> строить связные высказывания в письменной форме на различные темы; выполнять </w:t>
      </w:r>
      <w:r w:rsidRPr="00956A2D">
        <w:rPr>
          <w:rFonts w:ascii="Times New Roman" w:hAnsi="Times New Roman" w:cs="Times New Roman"/>
          <w:sz w:val="24"/>
          <w:szCs w:val="24"/>
        </w:rPr>
        <w:lastRenderedPageBreak/>
        <w:t xml:space="preserve">небольшие творческие задания (дополнение и распространение предложения текста/изложения); </w:t>
      </w:r>
    </w:p>
    <w:p w:rsidR="00956A2D" w:rsidRDefault="00956A2D" w:rsidP="005F5D4C">
      <w:pPr>
        <w:spacing w:after="0" w:line="240" w:lineRule="auto"/>
        <w:jc w:val="both"/>
        <w:rPr>
          <w:rFonts w:ascii="Times New Roman" w:hAnsi="Times New Roman" w:cs="Times New Roman"/>
          <w:sz w:val="24"/>
          <w:szCs w:val="24"/>
        </w:rPr>
      </w:pPr>
      <w:r w:rsidRPr="00956A2D">
        <w:rPr>
          <w:rFonts w:ascii="Times New Roman" w:hAnsi="Times New Roman" w:cs="Times New Roman"/>
          <w:sz w:val="24"/>
          <w:szCs w:val="24"/>
        </w:rPr>
        <w:t xml:space="preserve">9. 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«Родной язык (русский язык)»); </w:t>
      </w:r>
    </w:p>
    <w:p w:rsidR="00950CD4" w:rsidRDefault="00956A2D" w:rsidP="005F5D4C">
      <w:pPr>
        <w:spacing w:after="0" w:line="240" w:lineRule="auto"/>
        <w:jc w:val="both"/>
        <w:rPr>
          <w:rFonts w:ascii="Times New Roman" w:hAnsi="Times New Roman" w:cs="Times New Roman"/>
          <w:sz w:val="24"/>
          <w:szCs w:val="24"/>
        </w:rPr>
      </w:pPr>
      <w:r w:rsidRPr="00956A2D">
        <w:rPr>
          <w:rFonts w:ascii="Times New Roman" w:hAnsi="Times New Roman" w:cs="Times New Roman"/>
          <w:sz w:val="24"/>
          <w:szCs w:val="24"/>
        </w:rPr>
        <w:t>10.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0626A8" w:rsidRDefault="000626A8" w:rsidP="005F5D4C">
      <w:pPr>
        <w:spacing w:after="0" w:line="240" w:lineRule="auto"/>
        <w:jc w:val="both"/>
        <w:rPr>
          <w:rFonts w:ascii="Times New Roman" w:hAnsi="Times New Roman" w:cs="Times New Roman"/>
          <w:sz w:val="24"/>
          <w:szCs w:val="24"/>
        </w:rPr>
      </w:pPr>
      <w:r w:rsidRPr="000626A8">
        <w:rPr>
          <w:rFonts w:ascii="Times New Roman" w:hAnsi="Times New Roman" w:cs="Times New Roman"/>
          <w:sz w:val="24"/>
          <w:szCs w:val="24"/>
        </w:rPr>
        <w:t xml:space="preserve">По учебному предмету </w:t>
      </w:r>
      <w:r w:rsidRPr="000626A8">
        <w:rPr>
          <w:rFonts w:ascii="Times New Roman" w:hAnsi="Times New Roman" w:cs="Times New Roman"/>
          <w:b/>
          <w:sz w:val="24"/>
          <w:szCs w:val="24"/>
        </w:rPr>
        <w:t>«Литературное чтение на родном языке»:</w:t>
      </w:r>
      <w:r w:rsidRPr="000626A8">
        <w:rPr>
          <w:rFonts w:ascii="Times New Roman" w:hAnsi="Times New Roman" w:cs="Times New Roman"/>
          <w:sz w:val="24"/>
          <w:szCs w:val="24"/>
        </w:rPr>
        <w:t xml:space="preserve"> </w:t>
      </w:r>
    </w:p>
    <w:p w:rsidR="000626A8" w:rsidRPr="000626A8" w:rsidRDefault="000626A8" w:rsidP="000626A8">
      <w:pPr>
        <w:spacing w:after="0" w:line="240" w:lineRule="auto"/>
        <w:jc w:val="both"/>
        <w:rPr>
          <w:rFonts w:ascii="Times New Roman" w:hAnsi="Times New Roman" w:cs="Times New Roman"/>
          <w:sz w:val="24"/>
          <w:szCs w:val="24"/>
        </w:rPr>
      </w:pPr>
      <w:r w:rsidRPr="000626A8">
        <w:rPr>
          <w:rFonts w:ascii="Times New Roman" w:hAnsi="Times New Roman" w:cs="Times New Roman"/>
          <w:sz w:val="24"/>
          <w:szCs w:val="24"/>
        </w:rPr>
        <w:t>1.</w:t>
      </w:r>
      <w:r>
        <w:rPr>
          <w:rFonts w:ascii="Times New Roman" w:hAnsi="Times New Roman" w:cs="Times New Roman"/>
          <w:sz w:val="24"/>
          <w:szCs w:val="24"/>
        </w:rPr>
        <w:t xml:space="preserve"> </w:t>
      </w:r>
      <w:r w:rsidRPr="000626A8">
        <w:rPr>
          <w:rFonts w:ascii="Times New Roman" w:hAnsi="Times New Roman" w:cs="Times New Roman"/>
          <w:sz w:val="24"/>
          <w:szCs w:val="24"/>
        </w:rPr>
        <w:t xml:space="preserve">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w:t>
      </w:r>
    </w:p>
    <w:p w:rsidR="000626A8" w:rsidRDefault="000626A8" w:rsidP="000626A8">
      <w:pPr>
        <w:spacing w:after="0" w:line="240" w:lineRule="auto"/>
        <w:jc w:val="both"/>
        <w:rPr>
          <w:rFonts w:ascii="Times New Roman" w:hAnsi="Times New Roman" w:cs="Times New Roman"/>
          <w:sz w:val="24"/>
          <w:szCs w:val="24"/>
        </w:rPr>
      </w:pPr>
      <w:r w:rsidRPr="000626A8">
        <w:rPr>
          <w:rFonts w:ascii="Times New Roman" w:hAnsi="Times New Roman" w:cs="Times New Roman"/>
          <w:sz w:val="24"/>
          <w:szCs w:val="24"/>
        </w:rPr>
        <w:t xml:space="preserve">-воспринимать художественную литературу как особый вид искусства (искусство слова); </w:t>
      </w:r>
      <w:proofErr w:type="gramStart"/>
      <w:r>
        <w:rPr>
          <w:rFonts w:ascii="Times New Roman" w:hAnsi="Times New Roman" w:cs="Times New Roman"/>
          <w:sz w:val="24"/>
          <w:szCs w:val="24"/>
        </w:rPr>
        <w:t>-</w:t>
      </w:r>
      <w:r w:rsidRPr="000626A8">
        <w:rPr>
          <w:rFonts w:ascii="Times New Roman" w:hAnsi="Times New Roman" w:cs="Times New Roman"/>
          <w:sz w:val="24"/>
          <w:szCs w:val="24"/>
        </w:rPr>
        <w:t>с</w:t>
      </w:r>
      <w:proofErr w:type="gramEnd"/>
      <w:r w:rsidRPr="000626A8">
        <w:rPr>
          <w:rFonts w:ascii="Times New Roman" w:hAnsi="Times New Roman" w:cs="Times New Roman"/>
          <w:sz w:val="24"/>
          <w:szCs w:val="24"/>
        </w:rPr>
        <w:t xml:space="preserve">оотносить произведения словесного творчества с произведениями других видов искусств (живопись, музыка, фотография, кино);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w:t>
      </w:r>
      <w:r>
        <w:rPr>
          <w:rFonts w:ascii="Times New Roman" w:hAnsi="Times New Roman" w:cs="Times New Roman"/>
          <w:sz w:val="24"/>
          <w:szCs w:val="24"/>
        </w:rPr>
        <w:t xml:space="preserve"> </w:t>
      </w:r>
      <w:r w:rsidRPr="000626A8">
        <w:rPr>
          <w:rFonts w:ascii="Times New Roman" w:hAnsi="Times New Roman" w:cs="Times New Roman"/>
          <w:sz w:val="24"/>
          <w:szCs w:val="24"/>
        </w:rPr>
        <w:t xml:space="preserve">морально-этического и эстетического пространства субъекта Российской Федерации;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 xml:space="preserve">находить общее и особенное при сравнении художественных произведений народов Российской Федерации, народов мира;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освоение смыслового чтения, понимание смысла и значения элементарных понятий теории литературы;</w:t>
      </w:r>
    </w:p>
    <w:p w:rsidR="000626A8" w:rsidRDefault="000626A8" w:rsidP="000626A8">
      <w:pPr>
        <w:spacing w:after="0" w:line="240" w:lineRule="auto"/>
        <w:jc w:val="both"/>
        <w:rPr>
          <w:rFonts w:ascii="Times New Roman" w:hAnsi="Times New Roman" w:cs="Times New Roman"/>
          <w:sz w:val="24"/>
          <w:szCs w:val="24"/>
        </w:rPr>
      </w:pPr>
      <w:r w:rsidRPr="000626A8">
        <w:rPr>
          <w:rFonts w:ascii="Times New Roman" w:hAnsi="Times New Roman" w:cs="Times New Roman"/>
          <w:sz w:val="24"/>
          <w:szCs w:val="24"/>
        </w:rPr>
        <w:t xml:space="preserve"> </w:t>
      </w:r>
      <w:r>
        <w:rPr>
          <w:rFonts w:ascii="Times New Roman" w:hAnsi="Times New Roman" w:cs="Times New Roman"/>
          <w:sz w:val="24"/>
          <w:szCs w:val="24"/>
        </w:rPr>
        <w:t>-</w:t>
      </w:r>
      <w:r w:rsidRPr="000626A8">
        <w:rPr>
          <w:rFonts w:ascii="Times New Roman" w:hAnsi="Times New Roman" w:cs="Times New Roman"/>
          <w:sz w:val="24"/>
          <w:szCs w:val="24"/>
        </w:rPr>
        <w:t xml:space="preserve">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 xml:space="preserve">владеть техникой смыслового чтения про себя (понимание смысла и основного содержания прочитанного, оценка информации, </w:t>
      </w:r>
      <w:proofErr w:type="gramStart"/>
      <w:r w:rsidRPr="000626A8">
        <w:rPr>
          <w:rFonts w:ascii="Times New Roman" w:hAnsi="Times New Roman" w:cs="Times New Roman"/>
          <w:sz w:val="24"/>
          <w:szCs w:val="24"/>
        </w:rPr>
        <w:t>контроль за</w:t>
      </w:r>
      <w:proofErr w:type="gramEnd"/>
      <w:r w:rsidRPr="000626A8">
        <w:rPr>
          <w:rFonts w:ascii="Times New Roman" w:hAnsi="Times New Roman" w:cs="Times New Roman"/>
          <w:sz w:val="24"/>
          <w:szCs w:val="24"/>
        </w:rPr>
        <w:t xml:space="preserve"> полнотой восприятия и правильной интерпретацией текста);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различать жанры фольклорных произведений (малые фольклорные жанры, сказки, легенды,</w:t>
      </w:r>
      <w:r w:rsidRPr="000626A8">
        <w:rPr>
          <w:rFonts w:ascii="Times New Roman" w:hAnsi="Times New Roman" w:cs="Times New Roman"/>
          <w:sz w:val="24"/>
          <w:szCs w:val="24"/>
        </w:rPr>
        <w:sym w:font="Symbol" w:char="F02D"/>
      </w:r>
      <w:r w:rsidRPr="000626A8">
        <w:rPr>
          <w:rFonts w:ascii="Times New Roman" w:hAnsi="Times New Roman" w:cs="Times New Roman"/>
          <w:sz w:val="24"/>
          <w:szCs w:val="24"/>
        </w:rPr>
        <w:t xml:space="preserve"> мифы);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0626A8">
        <w:rPr>
          <w:rFonts w:ascii="Times New Roman" w:hAnsi="Times New Roman" w:cs="Times New Roman"/>
          <w:sz w:val="24"/>
          <w:szCs w:val="24"/>
        </w:rPr>
        <w:t>потешек</w:t>
      </w:r>
      <w:proofErr w:type="spellEnd"/>
      <w:r w:rsidRPr="000626A8">
        <w:rPr>
          <w:rFonts w:ascii="Times New Roman" w:hAnsi="Times New Roman" w:cs="Times New Roman"/>
          <w:sz w:val="24"/>
          <w:szCs w:val="24"/>
        </w:rPr>
        <w:t xml:space="preserve">, сказок, загадок, колыбельных песен своего народа (других народов);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сравнивать произведения фольклора в близкородственных языках (тема, главная мысль,</w:t>
      </w:r>
      <w:r w:rsidRPr="000626A8">
        <w:rPr>
          <w:rFonts w:ascii="Times New Roman" w:hAnsi="Times New Roman" w:cs="Times New Roman"/>
          <w:sz w:val="24"/>
          <w:szCs w:val="24"/>
        </w:rPr>
        <w:sym w:font="Symbol" w:char="F02D"/>
      </w:r>
      <w:r w:rsidRPr="000626A8">
        <w:rPr>
          <w:rFonts w:ascii="Times New Roman" w:hAnsi="Times New Roman" w:cs="Times New Roman"/>
          <w:sz w:val="24"/>
          <w:szCs w:val="24"/>
        </w:rPr>
        <w:t xml:space="preserve"> герои);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 xml:space="preserve">сопоставлять названия произведения с его темой (о природе, истории, детях, о добре и зле);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 xml:space="preserve">различать жанры небольших художественных произведений детской литературы своего народа (других народов) - стихотворение, рассказ, басню;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 xml:space="preserve">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 xml:space="preserve">отвечать на вопросы по содержанию текста;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 xml:space="preserve">находить в тексте изобразительные и выразительные средства родного языка (эпитеты, сравнения, олицетворения); </w:t>
      </w:r>
    </w:p>
    <w:p w:rsidR="000626A8" w:rsidRDefault="000626A8" w:rsidP="000626A8">
      <w:pPr>
        <w:spacing w:after="0" w:line="240" w:lineRule="auto"/>
        <w:jc w:val="both"/>
        <w:rPr>
          <w:rFonts w:ascii="Times New Roman" w:hAnsi="Times New Roman" w:cs="Times New Roman"/>
          <w:sz w:val="24"/>
          <w:szCs w:val="24"/>
        </w:rPr>
      </w:pPr>
      <w:r w:rsidRPr="000626A8">
        <w:rPr>
          <w:rFonts w:ascii="Times New Roman" w:hAnsi="Times New Roman" w:cs="Times New Roman"/>
          <w:sz w:val="24"/>
          <w:szCs w:val="24"/>
        </w:rPr>
        <w:t xml:space="preserve">2. приобщение к восприятию и осмыслению информации, представленной в текстах, </w:t>
      </w:r>
      <w:proofErr w:type="spellStart"/>
      <w:r w:rsidRPr="000626A8">
        <w:rPr>
          <w:rFonts w:ascii="Times New Roman" w:hAnsi="Times New Roman" w:cs="Times New Roman"/>
          <w:sz w:val="24"/>
          <w:szCs w:val="24"/>
        </w:rPr>
        <w:t>сформированность</w:t>
      </w:r>
      <w:proofErr w:type="spellEnd"/>
      <w:r w:rsidRPr="000626A8">
        <w:rPr>
          <w:rFonts w:ascii="Times New Roman" w:hAnsi="Times New Roman" w:cs="Times New Roman"/>
          <w:sz w:val="24"/>
          <w:szCs w:val="24"/>
        </w:rPr>
        <w:t xml:space="preserve"> читательского интереса и эстетического вкуса обучающихся: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0626A8">
        <w:rPr>
          <w:rFonts w:ascii="Times New Roman" w:hAnsi="Times New Roman" w:cs="Times New Roman"/>
          <w:sz w:val="24"/>
          <w:szCs w:val="24"/>
        </w:rPr>
        <w:t xml:space="preserve">определять цель чтения различных текстов (художественных, научно-популярных, справочных);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 xml:space="preserve">удовлетворять читательский интерес, находить информацию, расширять кругозор;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использовать разные виды чтения (ознакомительное, изучающее, выборочное, поисковое) для решения у</w:t>
      </w:r>
      <w:r>
        <w:rPr>
          <w:rFonts w:ascii="Times New Roman" w:hAnsi="Times New Roman" w:cs="Times New Roman"/>
          <w:sz w:val="24"/>
          <w:szCs w:val="24"/>
        </w:rPr>
        <w:t xml:space="preserve">чебных и практических задач;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 xml:space="preserve">ставить вопросы к тексту, составлять план для его пересказа, для написания изложений;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 xml:space="preserve">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 xml:space="preserve">читать произведения фольклора по ролям, участвовать в их драматизации; </w:t>
      </w:r>
    </w:p>
    <w:p w:rsidR="000626A8" w:rsidRDefault="000626A8" w:rsidP="00062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26A8">
        <w:rPr>
          <w:rFonts w:ascii="Times New Roman" w:hAnsi="Times New Roman" w:cs="Times New Roman"/>
          <w:sz w:val="24"/>
          <w:szCs w:val="24"/>
        </w:rPr>
        <w:t>участвовать в дискуссиях со сверстниками на литературные темы, приводить доказательства своей точки зрения;</w:t>
      </w:r>
    </w:p>
    <w:p w:rsidR="00956A2D" w:rsidRDefault="000626A8" w:rsidP="000626A8">
      <w:pPr>
        <w:spacing w:after="0" w:line="240" w:lineRule="auto"/>
        <w:jc w:val="both"/>
        <w:rPr>
          <w:rFonts w:ascii="Times New Roman" w:hAnsi="Times New Roman" w:cs="Times New Roman"/>
          <w:sz w:val="24"/>
          <w:szCs w:val="24"/>
        </w:rPr>
      </w:pPr>
      <w:r w:rsidRPr="000626A8">
        <w:rPr>
          <w:rFonts w:ascii="Times New Roman" w:hAnsi="Times New Roman" w:cs="Times New Roman"/>
          <w:sz w:val="24"/>
          <w:szCs w:val="24"/>
        </w:rPr>
        <w:t xml:space="preserve"> </w:t>
      </w:r>
      <w:r>
        <w:rPr>
          <w:rFonts w:ascii="Times New Roman" w:hAnsi="Times New Roman" w:cs="Times New Roman"/>
          <w:sz w:val="24"/>
          <w:szCs w:val="24"/>
        </w:rPr>
        <w:t>-</w:t>
      </w:r>
      <w:r w:rsidRPr="000626A8">
        <w:rPr>
          <w:rFonts w:ascii="Times New Roman" w:hAnsi="Times New Roman" w:cs="Times New Roman"/>
          <w:sz w:val="24"/>
          <w:szCs w:val="24"/>
        </w:rPr>
        <w:t>выполнять творческие работы на фольклорном материале (продолжение сказки, сочинение загадки, пересказ с изменением действующего лица).</w:t>
      </w:r>
    </w:p>
    <w:p w:rsidR="000626A8" w:rsidRPr="00723A06" w:rsidRDefault="009365A4" w:rsidP="000626A8">
      <w:pPr>
        <w:spacing w:after="0" w:line="240" w:lineRule="auto"/>
        <w:jc w:val="both"/>
        <w:rPr>
          <w:rFonts w:ascii="Times New Roman" w:hAnsi="Times New Roman" w:cs="Times New Roman"/>
          <w:sz w:val="24"/>
          <w:szCs w:val="24"/>
        </w:rPr>
      </w:pPr>
      <w:proofErr w:type="gramStart"/>
      <w:r w:rsidRPr="009365A4">
        <w:rPr>
          <w:rFonts w:ascii="Times New Roman" w:hAnsi="Times New Roman" w:cs="Times New Roman"/>
          <w:sz w:val="24"/>
          <w:szCs w:val="24"/>
        </w:rPr>
        <w:t xml:space="preserve">Предметные результаты по учебному </w:t>
      </w:r>
      <w:r w:rsidRPr="009365A4">
        <w:rPr>
          <w:rFonts w:ascii="Times New Roman" w:hAnsi="Times New Roman" w:cs="Times New Roman"/>
          <w:b/>
          <w:sz w:val="24"/>
          <w:szCs w:val="24"/>
        </w:rPr>
        <w:t>предмету «Иностранный язык»</w:t>
      </w:r>
      <w:r w:rsidRPr="009365A4">
        <w:rPr>
          <w:rFonts w:ascii="Times New Roman" w:hAnsi="Times New Roman" w:cs="Times New Roman"/>
          <w:sz w:val="24"/>
          <w:szCs w:val="24"/>
        </w:rPr>
        <w:t xml:space="preserve"> предметной области </w:t>
      </w:r>
      <w:r w:rsidRPr="009365A4">
        <w:rPr>
          <w:rFonts w:ascii="Times New Roman" w:hAnsi="Times New Roman" w:cs="Times New Roman"/>
          <w:b/>
          <w:sz w:val="24"/>
          <w:szCs w:val="24"/>
        </w:rPr>
        <w:t>«Иностранный язык»</w:t>
      </w:r>
      <w:r w:rsidRPr="009365A4">
        <w:rPr>
          <w:rFonts w:ascii="Times New Roman" w:hAnsi="Times New Roman" w:cs="Times New Roman"/>
          <w:sz w:val="24"/>
          <w:szCs w:val="24"/>
        </w:rPr>
        <w:t xml:space="preserve">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9365A4">
        <w:rPr>
          <w:rFonts w:ascii="Times New Roman" w:hAnsi="Times New Roman" w:cs="Times New Roman"/>
          <w:sz w:val="24"/>
          <w:szCs w:val="24"/>
        </w:rPr>
        <w:t>сформированность</w:t>
      </w:r>
      <w:proofErr w:type="spellEnd"/>
      <w:r w:rsidRPr="009365A4">
        <w:rPr>
          <w:rFonts w:ascii="Times New Roman" w:hAnsi="Times New Roman" w:cs="Times New Roman"/>
          <w:sz w:val="24"/>
          <w:szCs w:val="24"/>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9365A4">
        <w:rPr>
          <w:rFonts w:ascii="Times New Roman" w:hAnsi="Times New Roman" w:cs="Times New Roman"/>
          <w:sz w:val="24"/>
          <w:szCs w:val="24"/>
        </w:rPr>
        <w:t>метапредметной</w:t>
      </w:r>
      <w:proofErr w:type="spellEnd"/>
      <w:r w:rsidRPr="009365A4">
        <w:rPr>
          <w:rFonts w:ascii="Times New Roman" w:hAnsi="Times New Roman" w:cs="Times New Roman"/>
          <w:sz w:val="24"/>
          <w:szCs w:val="24"/>
        </w:rPr>
        <w:t xml:space="preserve"> (</w:t>
      </w:r>
      <w:proofErr w:type="spellStart"/>
      <w:r w:rsidRPr="009365A4">
        <w:rPr>
          <w:rFonts w:ascii="Times New Roman" w:hAnsi="Times New Roman" w:cs="Times New Roman"/>
          <w:sz w:val="24"/>
          <w:szCs w:val="24"/>
        </w:rPr>
        <w:t>учебнопознавательной</w:t>
      </w:r>
      <w:proofErr w:type="spellEnd"/>
      <w:r w:rsidRPr="009365A4">
        <w:rPr>
          <w:rFonts w:ascii="Times New Roman" w:hAnsi="Times New Roman" w:cs="Times New Roman"/>
          <w:sz w:val="24"/>
          <w:szCs w:val="24"/>
        </w:rPr>
        <w:t>) и должны обеспечивать: 1. овладение основными видами речевой деятельности в рамках следующего тематического содержания</w:t>
      </w:r>
      <w:proofErr w:type="gramEnd"/>
      <w:r w:rsidRPr="009365A4">
        <w:rPr>
          <w:rFonts w:ascii="Times New Roman" w:hAnsi="Times New Roman" w:cs="Times New Roman"/>
          <w:sz w:val="24"/>
          <w:szCs w:val="24"/>
        </w:rPr>
        <w:t xml:space="preserve"> речи: Мир моего «Я». Мир моих увлечений. Мир вокруг меня. </w:t>
      </w:r>
      <w:proofErr w:type="gramStart"/>
      <w:r w:rsidRPr="009365A4">
        <w:rPr>
          <w:rFonts w:ascii="Times New Roman" w:hAnsi="Times New Roman" w:cs="Times New Roman"/>
          <w:sz w:val="24"/>
          <w:szCs w:val="24"/>
        </w:rPr>
        <w:t>Родная страна и страна/страны изучаемого языка: 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w:t>
      </w:r>
      <w:proofErr w:type="gramEnd"/>
      <w:r w:rsidRPr="009365A4">
        <w:rPr>
          <w:rFonts w:ascii="Times New Roman" w:hAnsi="Times New Roman" w:cs="Times New Roman"/>
          <w:sz w:val="24"/>
          <w:szCs w:val="24"/>
        </w:rPr>
        <w:t xml:space="preserve">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 </w:t>
      </w:r>
      <w:proofErr w:type="spellStart"/>
      <w:r w:rsidRPr="009365A4">
        <w:rPr>
          <w:rFonts w:ascii="Times New Roman" w:hAnsi="Times New Roman" w:cs="Times New Roman"/>
          <w:sz w:val="24"/>
          <w:szCs w:val="24"/>
        </w:rPr>
        <w:t>аудирование</w:t>
      </w:r>
      <w:proofErr w:type="spellEnd"/>
      <w:r w:rsidRPr="009365A4">
        <w:rPr>
          <w:rFonts w:ascii="Times New Roman" w:hAnsi="Times New Roman" w:cs="Times New Roman"/>
          <w:sz w:val="24"/>
          <w:szCs w:val="24"/>
        </w:rPr>
        <w:t xml:space="preserve">: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w:t>
      </w:r>
      <w:proofErr w:type="gramStart"/>
      <w:r w:rsidRPr="009365A4">
        <w:rPr>
          <w:rFonts w:ascii="Times New Roman" w:hAnsi="Times New Roman" w:cs="Times New Roman"/>
          <w:sz w:val="24"/>
          <w:szCs w:val="24"/>
        </w:rPr>
        <w:t>смысловое чтение: читать вслух и понимать учебные и адаптированные аутентичные тексты объемом до 80 слов, построенные на</w:t>
      </w:r>
      <w:r w:rsidR="00F12D3F" w:rsidRPr="00F12D3F">
        <w:rPr>
          <w:rFonts w:ascii="Times New Roman" w:hAnsi="Times New Roman" w:cs="Times New Roman"/>
          <w:sz w:val="24"/>
          <w:szCs w:val="24"/>
        </w:rPr>
        <w:t xml:space="preserve">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rsidR="00F12D3F" w:rsidRPr="00F12D3F">
        <w:rPr>
          <w:rFonts w:ascii="Times New Roman" w:hAnsi="Times New Roman" w:cs="Times New Roman"/>
          <w:sz w:val="24"/>
          <w:szCs w:val="24"/>
        </w:rPr>
        <w:t xml:space="preserve"> </w:t>
      </w:r>
      <w:proofErr w:type="gramStart"/>
      <w:r w:rsidR="00F12D3F" w:rsidRPr="00F12D3F">
        <w:rPr>
          <w:rFonts w:ascii="Times New Roman" w:hAnsi="Times New Roman" w:cs="Times New Roman"/>
          <w:sz w:val="24"/>
          <w:szCs w:val="24"/>
        </w:rPr>
        <w:t xml:space="preserve">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00F12D3F" w:rsidRPr="00F12D3F">
        <w:rPr>
          <w:rFonts w:ascii="Times New Roman" w:hAnsi="Times New Roman" w:cs="Times New Roman"/>
          <w:sz w:val="24"/>
          <w:szCs w:val="24"/>
        </w:rPr>
        <w:t>несплошные</w:t>
      </w:r>
      <w:proofErr w:type="spellEnd"/>
      <w:r w:rsidR="00F12D3F" w:rsidRPr="00F12D3F">
        <w:rPr>
          <w:rFonts w:ascii="Times New Roman" w:hAnsi="Times New Roman" w:cs="Times New Roman"/>
          <w:sz w:val="24"/>
          <w:szCs w:val="24"/>
        </w:rPr>
        <w:t xml:space="preserve"> тексты (простые таблицы) и понимать представленную в них информацию;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w:t>
      </w:r>
      <w:proofErr w:type="gramEnd"/>
      <w:r w:rsidR="00F12D3F" w:rsidRPr="00F12D3F">
        <w:rPr>
          <w:rFonts w:ascii="Times New Roman" w:hAnsi="Times New Roman" w:cs="Times New Roman"/>
          <w:sz w:val="24"/>
          <w:szCs w:val="24"/>
        </w:rPr>
        <w:t xml:space="preserve"> писать электронное сообщение личного характера объемом до 40 слов с опорой на предъявленный педагогическим работником образец; </w:t>
      </w:r>
    </w:p>
    <w:p w:rsidR="00F12D3F" w:rsidRPr="00723A06" w:rsidRDefault="00F12D3F" w:rsidP="000626A8">
      <w:pPr>
        <w:spacing w:after="0" w:line="240" w:lineRule="auto"/>
        <w:jc w:val="both"/>
        <w:rPr>
          <w:rFonts w:ascii="Times New Roman" w:hAnsi="Times New Roman" w:cs="Times New Roman"/>
          <w:sz w:val="24"/>
          <w:szCs w:val="24"/>
        </w:rPr>
      </w:pPr>
      <w:r w:rsidRPr="00F12D3F">
        <w:rPr>
          <w:rFonts w:ascii="Times New Roman" w:hAnsi="Times New Roman" w:cs="Times New Roman"/>
          <w:sz w:val="24"/>
          <w:szCs w:val="24"/>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F12D3F" w:rsidRPr="00723A06" w:rsidRDefault="00F12D3F" w:rsidP="000626A8">
      <w:pPr>
        <w:spacing w:after="0" w:line="240" w:lineRule="auto"/>
        <w:jc w:val="both"/>
        <w:rPr>
          <w:rFonts w:ascii="Times New Roman" w:hAnsi="Times New Roman" w:cs="Times New Roman"/>
          <w:sz w:val="24"/>
          <w:szCs w:val="24"/>
        </w:rPr>
      </w:pPr>
      <w:r w:rsidRPr="00F12D3F">
        <w:rPr>
          <w:rFonts w:ascii="Times New Roman" w:hAnsi="Times New Roman" w:cs="Times New Roman"/>
          <w:sz w:val="24"/>
          <w:szCs w:val="24"/>
        </w:rPr>
        <w:lastRenderedPageBreak/>
        <w:t xml:space="preserve"> 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F12D3F" w:rsidRPr="00723A06" w:rsidRDefault="00F12D3F" w:rsidP="000626A8">
      <w:pPr>
        <w:spacing w:after="0" w:line="240" w:lineRule="auto"/>
        <w:jc w:val="both"/>
        <w:rPr>
          <w:rFonts w:ascii="Times New Roman" w:hAnsi="Times New Roman" w:cs="Times New Roman"/>
          <w:sz w:val="24"/>
          <w:szCs w:val="24"/>
        </w:rPr>
      </w:pPr>
      <w:proofErr w:type="gramStart"/>
      <w:r w:rsidRPr="00F12D3F">
        <w:rPr>
          <w:rFonts w:ascii="Times New Roman" w:hAnsi="Times New Roman" w:cs="Times New Roman"/>
          <w:sz w:val="24"/>
          <w:szCs w:val="24"/>
        </w:rP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proofErr w:type="gramEnd"/>
    </w:p>
    <w:p w:rsidR="00F12D3F" w:rsidRPr="00723A06" w:rsidRDefault="00F12D3F" w:rsidP="000626A8">
      <w:pPr>
        <w:spacing w:after="0" w:line="240" w:lineRule="auto"/>
        <w:jc w:val="both"/>
        <w:rPr>
          <w:rFonts w:ascii="Times New Roman" w:hAnsi="Times New Roman" w:cs="Times New Roman"/>
          <w:sz w:val="24"/>
          <w:szCs w:val="24"/>
        </w:rPr>
      </w:pPr>
      <w:r w:rsidRPr="00F12D3F">
        <w:rPr>
          <w:rFonts w:ascii="Times New Roman" w:hAnsi="Times New Roman" w:cs="Times New Roman"/>
          <w:sz w:val="24"/>
          <w:szCs w:val="24"/>
        </w:rPr>
        <w:t xml:space="preserve">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 </w:t>
      </w:r>
    </w:p>
    <w:p w:rsidR="00F12D3F" w:rsidRPr="00723A06" w:rsidRDefault="00F12D3F" w:rsidP="000626A8">
      <w:pPr>
        <w:spacing w:after="0" w:line="240" w:lineRule="auto"/>
        <w:jc w:val="both"/>
        <w:rPr>
          <w:rFonts w:ascii="Times New Roman" w:hAnsi="Times New Roman" w:cs="Times New Roman"/>
          <w:sz w:val="24"/>
          <w:szCs w:val="24"/>
        </w:rPr>
      </w:pPr>
      <w:r w:rsidRPr="00F12D3F">
        <w:rPr>
          <w:rFonts w:ascii="Times New Roman" w:hAnsi="Times New Roman" w:cs="Times New Roman"/>
          <w:sz w:val="24"/>
          <w:szCs w:val="24"/>
        </w:rPr>
        <w:t xml:space="preserve">6. овладение компенсаторными умениями: использовать при чтении и </w:t>
      </w:r>
      <w:proofErr w:type="spellStart"/>
      <w:r w:rsidRPr="00F12D3F">
        <w:rPr>
          <w:rFonts w:ascii="Times New Roman" w:hAnsi="Times New Roman" w:cs="Times New Roman"/>
          <w:sz w:val="24"/>
          <w:szCs w:val="24"/>
        </w:rPr>
        <w:t>аудировании</w:t>
      </w:r>
      <w:proofErr w:type="spellEnd"/>
      <w:r w:rsidRPr="00F12D3F">
        <w:rPr>
          <w:rFonts w:ascii="Times New Roman" w:hAnsi="Times New Roman" w:cs="Times New Roman"/>
          <w:sz w:val="24"/>
          <w:szCs w:val="24"/>
        </w:rPr>
        <w:t xml:space="preserve"> языковую, в том числе контекстуальную догадку;</w:t>
      </w:r>
    </w:p>
    <w:p w:rsidR="00F12D3F" w:rsidRPr="00F12D3F" w:rsidRDefault="00F12D3F" w:rsidP="000626A8">
      <w:pPr>
        <w:spacing w:after="0" w:line="240" w:lineRule="auto"/>
        <w:jc w:val="both"/>
        <w:rPr>
          <w:rFonts w:ascii="Times New Roman" w:hAnsi="Times New Roman" w:cs="Times New Roman"/>
          <w:sz w:val="24"/>
          <w:szCs w:val="24"/>
        </w:rPr>
      </w:pPr>
      <w:r w:rsidRPr="00F12D3F">
        <w:rPr>
          <w:rFonts w:ascii="Times New Roman" w:hAnsi="Times New Roman" w:cs="Times New Roman"/>
          <w:sz w:val="24"/>
          <w:szCs w:val="24"/>
        </w:rPr>
        <w:t xml:space="preserve">7. овладение умениями описывать, сравнивать и группировать объекты и явления в рамках изучаемой тематики; </w:t>
      </w:r>
    </w:p>
    <w:p w:rsidR="00F12D3F" w:rsidRPr="00723A06" w:rsidRDefault="00F12D3F" w:rsidP="000626A8">
      <w:pPr>
        <w:spacing w:after="0" w:line="240" w:lineRule="auto"/>
        <w:jc w:val="both"/>
        <w:rPr>
          <w:rFonts w:ascii="Times New Roman" w:hAnsi="Times New Roman" w:cs="Times New Roman"/>
          <w:sz w:val="24"/>
          <w:szCs w:val="24"/>
        </w:rPr>
      </w:pPr>
      <w:r w:rsidRPr="00F12D3F">
        <w:rPr>
          <w:rFonts w:ascii="Times New Roman" w:hAnsi="Times New Roman" w:cs="Times New Roman"/>
          <w:sz w:val="24"/>
          <w:szCs w:val="24"/>
        </w:rPr>
        <w:t xml:space="preserve">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
    <w:p w:rsidR="00F12D3F" w:rsidRPr="00723A06" w:rsidRDefault="00F12D3F" w:rsidP="000626A8">
      <w:pPr>
        <w:spacing w:after="0" w:line="240" w:lineRule="auto"/>
        <w:jc w:val="both"/>
        <w:rPr>
          <w:rFonts w:ascii="Times New Roman" w:hAnsi="Times New Roman" w:cs="Times New Roman"/>
          <w:sz w:val="24"/>
          <w:szCs w:val="24"/>
        </w:rPr>
      </w:pPr>
      <w:proofErr w:type="gramStart"/>
      <w:r w:rsidRPr="00F12D3F">
        <w:rPr>
          <w:rFonts w:ascii="Times New Roman" w:hAnsi="Times New Roman" w:cs="Times New Roman"/>
          <w:sz w:val="24"/>
          <w:szCs w:val="24"/>
        </w:rPr>
        <w:t xml:space="preserve">9. выполнение простых проектных работ, включая задания </w:t>
      </w:r>
      <w:proofErr w:type="spellStart"/>
      <w:r w:rsidRPr="00F12D3F">
        <w:rPr>
          <w:rFonts w:ascii="Times New Roman" w:hAnsi="Times New Roman" w:cs="Times New Roman"/>
          <w:sz w:val="24"/>
          <w:szCs w:val="24"/>
        </w:rPr>
        <w:t>межпредметного</w:t>
      </w:r>
      <w:proofErr w:type="spellEnd"/>
      <w:r w:rsidRPr="00F12D3F">
        <w:rPr>
          <w:rFonts w:ascii="Times New Roman" w:hAnsi="Times New Roman" w:cs="Times New Roman"/>
          <w:sz w:val="24"/>
          <w:szCs w:val="24"/>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 </w:t>
      </w:r>
      <w:proofErr w:type="gramEnd"/>
    </w:p>
    <w:p w:rsidR="00F12D3F" w:rsidRPr="00F12D3F" w:rsidRDefault="00F12D3F" w:rsidP="000626A8">
      <w:pPr>
        <w:spacing w:after="0" w:line="240" w:lineRule="auto"/>
        <w:jc w:val="both"/>
        <w:rPr>
          <w:rFonts w:ascii="Times New Roman" w:hAnsi="Times New Roman" w:cs="Times New Roman"/>
          <w:sz w:val="24"/>
          <w:szCs w:val="24"/>
        </w:rPr>
      </w:pPr>
      <w:r w:rsidRPr="00F12D3F">
        <w:rPr>
          <w:rFonts w:ascii="Times New Roman" w:hAnsi="Times New Roman" w:cs="Times New Roman"/>
          <w:sz w:val="24"/>
          <w:szCs w:val="24"/>
        </w:rPr>
        <w:t>10. приобретение опыта практической деятельности в повседневной жизни;</w:t>
      </w:r>
    </w:p>
    <w:p w:rsidR="00F12D3F" w:rsidRPr="00F12D3F" w:rsidRDefault="00F12D3F" w:rsidP="000626A8">
      <w:pPr>
        <w:spacing w:after="0" w:line="240" w:lineRule="auto"/>
        <w:jc w:val="both"/>
        <w:rPr>
          <w:rFonts w:ascii="Times New Roman" w:hAnsi="Times New Roman" w:cs="Times New Roman"/>
          <w:sz w:val="24"/>
          <w:szCs w:val="24"/>
        </w:rPr>
      </w:pPr>
      <w:r w:rsidRPr="00F12D3F">
        <w:rPr>
          <w:rFonts w:ascii="Times New Roman" w:hAnsi="Times New Roman" w:cs="Times New Roman"/>
          <w:sz w:val="24"/>
          <w:szCs w:val="24"/>
        </w:rPr>
        <w:t xml:space="preserve">11. 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w:t>
      </w:r>
    </w:p>
    <w:p w:rsidR="00F12D3F" w:rsidRDefault="00F12D3F" w:rsidP="000626A8">
      <w:pPr>
        <w:spacing w:after="0" w:line="240" w:lineRule="auto"/>
        <w:jc w:val="both"/>
        <w:rPr>
          <w:rFonts w:ascii="Times New Roman" w:hAnsi="Times New Roman" w:cs="Times New Roman"/>
          <w:sz w:val="24"/>
          <w:szCs w:val="24"/>
        </w:rPr>
      </w:pPr>
      <w:r w:rsidRPr="00F12D3F">
        <w:rPr>
          <w:rFonts w:ascii="Times New Roman" w:hAnsi="Times New Roman" w:cs="Times New Roman"/>
          <w:sz w:val="24"/>
          <w:szCs w:val="24"/>
        </w:rPr>
        <w:t>12. знакомить представителей других стран с культурой своего народа и участвовать в элементарном бытовом общении на иностранном языке.</w:t>
      </w:r>
    </w:p>
    <w:p w:rsidR="00000116" w:rsidRPr="00000116" w:rsidRDefault="00000116" w:rsidP="000626A8">
      <w:pPr>
        <w:spacing w:after="0" w:line="240" w:lineRule="auto"/>
        <w:jc w:val="both"/>
        <w:rPr>
          <w:rFonts w:ascii="Times New Roman" w:hAnsi="Times New Roman" w:cs="Times New Roman"/>
          <w:sz w:val="24"/>
          <w:szCs w:val="24"/>
        </w:rPr>
      </w:pPr>
      <w:r w:rsidRPr="00000116">
        <w:rPr>
          <w:rFonts w:ascii="Times New Roman" w:hAnsi="Times New Roman" w:cs="Times New Roman"/>
          <w:sz w:val="24"/>
          <w:szCs w:val="24"/>
        </w:rPr>
        <w:t xml:space="preserve">Предметные результаты по учебному предмету </w:t>
      </w:r>
      <w:r w:rsidRPr="00000116">
        <w:rPr>
          <w:rFonts w:ascii="Times New Roman" w:hAnsi="Times New Roman" w:cs="Times New Roman"/>
          <w:b/>
          <w:sz w:val="24"/>
          <w:szCs w:val="24"/>
        </w:rPr>
        <w:t>«Математика»</w:t>
      </w:r>
      <w:r w:rsidRPr="00000116">
        <w:rPr>
          <w:rFonts w:ascii="Times New Roman" w:hAnsi="Times New Roman" w:cs="Times New Roman"/>
          <w:sz w:val="24"/>
          <w:szCs w:val="24"/>
        </w:rPr>
        <w:t xml:space="preserve"> предметной области </w:t>
      </w:r>
      <w:r w:rsidRPr="00000116">
        <w:rPr>
          <w:rFonts w:ascii="Times New Roman" w:hAnsi="Times New Roman" w:cs="Times New Roman"/>
          <w:b/>
          <w:sz w:val="24"/>
          <w:szCs w:val="24"/>
        </w:rPr>
        <w:t>«Математика и информатика»</w:t>
      </w:r>
      <w:r w:rsidRPr="00000116">
        <w:rPr>
          <w:rFonts w:ascii="Times New Roman" w:hAnsi="Times New Roman" w:cs="Times New Roman"/>
          <w:sz w:val="24"/>
          <w:szCs w:val="24"/>
        </w:rPr>
        <w:t xml:space="preserve"> должны обеспечивать: </w:t>
      </w:r>
    </w:p>
    <w:p w:rsidR="00000116" w:rsidRPr="00000116" w:rsidRDefault="00000116" w:rsidP="000626A8">
      <w:pPr>
        <w:spacing w:after="0" w:line="240" w:lineRule="auto"/>
        <w:jc w:val="both"/>
        <w:rPr>
          <w:rFonts w:ascii="Times New Roman" w:hAnsi="Times New Roman" w:cs="Times New Roman"/>
          <w:sz w:val="24"/>
          <w:szCs w:val="24"/>
        </w:rPr>
      </w:pPr>
      <w:r w:rsidRPr="00000116">
        <w:rPr>
          <w:rFonts w:ascii="Times New Roman" w:hAnsi="Times New Roman" w:cs="Times New Roman"/>
          <w:sz w:val="24"/>
          <w:szCs w:val="24"/>
        </w:rPr>
        <w:t xml:space="preserve">1. </w:t>
      </w:r>
      <w:proofErr w:type="spellStart"/>
      <w:r w:rsidRPr="00000116">
        <w:rPr>
          <w:rFonts w:ascii="Times New Roman" w:hAnsi="Times New Roman" w:cs="Times New Roman"/>
          <w:sz w:val="24"/>
          <w:szCs w:val="24"/>
        </w:rPr>
        <w:t>сформированность</w:t>
      </w:r>
      <w:proofErr w:type="spellEnd"/>
      <w:r w:rsidRPr="00000116">
        <w:rPr>
          <w:rFonts w:ascii="Times New Roman" w:hAnsi="Times New Roman" w:cs="Times New Roman"/>
          <w:sz w:val="24"/>
          <w:szCs w:val="24"/>
        </w:rPr>
        <w:t xml:space="preserve"> системы знаний о числе как результате счета и измерения, о десятичном принципе записи чисел; </w:t>
      </w:r>
    </w:p>
    <w:p w:rsidR="00000116" w:rsidRPr="00000116" w:rsidRDefault="00000116" w:rsidP="000626A8">
      <w:pPr>
        <w:spacing w:after="0" w:line="240" w:lineRule="auto"/>
        <w:jc w:val="both"/>
        <w:rPr>
          <w:rFonts w:ascii="Times New Roman" w:hAnsi="Times New Roman" w:cs="Times New Roman"/>
          <w:sz w:val="24"/>
          <w:szCs w:val="24"/>
        </w:rPr>
      </w:pPr>
      <w:r w:rsidRPr="00000116">
        <w:rPr>
          <w:rFonts w:ascii="Times New Roman" w:hAnsi="Times New Roman" w:cs="Times New Roman"/>
          <w:sz w:val="24"/>
          <w:szCs w:val="24"/>
        </w:rPr>
        <w:t xml:space="preserve">2. </w:t>
      </w:r>
      <w:proofErr w:type="spellStart"/>
      <w:r w:rsidRPr="00000116">
        <w:rPr>
          <w:rFonts w:ascii="Times New Roman" w:hAnsi="Times New Roman" w:cs="Times New Roman"/>
          <w:sz w:val="24"/>
          <w:szCs w:val="24"/>
        </w:rPr>
        <w:t>сформированность</w:t>
      </w:r>
      <w:proofErr w:type="spellEnd"/>
      <w:r w:rsidRPr="00000116">
        <w:rPr>
          <w:rFonts w:ascii="Times New Roman" w:hAnsi="Times New Roman" w:cs="Times New Roman"/>
          <w:sz w:val="24"/>
          <w:szCs w:val="24"/>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w:t>
      </w:r>
    </w:p>
    <w:p w:rsidR="00000116" w:rsidRPr="00000116" w:rsidRDefault="00000116" w:rsidP="000626A8">
      <w:pPr>
        <w:spacing w:after="0" w:line="240" w:lineRule="auto"/>
        <w:jc w:val="both"/>
        <w:rPr>
          <w:rFonts w:ascii="Times New Roman" w:hAnsi="Times New Roman" w:cs="Times New Roman"/>
          <w:sz w:val="24"/>
          <w:szCs w:val="24"/>
        </w:rPr>
      </w:pPr>
      <w:r w:rsidRPr="00000116">
        <w:rPr>
          <w:rFonts w:ascii="Times New Roman" w:hAnsi="Times New Roman" w:cs="Times New Roman"/>
          <w:sz w:val="24"/>
          <w:szCs w:val="24"/>
        </w:rPr>
        <w:t xml:space="preserve">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 </w:t>
      </w:r>
    </w:p>
    <w:p w:rsidR="00000116" w:rsidRPr="00000116" w:rsidRDefault="00000116" w:rsidP="000626A8">
      <w:pPr>
        <w:spacing w:after="0" w:line="240" w:lineRule="auto"/>
        <w:jc w:val="both"/>
        <w:rPr>
          <w:rFonts w:ascii="Times New Roman" w:hAnsi="Times New Roman" w:cs="Times New Roman"/>
          <w:sz w:val="24"/>
          <w:szCs w:val="24"/>
        </w:rPr>
      </w:pPr>
      <w:r w:rsidRPr="00000116">
        <w:rPr>
          <w:rFonts w:ascii="Times New Roman" w:hAnsi="Times New Roman" w:cs="Times New Roman"/>
          <w:sz w:val="24"/>
          <w:szCs w:val="24"/>
        </w:rPr>
        <w:lastRenderedPageBreak/>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000116">
        <w:rPr>
          <w:rFonts w:ascii="Times New Roman" w:hAnsi="Times New Roman" w:cs="Times New Roman"/>
          <w:sz w:val="24"/>
          <w:szCs w:val="24"/>
        </w:rPr>
        <w:t>контрпример</w:t>
      </w:r>
      <w:proofErr w:type="spellEnd"/>
      <w:r w:rsidRPr="00000116">
        <w:rPr>
          <w:rFonts w:ascii="Times New Roman" w:hAnsi="Times New Roman" w:cs="Times New Roman"/>
          <w:sz w:val="24"/>
          <w:szCs w:val="24"/>
        </w:rPr>
        <w:t xml:space="preserve">, строить простейшие алгоритмы и использовать изученные алгоритмы (вычислений, измерений) в учебных ситуациях; </w:t>
      </w:r>
    </w:p>
    <w:p w:rsidR="00F12D3F" w:rsidRDefault="00000116" w:rsidP="000626A8">
      <w:pPr>
        <w:spacing w:after="0" w:line="240" w:lineRule="auto"/>
        <w:jc w:val="both"/>
        <w:rPr>
          <w:rFonts w:ascii="Times New Roman" w:hAnsi="Times New Roman" w:cs="Times New Roman"/>
          <w:sz w:val="24"/>
          <w:szCs w:val="24"/>
        </w:rPr>
      </w:pPr>
      <w:proofErr w:type="gramStart"/>
      <w:r w:rsidRPr="00000116">
        <w:rPr>
          <w:rFonts w:ascii="Times New Roman" w:hAnsi="Times New Roman" w:cs="Times New Roman"/>
          <w:sz w:val="24"/>
          <w:szCs w:val="24"/>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000116">
        <w:rPr>
          <w:rFonts w:ascii="Times New Roman" w:hAnsi="Times New Roman" w:cs="Times New Roman"/>
          <w:sz w:val="24"/>
          <w:szCs w:val="24"/>
        </w:rPr>
        <w:t>двухшаговые</w:t>
      </w:r>
      <w:proofErr w:type="spellEnd"/>
      <w:r w:rsidRPr="00000116">
        <w:rPr>
          <w:rFonts w:ascii="Times New Roman" w:hAnsi="Times New Roman" w:cs="Times New Roman"/>
          <w:sz w:val="24"/>
          <w:szCs w:val="24"/>
        </w:rPr>
        <w:t>) с использованием связок «если ..., то ...», «и», «все», «некоторые»;</w:t>
      </w:r>
      <w:proofErr w:type="gramEnd"/>
    </w:p>
    <w:p w:rsidR="00000116" w:rsidRDefault="00000116" w:rsidP="000626A8">
      <w:pPr>
        <w:spacing w:after="0" w:line="240" w:lineRule="auto"/>
        <w:jc w:val="both"/>
        <w:rPr>
          <w:rFonts w:ascii="Times New Roman" w:hAnsi="Times New Roman" w:cs="Times New Roman"/>
          <w:sz w:val="24"/>
          <w:szCs w:val="24"/>
        </w:rPr>
      </w:pPr>
      <w:proofErr w:type="gramStart"/>
      <w:r w:rsidRPr="00000116">
        <w:rPr>
          <w:rFonts w:ascii="Times New Roman" w:hAnsi="Times New Roman" w:cs="Times New Roman"/>
          <w:sz w:val="24"/>
          <w:szCs w:val="24"/>
        </w:rPr>
        <w:t xml:space="preserve">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 </w:t>
      </w:r>
      <w:proofErr w:type="gramEnd"/>
    </w:p>
    <w:p w:rsidR="00000116" w:rsidRDefault="00000116" w:rsidP="000626A8">
      <w:pPr>
        <w:spacing w:after="0" w:line="240" w:lineRule="auto"/>
        <w:jc w:val="both"/>
        <w:rPr>
          <w:rFonts w:ascii="Times New Roman" w:hAnsi="Times New Roman" w:cs="Times New Roman"/>
          <w:sz w:val="24"/>
          <w:szCs w:val="24"/>
        </w:rPr>
      </w:pPr>
      <w:r w:rsidRPr="00000116">
        <w:rPr>
          <w:rFonts w:ascii="Times New Roman" w:hAnsi="Times New Roman" w:cs="Times New Roman"/>
          <w:sz w:val="24"/>
          <w:szCs w:val="24"/>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000116" w:rsidRPr="00CF6E50" w:rsidRDefault="00000116" w:rsidP="000626A8">
      <w:pPr>
        <w:spacing w:after="0" w:line="240" w:lineRule="auto"/>
        <w:jc w:val="both"/>
        <w:rPr>
          <w:rFonts w:ascii="Times New Roman" w:hAnsi="Times New Roman" w:cs="Times New Roman"/>
          <w:sz w:val="24"/>
          <w:szCs w:val="24"/>
        </w:rPr>
      </w:pPr>
      <w:r w:rsidRPr="00CF6E50">
        <w:rPr>
          <w:rFonts w:ascii="Times New Roman" w:hAnsi="Times New Roman" w:cs="Times New Roman"/>
          <w:sz w:val="24"/>
          <w:szCs w:val="24"/>
        </w:rPr>
        <w:t xml:space="preserve">Предметные результаты по учебному предмету </w:t>
      </w:r>
      <w:r w:rsidRPr="00CF6E50">
        <w:rPr>
          <w:rFonts w:ascii="Times New Roman" w:hAnsi="Times New Roman" w:cs="Times New Roman"/>
          <w:b/>
          <w:sz w:val="24"/>
          <w:szCs w:val="24"/>
        </w:rPr>
        <w:t>«Окружающий мир»</w:t>
      </w:r>
      <w:r w:rsidRPr="00CF6E50">
        <w:rPr>
          <w:rFonts w:ascii="Times New Roman" w:hAnsi="Times New Roman" w:cs="Times New Roman"/>
          <w:sz w:val="24"/>
          <w:szCs w:val="24"/>
        </w:rPr>
        <w:t xml:space="preserve"> предметной области </w:t>
      </w:r>
      <w:r w:rsidRPr="00CF6E50">
        <w:rPr>
          <w:rFonts w:ascii="Times New Roman" w:hAnsi="Times New Roman" w:cs="Times New Roman"/>
          <w:b/>
          <w:sz w:val="24"/>
          <w:szCs w:val="24"/>
        </w:rPr>
        <w:t>«Обществознание и естествознание (окружающий мир)»</w:t>
      </w:r>
      <w:r w:rsidRPr="00CF6E50">
        <w:rPr>
          <w:rFonts w:ascii="Times New Roman" w:hAnsi="Times New Roman" w:cs="Times New Roman"/>
          <w:sz w:val="24"/>
          <w:szCs w:val="24"/>
        </w:rPr>
        <w:t xml:space="preserve"> должны обеспечивать: </w:t>
      </w:r>
    </w:p>
    <w:p w:rsidR="00000116" w:rsidRPr="00CF6E50" w:rsidRDefault="00000116" w:rsidP="000626A8">
      <w:pPr>
        <w:spacing w:after="0" w:line="240" w:lineRule="auto"/>
        <w:jc w:val="both"/>
        <w:rPr>
          <w:rFonts w:ascii="Times New Roman" w:hAnsi="Times New Roman" w:cs="Times New Roman"/>
          <w:sz w:val="24"/>
          <w:szCs w:val="24"/>
        </w:rPr>
      </w:pPr>
      <w:r w:rsidRPr="00CF6E50">
        <w:rPr>
          <w:rFonts w:ascii="Times New Roman" w:hAnsi="Times New Roman" w:cs="Times New Roman"/>
          <w:sz w:val="24"/>
          <w:szCs w:val="24"/>
        </w:rPr>
        <w:t xml:space="preserve">1. </w:t>
      </w:r>
      <w:proofErr w:type="spellStart"/>
      <w:r w:rsidRPr="00CF6E50">
        <w:rPr>
          <w:rFonts w:ascii="Times New Roman" w:hAnsi="Times New Roman" w:cs="Times New Roman"/>
          <w:sz w:val="24"/>
          <w:szCs w:val="24"/>
        </w:rPr>
        <w:t>сформированность</w:t>
      </w:r>
      <w:proofErr w:type="spellEnd"/>
      <w:r w:rsidRPr="00CF6E50">
        <w:rPr>
          <w:rFonts w:ascii="Times New Roman" w:hAnsi="Times New Roman" w:cs="Times New Roman"/>
          <w:sz w:val="24"/>
          <w:szCs w:val="24"/>
        </w:rPr>
        <w:t xml:space="preserve"> уважительного отношения к своей семье и семейным традициям, МБОУ «Орджоникидзевская СОШ», родному краю, России, ее истории и культуре, природе; чувства гордости за национальные свершения, открытия, победы; </w:t>
      </w:r>
    </w:p>
    <w:p w:rsidR="00000116" w:rsidRPr="00CF6E50" w:rsidRDefault="00000116" w:rsidP="000626A8">
      <w:pPr>
        <w:spacing w:after="0" w:line="240" w:lineRule="auto"/>
        <w:jc w:val="both"/>
        <w:rPr>
          <w:rFonts w:ascii="Times New Roman" w:hAnsi="Times New Roman" w:cs="Times New Roman"/>
          <w:sz w:val="24"/>
          <w:szCs w:val="24"/>
        </w:rPr>
      </w:pPr>
      <w:r w:rsidRPr="00CF6E50">
        <w:rPr>
          <w:rFonts w:ascii="Times New Roman" w:hAnsi="Times New Roman" w:cs="Times New Roman"/>
          <w:sz w:val="24"/>
          <w:szCs w:val="24"/>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CF6E50">
        <w:rPr>
          <w:rFonts w:ascii="Times New Roman" w:hAnsi="Times New Roman" w:cs="Times New Roman"/>
          <w:sz w:val="24"/>
          <w:szCs w:val="24"/>
        </w:rPr>
        <w:t>сформированность</w:t>
      </w:r>
      <w:proofErr w:type="spellEnd"/>
      <w:r w:rsidRPr="00CF6E50">
        <w:rPr>
          <w:rFonts w:ascii="Times New Roman" w:hAnsi="Times New Roman" w:cs="Times New Roman"/>
          <w:sz w:val="24"/>
          <w:szCs w:val="24"/>
        </w:rPr>
        <w:t xml:space="preserve"> основ рационального поведения и обоснованного принятия решений; </w:t>
      </w:r>
    </w:p>
    <w:p w:rsidR="00000116" w:rsidRPr="00CF6E50" w:rsidRDefault="00000116" w:rsidP="000626A8">
      <w:pPr>
        <w:spacing w:after="0" w:line="240" w:lineRule="auto"/>
        <w:jc w:val="both"/>
        <w:rPr>
          <w:rFonts w:ascii="Times New Roman" w:hAnsi="Times New Roman" w:cs="Times New Roman"/>
          <w:sz w:val="24"/>
          <w:szCs w:val="24"/>
        </w:rPr>
      </w:pPr>
      <w:r w:rsidRPr="00CF6E50">
        <w:rPr>
          <w:rFonts w:ascii="Times New Roman" w:hAnsi="Times New Roman" w:cs="Times New Roman"/>
          <w:sz w:val="24"/>
          <w:szCs w:val="24"/>
        </w:rPr>
        <w:t xml:space="preserve">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w:t>
      </w:r>
    </w:p>
    <w:p w:rsidR="00000116" w:rsidRPr="00CF6E50" w:rsidRDefault="00000116" w:rsidP="000626A8">
      <w:pPr>
        <w:spacing w:after="0" w:line="240" w:lineRule="auto"/>
        <w:jc w:val="both"/>
        <w:rPr>
          <w:rFonts w:ascii="Times New Roman" w:hAnsi="Times New Roman" w:cs="Times New Roman"/>
          <w:sz w:val="24"/>
          <w:szCs w:val="24"/>
        </w:rPr>
      </w:pPr>
      <w:r w:rsidRPr="00CF6E50">
        <w:rPr>
          <w:rFonts w:ascii="Times New Roman" w:hAnsi="Times New Roman" w:cs="Times New Roman"/>
          <w:sz w:val="24"/>
          <w:szCs w:val="24"/>
        </w:rPr>
        <w:t xml:space="preserve">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w:t>
      </w:r>
    </w:p>
    <w:p w:rsidR="00000116" w:rsidRPr="00CF6E50" w:rsidRDefault="00000116" w:rsidP="000626A8">
      <w:pPr>
        <w:spacing w:after="0" w:line="240" w:lineRule="auto"/>
        <w:jc w:val="both"/>
        <w:rPr>
          <w:rFonts w:ascii="Times New Roman" w:hAnsi="Times New Roman" w:cs="Times New Roman"/>
          <w:sz w:val="24"/>
          <w:szCs w:val="24"/>
        </w:rPr>
      </w:pPr>
      <w:r w:rsidRPr="00CF6E50">
        <w:rPr>
          <w:rFonts w:ascii="Times New Roman" w:hAnsi="Times New Roman" w:cs="Times New Roman"/>
          <w:sz w:val="24"/>
          <w:szCs w:val="24"/>
        </w:rPr>
        <w:t xml:space="preserve">5. понимание простейших причинно-следственных связей в окружающем мире (в том числе на материале о природе и культуре родного края); </w:t>
      </w:r>
    </w:p>
    <w:p w:rsidR="00000116" w:rsidRPr="00CF6E50" w:rsidRDefault="00000116" w:rsidP="000626A8">
      <w:pPr>
        <w:spacing w:after="0" w:line="240" w:lineRule="auto"/>
        <w:jc w:val="both"/>
        <w:rPr>
          <w:rFonts w:ascii="Times New Roman" w:hAnsi="Times New Roman" w:cs="Times New Roman"/>
          <w:sz w:val="24"/>
          <w:szCs w:val="24"/>
        </w:rPr>
      </w:pPr>
      <w:r w:rsidRPr="00CF6E50">
        <w:rPr>
          <w:rFonts w:ascii="Times New Roman" w:hAnsi="Times New Roman" w:cs="Times New Roman"/>
          <w:sz w:val="24"/>
          <w:szCs w:val="24"/>
        </w:rPr>
        <w:t xml:space="preserve">6. умение решать в рамках изученного материала познавательные, в том числе практические задачи; </w:t>
      </w:r>
    </w:p>
    <w:p w:rsidR="00000116" w:rsidRPr="00CF6E50" w:rsidRDefault="00000116" w:rsidP="000626A8">
      <w:pPr>
        <w:spacing w:after="0" w:line="240" w:lineRule="auto"/>
        <w:jc w:val="both"/>
        <w:rPr>
          <w:rFonts w:ascii="Times New Roman" w:hAnsi="Times New Roman" w:cs="Times New Roman"/>
          <w:sz w:val="24"/>
          <w:szCs w:val="24"/>
        </w:rPr>
      </w:pPr>
      <w:r w:rsidRPr="00CF6E50">
        <w:rPr>
          <w:rFonts w:ascii="Times New Roman" w:hAnsi="Times New Roman" w:cs="Times New Roman"/>
          <w:sz w:val="24"/>
          <w:szCs w:val="24"/>
        </w:rPr>
        <w:t xml:space="preserve">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w:t>
      </w:r>
      <w:r w:rsidR="00CF6E50">
        <w:rPr>
          <w:rFonts w:ascii="Times New Roman" w:hAnsi="Times New Roman" w:cs="Times New Roman"/>
          <w:sz w:val="24"/>
          <w:szCs w:val="24"/>
        </w:rPr>
        <w:t>МБОУ «Орджоникидзевская СОШ»</w:t>
      </w:r>
      <w:r w:rsidRPr="00CF6E50">
        <w:rPr>
          <w:rFonts w:ascii="Times New Roman" w:hAnsi="Times New Roman" w:cs="Times New Roman"/>
          <w:sz w:val="24"/>
          <w:szCs w:val="24"/>
        </w:rPr>
        <w:t xml:space="preserve">, и сети Интернет, получения информации из источников в современной информационной среде; </w:t>
      </w:r>
    </w:p>
    <w:p w:rsidR="00000116" w:rsidRPr="00CF6E50" w:rsidRDefault="00000116" w:rsidP="000626A8">
      <w:pPr>
        <w:spacing w:after="0" w:line="240" w:lineRule="auto"/>
        <w:jc w:val="both"/>
        <w:rPr>
          <w:rFonts w:ascii="Times New Roman" w:hAnsi="Times New Roman" w:cs="Times New Roman"/>
          <w:sz w:val="24"/>
          <w:szCs w:val="24"/>
        </w:rPr>
      </w:pPr>
      <w:r w:rsidRPr="00CF6E50">
        <w:rPr>
          <w:rFonts w:ascii="Times New Roman" w:hAnsi="Times New Roman" w:cs="Times New Roman"/>
          <w:sz w:val="24"/>
          <w:szCs w:val="24"/>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000116" w:rsidRPr="00CF6E50" w:rsidRDefault="00000116" w:rsidP="000626A8">
      <w:pPr>
        <w:spacing w:after="0" w:line="240" w:lineRule="auto"/>
        <w:jc w:val="both"/>
        <w:rPr>
          <w:rFonts w:ascii="Times New Roman" w:hAnsi="Times New Roman" w:cs="Times New Roman"/>
          <w:sz w:val="24"/>
          <w:szCs w:val="24"/>
        </w:rPr>
      </w:pPr>
      <w:r w:rsidRPr="00CF6E50">
        <w:rPr>
          <w:rFonts w:ascii="Times New Roman" w:hAnsi="Times New Roman" w:cs="Times New Roman"/>
          <w:sz w:val="24"/>
          <w:szCs w:val="24"/>
        </w:rPr>
        <w:t xml:space="preserve"> 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w:t>
      </w:r>
    </w:p>
    <w:p w:rsidR="00000116" w:rsidRPr="00CF6E50" w:rsidRDefault="00000116" w:rsidP="000626A8">
      <w:pPr>
        <w:spacing w:after="0" w:line="240" w:lineRule="auto"/>
        <w:jc w:val="both"/>
        <w:rPr>
          <w:rFonts w:ascii="Times New Roman" w:hAnsi="Times New Roman" w:cs="Times New Roman"/>
          <w:sz w:val="24"/>
          <w:szCs w:val="24"/>
        </w:rPr>
      </w:pPr>
      <w:r w:rsidRPr="00CF6E50">
        <w:rPr>
          <w:rFonts w:ascii="Times New Roman" w:hAnsi="Times New Roman" w:cs="Times New Roman"/>
          <w:sz w:val="24"/>
          <w:szCs w:val="24"/>
        </w:rPr>
        <w:lastRenderedPageBreak/>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000116" w:rsidRDefault="00000116" w:rsidP="000626A8">
      <w:pPr>
        <w:spacing w:after="0" w:line="240" w:lineRule="auto"/>
        <w:jc w:val="both"/>
        <w:rPr>
          <w:rFonts w:ascii="Times New Roman" w:hAnsi="Times New Roman" w:cs="Times New Roman"/>
          <w:sz w:val="24"/>
          <w:szCs w:val="24"/>
        </w:rPr>
      </w:pPr>
      <w:r w:rsidRPr="00CF6E50">
        <w:rPr>
          <w:rFonts w:ascii="Times New Roman" w:hAnsi="Times New Roman" w:cs="Times New Roman"/>
          <w:sz w:val="24"/>
          <w:szCs w:val="24"/>
        </w:rPr>
        <w:t xml:space="preserve"> По выбору родителей (законных представителей) несовершеннолетних обучающихся в рамках учебного предмета </w:t>
      </w:r>
      <w:r w:rsidRPr="00CF6E50">
        <w:rPr>
          <w:rFonts w:ascii="Times New Roman" w:hAnsi="Times New Roman" w:cs="Times New Roman"/>
          <w:b/>
          <w:sz w:val="24"/>
          <w:szCs w:val="24"/>
        </w:rPr>
        <w:t>«Основы религиозных культур и светской этики»</w:t>
      </w:r>
      <w:r w:rsidRPr="00CF6E50">
        <w:rPr>
          <w:rFonts w:ascii="Times New Roman" w:hAnsi="Times New Roman" w:cs="Times New Roman"/>
          <w:sz w:val="24"/>
          <w:szCs w:val="24"/>
        </w:rPr>
        <w:t xml:space="preserve"> предметной области </w:t>
      </w:r>
      <w:r w:rsidRPr="00CF6E50">
        <w:rPr>
          <w:rFonts w:ascii="Times New Roman" w:hAnsi="Times New Roman" w:cs="Times New Roman"/>
          <w:b/>
          <w:sz w:val="24"/>
          <w:szCs w:val="24"/>
        </w:rPr>
        <w:t>«Основы религиозных культур и светской этики»</w:t>
      </w:r>
      <w:r w:rsidRPr="00CF6E50">
        <w:rPr>
          <w:rFonts w:ascii="Times New Roman" w:hAnsi="Times New Roman" w:cs="Times New Roman"/>
          <w:sz w:val="24"/>
          <w:szCs w:val="24"/>
        </w:rPr>
        <w:t xml:space="preserve"> изучается учебный модуль: «Основы </w:t>
      </w:r>
      <w:r w:rsidR="00CF6E50">
        <w:rPr>
          <w:rFonts w:ascii="Times New Roman" w:hAnsi="Times New Roman" w:cs="Times New Roman"/>
          <w:sz w:val="24"/>
          <w:szCs w:val="24"/>
        </w:rPr>
        <w:t>светской этики</w:t>
      </w:r>
      <w:r w:rsidRPr="00CF6E50">
        <w:rPr>
          <w:rFonts w:ascii="Times New Roman" w:hAnsi="Times New Roman" w:cs="Times New Roman"/>
          <w:sz w:val="24"/>
          <w:szCs w:val="24"/>
        </w:rPr>
        <w:t>». 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CF6E50" w:rsidRDefault="00CF6E50" w:rsidP="000626A8">
      <w:pPr>
        <w:spacing w:after="0" w:line="240" w:lineRule="auto"/>
        <w:jc w:val="both"/>
        <w:rPr>
          <w:rFonts w:ascii="Times New Roman" w:hAnsi="Times New Roman" w:cs="Times New Roman"/>
          <w:sz w:val="24"/>
          <w:szCs w:val="24"/>
        </w:rPr>
      </w:pPr>
      <w:r w:rsidRPr="00CF6E50">
        <w:rPr>
          <w:rFonts w:ascii="Times New Roman" w:hAnsi="Times New Roman" w:cs="Times New Roman"/>
          <w:sz w:val="24"/>
          <w:szCs w:val="24"/>
        </w:rPr>
        <w:t>По учебному модулю «Основы светской этики»:</w:t>
      </w:r>
    </w:p>
    <w:p w:rsidR="00CF6E50" w:rsidRPr="00CF6E50" w:rsidRDefault="00CF6E50" w:rsidP="00CF6E50">
      <w:pPr>
        <w:pStyle w:val="a4"/>
        <w:shd w:val="clear" w:color="auto" w:fill="FFFFFF"/>
        <w:spacing w:before="0" w:beforeAutospacing="0" w:after="0" w:afterAutospacing="0"/>
        <w:rPr>
          <w:color w:val="000000"/>
        </w:rPr>
      </w:pPr>
      <w:r>
        <w:rPr>
          <w:color w:val="000000"/>
        </w:rPr>
        <w:t xml:space="preserve">1. </w:t>
      </w:r>
      <w:r w:rsidRPr="00CF6E50">
        <w:rPr>
          <w:color w:val="000000"/>
        </w:rPr>
        <w:t xml:space="preserve">знание, понимание и принятие </w:t>
      </w:r>
      <w:proofErr w:type="gramStart"/>
      <w:r w:rsidRPr="00CF6E50">
        <w:rPr>
          <w:color w:val="000000"/>
        </w:rPr>
        <w:t>обучающимися</w:t>
      </w:r>
      <w:proofErr w:type="gramEnd"/>
      <w:r w:rsidRPr="00CF6E50">
        <w:rPr>
          <w:color w:val="000000"/>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CF6E50" w:rsidRPr="00CF6E50" w:rsidRDefault="00CF6E50" w:rsidP="00CF6E50">
      <w:pPr>
        <w:pStyle w:val="a4"/>
        <w:shd w:val="clear" w:color="auto" w:fill="FFFFFF"/>
        <w:spacing w:before="0" w:beforeAutospacing="0" w:after="0" w:afterAutospacing="0"/>
        <w:rPr>
          <w:color w:val="000000"/>
        </w:rPr>
      </w:pPr>
      <w:r>
        <w:rPr>
          <w:color w:val="000000"/>
        </w:rPr>
        <w:t xml:space="preserve">2. </w:t>
      </w:r>
      <w:r w:rsidRPr="00CF6E50">
        <w:rPr>
          <w:color w:val="000000"/>
        </w:rPr>
        <w:t>знакомство с основами светской и религиозной морали, понимание их значения в выстраивании конструктивных отношений в обществе;</w:t>
      </w:r>
    </w:p>
    <w:p w:rsidR="00CF6E50" w:rsidRPr="00CF6E50" w:rsidRDefault="00CF6E50" w:rsidP="00CF6E50">
      <w:pPr>
        <w:pStyle w:val="a4"/>
        <w:shd w:val="clear" w:color="auto" w:fill="FFFFFF"/>
        <w:spacing w:before="0" w:beforeAutospacing="0" w:after="0" w:afterAutospacing="0"/>
        <w:rPr>
          <w:color w:val="000000"/>
        </w:rPr>
      </w:pPr>
      <w:r>
        <w:rPr>
          <w:color w:val="000000"/>
        </w:rPr>
        <w:t xml:space="preserve">3. </w:t>
      </w:r>
      <w:r w:rsidRPr="00CF6E50">
        <w:rPr>
          <w:color w:val="000000"/>
        </w:rPr>
        <w:t>формирование первоначальных представлений о светской этике; религиозной культуре и их роли в истории и современности России;</w:t>
      </w:r>
    </w:p>
    <w:p w:rsidR="00CF6E50" w:rsidRPr="00CF6E50" w:rsidRDefault="00CF6E50" w:rsidP="00CF6E50">
      <w:pPr>
        <w:pStyle w:val="a4"/>
        <w:shd w:val="clear" w:color="auto" w:fill="FFFFFF"/>
        <w:spacing w:before="0" w:beforeAutospacing="0" w:after="0" w:afterAutospacing="0"/>
        <w:rPr>
          <w:color w:val="000000"/>
        </w:rPr>
      </w:pPr>
      <w:r>
        <w:rPr>
          <w:color w:val="000000"/>
        </w:rPr>
        <w:t xml:space="preserve">4. </w:t>
      </w:r>
      <w:r w:rsidRPr="00CF6E50">
        <w:rPr>
          <w:color w:val="000000"/>
        </w:rPr>
        <w:t>осознание ценности человеческой жизни;</w:t>
      </w:r>
    </w:p>
    <w:p w:rsidR="00CF6E50" w:rsidRDefault="00CF6E50" w:rsidP="00CF6E50">
      <w:pPr>
        <w:pStyle w:val="a4"/>
        <w:shd w:val="clear" w:color="auto" w:fill="FFFFFF"/>
        <w:spacing w:before="0" w:beforeAutospacing="0" w:after="0" w:afterAutospacing="0"/>
        <w:rPr>
          <w:color w:val="000000"/>
        </w:rPr>
      </w:pPr>
      <w:r>
        <w:rPr>
          <w:color w:val="000000"/>
        </w:rPr>
        <w:t xml:space="preserve">5. </w:t>
      </w:r>
      <w:r w:rsidRPr="00CF6E50">
        <w:rPr>
          <w:color w:val="000000"/>
        </w:rPr>
        <w:t>осознание ценности нравственности и духовности в человеческой жизни.</w:t>
      </w:r>
    </w:p>
    <w:p w:rsidR="00CF6E50" w:rsidRDefault="00CF6E50" w:rsidP="00CF6E50">
      <w:pPr>
        <w:pStyle w:val="a4"/>
        <w:shd w:val="clear" w:color="auto" w:fill="FFFFFF"/>
        <w:spacing w:before="0" w:beforeAutospacing="0" w:after="0" w:afterAutospacing="0"/>
        <w:jc w:val="both"/>
      </w:pPr>
      <w:r>
        <w:t xml:space="preserve">Предметные результаты по предметной области </w:t>
      </w:r>
      <w:r w:rsidRPr="00CF6E50">
        <w:rPr>
          <w:b/>
        </w:rPr>
        <w:t>«Искусство»</w:t>
      </w:r>
      <w:r>
        <w:t xml:space="preserve"> должны обеспечивать: По учебному предмету </w:t>
      </w:r>
      <w:r w:rsidRPr="00CF6E50">
        <w:rPr>
          <w:b/>
        </w:rPr>
        <w:t>«Изобразительное искусство»:</w:t>
      </w:r>
      <w:r>
        <w:t xml:space="preserve"> </w:t>
      </w:r>
    </w:p>
    <w:p w:rsidR="00CF6E50" w:rsidRDefault="00CF6E50" w:rsidP="00CF6E50">
      <w:pPr>
        <w:pStyle w:val="a4"/>
        <w:shd w:val="clear" w:color="auto" w:fill="FFFFFF"/>
        <w:spacing w:before="0" w:beforeAutospacing="0" w:after="0" w:afterAutospacing="0"/>
        <w:jc w:val="both"/>
      </w:pPr>
      <w:r>
        <w:t xml:space="preserve">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w:t>
      </w:r>
    </w:p>
    <w:p w:rsidR="00CF6E50" w:rsidRDefault="00CF6E50" w:rsidP="00CF6E50">
      <w:pPr>
        <w:pStyle w:val="a4"/>
        <w:shd w:val="clear" w:color="auto" w:fill="FFFFFF"/>
        <w:spacing w:before="0" w:beforeAutospacing="0" w:after="0" w:afterAutospacing="0"/>
        <w:jc w:val="both"/>
      </w:pPr>
      <w:r>
        <w:t xml:space="preserve">2. умение характеризовать виды и жанры изобразительного искусства; </w:t>
      </w:r>
    </w:p>
    <w:p w:rsidR="00CF6E50" w:rsidRDefault="00CF6E50" w:rsidP="00CF6E50">
      <w:pPr>
        <w:pStyle w:val="a4"/>
        <w:shd w:val="clear" w:color="auto" w:fill="FFFFFF"/>
        <w:spacing w:before="0" w:beforeAutospacing="0" w:after="0" w:afterAutospacing="0"/>
        <w:jc w:val="both"/>
      </w:pPr>
      <w:r>
        <w:t xml:space="preserve">3. овладение умением рисовать с натуры, по памяти, по представлению; </w:t>
      </w:r>
    </w:p>
    <w:p w:rsidR="00CF6E50" w:rsidRDefault="00CF6E50" w:rsidP="00CF6E50">
      <w:pPr>
        <w:pStyle w:val="a4"/>
        <w:shd w:val="clear" w:color="auto" w:fill="FFFFFF"/>
        <w:spacing w:before="0" w:beforeAutospacing="0" w:after="0" w:afterAutospacing="0"/>
        <w:jc w:val="both"/>
      </w:pPr>
      <w:r>
        <w:t>4. умение применять принципы перспективных и композиционных построений;</w:t>
      </w:r>
    </w:p>
    <w:p w:rsidR="00630E82" w:rsidRDefault="00CF6E50" w:rsidP="00CF6E50">
      <w:pPr>
        <w:pStyle w:val="a4"/>
        <w:shd w:val="clear" w:color="auto" w:fill="FFFFFF"/>
        <w:spacing w:before="0" w:beforeAutospacing="0" w:after="0" w:afterAutospacing="0"/>
        <w:jc w:val="both"/>
      </w:pPr>
      <w:r>
        <w:t xml:space="preserve"> 5. умение характеризовать отличительные особенности художественных промыслов России; </w:t>
      </w:r>
    </w:p>
    <w:p w:rsidR="00630E82" w:rsidRDefault="00CF6E50" w:rsidP="00CF6E50">
      <w:pPr>
        <w:pStyle w:val="a4"/>
        <w:shd w:val="clear" w:color="auto" w:fill="FFFFFF"/>
        <w:spacing w:before="0" w:beforeAutospacing="0" w:after="0" w:afterAutospacing="0"/>
        <w:jc w:val="both"/>
      </w:pPr>
      <w:r>
        <w:t xml:space="preserve">6. умение использовать простейшие инструменты графических редакторов для обработки фотографических изображений и анимации. </w:t>
      </w:r>
    </w:p>
    <w:p w:rsidR="00630E82" w:rsidRDefault="00CF6E50" w:rsidP="00CF6E50">
      <w:pPr>
        <w:pStyle w:val="a4"/>
        <w:shd w:val="clear" w:color="auto" w:fill="FFFFFF"/>
        <w:spacing w:before="0" w:beforeAutospacing="0" w:after="0" w:afterAutospacing="0"/>
        <w:jc w:val="both"/>
      </w:pPr>
      <w:r>
        <w:t xml:space="preserve">По учебному предмету </w:t>
      </w:r>
      <w:r w:rsidRPr="00630E82">
        <w:rPr>
          <w:b/>
        </w:rPr>
        <w:t>«Музыка»:</w:t>
      </w:r>
    </w:p>
    <w:p w:rsidR="00630E82" w:rsidRDefault="00CF6E50" w:rsidP="00CF6E50">
      <w:pPr>
        <w:pStyle w:val="a4"/>
        <w:shd w:val="clear" w:color="auto" w:fill="FFFFFF"/>
        <w:spacing w:before="0" w:beforeAutospacing="0" w:after="0" w:afterAutospacing="0"/>
        <w:jc w:val="both"/>
      </w:pPr>
      <w:r>
        <w:t xml:space="preserve">1. знание основных жанров народной и профессиональной музыки; </w:t>
      </w:r>
    </w:p>
    <w:p w:rsidR="00630E82" w:rsidRDefault="00CF6E50" w:rsidP="00CF6E50">
      <w:pPr>
        <w:pStyle w:val="a4"/>
        <w:shd w:val="clear" w:color="auto" w:fill="FFFFFF"/>
        <w:spacing w:before="0" w:beforeAutospacing="0" w:after="0" w:afterAutospacing="0"/>
        <w:jc w:val="both"/>
      </w:pPr>
      <w:r>
        <w:t xml:space="preserve">2. знание видов оркестров, названий наиболее известных инструментов; умение различать звучание отдельных музыкальных инструментов, виды хора и оркестра; </w:t>
      </w:r>
    </w:p>
    <w:p w:rsidR="00630E82" w:rsidRDefault="00CF6E50" w:rsidP="00CF6E50">
      <w:pPr>
        <w:pStyle w:val="a4"/>
        <w:shd w:val="clear" w:color="auto" w:fill="FFFFFF"/>
        <w:spacing w:before="0" w:beforeAutospacing="0" w:after="0" w:afterAutospacing="0"/>
        <w:jc w:val="both"/>
      </w:pPr>
      <w:r>
        <w:t xml:space="preserve">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 </w:t>
      </w:r>
    </w:p>
    <w:p w:rsidR="00CF6E50" w:rsidRDefault="00CF6E50" w:rsidP="00CF6E50">
      <w:pPr>
        <w:pStyle w:val="a4"/>
        <w:shd w:val="clear" w:color="auto" w:fill="FFFFFF"/>
        <w:spacing w:before="0" w:beforeAutospacing="0" w:after="0" w:afterAutospacing="0"/>
        <w:jc w:val="both"/>
      </w:pPr>
      <w:r>
        <w:t>4. умение исполнять свою партию в хоре с сопровождением и без сопровождения.</w:t>
      </w:r>
    </w:p>
    <w:p w:rsidR="000C59EB" w:rsidRDefault="000C59EB" w:rsidP="00CF6E50">
      <w:pPr>
        <w:pStyle w:val="a4"/>
        <w:shd w:val="clear" w:color="auto" w:fill="FFFFFF"/>
        <w:spacing w:before="0" w:beforeAutospacing="0" w:after="0" w:afterAutospacing="0"/>
        <w:jc w:val="both"/>
      </w:pPr>
      <w:r>
        <w:t xml:space="preserve">Предметные результаты по учебному предмету </w:t>
      </w:r>
      <w:r w:rsidRPr="000C59EB">
        <w:rPr>
          <w:b/>
        </w:rPr>
        <w:t>«Технология»</w:t>
      </w:r>
      <w:r>
        <w:t xml:space="preserve"> предметной области </w:t>
      </w:r>
      <w:r w:rsidRPr="000C59EB">
        <w:rPr>
          <w:b/>
        </w:rPr>
        <w:t>«Технология»</w:t>
      </w:r>
      <w:r>
        <w:t xml:space="preserve"> должны обеспечивать: </w:t>
      </w:r>
    </w:p>
    <w:p w:rsidR="000C59EB" w:rsidRDefault="000C59EB" w:rsidP="00CF6E50">
      <w:pPr>
        <w:pStyle w:val="a4"/>
        <w:shd w:val="clear" w:color="auto" w:fill="FFFFFF"/>
        <w:spacing w:before="0" w:beforeAutospacing="0" w:after="0" w:afterAutospacing="0"/>
        <w:jc w:val="both"/>
      </w:pPr>
      <w:r>
        <w:t xml:space="preserve">1. </w:t>
      </w:r>
      <w:proofErr w:type="spellStart"/>
      <w:r>
        <w:t>сформированность</w:t>
      </w:r>
      <w:proofErr w:type="spellEnd"/>
      <w:r>
        <w:t xml:space="preserve"> общих представлений о мире профессий, значении труда в жизни человека и общества, многообразии предметов материальной культуры; </w:t>
      </w:r>
    </w:p>
    <w:p w:rsidR="000C59EB" w:rsidRDefault="000C59EB" w:rsidP="00CF6E50">
      <w:pPr>
        <w:pStyle w:val="a4"/>
        <w:shd w:val="clear" w:color="auto" w:fill="FFFFFF"/>
        <w:spacing w:before="0" w:beforeAutospacing="0" w:after="0" w:afterAutospacing="0"/>
        <w:jc w:val="both"/>
      </w:pPr>
      <w:r>
        <w:t xml:space="preserve">2. </w:t>
      </w:r>
      <w:proofErr w:type="spellStart"/>
      <w:r>
        <w:t>сформированность</w:t>
      </w:r>
      <w:proofErr w:type="spellEnd"/>
      <w:r>
        <w:t xml:space="preserve"> первоначальных представлений о материалах и их свойствах, о конструировании, моделировании; </w:t>
      </w:r>
    </w:p>
    <w:p w:rsidR="000C59EB" w:rsidRDefault="000C59EB" w:rsidP="00CF6E50">
      <w:pPr>
        <w:pStyle w:val="a4"/>
        <w:shd w:val="clear" w:color="auto" w:fill="FFFFFF"/>
        <w:spacing w:before="0" w:beforeAutospacing="0" w:after="0" w:afterAutospacing="0"/>
        <w:jc w:val="both"/>
      </w:pPr>
      <w:r>
        <w:t>3. овладение технологическими приемами ручной обработки материалов;</w:t>
      </w:r>
    </w:p>
    <w:p w:rsidR="000C59EB" w:rsidRDefault="000C59EB" w:rsidP="00CF6E50">
      <w:pPr>
        <w:pStyle w:val="a4"/>
        <w:shd w:val="clear" w:color="auto" w:fill="FFFFFF"/>
        <w:spacing w:before="0" w:beforeAutospacing="0" w:after="0" w:afterAutospacing="0"/>
        <w:jc w:val="both"/>
      </w:pPr>
      <w:r>
        <w:t xml:space="preserve"> 4. приобретение опыта практической преобразовательной деятельности при выполнении учебно-познавательных и художественно - конструкторских задач, в том числе с использованием информационной среды; </w:t>
      </w:r>
    </w:p>
    <w:p w:rsidR="000C59EB" w:rsidRPr="00CF6E50" w:rsidRDefault="000C59EB" w:rsidP="00CF6E50">
      <w:pPr>
        <w:pStyle w:val="a4"/>
        <w:shd w:val="clear" w:color="auto" w:fill="FFFFFF"/>
        <w:spacing w:before="0" w:beforeAutospacing="0" w:after="0" w:afterAutospacing="0"/>
        <w:jc w:val="both"/>
        <w:rPr>
          <w:color w:val="000000"/>
        </w:rPr>
      </w:pPr>
      <w:r>
        <w:t xml:space="preserve">5. </w:t>
      </w:r>
      <w:proofErr w:type="spellStart"/>
      <w:r>
        <w:t>сформированность</w:t>
      </w:r>
      <w:proofErr w:type="spellEnd"/>
      <w:r>
        <w:t xml:space="preserve"> умения безопасного пользования необходимыми инструментами в предметно-преобразующей деятельности.</w:t>
      </w:r>
    </w:p>
    <w:p w:rsidR="00242B4E" w:rsidRDefault="00242B4E" w:rsidP="000626A8">
      <w:pPr>
        <w:spacing w:after="0" w:line="240" w:lineRule="auto"/>
        <w:jc w:val="both"/>
        <w:rPr>
          <w:rFonts w:ascii="Times New Roman" w:hAnsi="Times New Roman" w:cs="Times New Roman"/>
          <w:sz w:val="24"/>
          <w:szCs w:val="24"/>
        </w:rPr>
      </w:pPr>
      <w:r w:rsidRPr="00242B4E">
        <w:rPr>
          <w:rFonts w:ascii="Times New Roman" w:hAnsi="Times New Roman" w:cs="Times New Roman"/>
          <w:sz w:val="24"/>
          <w:szCs w:val="24"/>
        </w:rPr>
        <w:t xml:space="preserve">Предметные результаты по учебному предмету </w:t>
      </w:r>
      <w:r w:rsidRPr="00242B4E">
        <w:rPr>
          <w:rFonts w:ascii="Times New Roman" w:hAnsi="Times New Roman" w:cs="Times New Roman"/>
          <w:b/>
          <w:sz w:val="24"/>
          <w:szCs w:val="24"/>
        </w:rPr>
        <w:t>«Физическая культура»</w:t>
      </w:r>
      <w:r w:rsidRPr="00242B4E">
        <w:rPr>
          <w:rFonts w:ascii="Times New Roman" w:hAnsi="Times New Roman" w:cs="Times New Roman"/>
          <w:sz w:val="24"/>
          <w:szCs w:val="24"/>
        </w:rPr>
        <w:t xml:space="preserve"> предметной области </w:t>
      </w:r>
      <w:r w:rsidRPr="00242B4E">
        <w:rPr>
          <w:rFonts w:ascii="Times New Roman" w:hAnsi="Times New Roman" w:cs="Times New Roman"/>
          <w:b/>
          <w:sz w:val="24"/>
          <w:szCs w:val="24"/>
        </w:rPr>
        <w:t>«Физическая культура»</w:t>
      </w:r>
      <w:r w:rsidRPr="00242B4E">
        <w:rPr>
          <w:rFonts w:ascii="Times New Roman" w:hAnsi="Times New Roman" w:cs="Times New Roman"/>
          <w:sz w:val="24"/>
          <w:szCs w:val="24"/>
        </w:rPr>
        <w:t xml:space="preserve"> должны обеспечивать: </w:t>
      </w:r>
    </w:p>
    <w:p w:rsidR="00242B4E" w:rsidRDefault="00242B4E" w:rsidP="000626A8">
      <w:pPr>
        <w:spacing w:after="0" w:line="240" w:lineRule="auto"/>
        <w:jc w:val="both"/>
        <w:rPr>
          <w:rFonts w:ascii="Times New Roman" w:hAnsi="Times New Roman" w:cs="Times New Roman"/>
          <w:sz w:val="24"/>
          <w:szCs w:val="24"/>
        </w:rPr>
      </w:pPr>
      <w:r w:rsidRPr="00242B4E">
        <w:rPr>
          <w:rFonts w:ascii="Times New Roman" w:hAnsi="Times New Roman" w:cs="Times New Roman"/>
          <w:sz w:val="24"/>
          <w:szCs w:val="24"/>
        </w:rPr>
        <w:lastRenderedPageBreak/>
        <w:t xml:space="preserve">1. </w:t>
      </w:r>
      <w:proofErr w:type="spellStart"/>
      <w:r w:rsidRPr="00242B4E">
        <w:rPr>
          <w:rFonts w:ascii="Times New Roman" w:hAnsi="Times New Roman" w:cs="Times New Roman"/>
          <w:sz w:val="24"/>
          <w:szCs w:val="24"/>
        </w:rPr>
        <w:t>сформированность</w:t>
      </w:r>
      <w:proofErr w:type="spellEnd"/>
      <w:r w:rsidRPr="00242B4E">
        <w:rPr>
          <w:rFonts w:ascii="Times New Roman" w:hAnsi="Times New Roman" w:cs="Times New Roman"/>
          <w:sz w:val="24"/>
          <w:szCs w:val="24"/>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242B4E" w:rsidRDefault="00242B4E" w:rsidP="000626A8">
      <w:pPr>
        <w:spacing w:after="0" w:line="240" w:lineRule="auto"/>
        <w:jc w:val="both"/>
        <w:rPr>
          <w:rFonts w:ascii="Times New Roman" w:hAnsi="Times New Roman" w:cs="Times New Roman"/>
          <w:sz w:val="24"/>
          <w:szCs w:val="24"/>
        </w:rPr>
      </w:pPr>
      <w:r w:rsidRPr="00242B4E">
        <w:rPr>
          <w:rFonts w:ascii="Times New Roman" w:hAnsi="Times New Roman" w:cs="Times New Roman"/>
          <w:sz w:val="24"/>
          <w:szCs w:val="24"/>
        </w:rPr>
        <w:t xml:space="preserve">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 </w:t>
      </w:r>
    </w:p>
    <w:p w:rsidR="00242B4E" w:rsidRDefault="00242B4E" w:rsidP="000626A8">
      <w:pPr>
        <w:spacing w:after="0" w:line="240" w:lineRule="auto"/>
        <w:jc w:val="both"/>
        <w:rPr>
          <w:rFonts w:ascii="Times New Roman" w:hAnsi="Times New Roman" w:cs="Times New Roman"/>
          <w:sz w:val="24"/>
          <w:szCs w:val="24"/>
        </w:rPr>
      </w:pPr>
      <w:r w:rsidRPr="00242B4E">
        <w:rPr>
          <w:rFonts w:ascii="Times New Roman" w:hAnsi="Times New Roman" w:cs="Times New Roman"/>
          <w:sz w:val="24"/>
          <w:szCs w:val="24"/>
        </w:rPr>
        <w:t xml:space="preserve">3. умение взаимодействовать со сверстниками в игровых заданиях и игровой деятельности, соблюдая правила честной игры; </w:t>
      </w:r>
    </w:p>
    <w:p w:rsidR="00242B4E" w:rsidRDefault="00242B4E" w:rsidP="000626A8">
      <w:pPr>
        <w:spacing w:after="0" w:line="240" w:lineRule="auto"/>
        <w:jc w:val="both"/>
        <w:rPr>
          <w:rFonts w:ascii="Times New Roman" w:hAnsi="Times New Roman" w:cs="Times New Roman"/>
          <w:sz w:val="24"/>
          <w:szCs w:val="24"/>
        </w:rPr>
      </w:pPr>
      <w:r w:rsidRPr="00242B4E">
        <w:rPr>
          <w:rFonts w:ascii="Times New Roman" w:hAnsi="Times New Roman" w:cs="Times New Roman"/>
          <w:sz w:val="24"/>
          <w:szCs w:val="24"/>
        </w:rPr>
        <w:t xml:space="preserve">4. умение вести наблюдение за своим физическим состоянием, величиной физических нагрузок, показателями основных физических качеств; </w:t>
      </w:r>
    </w:p>
    <w:p w:rsidR="00CF6E50" w:rsidRDefault="00242B4E" w:rsidP="000626A8">
      <w:pPr>
        <w:spacing w:after="0" w:line="240" w:lineRule="auto"/>
        <w:jc w:val="both"/>
        <w:rPr>
          <w:rFonts w:ascii="Times New Roman" w:hAnsi="Times New Roman" w:cs="Times New Roman"/>
          <w:sz w:val="24"/>
          <w:szCs w:val="24"/>
        </w:rPr>
      </w:pPr>
      <w:r w:rsidRPr="00242B4E">
        <w:rPr>
          <w:rFonts w:ascii="Times New Roman" w:hAnsi="Times New Roman" w:cs="Times New Roman"/>
          <w:sz w:val="24"/>
          <w:szCs w:val="24"/>
        </w:rPr>
        <w:t>5. умение применять правила безопасности при выполнении физических упражнений и различных форм двигательной активности.</w:t>
      </w:r>
    </w:p>
    <w:p w:rsidR="00AE37F2" w:rsidRDefault="00AE37F2" w:rsidP="00AE37F2">
      <w:pPr>
        <w:spacing w:after="0" w:line="240" w:lineRule="auto"/>
        <w:jc w:val="center"/>
        <w:rPr>
          <w:rFonts w:ascii="Times New Roman" w:hAnsi="Times New Roman" w:cs="Times New Roman"/>
          <w:b/>
          <w:sz w:val="24"/>
          <w:szCs w:val="24"/>
        </w:rPr>
      </w:pPr>
      <w:r w:rsidRPr="00AE37F2">
        <w:rPr>
          <w:rFonts w:ascii="Times New Roman" w:hAnsi="Times New Roman" w:cs="Times New Roman"/>
          <w:b/>
          <w:sz w:val="24"/>
          <w:szCs w:val="24"/>
        </w:rPr>
        <w:t xml:space="preserve">1.4. Система оценки достижения планируемых результатов </w:t>
      </w:r>
    </w:p>
    <w:p w:rsidR="00AE37F2" w:rsidRPr="00AE37F2" w:rsidRDefault="00AE37F2" w:rsidP="00AE37F2">
      <w:pPr>
        <w:spacing w:after="0" w:line="240" w:lineRule="auto"/>
        <w:jc w:val="center"/>
        <w:rPr>
          <w:rFonts w:ascii="Times New Roman" w:hAnsi="Times New Roman" w:cs="Times New Roman"/>
          <w:b/>
          <w:sz w:val="24"/>
          <w:szCs w:val="24"/>
        </w:rPr>
      </w:pPr>
      <w:r w:rsidRPr="00AE37F2">
        <w:rPr>
          <w:rFonts w:ascii="Times New Roman" w:hAnsi="Times New Roman" w:cs="Times New Roman"/>
          <w:b/>
          <w:sz w:val="24"/>
          <w:szCs w:val="24"/>
        </w:rPr>
        <w:t xml:space="preserve">освоения программы начального общего образования </w:t>
      </w:r>
    </w:p>
    <w:p w:rsidR="00242B4E" w:rsidRDefault="00AE37F2" w:rsidP="00AE37F2">
      <w:pPr>
        <w:spacing w:after="0" w:line="240" w:lineRule="auto"/>
        <w:jc w:val="center"/>
        <w:rPr>
          <w:rFonts w:ascii="Times New Roman" w:hAnsi="Times New Roman" w:cs="Times New Roman"/>
          <w:b/>
          <w:sz w:val="24"/>
          <w:szCs w:val="24"/>
        </w:rPr>
      </w:pPr>
      <w:r w:rsidRPr="00AE37F2">
        <w:rPr>
          <w:rFonts w:ascii="Times New Roman" w:hAnsi="Times New Roman" w:cs="Times New Roman"/>
          <w:b/>
          <w:sz w:val="24"/>
          <w:szCs w:val="24"/>
        </w:rPr>
        <w:t>1.4.1. Общие положения</w:t>
      </w:r>
    </w:p>
    <w:p w:rsidR="00AE37F2" w:rsidRDefault="00AE37F2" w:rsidP="00AE37F2">
      <w:pPr>
        <w:spacing w:after="0" w:line="240" w:lineRule="auto"/>
        <w:jc w:val="both"/>
        <w:rPr>
          <w:rFonts w:ascii="Times New Roman" w:hAnsi="Times New Roman" w:cs="Times New Roman"/>
          <w:sz w:val="24"/>
          <w:szCs w:val="24"/>
        </w:rPr>
      </w:pPr>
      <w:r w:rsidRPr="00AE37F2">
        <w:rPr>
          <w:rFonts w:ascii="Times New Roman" w:hAnsi="Times New Roman" w:cs="Times New Roman"/>
          <w:sz w:val="24"/>
          <w:szCs w:val="24"/>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w:t>
      </w:r>
      <w:proofErr w:type="gramStart"/>
      <w:r w:rsidRPr="00AE37F2">
        <w:rPr>
          <w:rFonts w:ascii="Times New Roman" w:hAnsi="Times New Roman" w:cs="Times New Roman"/>
          <w:sz w:val="24"/>
          <w:szCs w:val="24"/>
        </w:rPr>
        <w:t>соответствия</w:t>
      </w:r>
      <w:proofErr w:type="gramEnd"/>
      <w:r w:rsidRPr="00AE37F2">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 ми являются ориентация образовательного процесса на дости</w:t>
      </w:r>
      <w:r>
        <w:rPr>
          <w:rFonts w:ascii="Times New Roman" w:hAnsi="Times New Roman" w:cs="Times New Roman"/>
          <w:sz w:val="24"/>
          <w:szCs w:val="24"/>
        </w:rPr>
        <w:t xml:space="preserve">жение планируемых результатов </w:t>
      </w:r>
      <w:r w:rsidRPr="00AE37F2">
        <w:rPr>
          <w:rFonts w:ascii="Times New Roman" w:hAnsi="Times New Roman" w:cs="Times New Roman"/>
          <w:sz w:val="24"/>
          <w:szCs w:val="24"/>
        </w:rPr>
        <w:t xml:space="preserve">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Основными направлениями и целями оценочной деятельности в образовательной организации являются:</w:t>
      </w:r>
    </w:p>
    <w:p w:rsidR="00AE37F2" w:rsidRDefault="00AE37F2"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E37F2">
        <w:rPr>
          <w:rFonts w:ascii="Times New Roman" w:hAnsi="Times New Roman" w:cs="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rsidR="00AE37F2" w:rsidRDefault="00AE37F2"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E37F2">
        <w:rPr>
          <w:rFonts w:ascii="Times New Roman" w:hAnsi="Times New Roman" w:cs="Times New Roman"/>
          <w:sz w:val="24"/>
          <w:szCs w:val="24"/>
        </w:rPr>
        <w:t xml:space="preserve">оценка результатов деятельности образовательной организации как основа </w:t>
      </w:r>
      <w:proofErr w:type="spellStart"/>
      <w:r w:rsidRPr="00AE37F2">
        <w:rPr>
          <w:rFonts w:ascii="Times New Roman" w:hAnsi="Times New Roman" w:cs="Times New Roman"/>
          <w:sz w:val="24"/>
          <w:szCs w:val="24"/>
        </w:rPr>
        <w:t>аккредитационных</w:t>
      </w:r>
      <w:proofErr w:type="spellEnd"/>
      <w:r w:rsidRPr="00AE37F2">
        <w:rPr>
          <w:rFonts w:ascii="Times New Roman" w:hAnsi="Times New Roman" w:cs="Times New Roman"/>
          <w:sz w:val="24"/>
          <w:szCs w:val="24"/>
        </w:rPr>
        <w:t xml:space="preserve"> процедур. </w:t>
      </w:r>
    </w:p>
    <w:p w:rsidR="00AE37F2" w:rsidRDefault="00AE37F2" w:rsidP="00AE37F2">
      <w:pPr>
        <w:spacing w:after="0" w:line="240" w:lineRule="auto"/>
        <w:jc w:val="both"/>
        <w:rPr>
          <w:rFonts w:ascii="Times New Roman" w:hAnsi="Times New Roman" w:cs="Times New Roman"/>
          <w:sz w:val="24"/>
          <w:szCs w:val="24"/>
        </w:rPr>
      </w:pPr>
      <w:r w:rsidRPr="00AE37F2">
        <w:rPr>
          <w:rFonts w:ascii="Times New Roman" w:hAnsi="Times New Roman" w:cs="Times New Roman"/>
          <w:sz w:val="24"/>
          <w:szCs w:val="24"/>
        </w:rPr>
        <w:t xml:space="preserve">Основным объектом системы оценки, её содержательной и </w:t>
      </w:r>
      <w:proofErr w:type="spellStart"/>
      <w:r w:rsidRPr="00AE37F2">
        <w:rPr>
          <w:rFonts w:ascii="Times New Roman" w:hAnsi="Times New Roman" w:cs="Times New Roman"/>
          <w:sz w:val="24"/>
          <w:szCs w:val="24"/>
        </w:rPr>
        <w:t>критериальной</w:t>
      </w:r>
      <w:proofErr w:type="spellEnd"/>
      <w:r w:rsidRPr="00AE37F2">
        <w:rPr>
          <w:rFonts w:ascii="Times New Roman" w:hAnsi="Times New Roman" w:cs="Times New Roman"/>
          <w:sz w:val="24"/>
          <w:szCs w:val="24"/>
        </w:rPr>
        <w:t xml:space="preserve"> базой выступают требования ФГОС, которые конкретизируются в планируемых результатах освоения </w:t>
      </w:r>
      <w:proofErr w:type="gramStart"/>
      <w:r w:rsidRPr="00AE37F2">
        <w:rPr>
          <w:rFonts w:ascii="Times New Roman" w:hAnsi="Times New Roman" w:cs="Times New Roman"/>
          <w:sz w:val="24"/>
          <w:szCs w:val="24"/>
        </w:rPr>
        <w:t>обучающимися</w:t>
      </w:r>
      <w:proofErr w:type="gramEnd"/>
      <w:r w:rsidRPr="00AE37F2">
        <w:rPr>
          <w:rFonts w:ascii="Times New Roman" w:hAnsi="Times New Roman" w:cs="Times New Roman"/>
          <w:sz w:val="24"/>
          <w:szCs w:val="24"/>
        </w:rPr>
        <w:t xml:space="preserve">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AE37F2" w:rsidRDefault="00AE37F2" w:rsidP="00AE37F2">
      <w:pPr>
        <w:spacing w:after="0" w:line="240" w:lineRule="auto"/>
        <w:jc w:val="both"/>
        <w:rPr>
          <w:rFonts w:ascii="Times New Roman" w:hAnsi="Times New Roman" w:cs="Times New Roman"/>
          <w:sz w:val="24"/>
          <w:szCs w:val="24"/>
        </w:rPr>
      </w:pPr>
      <w:r w:rsidRPr="00AE37F2">
        <w:rPr>
          <w:rFonts w:ascii="Times New Roman" w:hAnsi="Times New Roman" w:cs="Times New Roman"/>
          <w:sz w:val="24"/>
          <w:szCs w:val="24"/>
        </w:rPr>
        <w:t xml:space="preserve">Система оценки включает процедуры внутренней и внешней оценки. </w:t>
      </w:r>
    </w:p>
    <w:p w:rsidR="00AE37F2" w:rsidRDefault="00AE37F2" w:rsidP="00AE37F2">
      <w:pPr>
        <w:spacing w:after="0" w:line="240" w:lineRule="auto"/>
        <w:jc w:val="both"/>
        <w:rPr>
          <w:rFonts w:ascii="Times New Roman" w:hAnsi="Times New Roman" w:cs="Times New Roman"/>
          <w:sz w:val="24"/>
          <w:szCs w:val="24"/>
        </w:rPr>
      </w:pPr>
      <w:r w:rsidRPr="00AE37F2">
        <w:rPr>
          <w:rFonts w:ascii="Times New Roman" w:hAnsi="Times New Roman" w:cs="Times New Roman"/>
          <w:sz w:val="24"/>
          <w:szCs w:val="24"/>
        </w:rPr>
        <w:t xml:space="preserve">Внутренняя оценка включает: </w:t>
      </w:r>
    </w:p>
    <w:p w:rsidR="00AE37F2" w:rsidRDefault="00AE37F2"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E37F2">
        <w:rPr>
          <w:rFonts w:ascii="Times New Roman" w:hAnsi="Times New Roman" w:cs="Times New Roman"/>
          <w:sz w:val="24"/>
          <w:szCs w:val="24"/>
        </w:rPr>
        <w:t xml:space="preserve">стартовую педагогическую диагностику; </w:t>
      </w:r>
    </w:p>
    <w:p w:rsidR="00AE37F2" w:rsidRDefault="00AE37F2"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E37F2">
        <w:rPr>
          <w:rFonts w:ascii="Times New Roman" w:hAnsi="Times New Roman" w:cs="Times New Roman"/>
          <w:sz w:val="24"/>
          <w:szCs w:val="24"/>
        </w:rPr>
        <w:t xml:space="preserve">текущую и тематическую оценку; </w:t>
      </w:r>
    </w:p>
    <w:p w:rsidR="00AE37F2" w:rsidRDefault="00AE37F2"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AE37F2">
        <w:rPr>
          <w:rFonts w:ascii="Times New Roman" w:hAnsi="Times New Roman" w:cs="Times New Roman"/>
          <w:sz w:val="24"/>
          <w:szCs w:val="24"/>
        </w:rPr>
        <w:t xml:space="preserve">портфолио; </w:t>
      </w:r>
    </w:p>
    <w:p w:rsidR="00AE37F2" w:rsidRDefault="00AE37F2"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E37F2">
        <w:rPr>
          <w:rFonts w:ascii="Times New Roman" w:hAnsi="Times New Roman" w:cs="Times New Roman"/>
          <w:sz w:val="24"/>
          <w:szCs w:val="24"/>
        </w:rPr>
        <w:t xml:space="preserve">психолого-педагогическое наблюдение; </w:t>
      </w:r>
    </w:p>
    <w:p w:rsidR="00AE37F2" w:rsidRDefault="00AE37F2"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Pr="00AE37F2">
        <w:rPr>
          <w:rFonts w:ascii="Times New Roman" w:hAnsi="Times New Roman" w:cs="Times New Roman"/>
          <w:sz w:val="24"/>
          <w:szCs w:val="24"/>
        </w:rPr>
        <w:t>внутришкольный</w:t>
      </w:r>
      <w:proofErr w:type="spellEnd"/>
      <w:r w:rsidRPr="00AE37F2">
        <w:rPr>
          <w:rFonts w:ascii="Times New Roman" w:hAnsi="Times New Roman" w:cs="Times New Roman"/>
          <w:sz w:val="24"/>
          <w:szCs w:val="24"/>
        </w:rPr>
        <w:t xml:space="preserve"> мониторинг образовательных достижений. </w:t>
      </w:r>
    </w:p>
    <w:p w:rsidR="00AE37F2" w:rsidRDefault="00AE37F2" w:rsidP="00AE37F2">
      <w:pPr>
        <w:spacing w:after="0" w:line="240" w:lineRule="auto"/>
        <w:jc w:val="both"/>
        <w:rPr>
          <w:rFonts w:ascii="Times New Roman" w:hAnsi="Times New Roman" w:cs="Times New Roman"/>
          <w:sz w:val="24"/>
          <w:szCs w:val="24"/>
        </w:rPr>
      </w:pPr>
      <w:r w:rsidRPr="00AE37F2">
        <w:rPr>
          <w:rFonts w:ascii="Times New Roman" w:hAnsi="Times New Roman" w:cs="Times New Roman"/>
          <w:sz w:val="24"/>
          <w:szCs w:val="24"/>
        </w:rPr>
        <w:t xml:space="preserve">К внешним процедурам относятся: </w:t>
      </w:r>
    </w:p>
    <w:p w:rsidR="00AE37F2" w:rsidRDefault="00AE37F2"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E37F2">
        <w:rPr>
          <w:rFonts w:ascii="Times New Roman" w:hAnsi="Times New Roman" w:cs="Times New Roman"/>
          <w:sz w:val="24"/>
          <w:szCs w:val="24"/>
        </w:rPr>
        <w:t xml:space="preserve">независимая оценка качества образования; </w:t>
      </w:r>
    </w:p>
    <w:p w:rsidR="00AE37F2" w:rsidRPr="00AE37F2" w:rsidRDefault="00AE37F2" w:rsidP="00AE37F2">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w:t>
      </w:r>
      <w:r w:rsidRPr="00AE37F2">
        <w:rPr>
          <w:rFonts w:ascii="Times New Roman" w:hAnsi="Times New Roman" w:cs="Times New Roman"/>
          <w:sz w:val="24"/>
          <w:szCs w:val="24"/>
        </w:rPr>
        <w:t>мониторинговые исследования муниципального, регионального и федерального уровней.</w:t>
      </w:r>
      <w:proofErr w:type="gramEnd"/>
    </w:p>
    <w:p w:rsidR="00000116" w:rsidRDefault="00AE37F2" w:rsidP="00AE37F2">
      <w:pPr>
        <w:spacing w:after="0" w:line="240" w:lineRule="auto"/>
        <w:jc w:val="both"/>
        <w:rPr>
          <w:rFonts w:ascii="Times New Roman" w:hAnsi="Times New Roman" w:cs="Times New Roman"/>
          <w:sz w:val="24"/>
          <w:szCs w:val="24"/>
        </w:rPr>
      </w:pPr>
      <w:r w:rsidRPr="00AE37F2">
        <w:rPr>
          <w:rFonts w:ascii="Times New Roman" w:hAnsi="Times New Roman" w:cs="Times New Roman"/>
          <w:sz w:val="24"/>
          <w:szCs w:val="24"/>
        </w:rPr>
        <w:t>Особенности каждой из указанных процедур описаны в п. 1.4.3 настоящей программы. В соответствии с ФГОС НОО система оценки образовательной организации реализует системно-</w:t>
      </w:r>
      <w:proofErr w:type="spellStart"/>
      <w:r w:rsidRPr="00AE37F2">
        <w:rPr>
          <w:rFonts w:ascii="Times New Roman" w:hAnsi="Times New Roman" w:cs="Times New Roman"/>
          <w:sz w:val="24"/>
          <w:szCs w:val="24"/>
        </w:rPr>
        <w:t>деятельностный</w:t>
      </w:r>
      <w:proofErr w:type="spellEnd"/>
      <w:r w:rsidRPr="00AE37F2">
        <w:rPr>
          <w:rFonts w:ascii="Times New Roman" w:hAnsi="Times New Roman" w:cs="Times New Roman"/>
          <w:sz w:val="24"/>
          <w:szCs w:val="24"/>
        </w:rPr>
        <w:t>, уровневый и комплексный подходы к оценке образовательных достижений.</w:t>
      </w:r>
    </w:p>
    <w:p w:rsidR="00AE37F2" w:rsidRDefault="00AE37F2" w:rsidP="00AE37F2">
      <w:pPr>
        <w:spacing w:after="0" w:line="240" w:lineRule="auto"/>
        <w:jc w:val="both"/>
        <w:rPr>
          <w:rFonts w:ascii="Times New Roman" w:hAnsi="Times New Roman" w:cs="Times New Roman"/>
          <w:sz w:val="24"/>
          <w:szCs w:val="24"/>
        </w:rPr>
      </w:pPr>
      <w:r w:rsidRPr="00AE37F2">
        <w:rPr>
          <w:rFonts w:ascii="Times New Roman" w:hAnsi="Times New Roman" w:cs="Times New Roman"/>
          <w:b/>
          <w:sz w:val="24"/>
          <w:szCs w:val="24"/>
        </w:rPr>
        <w:t>Системно-</w:t>
      </w:r>
      <w:proofErr w:type="spellStart"/>
      <w:r w:rsidRPr="00AE37F2">
        <w:rPr>
          <w:rFonts w:ascii="Times New Roman" w:hAnsi="Times New Roman" w:cs="Times New Roman"/>
          <w:b/>
          <w:sz w:val="24"/>
          <w:szCs w:val="24"/>
        </w:rPr>
        <w:t>деятельностный</w:t>
      </w:r>
      <w:proofErr w:type="spellEnd"/>
      <w:r w:rsidRPr="00AE37F2">
        <w:rPr>
          <w:rFonts w:ascii="Times New Roman" w:hAnsi="Times New Roman" w:cs="Times New Roman"/>
          <w:b/>
          <w:sz w:val="24"/>
          <w:szCs w:val="24"/>
        </w:rPr>
        <w:t xml:space="preserve"> подход</w:t>
      </w:r>
      <w:r w:rsidRPr="00AE37F2">
        <w:rPr>
          <w:rFonts w:ascii="Times New Roman" w:hAnsi="Times New Roman" w:cs="Times New Roman"/>
          <w:sz w:val="24"/>
          <w:szCs w:val="24"/>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AE37F2">
        <w:rPr>
          <w:rFonts w:ascii="Times New Roman" w:hAnsi="Times New Roman" w:cs="Times New Roman"/>
          <w:sz w:val="24"/>
          <w:szCs w:val="24"/>
        </w:rPr>
        <w:t>деятельностной</w:t>
      </w:r>
      <w:proofErr w:type="spellEnd"/>
      <w:r w:rsidRPr="00AE37F2">
        <w:rPr>
          <w:rFonts w:ascii="Times New Roman" w:hAnsi="Times New Roman" w:cs="Times New Roman"/>
          <w:sz w:val="24"/>
          <w:szCs w:val="24"/>
        </w:rPr>
        <w:t xml:space="preserve"> форме.</w:t>
      </w:r>
    </w:p>
    <w:p w:rsidR="00AE37F2" w:rsidRDefault="00AE37F2" w:rsidP="00AE37F2">
      <w:pPr>
        <w:spacing w:after="0" w:line="240" w:lineRule="auto"/>
        <w:jc w:val="both"/>
        <w:rPr>
          <w:rFonts w:ascii="Times New Roman" w:hAnsi="Times New Roman" w:cs="Times New Roman"/>
          <w:sz w:val="24"/>
          <w:szCs w:val="24"/>
        </w:rPr>
      </w:pPr>
      <w:r w:rsidRPr="00AE37F2">
        <w:rPr>
          <w:rFonts w:ascii="Times New Roman" w:hAnsi="Times New Roman" w:cs="Times New Roman"/>
          <w:b/>
          <w:sz w:val="24"/>
          <w:szCs w:val="24"/>
        </w:rPr>
        <w:t>Уровневый подход</w:t>
      </w:r>
      <w:r w:rsidRPr="00AE37F2">
        <w:rPr>
          <w:rFonts w:ascii="Times New Roman" w:hAnsi="Times New Roman" w:cs="Times New Roman"/>
          <w:sz w:val="24"/>
          <w:szCs w:val="24"/>
        </w:rPr>
        <w:t xml:space="preserve"> служит важнейшей основой для организации индивидуальной работы с </w:t>
      </w:r>
      <w:proofErr w:type="gramStart"/>
      <w:r w:rsidRPr="00AE37F2">
        <w:rPr>
          <w:rFonts w:ascii="Times New Roman" w:hAnsi="Times New Roman" w:cs="Times New Roman"/>
          <w:sz w:val="24"/>
          <w:szCs w:val="24"/>
        </w:rPr>
        <w:t>обучающимися</w:t>
      </w:r>
      <w:proofErr w:type="gramEnd"/>
      <w:r w:rsidRPr="00AE37F2">
        <w:rPr>
          <w:rFonts w:ascii="Times New Roman" w:hAnsi="Times New Roman" w:cs="Times New Roman"/>
          <w:sz w:val="24"/>
          <w:szCs w:val="24"/>
        </w:rPr>
        <w:t>. Он</w:t>
      </w:r>
      <w:r>
        <w:rPr>
          <w:rFonts w:ascii="Times New Roman" w:hAnsi="Times New Roman" w:cs="Times New Roman"/>
          <w:sz w:val="24"/>
          <w:szCs w:val="24"/>
        </w:rPr>
        <w:t xml:space="preserve"> реализуется как по отношению </w:t>
      </w:r>
      <w:r w:rsidRPr="00AE37F2">
        <w:rPr>
          <w:rFonts w:ascii="Times New Roman" w:hAnsi="Times New Roman" w:cs="Times New Roman"/>
          <w:sz w:val="24"/>
          <w:szCs w:val="24"/>
        </w:rPr>
        <w:t xml:space="preserve"> к содержанию оценки, так и к представлению и интерпретации результатов измерений. Уровневый подход реализуется за счёт фиксации различных уровней достижения </w:t>
      </w:r>
      <w:proofErr w:type="gramStart"/>
      <w:r w:rsidRPr="00AE37F2">
        <w:rPr>
          <w:rFonts w:ascii="Times New Roman" w:hAnsi="Times New Roman" w:cs="Times New Roman"/>
          <w:sz w:val="24"/>
          <w:szCs w:val="24"/>
        </w:rPr>
        <w:t>обучающимися</w:t>
      </w:r>
      <w:proofErr w:type="gramEnd"/>
      <w:r w:rsidRPr="00AE37F2">
        <w:rPr>
          <w:rFonts w:ascii="Times New Roman" w:hAnsi="Times New Roman"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AE37F2">
        <w:rPr>
          <w:rFonts w:ascii="Times New Roman" w:hAnsi="Times New Roman" w:cs="Times New Roman"/>
          <w:sz w:val="24"/>
          <w:szCs w:val="24"/>
        </w:rPr>
        <w:t>обучающихся</w:t>
      </w:r>
      <w:proofErr w:type="gramEnd"/>
      <w:r w:rsidRPr="00AE37F2">
        <w:rPr>
          <w:rFonts w:ascii="Times New Roman" w:hAnsi="Times New Roman" w:cs="Times New Roman"/>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Комплексный подход к оценке образовательных достижений реализуется путём:</w:t>
      </w:r>
    </w:p>
    <w:p w:rsidR="00AE37F2" w:rsidRDefault="00AE37F2"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E37F2">
        <w:rPr>
          <w:rFonts w:ascii="Times New Roman" w:hAnsi="Times New Roman" w:cs="Times New Roman"/>
          <w:sz w:val="24"/>
          <w:szCs w:val="24"/>
        </w:rPr>
        <w:t xml:space="preserve">оценки предметных и метапредметных результатов; </w:t>
      </w:r>
    </w:p>
    <w:p w:rsidR="00AE37F2" w:rsidRDefault="00AE37F2"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E37F2">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E37F2" w:rsidRDefault="00AE37F2"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E37F2">
        <w:rPr>
          <w:rFonts w:ascii="Times New Roman" w:hAnsi="Times New Roman"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AE37F2" w:rsidRDefault="00AE37F2"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E37F2">
        <w:rPr>
          <w:rFonts w:ascii="Times New Roman" w:hAnsi="Times New Roman" w:cs="Times New Roman"/>
          <w:sz w:val="24"/>
          <w:szCs w:val="24"/>
        </w:rP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sidRPr="00AE37F2">
        <w:rPr>
          <w:rFonts w:ascii="Times New Roman" w:hAnsi="Times New Roman" w:cs="Times New Roman"/>
          <w:sz w:val="24"/>
          <w:szCs w:val="24"/>
        </w:rPr>
        <w:t>взаимооценка</w:t>
      </w:r>
      <w:proofErr w:type="spellEnd"/>
      <w:r w:rsidRPr="00AE37F2">
        <w:rPr>
          <w:rFonts w:ascii="Times New Roman" w:hAnsi="Times New Roman" w:cs="Times New Roman"/>
          <w:sz w:val="24"/>
          <w:szCs w:val="24"/>
        </w:rPr>
        <w:t xml:space="preserve">); </w:t>
      </w:r>
    </w:p>
    <w:p w:rsidR="00AE37F2" w:rsidRDefault="00AE37F2"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E37F2">
        <w:rPr>
          <w:rFonts w:ascii="Times New Roman" w:hAnsi="Times New Roman"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D920B5" w:rsidRPr="00D920B5" w:rsidRDefault="00D920B5" w:rsidP="00D920B5">
      <w:pPr>
        <w:spacing w:after="0" w:line="240" w:lineRule="auto"/>
        <w:jc w:val="center"/>
        <w:rPr>
          <w:rFonts w:ascii="Times New Roman" w:hAnsi="Times New Roman" w:cs="Times New Roman"/>
          <w:b/>
          <w:sz w:val="24"/>
          <w:szCs w:val="24"/>
        </w:rPr>
      </w:pPr>
      <w:r w:rsidRPr="00D920B5">
        <w:rPr>
          <w:rFonts w:ascii="Times New Roman" w:hAnsi="Times New Roman" w:cs="Times New Roman"/>
          <w:b/>
          <w:sz w:val="24"/>
          <w:szCs w:val="24"/>
        </w:rPr>
        <w:t>1.4.2. Особенности оценки метапредметных и предметных результатов</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 xml:space="preserve"> 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Формирование метапредметных результатов обеспечивается за счёт всех учебных предметов и внеурочной деятельности. Оценка метапредметных результатов проводится с целью определения сформированности: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универсальных учебных познавательных действий;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универсальных учебных коммуникативных действий;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универсальных у</w:t>
      </w:r>
      <w:r>
        <w:rPr>
          <w:rFonts w:ascii="Times New Roman" w:hAnsi="Times New Roman" w:cs="Times New Roman"/>
          <w:sz w:val="24"/>
          <w:szCs w:val="24"/>
        </w:rPr>
        <w:t xml:space="preserve">чебных регулятивных действий. </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lastRenderedPageBreak/>
        <w:t xml:space="preserve">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 </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1)</w:t>
      </w:r>
      <w:proofErr w:type="gramStart"/>
      <w:r w:rsidRPr="00D920B5">
        <w:rPr>
          <w:rFonts w:ascii="Times New Roman" w:hAnsi="Times New Roman" w:cs="Times New Roman"/>
          <w:sz w:val="24"/>
          <w:szCs w:val="24"/>
        </w:rPr>
        <w:t>.</w:t>
      </w:r>
      <w:proofErr w:type="gramEnd"/>
      <w:r w:rsidRPr="00D920B5">
        <w:rPr>
          <w:rFonts w:ascii="Times New Roman" w:hAnsi="Times New Roman" w:cs="Times New Roman"/>
          <w:sz w:val="24"/>
          <w:szCs w:val="24"/>
        </w:rPr>
        <w:t xml:space="preserve"> </w:t>
      </w:r>
      <w:proofErr w:type="gramStart"/>
      <w:r w:rsidRPr="00D920B5">
        <w:rPr>
          <w:rFonts w:ascii="Times New Roman" w:hAnsi="Times New Roman" w:cs="Times New Roman"/>
          <w:sz w:val="24"/>
          <w:szCs w:val="24"/>
        </w:rPr>
        <w:t>б</w:t>
      </w:r>
      <w:proofErr w:type="gramEnd"/>
      <w:r w:rsidRPr="00D920B5">
        <w:rPr>
          <w:rFonts w:ascii="Times New Roman" w:hAnsi="Times New Roman" w:cs="Times New Roman"/>
          <w:sz w:val="24"/>
          <w:szCs w:val="24"/>
        </w:rPr>
        <w:t xml:space="preserve">азовые логические действия: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сравнивать объекты, устанавливать основания для сравнения, устанавливать аналогии;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объединять части объекта (объекты) по определённому признаку;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определять существенный признак для классификации, классифицировать предложенные объекты;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 xml:space="preserve">2) базовые исследовательские действия: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 xml:space="preserve"> </w:t>
      </w:r>
      <w:r>
        <w:rPr>
          <w:rFonts w:ascii="Times New Roman" w:hAnsi="Times New Roman" w:cs="Times New Roman"/>
          <w:sz w:val="24"/>
          <w:szCs w:val="24"/>
        </w:rPr>
        <w:t>-</w:t>
      </w:r>
      <w:r w:rsidRPr="00D920B5">
        <w:rPr>
          <w:rFonts w:ascii="Times New Roman" w:hAnsi="Times New Roman" w:cs="Times New Roman"/>
          <w:sz w:val="24"/>
          <w:szCs w:val="24"/>
        </w:rPr>
        <w:t xml:space="preserve"> с помощью педагогического работника формулировать цель, планировать изменения объекта, ситуации;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сравнивать несколько вариантов решения задачи, выбирать наиболее </w:t>
      </w:r>
      <w:proofErr w:type="gramStart"/>
      <w:r w:rsidRPr="00D920B5">
        <w:rPr>
          <w:rFonts w:ascii="Times New Roman" w:hAnsi="Times New Roman" w:cs="Times New Roman"/>
          <w:sz w:val="24"/>
          <w:szCs w:val="24"/>
        </w:rPr>
        <w:t>подходящий</w:t>
      </w:r>
      <w:proofErr w:type="gramEnd"/>
      <w:r w:rsidRPr="00D920B5">
        <w:rPr>
          <w:rFonts w:ascii="Times New Roman" w:hAnsi="Times New Roman" w:cs="Times New Roman"/>
          <w:sz w:val="24"/>
          <w:szCs w:val="24"/>
        </w:rPr>
        <w:t xml:space="preserve"> (на основе предложенных критериев);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w:t>
      </w:r>
      <w:proofErr w:type="gramStart"/>
      <w:r>
        <w:rPr>
          <w:rFonts w:ascii="Times New Roman" w:hAnsi="Times New Roman" w:cs="Times New Roman"/>
          <w:sz w:val="24"/>
          <w:szCs w:val="24"/>
        </w:rPr>
        <w:t>-</w:t>
      </w:r>
      <w:r w:rsidRPr="00D920B5">
        <w:rPr>
          <w:rFonts w:ascii="Times New Roman" w:hAnsi="Times New Roman" w:cs="Times New Roman"/>
          <w:sz w:val="24"/>
          <w:szCs w:val="24"/>
        </w:rPr>
        <w:t>п</w:t>
      </w:r>
      <w:proofErr w:type="gramEnd"/>
      <w:r w:rsidRPr="00D920B5">
        <w:rPr>
          <w:rFonts w:ascii="Times New Roman" w:hAnsi="Times New Roman" w:cs="Times New Roman"/>
          <w:sz w:val="24"/>
          <w:szCs w:val="24"/>
        </w:rPr>
        <w:t>рогнозировать возможное развитие процессов, событий и их последствия в аналогичных или сходных ситуациях;</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 xml:space="preserve">3) работа с информацией: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выбирать источник получения информации;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согласно заданному алгоритму находить в предложенном источнике информацию, представленную в явном виде;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соблюдать с помощью взрослых (педагогических работников, родителей (законных представителей) не</w:t>
      </w:r>
      <w:r>
        <w:rPr>
          <w:rFonts w:ascii="Times New Roman" w:hAnsi="Times New Roman" w:cs="Times New Roman"/>
          <w:sz w:val="24"/>
          <w:szCs w:val="24"/>
        </w:rPr>
        <w:t xml:space="preserve">совершеннолетних обучающихся) </w:t>
      </w:r>
      <w:r w:rsidRPr="00D920B5">
        <w:rPr>
          <w:rFonts w:ascii="Times New Roman" w:hAnsi="Times New Roman" w:cs="Times New Roman"/>
          <w:sz w:val="24"/>
          <w:szCs w:val="24"/>
        </w:rPr>
        <w:t xml:space="preserve"> элементарные правила информационной безопасности при поиске информации в Интернете;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анализировать и создавать текстовую, виде</w:t>
      </w:r>
      <w:proofErr w:type="gramStart"/>
      <w:r w:rsidRPr="00D920B5">
        <w:rPr>
          <w:rFonts w:ascii="Times New Roman" w:hAnsi="Times New Roman" w:cs="Times New Roman"/>
          <w:sz w:val="24"/>
          <w:szCs w:val="24"/>
        </w:rPr>
        <w:t>о-</w:t>
      </w:r>
      <w:proofErr w:type="gramEnd"/>
      <w:r w:rsidRPr="00D920B5">
        <w:rPr>
          <w:rFonts w:ascii="Times New Roman" w:hAnsi="Times New Roman" w:cs="Times New Roman"/>
          <w:sz w:val="24"/>
          <w:szCs w:val="24"/>
        </w:rPr>
        <w:t>, графическую, звуковую информацию в соответствии с учебной задачей;</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 xml:space="preserve"> </w:t>
      </w:r>
      <w:r>
        <w:rPr>
          <w:rFonts w:ascii="Times New Roman" w:hAnsi="Times New Roman" w:cs="Times New Roman"/>
          <w:sz w:val="24"/>
          <w:szCs w:val="24"/>
        </w:rPr>
        <w:t>-</w:t>
      </w:r>
      <w:r w:rsidRPr="00D920B5">
        <w:rPr>
          <w:rFonts w:ascii="Times New Roman" w:hAnsi="Times New Roman" w:cs="Times New Roman"/>
          <w:sz w:val="24"/>
          <w:szCs w:val="24"/>
        </w:rPr>
        <w:t xml:space="preserve"> самостоятельно создавать схемы, таблицы для представления информации. </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 xml:space="preserve">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 </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1) общение:</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 xml:space="preserve"> </w:t>
      </w:r>
      <w:r>
        <w:rPr>
          <w:rFonts w:ascii="Times New Roman" w:hAnsi="Times New Roman" w:cs="Times New Roman"/>
          <w:sz w:val="24"/>
          <w:szCs w:val="24"/>
        </w:rPr>
        <w:t>-</w:t>
      </w:r>
      <w:r w:rsidRPr="00D920B5">
        <w:rPr>
          <w:rFonts w:ascii="Times New Roman" w:hAnsi="Times New Roman" w:cs="Times New Roman"/>
          <w:sz w:val="24"/>
          <w:szCs w:val="24"/>
        </w:rPr>
        <w:t xml:space="preserve"> воспринимать и формулировать суждения, выражать эмоции в соответствии с целями и условиями общения в знакомой среде;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проявлять уважительное отношение к собеседнику, соблюдать правила ведения диалога и дискуссии;</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 xml:space="preserve"> </w:t>
      </w:r>
      <w:r>
        <w:rPr>
          <w:rFonts w:ascii="Times New Roman" w:hAnsi="Times New Roman" w:cs="Times New Roman"/>
          <w:sz w:val="24"/>
          <w:szCs w:val="24"/>
        </w:rPr>
        <w:t>-</w:t>
      </w:r>
      <w:r w:rsidRPr="00D920B5">
        <w:rPr>
          <w:rFonts w:ascii="Times New Roman" w:hAnsi="Times New Roman" w:cs="Times New Roman"/>
          <w:sz w:val="24"/>
          <w:szCs w:val="24"/>
        </w:rPr>
        <w:t xml:space="preserve"> признавать возможность суще</w:t>
      </w:r>
      <w:r>
        <w:rPr>
          <w:rFonts w:ascii="Times New Roman" w:hAnsi="Times New Roman" w:cs="Times New Roman"/>
          <w:sz w:val="24"/>
          <w:szCs w:val="24"/>
        </w:rPr>
        <w:t xml:space="preserve">ствования разных точек зрения; </w:t>
      </w:r>
      <w:r w:rsidRPr="00D920B5">
        <w:rPr>
          <w:rFonts w:ascii="Times New Roman" w:hAnsi="Times New Roman" w:cs="Times New Roman"/>
          <w:sz w:val="24"/>
          <w:szCs w:val="24"/>
        </w:rPr>
        <w:t xml:space="preserve">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корректно и аргументированно высказывать своё мнение;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строить речевое высказывание в соответствии с поставленной задачей; </w:t>
      </w:r>
      <w:proofErr w:type="gramStart"/>
      <w:r>
        <w:rPr>
          <w:rFonts w:ascii="Times New Roman" w:hAnsi="Times New Roman" w:cs="Times New Roman"/>
          <w:sz w:val="24"/>
          <w:szCs w:val="24"/>
        </w:rPr>
        <w:t>-</w:t>
      </w:r>
      <w:r w:rsidRPr="00D920B5">
        <w:rPr>
          <w:rFonts w:ascii="Times New Roman" w:hAnsi="Times New Roman" w:cs="Times New Roman"/>
          <w:sz w:val="24"/>
          <w:szCs w:val="24"/>
        </w:rPr>
        <w:t>с</w:t>
      </w:r>
      <w:proofErr w:type="gramEnd"/>
      <w:r w:rsidRPr="00D920B5">
        <w:rPr>
          <w:rFonts w:ascii="Times New Roman" w:hAnsi="Times New Roman" w:cs="Times New Roman"/>
          <w:sz w:val="24"/>
          <w:szCs w:val="24"/>
        </w:rPr>
        <w:t xml:space="preserve">оздавать устные и письменные тексты (описание, рассуждение, повествование);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готовить небольшие публичные выступления;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подбирать иллюстративный материал (рисунки, фото, плакаты) к тексту выступления; </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lastRenderedPageBreak/>
        <w:t xml:space="preserve">2) совместная деятельность: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проявлять готовность руководить, выполнять поручения, подчиняться;</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 xml:space="preserve"> </w:t>
      </w:r>
      <w:r>
        <w:rPr>
          <w:rFonts w:ascii="Times New Roman" w:hAnsi="Times New Roman" w:cs="Times New Roman"/>
          <w:sz w:val="24"/>
          <w:szCs w:val="24"/>
        </w:rPr>
        <w:t>-</w:t>
      </w:r>
      <w:r w:rsidRPr="00D920B5">
        <w:rPr>
          <w:rFonts w:ascii="Times New Roman" w:hAnsi="Times New Roman" w:cs="Times New Roman"/>
          <w:sz w:val="24"/>
          <w:szCs w:val="24"/>
        </w:rPr>
        <w:t xml:space="preserve"> ответственно выполнять свою часть работы;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оценивать свой вклад в общий результат;</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выполнять совместные проектные задания с опорой на предложенные образцы. 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 </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 xml:space="preserve">1) самоорганизация: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планировать действия по решению учебной зад</w:t>
      </w:r>
      <w:r>
        <w:rPr>
          <w:rFonts w:ascii="Times New Roman" w:hAnsi="Times New Roman" w:cs="Times New Roman"/>
          <w:sz w:val="24"/>
          <w:szCs w:val="24"/>
        </w:rPr>
        <w:t xml:space="preserve">ачи для получения результата; </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 xml:space="preserve"> </w:t>
      </w:r>
      <w:r>
        <w:rPr>
          <w:rFonts w:ascii="Times New Roman" w:hAnsi="Times New Roman" w:cs="Times New Roman"/>
          <w:sz w:val="24"/>
          <w:szCs w:val="24"/>
        </w:rPr>
        <w:t>-</w:t>
      </w:r>
      <w:r w:rsidRPr="00D920B5">
        <w:rPr>
          <w:rFonts w:ascii="Times New Roman" w:hAnsi="Times New Roman" w:cs="Times New Roman"/>
          <w:sz w:val="24"/>
          <w:szCs w:val="24"/>
        </w:rPr>
        <w:t xml:space="preserve"> выстраивать последовательность выбранных действий; </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 xml:space="preserve">2) самоконтроль: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устанавливать причины успеха/неудач в учебной деятельности;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корректировать свои учебные действия для преодоления ошибок. </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Pr>
          <w:rFonts w:ascii="Times New Roman" w:hAnsi="Times New Roman" w:cs="Times New Roman"/>
          <w:sz w:val="24"/>
          <w:szCs w:val="24"/>
        </w:rPr>
        <w:t>МБОУ «Орджоникидзевская СОШ»</w:t>
      </w:r>
      <w:r w:rsidRPr="00D920B5">
        <w:rPr>
          <w:rFonts w:ascii="Times New Roman" w:hAnsi="Times New Roman" w:cs="Times New Roman"/>
          <w:sz w:val="24"/>
          <w:szCs w:val="24"/>
        </w:rPr>
        <w:t xml:space="preserve"> в ходе </w:t>
      </w:r>
      <w:proofErr w:type="spellStart"/>
      <w:r w:rsidRPr="00D920B5">
        <w:rPr>
          <w:rFonts w:ascii="Times New Roman" w:hAnsi="Times New Roman" w:cs="Times New Roman"/>
          <w:sz w:val="24"/>
          <w:szCs w:val="24"/>
        </w:rPr>
        <w:t>внутришкольного</w:t>
      </w:r>
      <w:proofErr w:type="spellEnd"/>
      <w:r w:rsidRPr="00D920B5">
        <w:rPr>
          <w:rFonts w:ascii="Times New Roman" w:hAnsi="Times New Roman" w:cs="Times New Roman"/>
          <w:sz w:val="24"/>
          <w:szCs w:val="24"/>
        </w:rPr>
        <w:t xml:space="preserve"> мониторинга. В текущем учебном процессе отслеживается способность </w:t>
      </w:r>
      <w:proofErr w:type="gramStart"/>
      <w:r w:rsidRPr="00D920B5">
        <w:rPr>
          <w:rFonts w:ascii="Times New Roman" w:hAnsi="Times New Roman" w:cs="Times New Roman"/>
          <w:sz w:val="24"/>
          <w:szCs w:val="24"/>
        </w:rPr>
        <w:t>обучающихся</w:t>
      </w:r>
      <w:proofErr w:type="gramEnd"/>
      <w:r w:rsidRPr="00D920B5">
        <w:rPr>
          <w:rFonts w:ascii="Times New Roman" w:hAnsi="Times New Roman" w:cs="Times New Roman"/>
          <w:sz w:val="24"/>
          <w:szCs w:val="24"/>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В ходе </w:t>
      </w:r>
      <w:proofErr w:type="spellStart"/>
      <w:r w:rsidRPr="00D920B5">
        <w:rPr>
          <w:rFonts w:ascii="Times New Roman" w:hAnsi="Times New Roman" w:cs="Times New Roman"/>
          <w:sz w:val="24"/>
          <w:szCs w:val="24"/>
        </w:rPr>
        <w:t>внутришкольного</w:t>
      </w:r>
      <w:proofErr w:type="spellEnd"/>
      <w:r w:rsidRPr="00D920B5">
        <w:rPr>
          <w:rFonts w:ascii="Times New Roman" w:hAnsi="Times New Roman" w:cs="Times New Roman"/>
          <w:sz w:val="24"/>
          <w:szCs w:val="24"/>
        </w:rPr>
        <w:t xml:space="preserve"> мониторинга проводится оценка сформированности учебных универсальных действий. Содержание и периодичность </w:t>
      </w:r>
      <w:proofErr w:type="spellStart"/>
      <w:r w:rsidRPr="00D920B5">
        <w:rPr>
          <w:rFonts w:ascii="Times New Roman" w:hAnsi="Times New Roman" w:cs="Times New Roman"/>
          <w:sz w:val="24"/>
          <w:szCs w:val="24"/>
        </w:rPr>
        <w:t>внутришкольного</w:t>
      </w:r>
      <w:proofErr w:type="spellEnd"/>
      <w:r w:rsidRPr="00D920B5">
        <w:rPr>
          <w:rFonts w:ascii="Times New Roman" w:hAnsi="Times New Roman" w:cs="Times New Roman"/>
          <w:sz w:val="24"/>
          <w:szCs w:val="24"/>
        </w:rPr>
        <w:t xml:space="preserve"> мониторинга устанавливается решением педагогического совета. Инструментарий строится на </w:t>
      </w:r>
      <w:proofErr w:type="spellStart"/>
      <w:r w:rsidRPr="00D920B5">
        <w:rPr>
          <w:rFonts w:ascii="Times New Roman" w:hAnsi="Times New Roman" w:cs="Times New Roman"/>
          <w:sz w:val="24"/>
          <w:szCs w:val="24"/>
        </w:rPr>
        <w:t>межпредметной</w:t>
      </w:r>
      <w:proofErr w:type="spellEnd"/>
      <w:r w:rsidRPr="00D920B5">
        <w:rPr>
          <w:rFonts w:ascii="Times New Roman" w:hAnsi="Times New Roman" w:cs="Times New Roman"/>
          <w:sz w:val="24"/>
          <w:szCs w:val="24"/>
        </w:rPr>
        <w:t xml:space="preserve">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 Особенности оценки предметных результатов. 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 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Для оценки предметных результатов предлагаются следующие критерии: знание и понимание, применение, функциональность. Обобщённый критерий «знание и понимание» включает знание и понимание </w:t>
      </w:r>
      <w:proofErr w:type="gramStart"/>
      <w:r w:rsidRPr="00D920B5">
        <w:rPr>
          <w:rFonts w:ascii="Times New Roman" w:hAnsi="Times New Roman" w:cs="Times New Roman"/>
          <w:sz w:val="24"/>
          <w:szCs w:val="24"/>
        </w:rPr>
        <w:t>роли изучаемой области знания/вида деятельности</w:t>
      </w:r>
      <w:proofErr w:type="gramEnd"/>
      <w:r w:rsidRPr="00D920B5">
        <w:rPr>
          <w:rFonts w:ascii="Times New Roman" w:hAnsi="Times New Roman" w:cs="Times New Roman"/>
          <w:sz w:val="24"/>
          <w:szCs w:val="24"/>
        </w:rPr>
        <w:t xml:space="preserve"> в различных контекстах, знание и понимание терминологии, понятий и идей, а также процедурных знаний или алгоритмов. Обобщённый критерий «применение» включает: </w:t>
      </w:r>
      <w:r>
        <w:rPr>
          <w:rFonts w:ascii="Times New Roman" w:hAnsi="Times New Roman" w:cs="Times New Roman"/>
          <w:sz w:val="24"/>
          <w:szCs w:val="24"/>
        </w:rPr>
        <w:t>-</w:t>
      </w:r>
      <w:r w:rsidRPr="00D920B5">
        <w:rPr>
          <w:rFonts w:ascii="Times New Roman" w:hAnsi="Times New Roman" w:cs="Times New Roman"/>
          <w:sz w:val="24"/>
          <w:szCs w:val="24"/>
        </w:rPr>
        <w:t xml:space="preserve">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r>
        <w:rPr>
          <w:rFonts w:ascii="Times New Roman" w:hAnsi="Times New Roman" w:cs="Times New Roman"/>
          <w:sz w:val="24"/>
          <w:szCs w:val="24"/>
        </w:rPr>
        <w:t>-</w:t>
      </w:r>
      <w:r w:rsidRPr="00D920B5">
        <w:rPr>
          <w:rFonts w:ascii="Times New Roman" w:hAnsi="Times New Roman" w:cs="Times New Roman"/>
          <w:sz w:val="24"/>
          <w:szCs w:val="24"/>
        </w:rPr>
        <w:t xml:space="preserve">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Обобщённый критерий </w:t>
      </w:r>
      <w:r w:rsidRPr="00D920B5">
        <w:rPr>
          <w:rFonts w:ascii="Times New Roman" w:hAnsi="Times New Roman" w:cs="Times New Roman"/>
          <w:sz w:val="24"/>
          <w:szCs w:val="24"/>
        </w:rPr>
        <w:lastRenderedPageBreak/>
        <w:t xml:space="preserve">«функциональность» включает осознанное использование приобретённых знаний и способов действий при решении </w:t>
      </w:r>
      <w:proofErr w:type="spellStart"/>
      <w:r w:rsidRPr="00D920B5">
        <w:rPr>
          <w:rFonts w:ascii="Times New Roman" w:hAnsi="Times New Roman" w:cs="Times New Roman"/>
          <w:sz w:val="24"/>
          <w:szCs w:val="24"/>
        </w:rPr>
        <w:t>внеучебных</w:t>
      </w:r>
      <w:proofErr w:type="spellEnd"/>
      <w:r w:rsidRPr="00D920B5">
        <w:rPr>
          <w:rFonts w:ascii="Times New Roman" w:hAnsi="Times New Roman" w:cs="Times New Roman"/>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 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D920B5">
        <w:rPr>
          <w:rFonts w:ascii="Times New Roman" w:hAnsi="Times New Roman" w:cs="Times New Roman"/>
          <w:sz w:val="24"/>
          <w:szCs w:val="24"/>
        </w:rPr>
        <w:t>внутришкольного</w:t>
      </w:r>
      <w:proofErr w:type="spellEnd"/>
      <w:r w:rsidRPr="00D920B5">
        <w:rPr>
          <w:rFonts w:ascii="Times New Roman" w:hAnsi="Times New Roman" w:cs="Times New Roman"/>
          <w:sz w:val="24"/>
          <w:szCs w:val="24"/>
        </w:rPr>
        <w:t xml:space="preserve"> мониторинга. 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Описание включает:</w:t>
      </w:r>
    </w:p>
    <w:p w:rsidR="00D920B5" w:rsidRDefault="00D920B5" w:rsidP="00AE37F2">
      <w:pPr>
        <w:spacing w:after="0" w:line="240" w:lineRule="auto"/>
        <w:jc w:val="both"/>
        <w:rPr>
          <w:rFonts w:ascii="Times New Roman" w:hAnsi="Times New Roman" w:cs="Times New Roman"/>
          <w:sz w:val="24"/>
          <w:szCs w:val="24"/>
        </w:rPr>
      </w:pPr>
      <w:r w:rsidRPr="00D920B5">
        <w:rPr>
          <w:rFonts w:ascii="Times New Roman" w:hAnsi="Times New Roman" w:cs="Times New Roman"/>
          <w:sz w:val="24"/>
          <w:szCs w:val="24"/>
        </w:rPr>
        <w:t xml:space="preserve"> </w:t>
      </w:r>
      <w:r>
        <w:rPr>
          <w:rFonts w:ascii="Times New Roman" w:hAnsi="Times New Roman" w:cs="Times New Roman"/>
          <w:sz w:val="24"/>
          <w:szCs w:val="24"/>
        </w:rPr>
        <w:t>-</w:t>
      </w:r>
      <w:r w:rsidRPr="00D920B5">
        <w:rPr>
          <w:rFonts w:ascii="Times New Roman" w:hAnsi="Times New Roman" w:cs="Times New Roman"/>
          <w:sz w:val="24"/>
          <w:szCs w:val="24"/>
        </w:rPr>
        <w:t xml:space="preserve"> 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D920B5"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 xml:space="preserve"> требования к выставлению отметок за промежуточную аттестацию (при необходимости с учётом степени значимости отметок за отдельные оценочные процедуры); </w:t>
      </w:r>
    </w:p>
    <w:p w:rsidR="00AE37F2" w:rsidRDefault="00D920B5" w:rsidP="00AE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20B5">
        <w:rPr>
          <w:rFonts w:ascii="Times New Roman" w:hAnsi="Times New Roman" w:cs="Times New Roman"/>
          <w:sz w:val="24"/>
          <w:szCs w:val="24"/>
        </w:rPr>
        <w:t>график контрольных мероприятий.</w:t>
      </w:r>
    </w:p>
    <w:p w:rsidR="00D920B5" w:rsidRDefault="002A3C6F" w:rsidP="002A3C6F">
      <w:pPr>
        <w:spacing w:after="0" w:line="240" w:lineRule="auto"/>
        <w:jc w:val="center"/>
        <w:rPr>
          <w:rFonts w:ascii="Times New Roman" w:hAnsi="Times New Roman" w:cs="Times New Roman"/>
          <w:b/>
          <w:sz w:val="24"/>
          <w:szCs w:val="24"/>
        </w:rPr>
      </w:pPr>
      <w:r w:rsidRPr="002A3C6F">
        <w:rPr>
          <w:rFonts w:ascii="Times New Roman" w:hAnsi="Times New Roman" w:cs="Times New Roman"/>
          <w:b/>
          <w:sz w:val="24"/>
          <w:szCs w:val="24"/>
        </w:rPr>
        <w:t>1.4.3. Организация и содержание оценочных процедур</w:t>
      </w:r>
    </w:p>
    <w:p w:rsidR="002A3C6F" w:rsidRDefault="002A3C6F" w:rsidP="002A3C6F">
      <w:pPr>
        <w:spacing w:after="0" w:line="240" w:lineRule="auto"/>
        <w:jc w:val="both"/>
        <w:rPr>
          <w:rFonts w:ascii="Times New Roman" w:hAnsi="Times New Roman" w:cs="Times New Roman"/>
          <w:sz w:val="24"/>
          <w:szCs w:val="24"/>
        </w:rPr>
      </w:pPr>
      <w:r w:rsidRPr="002A3C6F">
        <w:rPr>
          <w:rFonts w:ascii="Times New Roman" w:hAnsi="Times New Roman" w:cs="Times New Roman"/>
          <w:b/>
          <w:sz w:val="24"/>
          <w:szCs w:val="24"/>
        </w:rPr>
        <w:t>Стартовая педагогическая диагностика</w:t>
      </w:r>
      <w:r w:rsidRPr="002A3C6F">
        <w:rPr>
          <w:rFonts w:ascii="Times New Roman" w:hAnsi="Times New Roman" w:cs="Times New Roman"/>
          <w:sz w:val="24"/>
          <w:szCs w:val="24"/>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w:t>
      </w:r>
      <w:proofErr w:type="spellStart"/>
      <w:r w:rsidRPr="002A3C6F">
        <w:rPr>
          <w:rFonts w:ascii="Times New Roman" w:hAnsi="Times New Roman" w:cs="Times New Roman"/>
          <w:sz w:val="24"/>
          <w:szCs w:val="24"/>
        </w:rPr>
        <w:t>сформированность</w:t>
      </w:r>
      <w:proofErr w:type="spellEnd"/>
      <w:r w:rsidRPr="002A3C6F">
        <w:rPr>
          <w:rFonts w:ascii="Times New Roman" w:hAnsi="Times New Roman" w:cs="Times New Roman"/>
          <w:sz w:val="24"/>
          <w:szCs w:val="24"/>
        </w:rPr>
        <w:t xml:space="preserve"> предпосылок учебной деятельности, готовность к овладению чтением, грамотой и счётом. 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A3C6F" w:rsidRDefault="002A3C6F" w:rsidP="002A3C6F">
      <w:pPr>
        <w:spacing w:after="0" w:line="240" w:lineRule="auto"/>
        <w:jc w:val="both"/>
        <w:rPr>
          <w:rFonts w:ascii="Times New Roman" w:hAnsi="Times New Roman" w:cs="Times New Roman"/>
          <w:sz w:val="24"/>
          <w:szCs w:val="24"/>
        </w:rPr>
      </w:pPr>
      <w:r w:rsidRPr="002A3C6F">
        <w:rPr>
          <w:rFonts w:ascii="Times New Roman" w:hAnsi="Times New Roman" w:cs="Times New Roman"/>
          <w:b/>
          <w:sz w:val="24"/>
          <w:szCs w:val="24"/>
        </w:rPr>
        <w:t xml:space="preserve">Текущая оценка </w:t>
      </w:r>
      <w:r w:rsidRPr="002A3C6F">
        <w:rPr>
          <w:rFonts w:ascii="Times New Roman" w:hAnsi="Times New Roman" w:cs="Times New Roman"/>
          <w:sz w:val="24"/>
          <w:szCs w:val="24"/>
        </w:rPr>
        <w:t>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w:t>
      </w:r>
      <w:r>
        <w:rPr>
          <w:rFonts w:ascii="Times New Roman" w:hAnsi="Times New Roman" w:cs="Times New Roman"/>
          <w:sz w:val="24"/>
          <w:szCs w:val="24"/>
        </w:rPr>
        <w:t xml:space="preserve">чающей его в самостоятельную </w:t>
      </w:r>
      <w:r w:rsidRPr="002A3C6F">
        <w:rPr>
          <w:rFonts w:ascii="Times New Roman" w:hAnsi="Times New Roman" w:cs="Times New Roman"/>
          <w:sz w:val="24"/>
          <w:szCs w:val="24"/>
        </w:rPr>
        <w:t>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2A3C6F">
        <w:rPr>
          <w:rFonts w:ascii="Times New Roman" w:hAnsi="Times New Roman" w:cs="Times New Roman"/>
          <w:sz w:val="24"/>
          <w:szCs w:val="24"/>
        </w:rPr>
        <w:t>о-</w:t>
      </w:r>
      <w:proofErr w:type="gramEnd"/>
      <w:r w:rsidRPr="002A3C6F">
        <w:rPr>
          <w:rFonts w:ascii="Times New Roman" w:hAnsi="Times New Roman" w:cs="Times New Roman"/>
          <w:sz w:val="24"/>
          <w:szCs w:val="24"/>
        </w:rPr>
        <w:t xml:space="preserve"> и </w:t>
      </w:r>
      <w:proofErr w:type="spellStart"/>
      <w:r w:rsidRPr="002A3C6F">
        <w:rPr>
          <w:rFonts w:ascii="Times New Roman" w:hAnsi="Times New Roman" w:cs="Times New Roman"/>
          <w:sz w:val="24"/>
          <w:szCs w:val="24"/>
        </w:rPr>
        <w:t>взаимооценка</w:t>
      </w:r>
      <w:proofErr w:type="spellEnd"/>
      <w:r w:rsidRPr="002A3C6F">
        <w:rPr>
          <w:rFonts w:ascii="Times New Roman" w:hAnsi="Times New Roman" w:cs="Times New Roman"/>
          <w:sz w:val="24"/>
          <w:szCs w:val="24"/>
        </w:rP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w:t>
      </w:r>
      <w:proofErr w:type="gramStart"/>
      <w:r w:rsidRPr="002A3C6F">
        <w:rPr>
          <w:rFonts w:ascii="Times New Roman" w:hAnsi="Times New Roman" w:cs="Times New Roman"/>
          <w:sz w:val="24"/>
          <w:szCs w:val="24"/>
        </w:rPr>
        <w:t>освобождения</w:t>
      </w:r>
      <w:proofErr w:type="gramEnd"/>
      <w:r w:rsidRPr="002A3C6F">
        <w:rPr>
          <w:rFonts w:ascii="Times New Roman" w:hAnsi="Times New Roman" w:cs="Times New Roman"/>
          <w:sz w:val="24"/>
          <w:szCs w:val="24"/>
        </w:rPr>
        <w:t xml:space="preserve"> обучающегося от необходимости выполнять тематическую проверочную работу. 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w:t>
      </w:r>
      <w:r w:rsidRPr="002A3C6F">
        <w:rPr>
          <w:rFonts w:ascii="Times New Roman" w:hAnsi="Times New Roman" w:cs="Times New Roman"/>
          <w:sz w:val="24"/>
          <w:szCs w:val="24"/>
        </w:rPr>
        <w:lastRenderedPageBreak/>
        <w:t>индивидуализации. 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w:t>
      </w:r>
      <w:r>
        <w:rPr>
          <w:rFonts w:ascii="Times New Roman" w:hAnsi="Times New Roman" w:cs="Times New Roman"/>
          <w:sz w:val="24"/>
          <w:szCs w:val="24"/>
        </w:rPr>
        <w:t>емых данным обучающимся. В порт</w:t>
      </w:r>
      <w:r w:rsidRPr="002A3C6F">
        <w:rPr>
          <w:rFonts w:ascii="Times New Roman" w:hAnsi="Times New Roman" w:cs="Times New Roman"/>
          <w:sz w:val="24"/>
          <w:szCs w:val="24"/>
        </w:rPr>
        <w:t>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2A3C6F" w:rsidRDefault="002A3C6F" w:rsidP="002A3C6F">
      <w:pPr>
        <w:spacing w:after="0" w:line="240" w:lineRule="auto"/>
        <w:jc w:val="both"/>
        <w:rPr>
          <w:rFonts w:ascii="Times New Roman" w:hAnsi="Times New Roman" w:cs="Times New Roman"/>
          <w:sz w:val="24"/>
          <w:szCs w:val="24"/>
        </w:rPr>
      </w:pPr>
      <w:proofErr w:type="spellStart"/>
      <w:r w:rsidRPr="002A3C6F">
        <w:rPr>
          <w:rFonts w:ascii="Times New Roman" w:hAnsi="Times New Roman" w:cs="Times New Roman"/>
          <w:sz w:val="24"/>
          <w:szCs w:val="24"/>
        </w:rPr>
        <w:t>Внутришкольный</w:t>
      </w:r>
      <w:proofErr w:type="spellEnd"/>
      <w:r w:rsidRPr="002A3C6F">
        <w:rPr>
          <w:rFonts w:ascii="Times New Roman" w:hAnsi="Times New Roman" w:cs="Times New Roman"/>
          <w:sz w:val="24"/>
          <w:szCs w:val="24"/>
        </w:rPr>
        <w:t xml:space="preserve"> мониторинг представляет собой процедуры: </w:t>
      </w:r>
    </w:p>
    <w:p w:rsidR="002A3C6F" w:rsidRDefault="002A3C6F" w:rsidP="002A3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A3C6F">
        <w:rPr>
          <w:rFonts w:ascii="Times New Roman" w:hAnsi="Times New Roman" w:cs="Times New Roman"/>
          <w:sz w:val="24"/>
          <w:szCs w:val="24"/>
        </w:rPr>
        <w:t xml:space="preserve"> оценки уровня достижения предметных и метапредметных результатов; </w:t>
      </w:r>
    </w:p>
    <w:p w:rsidR="002A3C6F" w:rsidRDefault="002A3C6F" w:rsidP="002A3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A3C6F">
        <w:rPr>
          <w:rFonts w:ascii="Times New Roman" w:hAnsi="Times New Roman" w:cs="Times New Roman"/>
          <w:sz w:val="24"/>
          <w:szCs w:val="24"/>
        </w:rPr>
        <w:t xml:space="preserve"> оценки уровня функциональной грамотности; </w:t>
      </w:r>
    </w:p>
    <w:p w:rsidR="002A3C6F" w:rsidRDefault="002A3C6F" w:rsidP="002A3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A3C6F">
        <w:rPr>
          <w:rFonts w:ascii="Times New Roman" w:hAnsi="Times New Roman" w:cs="Times New Roman"/>
          <w:sz w:val="24"/>
          <w:szCs w:val="24"/>
        </w:rPr>
        <w:t xml:space="preserve">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w:t>
      </w:r>
    </w:p>
    <w:p w:rsidR="002A3C6F" w:rsidRDefault="002A3C6F" w:rsidP="002A3C6F">
      <w:pPr>
        <w:spacing w:after="0" w:line="240" w:lineRule="auto"/>
        <w:jc w:val="both"/>
        <w:rPr>
          <w:rFonts w:ascii="Times New Roman" w:hAnsi="Times New Roman" w:cs="Times New Roman"/>
          <w:sz w:val="24"/>
          <w:szCs w:val="24"/>
        </w:rPr>
      </w:pPr>
      <w:r w:rsidRPr="002A3C6F">
        <w:rPr>
          <w:rFonts w:ascii="Times New Roman" w:hAnsi="Times New Roman" w:cs="Times New Roman"/>
          <w:sz w:val="24"/>
          <w:szCs w:val="24"/>
        </w:rPr>
        <w:t xml:space="preserve">Содержание и периодичность </w:t>
      </w:r>
      <w:proofErr w:type="spellStart"/>
      <w:r w:rsidRPr="002A3C6F">
        <w:rPr>
          <w:rFonts w:ascii="Times New Roman" w:hAnsi="Times New Roman" w:cs="Times New Roman"/>
          <w:sz w:val="24"/>
          <w:szCs w:val="24"/>
        </w:rPr>
        <w:t>внутришкольного</w:t>
      </w:r>
      <w:proofErr w:type="spellEnd"/>
      <w:r w:rsidRPr="002A3C6F">
        <w:rPr>
          <w:rFonts w:ascii="Times New Roman" w:hAnsi="Times New Roman" w:cs="Times New Roman"/>
          <w:sz w:val="24"/>
          <w:szCs w:val="24"/>
        </w:rPr>
        <w:t xml:space="preserve"> мониторинга устанавливается решением педагогического совета. Результаты </w:t>
      </w:r>
      <w:proofErr w:type="spellStart"/>
      <w:r w:rsidRPr="002A3C6F">
        <w:rPr>
          <w:rFonts w:ascii="Times New Roman" w:hAnsi="Times New Roman" w:cs="Times New Roman"/>
          <w:sz w:val="24"/>
          <w:szCs w:val="24"/>
        </w:rPr>
        <w:t>внутришкольного</w:t>
      </w:r>
      <w:proofErr w:type="spellEnd"/>
      <w:r w:rsidRPr="002A3C6F">
        <w:rPr>
          <w:rFonts w:ascii="Times New Roman" w:hAnsi="Times New Roman" w:cs="Times New Roman"/>
          <w:sz w:val="24"/>
          <w:szCs w:val="24"/>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w:t>
      </w:r>
      <w:proofErr w:type="spellStart"/>
      <w:r w:rsidRPr="002A3C6F">
        <w:rPr>
          <w:rFonts w:ascii="Times New Roman" w:hAnsi="Times New Roman" w:cs="Times New Roman"/>
          <w:sz w:val="24"/>
          <w:szCs w:val="24"/>
        </w:rPr>
        <w:t>внутришкольного</w:t>
      </w:r>
      <w:proofErr w:type="spellEnd"/>
      <w:r w:rsidRPr="002A3C6F">
        <w:rPr>
          <w:rFonts w:ascii="Times New Roman" w:hAnsi="Times New Roman" w:cs="Times New Roman"/>
          <w:sz w:val="24"/>
          <w:szCs w:val="24"/>
        </w:rPr>
        <w:t xml:space="preserve"> мониторинга в части оценки уровня достижений обучающихся обобщаются и отражаются в их характеристиках.</w:t>
      </w:r>
    </w:p>
    <w:p w:rsidR="002A3C6F" w:rsidRDefault="002A3C6F" w:rsidP="002A3C6F">
      <w:pPr>
        <w:spacing w:after="0" w:line="240" w:lineRule="auto"/>
        <w:jc w:val="both"/>
        <w:rPr>
          <w:rFonts w:ascii="Times New Roman" w:hAnsi="Times New Roman" w:cs="Times New Roman"/>
          <w:sz w:val="24"/>
          <w:szCs w:val="24"/>
        </w:rPr>
      </w:pPr>
      <w:r w:rsidRPr="002A3C6F">
        <w:rPr>
          <w:rFonts w:ascii="Times New Roman" w:hAnsi="Times New Roman" w:cs="Times New Roman"/>
          <w:sz w:val="24"/>
          <w:szCs w:val="24"/>
        </w:rPr>
        <w:t xml:space="preserve">Промежуточная аттестация представляет собой процедуру аттестации </w:t>
      </w:r>
      <w:proofErr w:type="gramStart"/>
      <w:r w:rsidRPr="002A3C6F">
        <w:rPr>
          <w:rFonts w:ascii="Times New Roman" w:hAnsi="Times New Roman" w:cs="Times New Roman"/>
          <w:sz w:val="24"/>
          <w:szCs w:val="24"/>
        </w:rPr>
        <w:t>обучающихся</w:t>
      </w:r>
      <w:proofErr w:type="gramEnd"/>
      <w:r w:rsidRPr="002A3C6F">
        <w:rPr>
          <w:rFonts w:ascii="Times New Roman" w:hAnsi="Times New Roman" w:cs="Times New Roman"/>
          <w:sz w:val="24"/>
          <w:szCs w:val="24"/>
        </w:rPr>
        <w:t xml:space="preserve">,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 Итоговая оценка по предмету фиксируется в документе об уровне образования государственного образца. Характеристика готовится на основании: </w:t>
      </w:r>
    </w:p>
    <w:p w:rsidR="002A3C6F" w:rsidRDefault="002A3C6F" w:rsidP="002A3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A3C6F">
        <w:rPr>
          <w:rFonts w:ascii="Times New Roman" w:hAnsi="Times New Roman" w:cs="Times New Roman"/>
          <w:sz w:val="24"/>
          <w:szCs w:val="24"/>
        </w:rPr>
        <w:t xml:space="preserve">объективных показателей образовательных достижений обучающегося на уровне начального общего образования; </w:t>
      </w:r>
    </w:p>
    <w:p w:rsidR="002A3C6F" w:rsidRDefault="002A3C6F" w:rsidP="002A3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A3C6F">
        <w:rPr>
          <w:rFonts w:ascii="Times New Roman" w:hAnsi="Times New Roman" w:cs="Times New Roman"/>
          <w:sz w:val="24"/>
          <w:szCs w:val="24"/>
        </w:rPr>
        <w:t xml:space="preserve">портфолио выпускника; </w:t>
      </w:r>
    </w:p>
    <w:p w:rsidR="002A3C6F" w:rsidRDefault="002A3C6F" w:rsidP="002A3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A3C6F">
        <w:rPr>
          <w:rFonts w:ascii="Times New Roman" w:hAnsi="Times New Roman" w:cs="Times New Roman"/>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2A3C6F" w:rsidRDefault="002A3C6F" w:rsidP="002A3C6F">
      <w:pPr>
        <w:spacing w:after="0" w:line="240" w:lineRule="auto"/>
        <w:jc w:val="both"/>
        <w:rPr>
          <w:rFonts w:ascii="Times New Roman" w:hAnsi="Times New Roman" w:cs="Times New Roman"/>
          <w:sz w:val="24"/>
          <w:szCs w:val="24"/>
        </w:rPr>
      </w:pPr>
      <w:r w:rsidRPr="002A3C6F">
        <w:rPr>
          <w:rFonts w:ascii="Times New Roman" w:hAnsi="Times New Roman" w:cs="Times New Roman"/>
          <w:sz w:val="24"/>
          <w:szCs w:val="24"/>
        </w:rPr>
        <w:t xml:space="preserve">В характеристике выпускника: отмечаются образовательные достижения обучающегося по достижению личностных, метапредметных и предметных результатов;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w:t>
      </w:r>
      <w:r w:rsidRPr="002A3C6F">
        <w:rPr>
          <w:rFonts w:ascii="Times New Roman" w:hAnsi="Times New Roman" w:cs="Times New Roman"/>
          <w:sz w:val="24"/>
          <w:szCs w:val="24"/>
        </w:rPr>
        <w:lastRenderedPageBreak/>
        <w:t>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2A3C6F" w:rsidRDefault="00C61A94" w:rsidP="00C61A94">
      <w:pPr>
        <w:spacing w:after="0" w:line="240" w:lineRule="auto"/>
        <w:jc w:val="center"/>
        <w:rPr>
          <w:rFonts w:ascii="Times New Roman" w:hAnsi="Times New Roman" w:cs="Times New Roman"/>
          <w:b/>
          <w:sz w:val="24"/>
          <w:szCs w:val="24"/>
        </w:rPr>
      </w:pPr>
      <w:r w:rsidRPr="00C61A94">
        <w:rPr>
          <w:rFonts w:ascii="Times New Roman" w:hAnsi="Times New Roman" w:cs="Times New Roman"/>
          <w:b/>
          <w:sz w:val="24"/>
          <w:szCs w:val="24"/>
        </w:rPr>
        <w:t>2. Содержательный раздел</w:t>
      </w:r>
    </w:p>
    <w:p w:rsidR="00C61A94" w:rsidRDefault="00C61A94" w:rsidP="00C61A94">
      <w:pPr>
        <w:spacing w:after="0" w:line="240" w:lineRule="auto"/>
        <w:jc w:val="both"/>
        <w:rPr>
          <w:rFonts w:ascii="Times New Roman" w:hAnsi="Times New Roman" w:cs="Times New Roman"/>
          <w:sz w:val="24"/>
          <w:szCs w:val="24"/>
        </w:rPr>
      </w:pPr>
      <w:r w:rsidRPr="00C61A94">
        <w:rPr>
          <w:rFonts w:ascii="Times New Roman" w:hAnsi="Times New Roman" w:cs="Times New Roman"/>
          <w:sz w:val="24"/>
          <w:szCs w:val="24"/>
        </w:rPr>
        <w:t>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C61A94" w:rsidRDefault="00C61A94" w:rsidP="00C61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61A94">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w:t>
      </w:r>
    </w:p>
    <w:p w:rsidR="00C61A94" w:rsidRDefault="00C61A94" w:rsidP="00C61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61A94">
        <w:rPr>
          <w:rFonts w:ascii="Times New Roman" w:hAnsi="Times New Roman" w:cs="Times New Roman"/>
          <w:sz w:val="24"/>
          <w:szCs w:val="24"/>
        </w:rPr>
        <w:t xml:space="preserve">программу формирования универсальных учебных действий </w:t>
      </w:r>
      <w:proofErr w:type="gramStart"/>
      <w:r w:rsidRPr="00C61A94">
        <w:rPr>
          <w:rFonts w:ascii="Times New Roman" w:hAnsi="Times New Roman" w:cs="Times New Roman"/>
          <w:sz w:val="24"/>
          <w:szCs w:val="24"/>
        </w:rPr>
        <w:t>у</w:t>
      </w:r>
      <w:proofErr w:type="gramEnd"/>
      <w:r w:rsidRPr="00C61A94">
        <w:rPr>
          <w:rFonts w:ascii="Times New Roman" w:hAnsi="Times New Roman" w:cs="Times New Roman"/>
          <w:sz w:val="24"/>
          <w:szCs w:val="24"/>
        </w:rPr>
        <w:t xml:space="preserve"> обучающихся; </w:t>
      </w:r>
    </w:p>
    <w:p w:rsidR="00C61A94" w:rsidRDefault="00C61A94" w:rsidP="00C61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61A94">
        <w:rPr>
          <w:rFonts w:ascii="Times New Roman" w:hAnsi="Times New Roman" w:cs="Times New Roman"/>
          <w:sz w:val="24"/>
          <w:szCs w:val="24"/>
        </w:rPr>
        <w:t xml:space="preserve"> рабочую программу воспитания.</w:t>
      </w:r>
    </w:p>
    <w:p w:rsidR="00C61A94" w:rsidRDefault="00C61A94" w:rsidP="00C61A94">
      <w:pPr>
        <w:spacing w:after="0" w:line="240" w:lineRule="auto"/>
        <w:jc w:val="center"/>
        <w:rPr>
          <w:rFonts w:ascii="Times New Roman" w:hAnsi="Times New Roman" w:cs="Times New Roman"/>
          <w:b/>
          <w:sz w:val="24"/>
          <w:szCs w:val="24"/>
        </w:rPr>
      </w:pPr>
      <w:r w:rsidRPr="00C61A94">
        <w:rPr>
          <w:rFonts w:ascii="Times New Roman" w:hAnsi="Times New Roman" w:cs="Times New Roman"/>
          <w:b/>
          <w:sz w:val="24"/>
          <w:szCs w:val="24"/>
        </w:rPr>
        <w:t>2.1. Рабочие программы учебных предметов, учебных курсов (в том числе внеурочной деятельности), учебных</w:t>
      </w:r>
      <w:r>
        <w:rPr>
          <w:rFonts w:ascii="Times New Roman" w:hAnsi="Times New Roman" w:cs="Times New Roman"/>
          <w:b/>
          <w:sz w:val="24"/>
          <w:szCs w:val="24"/>
        </w:rPr>
        <w:t xml:space="preserve"> </w:t>
      </w:r>
      <w:r w:rsidRPr="00C61A94">
        <w:rPr>
          <w:rFonts w:ascii="Times New Roman" w:hAnsi="Times New Roman" w:cs="Times New Roman"/>
          <w:b/>
          <w:sz w:val="24"/>
          <w:szCs w:val="24"/>
        </w:rPr>
        <w:t>модулей</w:t>
      </w:r>
    </w:p>
    <w:p w:rsidR="00C61A94" w:rsidRDefault="00C61A94" w:rsidP="00C61A94">
      <w:pPr>
        <w:spacing w:after="0" w:line="240" w:lineRule="auto"/>
        <w:jc w:val="both"/>
        <w:rPr>
          <w:rFonts w:ascii="Times New Roman" w:hAnsi="Times New Roman" w:cs="Times New Roman"/>
          <w:sz w:val="24"/>
          <w:szCs w:val="24"/>
        </w:rPr>
      </w:pPr>
      <w:r w:rsidRPr="00C61A94">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Рабочие программы учебных предметов, учебных курсов (в том числе внеурочной деятельности)</w:t>
      </w:r>
      <w:r>
        <w:rPr>
          <w:rFonts w:ascii="Times New Roman" w:hAnsi="Times New Roman" w:cs="Times New Roman"/>
          <w:sz w:val="24"/>
          <w:szCs w:val="24"/>
        </w:rPr>
        <w:t>, учебных модулей должны включа</w:t>
      </w:r>
      <w:r w:rsidRPr="00C61A94">
        <w:rPr>
          <w:rFonts w:ascii="Times New Roman" w:hAnsi="Times New Roman" w:cs="Times New Roman"/>
          <w:sz w:val="24"/>
          <w:szCs w:val="24"/>
        </w:rPr>
        <w:t>т</w:t>
      </w:r>
      <w:r>
        <w:rPr>
          <w:rFonts w:ascii="Times New Roman" w:hAnsi="Times New Roman" w:cs="Times New Roman"/>
          <w:sz w:val="24"/>
          <w:szCs w:val="24"/>
        </w:rPr>
        <w:t>ь</w:t>
      </w:r>
      <w:r w:rsidRPr="00C61A94">
        <w:rPr>
          <w:rFonts w:ascii="Times New Roman" w:hAnsi="Times New Roman" w:cs="Times New Roman"/>
          <w:sz w:val="24"/>
          <w:szCs w:val="24"/>
        </w:rPr>
        <w:t xml:space="preserve">: </w:t>
      </w:r>
    </w:p>
    <w:p w:rsidR="00C61A94" w:rsidRDefault="00C61A94" w:rsidP="00C61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61A94">
        <w:rPr>
          <w:rFonts w:ascii="Times New Roman" w:hAnsi="Times New Roman" w:cs="Times New Roman"/>
          <w:sz w:val="24"/>
          <w:szCs w:val="24"/>
        </w:rPr>
        <w:t xml:space="preserve"> содержание учебного предмета, учебного курса (в том числе внеурочной деятельности), учебного модуля; </w:t>
      </w:r>
    </w:p>
    <w:p w:rsidR="00C61A94" w:rsidRDefault="00C61A94" w:rsidP="00C61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61A94">
        <w:rPr>
          <w:rFonts w:ascii="Times New Roman" w:hAnsi="Times New Roman" w:cs="Times New Roman"/>
          <w:sz w:val="24"/>
          <w:szCs w:val="24"/>
        </w:rPr>
        <w:t xml:space="preserve">планируемые результаты освоения учебного предмета, учебного курса (в том числе внеурочной деятельности), учебного модуля; </w:t>
      </w:r>
    </w:p>
    <w:p w:rsidR="00C61A94" w:rsidRDefault="00C61A94" w:rsidP="00C61A9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C61A94">
        <w:rPr>
          <w:rFonts w:ascii="Times New Roman" w:hAnsi="Times New Roman" w:cs="Times New Roman"/>
          <w:sz w:val="24"/>
          <w:szCs w:val="24"/>
        </w:rPr>
        <w:t xml:space="preserve">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C61A94">
        <w:rPr>
          <w:rFonts w:ascii="Times New Roman" w:hAnsi="Times New Roman" w:cs="Times New Roman"/>
          <w:sz w:val="24"/>
          <w:szCs w:val="24"/>
        </w:rPr>
        <w:t xml:space="preserve">, </w:t>
      </w:r>
      <w:proofErr w:type="gramStart"/>
      <w:r w:rsidRPr="00C61A94">
        <w:rPr>
          <w:rFonts w:ascii="Times New Roman" w:hAnsi="Times New Roman" w:cs="Times New Roman"/>
          <w:sz w:val="24"/>
          <w:szCs w:val="24"/>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C61A94" w:rsidRDefault="00C61A94" w:rsidP="00C61A94">
      <w:pPr>
        <w:spacing w:after="0" w:line="240" w:lineRule="auto"/>
        <w:jc w:val="both"/>
        <w:rPr>
          <w:rFonts w:ascii="Times New Roman" w:hAnsi="Times New Roman" w:cs="Times New Roman"/>
          <w:sz w:val="24"/>
          <w:szCs w:val="24"/>
        </w:rPr>
      </w:pPr>
      <w:r w:rsidRPr="00C61A94">
        <w:rPr>
          <w:rFonts w:ascii="Times New Roman" w:hAnsi="Times New Roman" w:cs="Times New Roman"/>
          <w:sz w:val="24"/>
          <w:szCs w:val="24"/>
        </w:rPr>
        <w:t xml:space="preserve">Рабочие программы учебных курсов внеурочной деятельности также содержат указание на форму проведения занятий. 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 Рабочие программы учебных предметов, курсов и курсов внеурочной деятельности являются приложением к ООП НОО и размещены на сайте: </w:t>
      </w:r>
      <w:hyperlink r:id="rId8" w:history="1">
        <w:r w:rsidRPr="001A0939">
          <w:rPr>
            <w:rStyle w:val="a5"/>
            <w:rFonts w:ascii="Times New Roman" w:hAnsi="Times New Roman" w:cs="Times New Roman"/>
            <w:sz w:val="24"/>
            <w:szCs w:val="24"/>
          </w:rPr>
          <w:t>www.edsoo.ru</w:t>
        </w:r>
      </w:hyperlink>
    </w:p>
    <w:p w:rsidR="00C61A94" w:rsidRDefault="00C61A94" w:rsidP="00C61A94">
      <w:pPr>
        <w:spacing w:after="0" w:line="240" w:lineRule="auto"/>
        <w:jc w:val="center"/>
        <w:rPr>
          <w:rFonts w:ascii="Times New Roman" w:hAnsi="Times New Roman" w:cs="Times New Roman"/>
          <w:b/>
          <w:sz w:val="24"/>
          <w:szCs w:val="24"/>
        </w:rPr>
      </w:pPr>
      <w:r w:rsidRPr="00C61A94">
        <w:rPr>
          <w:rFonts w:ascii="Times New Roman" w:hAnsi="Times New Roman" w:cs="Times New Roman"/>
          <w:b/>
          <w:sz w:val="24"/>
          <w:szCs w:val="24"/>
        </w:rPr>
        <w:t>2.2. Программа формирования универсальных учебных действий</w:t>
      </w:r>
    </w:p>
    <w:p w:rsidR="00C61A94" w:rsidRDefault="00C61A94" w:rsidP="00C61A94">
      <w:pPr>
        <w:spacing w:after="0" w:line="240" w:lineRule="auto"/>
        <w:jc w:val="both"/>
        <w:rPr>
          <w:rFonts w:ascii="Times New Roman" w:hAnsi="Times New Roman" w:cs="Times New Roman"/>
          <w:sz w:val="24"/>
          <w:szCs w:val="24"/>
        </w:rPr>
      </w:pPr>
      <w:proofErr w:type="gramStart"/>
      <w:r w:rsidRPr="00C61A94">
        <w:rPr>
          <w:rFonts w:ascii="Times New Roman" w:hAnsi="Times New Roman" w:cs="Times New Roman"/>
          <w:sz w:val="24"/>
          <w:szCs w:val="24"/>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w:t>
      </w:r>
      <w:proofErr w:type="spellStart"/>
      <w:r w:rsidRPr="00C61A94">
        <w:rPr>
          <w:rFonts w:ascii="Times New Roman" w:hAnsi="Times New Roman" w:cs="Times New Roman"/>
          <w:sz w:val="24"/>
          <w:szCs w:val="24"/>
        </w:rPr>
        <w:t>метапредметным</w:t>
      </w:r>
      <w:proofErr w:type="spellEnd"/>
      <w:r w:rsidRPr="00C61A94">
        <w:rPr>
          <w:rFonts w:ascii="Times New Roman" w:hAnsi="Times New Roman" w:cs="Times New Roman"/>
          <w:sz w:val="24"/>
          <w:szCs w:val="24"/>
        </w:rPr>
        <w:t xml:space="preserve">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w:t>
      </w:r>
      <w:proofErr w:type="gramEnd"/>
      <w:r w:rsidRPr="00C61A94">
        <w:rPr>
          <w:rFonts w:ascii="Times New Roman" w:hAnsi="Times New Roman" w:cs="Times New Roman"/>
          <w:sz w:val="24"/>
          <w:szCs w:val="24"/>
        </w:rPr>
        <w:t xml:space="preserve"> </w:t>
      </w:r>
      <w:proofErr w:type="gramStart"/>
      <w:r w:rsidRPr="00C61A94">
        <w:rPr>
          <w:rFonts w:ascii="Times New Roman" w:hAnsi="Times New Roman" w:cs="Times New Roman"/>
          <w:sz w:val="24"/>
          <w:szCs w:val="24"/>
        </w:rPr>
        <w:t xml:space="preserve">Программа формирования универсальных учебных действий направлена на реализацию системно - </w:t>
      </w:r>
      <w:proofErr w:type="spellStart"/>
      <w:r w:rsidRPr="00C61A94">
        <w:rPr>
          <w:rFonts w:ascii="Times New Roman" w:hAnsi="Times New Roman" w:cs="Times New Roman"/>
          <w:sz w:val="24"/>
          <w:szCs w:val="24"/>
        </w:rPr>
        <w:t>деятельностного</w:t>
      </w:r>
      <w:proofErr w:type="spellEnd"/>
      <w:r w:rsidRPr="00C61A94">
        <w:rPr>
          <w:rFonts w:ascii="Times New Roman" w:hAnsi="Times New Roman" w:cs="Times New Roman"/>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C61A94">
        <w:rPr>
          <w:rFonts w:ascii="Times New Roman" w:hAnsi="Times New Roman" w:cs="Times New Roman"/>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w:t>
      </w:r>
      <w:r w:rsidRPr="00C61A94">
        <w:rPr>
          <w:rFonts w:ascii="Times New Roman" w:hAnsi="Times New Roman" w:cs="Times New Roman"/>
          <w:sz w:val="24"/>
          <w:szCs w:val="24"/>
        </w:rPr>
        <w:lastRenderedPageBreak/>
        <w:t xml:space="preserve">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C61A94">
        <w:rPr>
          <w:rFonts w:ascii="Times New Roman" w:hAnsi="Times New Roman" w:cs="Times New Roman"/>
          <w:sz w:val="24"/>
          <w:szCs w:val="24"/>
        </w:rPr>
        <w:t>обучающимися</w:t>
      </w:r>
      <w:proofErr w:type="gramEnd"/>
      <w:r w:rsidRPr="00C61A94">
        <w:rPr>
          <w:rFonts w:ascii="Times New Roman" w:hAnsi="Times New Roman" w:cs="Times New Roman"/>
          <w:sz w:val="24"/>
          <w:szCs w:val="24"/>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Программа формирования универсальных учебных действий </w:t>
      </w:r>
      <w:proofErr w:type="gramStart"/>
      <w:r w:rsidRPr="00C61A94">
        <w:rPr>
          <w:rFonts w:ascii="Times New Roman" w:hAnsi="Times New Roman" w:cs="Times New Roman"/>
          <w:sz w:val="24"/>
          <w:szCs w:val="24"/>
        </w:rPr>
        <w:t>у</w:t>
      </w:r>
      <w:proofErr w:type="gramEnd"/>
      <w:r w:rsidRPr="00C61A94">
        <w:rPr>
          <w:rFonts w:ascii="Times New Roman" w:hAnsi="Times New Roman" w:cs="Times New Roman"/>
          <w:sz w:val="24"/>
          <w:szCs w:val="24"/>
        </w:rPr>
        <w:t xml:space="preserve"> обучающихся содержит:</w:t>
      </w:r>
    </w:p>
    <w:p w:rsidR="00C61A94" w:rsidRDefault="00C61A94" w:rsidP="00C61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61A94">
        <w:rPr>
          <w:rFonts w:ascii="Times New Roman" w:hAnsi="Times New Roman" w:cs="Times New Roman"/>
          <w:sz w:val="24"/>
          <w:szCs w:val="24"/>
        </w:rPr>
        <w:t>описание взаимосвязи универсальных учебных действий с содержанием уч</w:t>
      </w:r>
      <w:r>
        <w:rPr>
          <w:rFonts w:ascii="Times New Roman" w:hAnsi="Times New Roman" w:cs="Times New Roman"/>
          <w:sz w:val="24"/>
          <w:szCs w:val="24"/>
        </w:rPr>
        <w:t xml:space="preserve">ебных предметов; </w:t>
      </w:r>
    </w:p>
    <w:p w:rsidR="00C61A94" w:rsidRDefault="00C61A94" w:rsidP="00C61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61A94">
        <w:rPr>
          <w:rFonts w:ascii="Times New Roman" w:hAnsi="Times New Roman" w:cs="Times New Roman"/>
          <w:sz w:val="24"/>
          <w:szCs w:val="24"/>
        </w:rPr>
        <w:t xml:space="preserve">характеристики регулятивных, познавательных, коммуникативных универсальных учебных действий обучающихся. </w:t>
      </w:r>
    </w:p>
    <w:p w:rsidR="00C61A94" w:rsidRDefault="00C61A94" w:rsidP="00C61A94">
      <w:pPr>
        <w:spacing w:after="0" w:line="240" w:lineRule="auto"/>
        <w:jc w:val="both"/>
        <w:rPr>
          <w:rFonts w:ascii="Times New Roman" w:hAnsi="Times New Roman" w:cs="Times New Roman"/>
          <w:sz w:val="24"/>
          <w:szCs w:val="24"/>
        </w:rPr>
      </w:pPr>
      <w:proofErr w:type="spellStart"/>
      <w:proofErr w:type="gramStart"/>
      <w:r w:rsidRPr="00C61A94">
        <w:rPr>
          <w:rFonts w:ascii="Times New Roman" w:hAnsi="Times New Roman" w:cs="Times New Roman"/>
          <w:sz w:val="24"/>
          <w:szCs w:val="24"/>
        </w:rPr>
        <w:t>Сформированность</w:t>
      </w:r>
      <w:proofErr w:type="spellEnd"/>
      <w:r w:rsidRPr="00C61A94">
        <w:rPr>
          <w:rFonts w:ascii="Times New Roman" w:hAnsi="Times New Roman" w:cs="Times New Roman"/>
          <w:sz w:val="24"/>
          <w:szCs w:val="24"/>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C61A94" w:rsidRDefault="00C61A94" w:rsidP="00C61A94">
      <w:pPr>
        <w:spacing w:after="0" w:line="240" w:lineRule="auto"/>
        <w:jc w:val="center"/>
        <w:rPr>
          <w:rFonts w:ascii="Times New Roman" w:hAnsi="Times New Roman" w:cs="Times New Roman"/>
          <w:b/>
          <w:sz w:val="24"/>
          <w:szCs w:val="24"/>
        </w:rPr>
      </w:pPr>
      <w:r w:rsidRPr="00C61A94">
        <w:rPr>
          <w:rFonts w:ascii="Times New Roman" w:hAnsi="Times New Roman" w:cs="Times New Roman"/>
          <w:b/>
          <w:sz w:val="24"/>
          <w:szCs w:val="24"/>
        </w:rPr>
        <w:t>2.2.1. Значение сформированных универсальных учебных действий для успешного обучения и развития младшего школьника</w:t>
      </w:r>
    </w:p>
    <w:p w:rsidR="000D519B" w:rsidRDefault="000D519B" w:rsidP="000D519B">
      <w:pPr>
        <w:spacing w:after="0" w:line="240" w:lineRule="auto"/>
        <w:jc w:val="both"/>
        <w:rPr>
          <w:rFonts w:ascii="Times New Roman" w:hAnsi="Times New Roman" w:cs="Times New Roman"/>
          <w:sz w:val="24"/>
          <w:szCs w:val="24"/>
        </w:rPr>
      </w:pPr>
      <w:r w:rsidRPr="000D519B">
        <w:rPr>
          <w:rFonts w:ascii="Times New Roman" w:hAnsi="Times New Roman" w:cs="Times New Roman"/>
          <w:sz w:val="24"/>
          <w:szCs w:val="24"/>
        </w:rPr>
        <w:t xml:space="preserve">Программу формирования УУД у </w:t>
      </w:r>
      <w:proofErr w:type="gramStart"/>
      <w:r w:rsidRPr="000D519B">
        <w:rPr>
          <w:rFonts w:ascii="Times New Roman" w:hAnsi="Times New Roman" w:cs="Times New Roman"/>
          <w:sz w:val="24"/>
          <w:szCs w:val="24"/>
        </w:rPr>
        <w:t>обучающихся</w:t>
      </w:r>
      <w:proofErr w:type="gramEnd"/>
      <w:r w:rsidRPr="000D519B">
        <w:rPr>
          <w:rFonts w:ascii="Times New Roman" w:hAnsi="Times New Roman" w:cs="Times New Roman"/>
          <w:sz w:val="24"/>
          <w:szCs w:val="24"/>
        </w:rPr>
        <w:t xml:space="preserve"> начальной школы, оказывает значительное положительное влияние: </w:t>
      </w: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во-первых, на успешное овладение младшими школьниками всеми учебными предметами; </w:t>
      </w: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в-третьих, на расширение и углубление познавательных интересов обучающихся; </w:t>
      </w: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 </w:t>
      </w: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 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0D519B" w:rsidRDefault="000D519B" w:rsidP="000D519B">
      <w:pPr>
        <w:spacing w:after="0" w:line="240" w:lineRule="auto"/>
        <w:jc w:val="both"/>
        <w:rPr>
          <w:rFonts w:ascii="Times New Roman" w:hAnsi="Times New Roman" w:cs="Times New Roman"/>
          <w:sz w:val="24"/>
          <w:szCs w:val="24"/>
        </w:rPr>
      </w:pPr>
      <w:r w:rsidRPr="000D519B">
        <w:rPr>
          <w:rFonts w:ascii="Times New Roman" w:hAnsi="Times New Roman" w:cs="Times New Roman"/>
          <w:sz w:val="24"/>
          <w:szCs w:val="24"/>
        </w:rPr>
        <w:t>1) предметные знания, умения и способы деятельности являются содержательной основой становления УУД;</w:t>
      </w:r>
    </w:p>
    <w:p w:rsidR="000D519B" w:rsidRDefault="000D519B" w:rsidP="000D519B">
      <w:pPr>
        <w:spacing w:after="0" w:line="240" w:lineRule="auto"/>
        <w:jc w:val="both"/>
        <w:rPr>
          <w:rFonts w:ascii="Times New Roman" w:hAnsi="Times New Roman" w:cs="Times New Roman"/>
          <w:sz w:val="24"/>
          <w:szCs w:val="24"/>
        </w:rPr>
      </w:pPr>
      <w:r w:rsidRPr="000D519B">
        <w:rPr>
          <w:rFonts w:ascii="Times New Roman" w:hAnsi="Times New Roman" w:cs="Times New Roman"/>
          <w:sz w:val="24"/>
          <w:szCs w:val="24"/>
        </w:rPr>
        <w:t xml:space="preserve"> </w:t>
      </w:r>
      <w:proofErr w:type="gramStart"/>
      <w:r w:rsidRPr="000D519B">
        <w:rPr>
          <w:rFonts w:ascii="Times New Roman" w:hAnsi="Times New Roman" w:cs="Times New Roman"/>
          <w:sz w:val="24"/>
          <w:szCs w:val="24"/>
        </w:rPr>
        <w:t xml:space="preserve">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roofErr w:type="gramEnd"/>
    </w:p>
    <w:p w:rsidR="000D519B" w:rsidRDefault="000D519B" w:rsidP="000D519B">
      <w:pPr>
        <w:spacing w:after="0" w:line="240" w:lineRule="auto"/>
        <w:jc w:val="both"/>
        <w:rPr>
          <w:rFonts w:ascii="Times New Roman" w:hAnsi="Times New Roman" w:cs="Times New Roman"/>
          <w:sz w:val="24"/>
          <w:szCs w:val="24"/>
        </w:rPr>
      </w:pPr>
      <w:proofErr w:type="gramStart"/>
      <w:r w:rsidRPr="000D519B">
        <w:rPr>
          <w:rFonts w:ascii="Times New Roman" w:hAnsi="Times New Roman" w:cs="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w:t>
      </w:r>
      <w:r>
        <w:rPr>
          <w:rFonts w:ascii="Times New Roman" w:hAnsi="Times New Roman" w:cs="Times New Roman"/>
          <w:sz w:val="24"/>
          <w:szCs w:val="24"/>
        </w:rPr>
        <w:t xml:space="preserve"> действий на любом предметном </w:t>
      </w:r>
      <w:r w:rsidRPr="000D519B">
        <w:rPr>
          <w:rFonts w:ascii="Times New Roman" w:hAnsi="Times New Roman" w:cs="Times New Roman"/>
          <w:sz w:val="24"/>
          <w:szCs w:val="24"/>
        </w:rPr>
        <w:t xml:space="preserve"> содержании, в том числе представленного в виде </w:t>
      </w:r>
      <w:r w:rsidRPr="000D519B">
        <w:rPr>
          <w:rFonts w:ascii="Times New Roman" w:hAnsi="Times New Roman" w:cs="Times New Roman"/>
          <w:sz w:val="24"/>
          <w:szCs w:val="24"/>
        </w:rPr>
        <w:lastRenderedPageBreak/>
        <w:t xml:space="preserve">экранных (виртуальных) моделей изучаемых объектов, сюжетов, процессов, что положительно отражается на качестве изучения учебных предметов; </w:t>
      </w:r>
      <w:proofErr w:type="gramEnd"/>
    </w:p>
    <w:p w:rsidR="000D519B" w:rsidRDefault="000D519B" w:rsidP="000D519B">
      <w:pPr>
        <w:spacing w:after="0" w:line="240" w:lineRule="auto"/>
        <w:jc w:val="both"/>
        <w:rPr>
          <w:rFonts w:ascii="Times New Roman" w:hAnsi="Times New Roman" w:cs="Times New Roman"/>
          <w:sz w:val="24"/>
          <w:szCs w:val="24"/>
        </w:rPr>
      </w:pPr>
      <w:r w:rsidRPr="000D519B">
        <w:rPr>
          <w:rFonts w:ascii="Times New Roman" w:hAnsi="Times New Roman" w:cs="Times New Roman"/>
          <w:sz w:val="24"/>
          <w:szCs w:val="24"/>
        </w:rPr>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0D519B">
        <w:rPr>
          <w:rFonts w:ascii="Times New Roman" w:hAnsi="Times New Roman" w:cs="Times New Roman"/>
          <w:sz w:val="24"/>
          <w:szCs w:val="24"/>
        </w:rPr>
        <w:t>обучающегося</w:t>
      </w:r>
      <w:proofErr w:type="gramEnd"/>
      <w:r w:rsidRPr="000D519B">
        <w:rPr>
          <w:rFonts w:ascii="Times New Roman" w:hAnsi="Times New Roman" w:cs="Times New Roman"/>
          <w:sz w:val="24"/>
          <w:szCs w:val="24"/>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C61A94" w:rsidRDefault="000D519B" w:rsidP="000D519B">
      <w:pPr>
        <w:spacing w:after="0" w:line="240" w:lineRule="auto"/>
        <w:jc w:val="both"/>
        <w:rPr>
          <w:rFonts w:ascii="Times New Roman" w:hAnsi="Times New Roman" w:cs="Times New Roman"/>
          <w:sz w:val="24"/>
          <w:szCs w:val="24"/>
        </w:rPr>
      </w:pPr>
      <w:r w:rsidRPr="000D519B">
        <w:rPr>
          <w:rFonts w:ascii="Times New Roman" w:hAnsi="Times New Roman" w:cs="Times New Roman"/>
          <w:sz w:val="24"/>
          <w:szCs w:val="24"/>
        </w:rPr>
        <w:t>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0D519B" w:rsidRDefault="000D519B" w:rsidP="000D519B">
      <w:pPr>
        <w:spacing w:after="0" w:line="240" w:lineRule="auto"/>
        <w:jc w:val="center"/>
        <w:rPr>
          <w:rFonts w:ascii="Times New Roman" w:hAnsi="Times New Roman" w:cs="Times New Roman"/>
          <w:b/>
          <w:sz w:val="24"/>
          <w:szCs w:val="24"/>
        </w:rPr>
      </w:pPr>
      <w:r w:rsidRPr="000D519B">
        <w:rPr>
          <w:rFonts w:ascii="Times New Roman" w:hAnsi="Times New Roman" w:cs="Times New Roman"/>
          <w:b/>
          <w:sz w:val="24"/>
          <w:szCs w:val="24"/>
        </w:rPr>
        <w:t>2.2.2. Характеристика универсальных учебных действий</w:t>
      </w:r>
    </w:p>
    <w:p w:rsidR="000D519B" w:rsidRDefault="000D519B" w:rsidP="000D519B">
      <w:pPr>
        <w:spacing w:after="0" w:line="240" w:lineRule="auto"/>
        <w:jc w:val="both"/>
        <w:rPr>
          <w:rFonts w:ascii="Times New Roman" w:hAnsi="Times New Roman" w:cs="Times New Roman"/>
          <w:sz w:val="24"/>
          <w:szCs w:val="24"/>
        </w:rPr>
      </w:pPr>
      <w:r w:rsidRPr="000D519B">
        <w:rPr>
          <w:rFonts w:ascii="Times New Roman" w:hAnsi="Times New Roman" w:cs="Times New Roman"/>
          <w:sz w:val="24"/>
          <w:szCs w:val="24"/>
        </w:rPr>
        <w:t xml:space="preserve">При создании программы формирования УУД в </w:t>
      </w:r>
      <w:r>
        <w:rPr>
          <w:rFonts w:ascii="Times New Roman" w:hAnsi="Times New Roman" w:cs="Times New Roman"/>
          <w:sz w:val="24"/>
          <w:szCs w:val="24"/>
        </w:rPr>
        <w:t>МБОУ «Орджоникидзевская СОШ»</w:t>
      </w:r>
      <w:r w:rsidRPr="000D519B">
        <w:rPr>
          <w:rFonts w:ascii="Times New Roman" w:hAnsi="Times New Roman" w:cs="Times New Roman"/>
          <w:sz w:val="24"/>
          <w:szCs w:val="24"/>
        </w:rPr>
        <w:t xml:space="preserve"> учитывается характеристика, которая даётся им во ФГОС НОО.</w:t>
      </w:r>
    </w:p>
    <w:p w:rsidR="000D519B" w:rsidRDefault="000D519B" w:rsidP="000D519B">
      <w:pPr>
        <w:spacing w:after="0" w:line="240" w:lineRule="auto"/>
        <w:jc w:val="both"/>
        <w:rPr>
          <w:rFonts w:ascii="Times New Roman" w:hAnsi="Times New Roman" w:cs="Times New Roman"/>
          <w:sz w:val="24"/>
          <w:szCs w:val="24"/>
        </w:rPr>
      </w:pPr>
      <w:r w:rsidRPr="000D519B">
        <w:rPr>
          <w:rFonts w:ascii="Times New Roman" w:hAnsi="Times New Roman" w:cs="Times New Roman"/>
          <w:b/>
          <w:sz w:val="24"/>
          <w:szCs w:val="24"/>
        </w:rPr>
        <w:t>Познавательные универсальные учебные действия</w:t>
      </w:r>
      <w:r w:rsidRPr="000D519B">
        <w:rPr>
          <w:rFonts w:ascii="Times New Roman" w:hAnsi="Times New Roman" w:cs="Times New Roman"/>
          <w:sz w:val="24"/>
          <w:szCs w:val="24"/>
        </w:rPr>
        <w:t xml:space="preserve"> представляют совокупность операций, участвующих в учебно - познавательной деятельности. </w:t>
      </w:r>
    </w:p>
    <w:p w:rsidR="000D519B" w:rsidRDefault="000D519B" w:rsidP="000D519B">
      <w:pPr>
        <w:spacing w:after="0" w:line="240" w:lineRule="auto"/>
        <w:jc w:val="both"/>
        <w:rPr>
          <w:rFonts w:ascii="Times New Roman" w:hAnsi="Times New Roman" w:cs="Times New Roman"/>
          <w:sz w:val="24"/>
          <w:szCs w:val="24"/>
        </w:rPr>
      </w:pPr>
      <w:r w:rsidRPr="000D519B">
        <w:rPr>
          <w:rFonts w:ascii="Times New Roman" w:hAnsi="Times New Roman" w:cs="Times New Roman"/>
          <w:sz w:val="24"/>
          <w:szCs w:val="24"/>
        </w:rPr>
        <w:t xml:space="preserve">К ним относятся: </w:t>
      </w: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 </w:t>
      </w: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логические операции (сравнение, анализ, обобщение, классификация, </w:t>
      </w:r>
      <w:proofErr w:type="spellStart"/>
      <w:r w:rsidRPr="000D519B">
        <w:rPr>
          <w:rFonts w:ascii="Times New Roman" w:hAnsi="Times New Roman" w:cs="Times New Roman"/>
          <w:sz w:val="24"/>
          <w:szCs w:val="24"/>
        </w:rPr>
        <w:t>сериация</w:t>
      </w:r>
      <w:proofErr w:type="spellEnd"/>
      <w:r w:rsidRPr="000D519B">
        <w:rPr>
          <w:rFonts w:ascii="Times New Roman" w:hAnsi="Times New Roman" w:cs="Times New Roman"/>
          <w:sz w:val="24"/>
          <w:szCs w:val="24"/>
        </w:rPr>
        <w:t xml:space="preserve">); </w:t>
      </w: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0D519B">
        <w:rPr>
          <w:rFonts w:ascii="Times New Roman" w:hAnsi="Times New Roman" w:cs="Times New Roman"/>
          <w:sz w:val="24"/>
          <w:szCs w:val="24"/>
        </w:rPr>
        <w:t>инфограммы</w:t>
      </w:r>
      <w:proofErr w:type="spellEnd"/>
      <w:r w:rsidRPr="000D519B">
        <w:rPr>
          <w:rFonts w:ascii="Times New Roman" w:hAnsi="Times New Roman" w:cs="Times New Roman"/>
          <w:sz w:val="24"/>
          <w:szCs w:val="24"/>
        </w:rPr>
        <w:t xml:space="preserve">, схемы), </w:t>
      </w:r>
      <w:proofErr w:type="spellStart"/>
      <w:r w:rsidRPr="000D519B">
        <w:rPr>
          <w:rFonts w:ascii="Times New Roman" w:hAnsi="Times New Roman" w:cs="Times New Roman"/>
          <w:sz w:val="24"/>
          <w:szCs w:val="24"/>
        </w:rPr>
        <w:t>аудиои</w:t>
      </w:r>
      <w:proofErr w:type="spellEnd"/>
      <w:r w:rsidRPr="000D519B">
        <w:rPr>
          <w:rFonts w:ascii="Times New Roman" w:hAnsi="Times New Roman" w:cs="Times New Roman"/>
          <w:sz w:val="24"/>
          <w:szCs w:val="24"/>
        </w:rPr>
        <w:t xml:space="preserve"> </w:t>
      </w:r>
      <w:proofErr w:type="spellStart"/>
      <w:r w:rsidRPr="000D519B">
        <w:rPr>
          <w:rFonts w:ascii="Times New Roman" w:hAnsi="Times New Roman" w:cs="Times New Roman"/>
          <w:sz w:val="24"/>
          <w:szCs w:val="24"/>
        </w:rPr>
        <w:t>видеоформатах</w:t>
      </w:r>
      <w:proofErr w:type="spellEnd"/>
      <w:r w:rsidRPr="000D519B">
        <w:rPr>
          <w:rFonts w:ascii="Times New Roman" w:hAnsi="Times New Roman" w:cs="Times New Roman"/>
          <w:sz w:val="24"/>
          <w:szCs w:val="24"/>
        </w:rPr>
        <w:t xml:space="preserve"> (возможно на экране). </w:t>
      </w:r>
    </w:p>
    <w:p w:rsidR="000D519B" w:rsidRDefault="000D519B" w:rsidP="000D519B">
      <w:pPr>
        <w:spacing w:after="0" w:line="240" w:lineRule="auto"/>
        <w:jc w:val="both"/>
        <w:rPr>
          <w:rFonts w:ascii="Times New Roman" w:hAnsi="Times New Roman" w:cs="Times New Roman"/>
          <w:sz w:val="24"/>
          <w:szCs w:val="24"/>
        </w:rPr>
      </w:pPr>
      <w:r w:rsidRPr="000D519B">
        <w:rPr>
          <w:rFonts w:ascii="Times New Roman" w:hAnsi="Times New Roman" w:cs="Times New Roman"/>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0D519B" w:rsidRDefault="000D519B" w:rsidP="000D519B">
      <w:pPr>
        <w:spacing w:after="0" w:line="240" w:lineRule="auto"/>
        <w:jc w:val="both"/>
        <w:rPr>
          <w:rFonts w:ascii="Times New Roman" w:hAnsi="Times New Roman" w:cs="Times New Roman"/>
          <w:sz w:val="24"/>
          <w:szCs w:val="24"/>
        </w:rPr>
      </w:pPr>
      <w:r w:rsidRPr="000D519B">
        <w:rPr>
          <w:rFonts w:ascii="Times New Roman" w:hAnsi="Times New Roman" w:cs="Times New Roman"/>
          <w:b/>
          <w:sz w:val="24"/>
          <w:szCs w:val="24"/>
        </w:rPr>
        <w:t>Коммуникативные универсальные учебные действия</w:t>
      </w:r>
      <w:r w:rsidRPr="000D519B">
        <w:rPr>
          <w:rFonts w:ascii="Times New Roman" w:hAnsi="Times New Roman" w:cs="Times New Roman"/>
          <w:sz w:val="24"/>
          <w:szCs w:val="24"/>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w:t>
      </w:r>
    </w:p>
    <w:p w:rsidR="000D519B" w:rsidRDefault="000D519B" w:rsidP="000D519B">
      <w:pPr>
        <w:spacing w:after="0" w:line="240" w:lineRule="auto"/>
        <w:jc w:val="both"/>
        <w:rPr>
          <w:rFonts w:ascii="Times New Roman" w:hAnsi="Times New Roman" w:cs="Times New Roman"/>
          <w:sz w:val="24"/>
          <w:szCs w:val="24"/>
        </w:rPr>
      </w:pPr>
      <w:r w:rsidRPr="000D519B">
        <w:rPr>
          <w:rFonts w:ascii="Times New Roman" w:hAnsi="Times New Roman" w:cs="Times New Roman"/>
          <w:sz w:val="24"/>
          <w:szCs w:val="24"/>
        </w:rPr>
        <w:t xml:space="preserve">В соответствии с ФГОС НОО </w:t>
      </w:r>
      <w:proofErr w:type="gramStart"/>
      <w:r w:rsidRPr="000D519B">
        <w:rPr>
          <w:rFonts w:ascii="Times New Roman" w:hAnsi="Times New Roman" w:cs="Times New Roman"/>
          <w:sz w:val="24"/>
          <w:szCs w:val="24"/>
        </w:rPr>
        <w:t>коммуникативные</w:t>
      </w:r>
      <w:proofErr w:type="gramEnd"/>
      <w:r w:rsidRPr="000D519B">
        <w:rPr>
          <w:rFonts w:ascii="Times New Roman" w:hAnsi="Times New Roman" w:cs="Times New Roman"/>
          <w:sz w:val="24"/>
          <w:szCs w:val="24"/>
        </w:rPr>
        <w:t xml:space="preserve"> УУД характеризуются четырьмя группами учебных операций, обеспечивающих: </w:t>
      </w: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 смысловое чтение текстов разных жанров, типов, назначений; аналитическую текстовую деятельность с ними; </w:t>
      </w: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0D519B" w:rsidRDefault="000D519B" w:rsidP="000D51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0D519B">
        <w:rPr>
          <w:rFonts w:ascii="Times New Roman" w:hAnsi="Times New Roman" w:cs="Times New Roman"/>
          <w:sz w:val="24"/>
          <w:szCs w:val="24"/>
        </w:rPr>
        <w:t xml:space="preserve"> успешную продуктивно – творческую деятельность (самостоятельное создание текстов разного типа: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roofErr w:type="gramEnd"/>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0D519B" w:rsidRDefault="000D519B" w:rsidP="000D519B">
      <w:pPr>
        <w:spacing w:after="0" w:line="240" w:lineRule="auto"/>
        <w:jc w:val="both"/>
        <w:rPr>
          <w:rFonts w:ascii="Times New Roman" w:hAnsi="Times New Roman" w:cs="Times New Roman"/>
          <w:sz w:val="24"/>
          <w:szCs w:val="24"/>
        </w:rPr>
      </w:pPr>
      <w:r w:rsidRPr="000D519B">
        <w:rPr>
          <w:rFonts w:ascii="Times New Roman" w:hAnsi="Times New Roman" w:cs="Times New Roman"/>
          <w:b/>
          <w:sz w:val="24"/>
          <w:szCs w:val="24"/>
        </w:rPr>
        <w:t>Регулятивные универсальные учебные действия</w:t>
      </w:r>
      <w:r w:rsidRPr="000D519B">
        <w:rPr>
          <w:rFonts w:ascii="Times New Roman" w:hAnsi="Times New Roman" w:cs="Times New Roman"/>
          <w:sz w:val="24"/>
          <w:szCs w:val="24"/>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 </w:t>
      </w:r>
    </w:p>
    <w:p w:rsidR="000D519B" w:rsidRDefault="000D519B" w:rsidP="000D519B">
      <w:pPr>
        <w:spacing w:after="0" w:line="240" w:lineRule="auto"/>
        <w:jc w:val="both"/>
        <w:rPr>
          <w:rFonts w:ascii="Times New Roman" w:hAnsi="Times New Roman" w:cs="Times New Roman"/>
          <w:sz w:val="24"/>
          <w:szCs w:val="24"/>
        </w:rPr>
      </w:pP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 принимать и удерживать учебную задачу; </w:t>
      </w: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0D519B">
        <w:rPr>
          <w:rFonts w:ascii="Times New Roman" w:hAnsi="Times New Roman" w:cs="Times New Roman"/>
          <w:sz w:val="24"/>
          <w:szCs w:val="24"/>
        </w:rPr>
        <w:t xml:space="preserve"> планировать её решение; </w:t>
      </w: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 контролировать полученный результат деятельности; </w:t>
      </w: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 контролировать процесс деятельности, его соответствие выбранному способу;</w:t>
      </w:r>
    </w:p>
    <w:p w:rsidR="000D519B" w:rsidRDefault="000D519B" w:rsidP="000D519B">
      <w:pPr>
        <w:spacing w:after="0" w:line="240" w:lineRule="auto"/>
        <w:jc w:val="both"/>
        <w:rPr>
          <w:rFonts w:ascii="Times New Roman" w:hAnsi="Times New Roman" w:cs="Times New Roman"/>
          <w:sz w:val="24"/>
          <w:szCs w:val="24"/>
        </w:rPr>
      </w:pPr>
      <w:r w:rsidRPr="000D519B">
        <w:rPr>
          <w:rFonts w:ascii="Times New Roman" w:hAnsi="Times New Roman" w:cs="Times New Roman"/>
          <w:sz w:val="24"/>
          <w:szCs w:val="24"/>
        </w:rPr>
        <w:t xml:space="preserve"> </w:t>
      </w:r>
      <w:r>
        <w:rPr>
          <w:rFonts w:ascii="Times New Roman" w:hAnsi="Times New Roman" w:cs="Times New Roman"/>
          <w:sz w:val="24"/>
          <w:szCs w:val="24"/>
        </w:rPr>
        <w:t>-</w:t>
      </w:r>
      <w:r w:rsidRPr="000D519B">
        <w:rPr>
          <w:rFonts w:ascii="Times New Roman" w:hAnsi="Times New Roman" w:cs="Times New Roman"/>
          <w:sz w:val="24"/>
          <w:szCs w:val="24"/>
        </w:rPr>
        <w:t xml:space="preserve"> предвидеть (прогнозировать) трудности и ошибки при решении данной учебной задачи; </w:t>
      </w:r>
      <w:r>
        <w:rPr>
          <w:rFonts w:ascii="Times New Roman" w:hAnsi="Times New Roman" w:cs="Times New Roman"/>
          <w:sz w:val="24"/>
          <w:szCs w:val="24"/>
        </w:rPr>
        <w:t>-</w:t>
      </w:r>
      <w:r w:rsidRPr="000D519B">
        <w:rPr>
          <w:rFonts w:ascii="Times New Roman" w:hAnsi="Times New Roman" w:cs="Times New Roman"/>
          <w:sz w:val="24"/>
          <w:szCs w:val="24"/>
        </w:rPr>
        <w:t xml:space="preserve"> корректировать при необходимости процесс деятельности. </w:t>
      </w:r>
    </w:p>
    <w:p w:rsidR="000D519B" w:rsidRDefault="000D519B" w:rsidP="000D519B">
      <w:pPr>
        <w:spacing w:after="0" w:line="240" w:lineRule="auto"/>
        <w:jc w:val="both"/>
        <w:rPr>
          <w:rFonts w:ascii="Times New Roman" w:hAnsi="Times New Roman" w:cs="Times New Roman"/>
          <w:sz w:val="24"/>
          <w:szCs w:val="24"/>
        </w:rPr>
      </w:pPr>
      <w:r w:rsidRPr="000D519B">
        <w:rPr>
          <w:rFonts w:ascii="Times New Roman" w:hAnsi="Times New Roman" w:cs="Times New Roman"/>
          <w:sz w:val="24"/>
          <w:szCs w:val="24"/>
        </w:rPr>
        <w:t xml:space="preserve">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w:t>
      </w: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 знание и применение коммуникативных форм взаимодействия (договариваться, рассуждать, находить </w:t>
      </w:r>
      <w:r>
        <w:rPr>
          <w:rFonts w:ascii="Times New Roman" w:hAnsi="Times New Roman" w:cs="Times New Roman"/>
          <w:sz w:val="24"/>
          <w:szCs w:val="24"/>
        </w:rPr>
        <w:t xml:space="preserve">компромиссные решения), в том </w:t>
      </w:r>
      <w:r w:rsidRPr="000D519B">
        <w:rPr>
          <w:rFonts w:ascii="Times New Roman" w:hAnsi="Times New Roman" w:cs="Times New Roman"/>
          <w:sz w:val="24"/>
          <w:szCs w:val="24"/>
        </w:rPr>
        <w:t xml:space="preserve"> числе в условиях использования технологий неконтактного информационного взаимодействия; </w:t>
      </w:r>
    </w:p>
    <w:p w:rsidR="000D519B" w:rsidRDefault="000D519B" w:rsidP="000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519B">
        <w:rPr>
          <w:rFonts w:ascii="Times New Roman" w:hAnsi="Times New Roman" w:cs="Times New Roman"/>
          <w:sz w:val="24"/>
          <w:szCs w:val="24"/>
        </w:rPr>
        <w:t xml:space="preserve"> волевые регулятивные умения (подчиняться, уступать, объективно оценивать вклад свой и других в результат общего труда и др.).</w:t>
      </w:r>
    </w:p>
    <w:p w:rsidR="000D519B" w:rsidRDefault="000D519B" w:rsidP="000D519B">
      <w:pPr>
        <w:spacing w:after="0" w:line="240" w:lineRule="auto"/>
        <w:jc w:val="center"/>
        <w:rPr>
          <w:rFonts w:ascii="Times New Roman" w:hAnsi="Times New Roman" w:cs="Times New Roman"/>
          <w:b/>
          <w:sz w:val="24"/>
          <w:szCs w:val="24"/>
        </w:rPr>
      </w:pPr>
      <w:r w:rsidRPr="000D519B">
        <w:rPr>
          <w:rFonts w:ascii="Times New Roman" w:hAnsi="Times New Roman" w:cs="Times New Roman"/>
          <w:b/>
          <w:sz w:val="24"/>
          <w:szCs w:val="24"/>
        </w:rPr>
        <w:t>2.2.3. Интеграция предметных и метапредметных требований как механизм конструирования современного процесса образования</w:t>
      </w:r>
    </w:p>
    <w:p w:rsidR="00EF5B8B" w:rsidRDefault="00EF5B8B" w:rsidP="00EF5B8B">
      <w:pPr>
        <w:spacing w:after="0" w:line="240" w:lineRule="auto"/>
        <w:jc w:val="both"/>
        <w:rPr>
          <w:rFonts w:ascii="Times New Roman" w:hAnsi="Times New Roman" w:cs="Times New Roman"/>
          <w:sz w:val="24"/>
          <w:szCs w:val="24"/>
        </w:rPr>
      </w:pPr>
      <w:r w:rsidRPr="00EF5B8B">
        <w:rPr>
          <w:rFonts w:ascii="Times New Roman" w:hAnsi="Times New Roman" w:cs="Times New Roman"/>
          <w:sz w:val="24"/>
          <w:szCs w:val="24"/>
        </w:rPr>
        <w:t xml:space="preserve">Согласно теории развивающего обучения (Л. С. Выготский, Д. Б. </w:t>
      </w:r>
      <w:proofErr w:type="spellStart"/>
      <w:r w:rsidRPr="00EF5B8B">
        <w:rPr>
          <w:rFonts w:ascii="Times New Roman" w:hAnsi="Times New Roman" w:cs="Times New Roman"/>
          <w:sz w:val="24"/>
          <w:szCs w:val="24"/>
        </w:rPr>
        <w:t>Эльконин</w:t>
      </w:r>
      <w:proofErr w:type="spellEnd"/>
      <w:r w:rsidRPr="00EF5B8B">
        <w:rPr>
          <w:rFonts w:ascii="Times New Roman" w:hAnsi="Times New Roman" w:cs="Times New Roman"/>
          <w:sz w:val="24"/>
          <w:szCs w:val="24"/>
        </w:rPr>
        <w:t xml:space="preserve">,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w:t>
      </w:r>
      <w:proofErr w:type="gramStart"/>
      <w:r w:rsidRPr="00EF5B8B">
        <w:rPr>
          <w:rFonts w:ascii="Times New Roman" w:hAnsi="Times New Roman" w:cs="Times New Roman"/>
          <w:sz w:val="24"/>
          <w:szCs w:val="24"/>
        </w:rPr>
        <w:t xml:space="preserve">Среди них для младшего школьника принципиально важны: </w:t>
      </w:r>
      <w:proofErr w:type="gramEnd"/>
    </w:p>
    <w:p w:rsidR="00EF5B8B" w:rsidRDefault="00EF5B8B" w:rsidP="00EF5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F5B8B">
        <w:rPr>
          <w:rFonts w:ascii="Times New Roman" w:hAnsi="Times New Roman" w:cs="Times New Roman"/>
          <w:sz w:val="24"/>
          <w:szCs w:val="24"/>
        </w:rPr>
        <w:t xml:space="preserve"> осознанное овладение научными терминами и понятиями изучаемой науки; </w:t>
      </w:r>
    </w:p>
    <w:p w:rsidR="00EF5B8B" w:rsidRDefault="00EF5B8B" w:rsidP="00EF5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F5B8B">
        <w:rPr>
          <w:rFonts w:ascii="Times New Roman" w:hAnsi="Times New Roman" w:cs="Times New Roman"/>
          <w:sz w:val="24"/>
          <w:szCs w:val="24"/>
        </w:rPr>
        <w:t xml:space="preserve"> способность к использованию и/или самостоятельному построению алгоритма решения учебной задачи; </w:t>
      </w:r>
    </w:p>
    <w:p w:rsidR="00EF5B8B" w:rsidRDefault="00EF5B8B" w:rsidP="00EF5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F5B8B">
        <w:rPr>
          <w:rFonts w:ascii="Times New Roman" w:hAnsi="Times New Roman" w:cs="Times New Roman"/>
          <w:sz w:val="24"/>
          <w:szCs w:val="24"/>
        </w:rPr>
        <w:t xml:space="preserve"> определённый уровень сформированности универсальных учебных действий. </w:t>
      </w:r>
    </w:p>
    <w:p w:rsidR="00EF5B8B" w:rsidRDefault="00EF5B8B" w:rsidP="00EF5B8B">
      <w:pPr>
        <w:spacing w:after="0" w:line="240" w:lineRule="auto"/>
        <w:jc w:val="both"/>
        <w:rPr>
          <w:rFonts w:ascii="Times New Roman" w:hAnsi="Times New Roman" w:cs="Times New Roman"/>
          <w:sz w:val="24"/>
          <w:szCs w:val="24"/>
        </w:rPr>
      </w:pPr>
      <w:r w:rsidRPr="00EF5B8B">
        <w:rPr>
          <w:rFonts w:ascii="Times New Roman" w:hAnsi="Times New Roman" w:cs="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w:t>
      </w:r>
    </w:p>
    <w:p w:rsidR="00EF5B8B" w:rsidRDefault="00EF5B8B" w:rsidP="00EF5B8B">
      <w:pPr>
        <w:spacing w:after="0" w:line="240" w:lineRule="auto"/>
        <w:jc w:val="both"/>
        <w:rPr>
          <w:rFonts w:ascii="Times New Roman" w:hAnsi="Times New Roman" w:cs="Times New Roman"/>
          <w:sz w:val="24"/>
          <w:szCs w:val="24"/>
        </w:rPr>
      </w:pPr>
      <w:r w:rsidRPr="00EF5B8B">
        <w:rPr>
          <w:rFonts w:ascii="Times New Roman" w:hAnsi="Times New Roman" w:cs="Times New Roman"/>
          <w:sz w:val="24"/>
          <w:szCs w:val="24"/>
        </w:rPr>
        <w:t xml:space="preserve">В этом случае механизмом конструирования образовательного процесса будут следующие методические позиции: </w:t>
      </w:r>
    </w:p>
    <w:p w:rsidR="00EF5B8B" w:rsidRPr="00EF5B8B" w:rsidRDefault="00EF5B8B" w:rsidP="00EF5B8B">
      <w:pPr>
        <w:spacing w:after="0" w:line="240" w:lineRule="auto"/>
        <w:jc w:val="both"/>
        <w:rPr>
          <w:rFonts w:ascii="Times New Roman" w:hAnsi="Times New Roman" w:cs="Times New Roman"/>
          <w:sz w:val="24"/>
          <w:szCs w:val="24"/>
        </w:rPr>
      </w:pPr>
      <w:r w:rsidRPr="00EF5B8B">
        <w:rPr>
          <w:rFonts w:ascii="Times New Roman" w:hAnsi="Times New Roman" w:cs="Times New Roman"/>
          <w:sz w:val="24"/>
          <w:szCs w:val="24"/>
        </w:rPr>
        <w:t>1.</w:t>
      </w:r>
      <w:r>
        <w:rPr>
          <w:rFonts w:ascii="Times New Roman" w:hAnsi="Times New Roman" w:cs="Times New Roman"/>
          <w:sz w:val="24"/>
          <w:szCs w:val="24"/>
        </w:rPr>
        <w:t xml:space="preserve"> </w:t>
      </w:r>
      <w:r w:rsidRPr="00EF5B8B">
        <w:rPr>
          <w:rFonts w:ascii="Times New Roman" w:hAnsi="Times New Roman" w:cs="Times New Roman"/>
          <w:sz w:val="24"/>
          <w:szCs w:val="24"/>
        </w:rP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w:t>
      </w:r>
    </w:p>
    <w:p w:rsidR="00EF5B8B" w:rsidRPr="00EF5B8B" w:rsidRDefault="00EF5B8B" w:rsidP="00EF5B8B">
      <w:pPr>
        <w:spacing w:after="0" w:line="240" w:lineRule="auto"/>
        <w:jc w:val="both"/>
        <w:rPr>
          <w:rFonts w:ascii="Times New Roman" w:hAnsi="Times New Roman" w:cs="Times New Roman"/>
          <w:sz w:val="24"/>
          <w:szCs w:val="24"/>
        </w:rPr>
      </w:pPr>
      <w:r w:rsidRPr="00EF5B8B">
        <w:rPr>
          <w:rFonts w:ascii="Times New Roman" w:hAnsi="Times New Roman" w:cs="Times New Roman"/>
          <w:sz w:val="24"/>
          <w:szCs w:val="24"/>
        </w:rPr>
        <w:t>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w:t>
      </w:r>
    </w:p>
    <w:p w:rsidR="00EF5B8B" w:rsidRDefault="00EF5B8B" w:rsidP="00EF5B8B">
      <w:pPr>
        <w:spacing w:after="0" w:line="240" w:lineRule="auto"/>
        <w:jc w:val="both"/>
        <w:rPr>
          <w:rFonts w:ascii="Times New Roman" w:hAnsi="Times New Roman" w:cs="Times New Roman"/>
          <w:sz w:val="24"/>
          <w:szCs w:val="24"/>
        </w:rPr>
      </w:pPr>
      <w:r w:rsidRPr="00EF5B8B">
        <w:rPr>
          <w:rFonts w:ascii="Times New Roman" w:hAnsi="Times New Roman" w:cs="Times New Roman"/>
          <w:sz w:val="24"/>
          <w:szCs w:val="24"/>
        </w:rPr>
        <w:t xml:space="preserve">У обучающегося начинает формироваться обобщённое видение учебного действия, он может охарактеризовать его, не ссылаясь на конкретное содержание. </w:t>
      </w:r>
      <w:proofErr w:type="gramStart"/>
      <w:r w:rsidRPr="00EF5B8B">
        <w:rPr>
          <w:rFonts w:ascii="Times New Roman" w:hAnsi="Times New Roman" w:cs="Times New Roman"/>
          <w:sz w:val="24"/>
          <w:szCs w:val="24"/>
        </w:rPr>
        <w:t xml:space="preserve">Например, </w:t>
      </w:r>
      <w:r w:rsidRPr="00EF5B8B">
        <w:rPr>
          <w:rFonts w:ascii="Times New Roman" w:hAnsi="Times New Roman" w:cs="Times New Roman"/>
          <w:sz w:val="24"/>
          <w:szCs w:val="24"/>
        </w:rPr>
        <w:lastRenderedPageBreak/>
        <w:t xml:space="preserve">«наблюдать – значит…», «сравнение – это…», «контролировать – значит …»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roofErr w:type="gramEnd"/>
    </w:p>
    <w:p w:rsidR="00EF5B8B" w:rsidRDefault="00EF5B8B" w:rsidP="00EF5B8B">
      <w:pPr>
        <w:spacing w:after="0" w:line="240" w:lineRule="auto"/>
        <w:jc w:val="both"/>
        <w:rPr>
          <w:rFonts w:ascii="Times New Roman" w:hAnsi="Times New Roman" w:cs="Times New Roman"/>
          <w:sz w:val="24"/>
          <w:szCs w:val="24"/>
        </w:rPr>
      </w:pPr>
      <w:r w:rsidRPr="00EF5B8B">
        <w:rPr>
          <w:rFonts w:ascii="Times New Roman" w:hAnsi="Times New Roman" w:cs="Times New Roman"/>
          <w:sz w:val="24"/>
          <w:szCs w:val="24"/>
        </w:rPr>
        <w:t>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EF5B8B" w:rsidRDefault="00EF5B8B" w:rsidP="00EF5B8B">
      <w:pPr>
        <w:spacing w:after="0" w:line="240" w:lineRule="auto"/>
        <w:jc w:val="both"/>
        <w:rPr>
          <w:rFonts w:ascii="Times New Roman" w:hAnsi="Times New Roman" w:cs="Times New Roman"/>
          <w:sz w:val="24"/>
          <w:szCs w:val="24"/>
        </w:rPr>
      </w:pPr>
      <w:r w:rsidRPr="00EF5B8B">
        <w:rPr>
          <w:rFonts w:ascii="Times New Roman" w:hAnsi="Times New Roman" w:cs="Times New Roman"/>
          <w:sz w:val="24"/>
          <w:szCs w:val="24"/>
        </w:rPr>
        <w:t xml:space="preserve">3. Педагогический работник применяет систему заданий, формирующих </w:t>
      </w:r>
      <w:proofErr w:type="spellStart"/>
      <w:r w:rsidRPr="00EF5B8B">
        <w:rPr>
          <w:rFonts w:ascii="Times New Roman" w:hAnsi="Times New Roman" w:cs="Times New Roman"/>
          <w:sz w:val="24"/>
          <w:szCs w:val="24"/>
        </w:rPr>
        <w:t>операциональный</w:t>
      </w:r>
      <w:proofErr w:type="spellEnd"/>
      <w:r w:rsidRPr="00EF5B8B">
        <w:rPr>
          <w:rFonts w:ascii="Times New Roman" w:hAnsi="Times New Roman" w:cs="Times New Roman"/>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w:t>
      </w:r>
    </w:p>
    <w:p w:rsidR="00EF5B8B" w:rsidRDefault="00EF5B8B" w:rsidP="00EF5B8B">
      <w:pPr>
        <w:spacing w:after="0" w:line="240" w:lineRule="auto"/>
        <w:jc w:val="both"/>
        <w:rPr>
          <w:rFonts w:ascii="Times New Roman" w:hAnsi="Times New Roman" w:cs="Times New Roman"/>
          <w:sz w:val="24"/>
          <w:szCs w:val="24"/>
        </w:rPr>
      </w:pPr>
      <w:r w:rsidRPr="00EF5B8B">
        <w:rPr>
          <w:rFonts w:ascii="Times New Roman" w:hAnsi="Times New Roman" w:cs="Times New Roman"/>
          <w:sz w:val="24"/>
          <w:szCs w:val="24"/>
        </w:rPr>
        <w:t>При этом очень важно соблюдать последовательность этапов формирования алгоритма:</w:t>
      </w:r>
    </w:p>
    <w:p w:rsidR="00EF5B8B" w:rsidRDefault="00EF5B8B" w:rsidP="00EF5B8B">
      <w:pPr>
        <w:spacing w:after="0" w:line="240" w:lineRule="auto"/>
        <w:jc w:val="both"/>
        <w:rPr>
          <w:rFonts w:ascii="Times New Roman" w:hAnsi="Times New Roman" w:cs="Times New Roman"/>
          <w:sz w:val="24"/>
          <w:szCs w:val="24"/>
        </w:rPr>
      </w:pPr>
      <w:r w:rsidRPr="00EF5B8B">
        <w:rPr>
          <w:rFonts w:ascii="Times New Roman" w:hAnsi="Times New Roman" w:cs="Times New Roman"/>
          <w:sz w:val="24"/>
          <w:szCs w:val="24"/>
        </w:rPr>
        <w:t xml:space="preserve"> </w:t>
      </w:r>
      <w:r>
        <w:rPr>
          <w:rFonts w:ascii="Times New Roman" w:hAnsi="Times New Roman" w:cs="Times New Roman"/>
          <w:sz w:val="24"/>
          <w:szCs w:val="24"/>
        </w:rPr>
        <w:t>-</w:t>
      </w:r>
      <w:r w:rsidRPr="00EF5B8B">
        <w:rPr>
          <w:rFonts w:ascii="Times New Roman" w:hAnsi="Times New Roman" w:cs="Times New Roman"/>
          <w:sz w:val="24"/>
          <w:szCs w:val="24"/>
        </w:rPr>
        <w:t xml:space="preserve"> построение последовательности шагов на конкретном предметном содержании; </w:t>
      </w:r>
    </w:p>
    <w:p w:rsidR="00EF5B8B" w:rsidRDefault="00EF5B8B" w:rsidP="00EF5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F5B8B">
        <w:rPr>
          <w:rFonts w:ascii="Times New Roman" w:hAnsi="Times New Roman" w:cs="Times New Roman"/>
          <w:sz w:val="24"/>
          <w:szCs w:val="24"/>
        </w:rPr>
        <w:t xml:space="preserve"> проговаривание их во внешней речи; </w:t>
      </w:r>
    </w:p>
    <w:p w:rsidR="00EF5B8B" w:rsidRDefault="00EF5B8B" w:rsidP="00EF5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F5B8B">
        <w:rPr>
          <w:rFonts w:ascii="Times New Roman" w:hAnsi="Times New Roman" w:cs="Times New Roman"/>
          <w:sz w:val="24"/>
          <w:szCs w:val="24"/>
        </w:rPr>
        <w:t xml:space="preserve"> постепенный переход на новый уровень – построение способа действий на любом предметном содержании и с подключением внутренней речи. </w:t>
      </w:r>
    </w:p>
    <w:p w:rsidR="00EF5B8B" w:rsidRDefault="00EF5B8B" w:rsidP="00EF5B8B">
      <w:pPr>
        <w:spacing w:after="0" w:line="240" w:lineRule="auto"/>
        <w:jc w:val="both"/>
        <w:rPr>
          <w:rFonts w:ascii="Times New Roman" w:hAnsi="Times New Roman" w:cs="Times New Roman"/>
          <w:sz w:val="24"/>
          <w:szCs w:val="24"/>
        </w:rPr>
      </w:pPr>
      <w:r w:rsidRPr="00EF5B8B">
        <w:rPr>
          <w:rFonts w:ascii="Times New Roman" w:hAnsi="Times New Roman" w:cs="Times New Roman"/>
          <w:sz w:val="24"/>
          <w:szCs w:val="24"/>
        </w:rPr>
        <w:t xml:space="preserve">При этом изменяется и процесс контроля: </w:t>
      </w:r>
    </w:p>
    <w:p w:rsidR="00EF5B8B" w:rsidRDefault="00EF5B8B" w:rsidP="00EF5B8B">
      <w:pPr>
        <w:spacing w:after="0" w:line="240" w:lineRule="auto"/>
        <w:jc w:val="both"/>
        <w:rPr>
          <w:rFonts w:ascii="Times New Roman" w:hAnsi="Times New Roman" w:cs="Times New Roman"/>
          <w:sz w:val="24"/>
          <w:szCs w:val="24"/>
        </w:rPr>
      </w:pPr>
      <w:r w:rsidRPr="00EF5B8B">
        <w:rPr>
          <w:rFonts w:ascii="Times New Roman" w:hAnsi="Times New Roman" w:cs="Times New Roman"/>
          <w:sz w:val="24"/>
          <w:szCs w:val="24"/>
        </w:rPr>
        <w:t xml:space="preserve">1) от совместных действий с учителем </w:t>
      </w:r>
      <w:proofErr w:type="gramStart"/>
      <w:r w:rsidRPr="00EF5B8B">
        <w:rPr>
          <w:rFonts w:ascii="Times New Roman" w:hAnsi="Times New Roman" w:cs="Times New Roman"/>
          <w:sz w:val="24"/>
          <w:szCs w:val="24"/>
        </w:rPr>
        <w:t>обучающиеся</w:t>
      </w:r>
      <w:proofErr w:type="gramEnd"/>
      <w:r w:rsidRPr="00EF5B8B">
        <w:rPr>
          <w:rFonts w:ascii="Times New Roman" w:hAnsi="Times New Roman" w:cs="Times New Roman"/>
          <w:sz w:val="24"/>
          <w:szCs w:val="24"/>
        </w:rPr>
        <w:t xml:space="preserve"> переходят к самостоятельным аналитическим оценкам; </w:t>
      </w:r>
    </w:p>
    <w:p w:rsidR="00EF5B8B" w:rsidRDefault="00EF5B8B" w:rsidP="00EF5B8B">
      <w:pPr>
        <w:spacing w:after="0" w:line="240" w:lineRule="auto"/>
        <w:jc w:val="both"/>
        <w:rPr>
          <w:rFonts w:ascii="Times New Roman" w:hAnsi="Times New Roman" w:cs="Times New Roman"/>
          <w:sz w:val="24"/>
          <w:szCs w:val="24"/>
        </w:rPr>
      </w:pPr>
      <w:r w:rsidRPr="00EF5B8B">
        <w:rPr>
          <w:rFonts w:ascii="Times New Roman" w:hAnsi="Times New Roman" w:cs="Times New Roman"/>
          <w:sz w:val="24"/>
          <w:szCs w:val="24"/>
        </w:rPr>
        <w:t xml:space="preserve">2) </w:t>
      </w:r>
      <w:proofErr w:type="gramStart"/>
      <w:r w:rsidRPr="00EF5B8B">
        <w:rPr>
          <w:rFonts w:ascii="Times New Roman" w:hAnsi="Times New Roman" w:cs="Times New Roman"/>
          <w:sz w:val="24"/>
          <w:szCs w:val="24"/>
        </w:rPr>
        <w:t>выполняющий</w:t>
      </w:r>
      <w:proofErr w:type="gramEnd"/>
      <w:r w:rsidRPr="00EF5B8B">
        <w:rPr>
          <w:rFonts w:ascii="Times New Roman" w:hAnsi="Times New Roman" w:cs="Times New Roman"/>
          <w:sz w:val="24"/>
          <w:szCs w:val="24"/>
        </w:rPr>
        <w:t xml:space="preserve"> задание осваивает два вида контроля результата и процесса деятельности; </w:t>
      </w:r>
    </w:p>
    <w:p w:rsidR="00EF5B8B" w:rsidRDefault="00EF5B8B" w:rsidP="00EF5B8B">
      <w:pPr>
        <w:spacing w:after="0" w:line="240" w:lineRule="auto"/>
        <w:jc w:val="both"/>
        <w:rPr>
          <w:rFonts w:ascii="Times New Roman" w:hAnsi="Times New Roman" w:cs="Times New Roman"/>
          <w:sz w:val="24"/>
          <w:szCs w:val="24"/>
        </w:rPr>
      </w:pPr>
      <w:r w:rsidRPr="00EF5B8B">
        <w:rPr>
          <w:rFonts w:ascii="Times New Roman" w:hAnsi="Times New Roman" w:cs="Times New Roman"/>
          <w:sz w:val="24"/>
          <w:szCs w:val="24"/>
        </w:rPr>
        <w:t xml:space="preserve">3) развивается способность корректировать процесс выполнения задания, а также предвидеть возможные трудности и ошибки. </w:t>
      </w:r>
    </w:p>
    <w:p w:rsidR="00EF5B8B" w:rsidRDefault="00EF5B8B" w:rsidP="00EF5B8B">
      <w:pPr>
        <w:spacing w:after="0" w:line="240" w:lineRule="auto"/>
        <w:jc w:val="both"/>
        <w:rPr>
          <w:rFonts w:ascii="Times New Roman" w:hAnsi="Times New Roman" w:cs="Times New Roman"/>
          <w:sz w:val="24"/>
          <w:szCs w:val="24"/>
        </w:rPr>
      </w:pPr>
      <w:r w:rsidRPr="00EF5B8B">
        <w:rPr>
          <w:rFonts w:ascii="Times New Roman" w:hAnsi="Times New Roman" w:cs="Times New Roman"/>
          <w:sz w:val="24"/>
          <w:szCs w:val="24"/>
        </w:rPr>
        <w:t xml:space="preserve">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w:t>
      </w:r>
      <w:r w:rsidRPr="00EF5B8B">
        <w:rPr>
          <w:rFonts w:ascii="Times New Roman" w:hAnsi="Times New Roman" w:cs="Times New Roman"/>
          <w:sz w:val="24"/>
          <w:szCs w:val="24"/>
        </w:rPr>
        <w:lastRenderedPageBreak/>
        <w:t xml:space="preserve">обучающимся своих ошибок. 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w:t>
      </w:r>
      <w:proofErr w:type="spellStart"/>
      <w:r w:rsidRPr="00EF5B8B">
        <w:rPr>
          <w:rFonts w:ascii="Times New Roman" w:hAnsi="Times New Roman" w:cs="Times New Roman"/>
          <w:sz w:val="24"/>
          <w:szCs w:val="24"/>
        </w:rPr>
        <w:t>Эльконина</w:t>
      </w:r>
      <w:proofErr w:type="spellEnd"/>
      <w:r w:rsidRPr="00EF5B8B">
        <w:rPr>
          <w:rFonts w:ascii="Times New Roman" w:hAnsi="Times New Roman" w:cs="Times New Roman"/>
          <w:sz w:val="24"/>
          <w:szCs w:val="24"/>
        </w:rPr>
        <w:t xml:space="preserve">)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EF5B8B">
        <w:rPr>
          <w:rFonts w:ascii="Times New Roman" w:hAnsi="Times New Roman" w:cs="Times New Roman"/>
          <w:sz w:val="24"/>
          <w:szCs w:val="24"/>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r w:rsidRPr="00EF5B8B">
        <w:rPr>
          <w:rFonts w:ascii="Times New Roman" w:hAnsi="Times New Roman" w:cs="Times New Roman"/>
          <w:sz w:val="24"/>
          <w:szCs w:val="24"/>
        </w:rPr>
        <w:t xml:space="preserve"> </w:t>
      </w:r>
      <w:proofErr w:type="gramStart"/>
      <w:r w:rsidRPr="00EF5B8B">
        <w:rPr>
          <w:rFonts w:ascii="Times New Roman" w:hAnsi="Times New Roman" w:cs="Times New Roman"/>
          <w:sz w:val="24"/>
          <w:szCs w:val="24"/>
        </w:rPr>
        <w:t>Классификация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w:t>
      </w:r>
      <w:r>
        <w:rPr>
          <w:rFonts w:ascii="Times New Roman" w:hAnsi="Times New Roman" w:cs="Times New Roman"/>
          <w:sz w:val="24"/>
          <w:szCs w:val="24"/>
        </w:rPr>
        <w:t xml:space="preserve">шние (несущественны свойства; </w:t>
      </w:r>
      <w:r w:rsidRPr="00EF5B8B">
        <w:rPr>
          <w:rFonts w:ascii="Times New Roman" w:hAnsi="Times New Roman" w:cs="Times New Roman"/>
          <w:sz w:val="24"/>
          <w:szCs w:val="24"/>
        </w:rPr>
        <w:t xml:space="preserve">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EF5B8B">
        <w:rPr>
          <w:rFonts w:ascii="Times New Roman" w:hAnsi="Times New Roman" w:cs="Times New Roman"/>
          <w:sz w:val="24"/>
          <w:szCs w:val="24"/>
        </w:rPr>
        <w:t xml:space="preserve"> </w:t>
      </w:r>
      <w:proofErr w:type="gramStart"/>
      <w:r w:rsidRPr="00EF5B8B">
        <w:rPr>
          <w:rFonts w:ascii="Times New Roman" w:hAnsi="Times New Roman" w:cs="Times New Roman"/>
          <w:sz w:val="24"/>
          <w:szCs w:val="24"/>
        </w:rPr>
        <w:t>Обучающемуся</w:t>
      </w:r>
      <w:proofErr w:type="gramEnd"/>
      <w:r w:rsidRPr="00EF5B8B">
        <w:rPr>
          <w:rFonts w:ascii="Times New Roman" w:hAnsi="Times New Roman" w:cs="Times New Roman"/>
          <w:sz w:val="24"/>
          <w:szCs w:val="24"/>
        </w:rPr>
        <w:t xml:space="preserve">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EF5B8B">
        <w:rPr>
          <w:rFonts w:ascii="Times New Roman" w:hAnsi="Times New Roman" w:cs="Times New Roman"/>
          <w:sz w:val="24"/>
          <w:szCs w:val="24"/>
        </w:rPr>
        <w:t>При этом возможна фиксация деятельности обучающегося в электронном формате для рассмотрения педагогом итогов работы.</w:t>
      </w:r>
      <w:proofErr w:type="gramEnd"/>
      <w:r w:rsidRPr="00EF5B8B">
        <w:rPr>
          <w:rFonts w:ascii="Times New Roman" w:hAnsi="Times New Roman" w:cs="Times New Roman"/>
          <w:sz w:val="24"/>
          <w:szCs w:val="24"/>
        </w:rPr>
        <w:t xml:space="preserve"> 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Pr="00EF5B8B">
        <w:rPr>
          <w:rFonts w:ascii="Times New Roman" w:hAnsi="Times New Roman" w:cs="Times New Roman"/>
          <w:sz w:val="24"/>
          <w:szCs w:val="24"/>
        </w:rPr>
        <w:t>Обучающемуся</w:t>
      </w:r>
      <w:proofErr w:type="gramEnd"/>
      <w:r w:rsidRPr="00EF5B8B">
        <w:rPr>
          <w:rFonts w:ascii="Times New Roman" w:hAnsi="Times New Roman" w:cs="Times New Roman"/>
          <w:sz w:val="24"/>
          <w:szCs w:val="24"/>
        </w:rP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rsidRPr="00EF5B8B">
        <w:rPr>
          <w:rFonts w:ascii="Times New Roman" w:hAnsi="Times New Roman" w:cs="Times New Roman"/>
          <w:sz w:val="24"/>
          <w:szCs w:val="24"/>
        </w:rPr>
        <w:t>При этом возможна фиксация деятельности обучающегося в электронном формате для рассмотрения учителем итогов работы.</w:t>
      </w:r>
      <w:proofErr w:type="gramEnd"/>
      <w:r w:rsidRPr="00EF5B8B">
        <w:rPr>
          <w:rFonts w:ascii="Times New Roman" w:hAnsi="Times New Roman" w:cs="Times New Roman"/>
          <w:sz w:val="24"/>
          <w:szCs w:val="24"/>
        </w:rPr>
        <w:t xml:space="preserve"> </w:t>
      </w:r>
      <w:proofErr w:type="gramStart"/>
      <w:r w:rsidRPr="00EF5B8B">
        <w:rPr>
          <w:rFonts w:ascii="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roofErr w:type="gramEnd"/>
    </w:p>
    <w:p w:rsidR="00EF5B8B" w:rsidRDefault="00741D51" w:rsidP="00741D51">
      <w:pPr>
        <w:spacing w:after="0" w:line="240" w:lineRule="auto"/>
        <w:jc w:val="center"/>
        <w:rPr>
          <w:rFonts w:ascii="Times New Roman" w:hAnsi="Times New Roman" w:cs="Times New Roman"/>
          <w:b/>
          <w:sz w:val="24"/>
          <w:szCs w:val="24"/>
        </w:rPr>
      </w:pPr>
      <w:r w:rsidRPr="00741D51">
        <w:rPr>
          <w:rFonts w:ascii="Times New Roman" w:hAnsi="Times New Roman" w:cs="Times New Roman"/>
          <w:b/>
          <w:sz w:val="24"/>
          <w:szCs w:val="24"/>
        </w:rPr>
        <w:t>2.2.4. Место универсальных учебных действий в рабочих программах учебных предметов, курсов</w:t>
      </w:r>
    </w:p>
    <w:p w:rsidR="00741D51" w:rsidRDefault="00741D51" w:rsidP="00741D51">
      <w:pPr>
        <w:spacing w:after="0" w:line="240" w:lineRule="auto"/>
        <w:jc w:val="both"/>
        <w:rPr>
          <w:rFonts w:ascii="Times New Roman" w:hAnsi="Times New Roman" w:cs="Times New Roman"/>
          <w:sz w:val="24"/>
          <w:szCs w:val="24"/>
        </w:rPr>
      </w:pPr>
      <w:proofErr w:type="gramStart"/>
      <w:r w:rsidRPr="00741D51">
        <w:rPr>
          <w:rFonts w:ascii="Times New Roman" w:hAnsi="Times New Roman" w:cs="Times New Roman"/>
          <w:sz w:val="24"/>
          <w:szCs w:val="24"/>
        </w:rPr>
        <w:t xml:space="preserve">В соответствии с ФГОС НОО </w:t>
      </w:r>
      <w:proofErr w:type="spellStart"/>
      <w:r w:rsidRPr="00741D51">
        <w:rPr>
          <w:rFonts w:ascii="Times New Roman" w:hAnsi="Times New Roman" w:cs="Times New Roman"/>
          <w:sz w:val="24"/>
          <w:szCs w:val="24"/>
        </w:rPr>
        <w:t>сформированность</w:t>
      </w:r>
      <w:proofErr w:type="spellEnd"/>
      <w:r w:rsidRPr="00741D51">
        <w:rPr>
          <w:rFonts w:ascii="Times New Roman" w:hAnsi="Times New Roman" w:cs="Times New Roman"/>
          <w:sz w:val="24"/>
          <w:szCs w:val="24"/>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rsidRPr="00741D51">
        <w:rPr>
          <w:rFonts w:ascii="Times New Roman" w:hAnsi="Times New Roman" w:cs="Times New Roman"/>
          <w:sz w:val="24"/>
          <w:szCs w:val="24"/>
        </w:rPr>
        <w:t xml:space="preserve"> </w:t>
      </w:r>
      <w:proofErr w:type="gramStart"/>
      <w:r w:rsidRPr="00741D51">
        <w:rPr>
          <w:rFonts w:ascii="Times New Roman" w:hAnsi="Times New Roman" w:cs="Times New Roman"/>
          <w:sz w:val="24"/>
          <w:szCs w:val="24"/>
        </w:rPr>
        <w:t>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w:t>
      </w:r>
      <w:proofErr w:type="gramEnd"/>
      <w:r w:rsidRPr="00741D51">
        <w:rPr>
          <w:rFonts w:ascii="Times New Roman" w:hAnsi="Times New Roman" w:cs="Times New Roman"/>
          <w:sz w:val="24"/>
          <w:szCs w:val="24"/>
        </w:rPr>
        <w:t xml:space="preserve">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w:t>
      </w:r>
      <w:proofErr w:type="gramStart"/>
      <w:r w:rsidRPr="00741D51">
        <w:rPr>
          <w:rFonts w:ascii="Times New Roman" w:hAnsi="Times New Roman" w:cs="Times New Roman"/>
          <w:sz w:val="24"/>
          <w:szCs w:val="24"/>
        </w:rPr>
        <w:t>обучающимся</w:t>
      </w:r>
      <w:proofErr w:type="gramEnd"/>
      <w:r w:rsidRPr="00741D51">
        <w:rPr>
          <w:rFonts w:ascii="Times New Roman" w:hAnsi="Times New Roman" w:cs="Times New Roman"/>
          <w:sz w:val="24"/>
          <w:szCs w:val="24"/>
        </w:rPr>
        <w:t xml:space="preserve">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w:t>
      </w:r>
      <w:r>
        <w:rPr>
          <w:rFonts w:ascii="Times New Roman" w:hAnsi="Times New Roman" w:cs="Times New Roman"/>
          <w:sz w:val="24"/>
          <w:szCs w:val="24"/>
        </w:rPr>
        <w:t xml:space="preserve"> </w:t>
      </w:r>
      <w:r w:rsidRPr="00741D51">
        <w:rPr>
          <w:rFonts w:ascii="Times New Roman" w:hAnsi="Times New Roman" w:cs="Times New Roman"/>
          <w:sz w:val="24"/>
          <w:szCs w:val="24"/>
        </w:rPr>
        <w:t xml:space="preserve">электронном формате, позволят интенсифицировать работу учителя. Можно использовать словесную оценку: «молодец, </w:t>
      </w:r>
      <w:r w:rsidRPr="00741D51">
        <w:rPr>
          <w:rFonts w:ascii="Times New Roman" w:hAnsi="Times New Roman" w:cs="Times New Roman"/>
          <w:sz w:val="24"/>
          <w:szCs w:val="24"/>
        </w:rPr>
        <w:lastRenderedPageBreak/>
        <w:t>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В рабочих программах учебных предметов, курсов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Это положение не реализовано в содержании предметов, построенных как модульные курсы (например, ОРКСЭ, искусство, физическая культура). Далее содержание универсальных учебных действий представлено в разделе «Планируемые результаты обучения» в специальном разделе «</w:t>
      </w:r>
      <w:proofErr w:type="spellStart"/>
      <w:r w:rsidRPr="00741D51">
        <w:rPr>
          <w:rFonts w:ascii="Times New Roman" w:hAnsi="Times New Roman" w:cs="Times New Roman"/>
          <w:sz w:val="24"/>
          <w:szCs w:val="24"/>
        </w:rPr>
        <w:t>Метапредметные</w:t>
      </w:r>
      <w:proofErr w:type="spellEnd"/>
      <w:r w:rsidRPr="00741D51">
        <w:rPr>
          <w:rFonts w:ascii="Times New Roman" w:hAnsi="Times New Roman" w:cs="Times New Roman"/>
          <w:sz w:val="24"/>
          <w:szCs w:val="24"/>
        </w:rPr>
        <w:t xml:space="preserve">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w:t>
      </w:r>
    </w:p>
    <w:p w:rsidR="00741D51" w:rsidRDefault="00741D51" w:rsidP="00741D51">
      <w:pPr>
        <w:spacing w:after="0" w:line="240" w:lineRule="auto"/>
        <w:jc w:val="both"/>
        <w:rPr>
          <w:rFonts w:ascii="Times New Roman" w:hAnsi="Times New Roman" w:cs="Times New Roman"/>
          <w:sz w:val="24"/>
          <w:szCs w:val="24"/>
        </w:rPr>
      </w:pPr>
      <w:r w:rsidRPr="00741D51">
        <w:rPr>
          <w:rFonts w:ascii="Times New Roman" w:hAnsi="Times New Roman" w:cs="Times New Roman"/>
          <w:sz w:val="24"/>
          <w:szCs w:val="24"/>
        </w:rPr>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w:t>
      </w:r>
    </w:p>
    <w:p w:rsidR="00741D51" w:rsidRDefault="00741D51" w:rsidP="00741D51">
      <w:pPr>
        <w:spacing w:after="0" w:line="240" w:lineRule="auto"/>
        <w:jc w:val="both"/>
        <w:rPr>
          <w:rFonts w:ascii="Times New Roman" w:hAnsi="Times New Roman" w:cs="Times New Roman"/>
          <w:sz w:val="24"/>
          <w:szCs w:val="24"/>
        </w:rPr>
      </w:pPr>
      <w:r w:rsidRPr="00741D51">
        <w:rPr>
          <w:rFonts w:ascii="Times New Roman" w:hAnsi="Times New Roman" w:cs="Times New Roman"/>
          <w:sz w:val="24"/>
          <w:szCs w:val="24"/>
        </w:rPr>
        <w:t xml:space="preserve">Регулятивные УУД включают перечень действий </w:t>
      </w:r>
      <w:proofErr w:type="spellStart"/>
      <w:r w:rsidRPr="00741D51">
        <w:rPr>
          <w:rFonts w:ascii="Times New Roman" w:hAnsi="Times New Roman" w:cs="Times New Roman"/>
          <w:sz w:val="24"/>
          <w:szCs w:val="24"/>
        </w:rPr>
        <w:t>саморегуляции</w:t>
      </w:r>
      <w:proofErr w:type="spellEnd"/>
      <w:r w:rsidRPr="00741D51">
        <w:rPr>
          <w:rFonts w:ascii="Times New Roman" w:hAnsi="Times New Roman" w:cs="Times New Roman"/>
          <w:sz w:val="24"/>
          <w:szCs w:val="24"/>
        </w:rPr>
        <w:t>,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 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w:t>
      </w:r>
      <w:r>
        <w:rPr>
          <w:rFonts w:ascii="Times New Roman" w:hAnsi="Times New Roman" w:cs="Times New Roman"/>
          <w:sz w:val="24"/>
          <w:szCs w:val="24"/>
        </w:rPr>
        <w:t xml:space="preserve">остей контингента обучающихся </w:t>
      </w:r>
      <w:r w:rsidRPr="00741D51">
        <w:rPr>
          <w:rFonts w:ascii="Times New Roman" w:hAnsi="Times New Roman" w:cs="Times New Roman"/>
          <w:sz w:val="24"/>
          <w:szCs w:val="24"/>
        </w:rPr>
        <w:t xml:space="preserve"> данной образовательной организации, а также наличия конкретной образовательной среды.</w:t>
      </w:r>
    </w:p>
    <w:p w:rsidR="00741D51" w:rsidRDefault="00996F2E" w:rsidP="00996F2E">
      <w:pPr>
        <w:spacing w:after="0" w:line="240" w:lineRule="auto"/>
        <w:jc w:val="center"/>
        <w:rPr>
          <w:rFonts w:ascii="Times New Roman" w:hAnsi="Times New Roman" w:cs="Times New Roman"/>
          <w:b/>
          <w:sz w:val="24"/>
          <w:szCs w:val="24"/>
        </w:rPr>
      </w:pPr>
      <w:r w:rsidRPr="00996F2E">
        <w:rPr>
          <w:rFonts w:ascii="Times New Roman" w:hAnsi="Times New Roman" w:cs="Times New Roman"/>
          <w:b/>
          <w:sz w:val="24"/>
          <w:szCs w:val="24"/>
        </w:rPr>
        <w:t>2.3. Примерная программа воспитания</w:t>
      </w:r>
    </w:p>
    <w:p w:rsidR="0049670F" w:rsidRDefault="0049670F" w:rsidP="0049670F">
      <w:pPr>
        <w:spacing w:after="0" w:line="240" w:lineRule="auto"/>
        <w:jc w:val="both"/>
        <w:rPr>
          <w:rFonts w:ascii="Times New Roman" w:hAnsi="Times New Roman" w:cs="Times New Roman"/>
          <w:sz w:val="24"/>
          <w:szCs w:val="24"/>
        </w:rPr>
      </w:pPr>
      <w:r w:rsidRPr="0049670F">
        <w:rPr>
          <w:rFonts w:ascii="Times New Roman" w:hAnsi="Times New Roman" w:cs="Times New Roman"/>
          <w:sz w:val="24"/>
          <w:szCs w:val="24"/>
        </w:rPr>
        <w:t xml:space="preserve">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 </w:t>
      </w:r>
    </w:p>
    <w:p w:rsidR="0049670F" w:rsidRDefault="0049670F" w:rsidP="0049670F">
      <w:pPr>
        <w:spacing w:after="0" w:line="240" w:lineRule="auto"/>
        <w:jc w:val="both"/>
        <w:rPr>
          <w:rFonts w:ascii="Times New Roman" w:hAnsi="Times New Roman" w:cs="Times New Roman"/>
          <w:sz w:val="24"/>
          <w:szCs w:val="24"/>
        </w:rPr>
      </w:pPr>
      <w:r w:rsidRPr="0049670F">
        <w:rPr>
          <w:rFonts w:ascii="Times New Roman" w:hAnsi="Times New Roman" w:cs="Times New Roman"/>
          <w:sz w:val="24"/>
          <w:szCs w:val="24"/>
        </w:rPr>
        <w:t xml:space="preserve">Рабочая программа воспитания включает: </w:t>
      </w:r>
    </w:p>
    <w:p w:rsidR="0049670F" w:rsidRDefault="0049670F" w:rsidP="004967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9670F">
        <w:rPr>
          <w:rFonts w:ascii="Times New Roman" w:hAnsi="Times New Roman" w:cs="Times New Roman"/>
          <w:sz w:val="24"/>
          <w:szCs w:val="24"/>
        </w:rPr>
        <w:t xml:space="preserve">анализ воспитательного процесса в </w:t>
      </w:r>
      <w:r>
        <w:rPr>
          <w:rFonts w:ascii="Times New Roman" w:hAnsi="Times New Roman" w:cs="Times New Roman"/>
          <w:sz w:val="24"/>
          <w:szCs w:val="24"/>
        </w:rPr>
        <w:t>МБОУ «Орджоникидзевская СОШ»</w:t>
      </w:r>
      <w:r w:rsidRPr="0049670F">
        <w:rPr>
          <w:rFonts w:ascii="Times New Roman" w:hAnsi="Times New Roman" w:cs="Times New Roman"/>
          <w:sz w:val="24"/>
          <w:szCs w:val="24"/>
        </w:rPr>
        <w:t xml:space="preserve">; </w:t>
      </w:r>
    </w:p>
    <w:p w:rsidR="0049670F" w:rsidRDefault="0049670F" w:rsidP="004967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9670F">
        <w:rPr>
          <w:rFonts w:ascii="Times New Roman" w:hAnsi="Times New Roman" w:cs="Times New Roman"/>
          <w:sz w:val="24"/>
          <w:szCs w:val="24"/>
        </w:rPr>
        <w:t xml:space="preserve">цель и задачи воспитания </w:t>
      </w:r>
      <w:proofErr w:type="gramStart"/>
      <w:r w:rsidRPr="0049670F">
        <w:rPr>
          <w:rFonts w:ascii="Times New Roman" w:hAnsi="Times New Roman" w:cs="Times New Roman"/>
          <w:sz w:val="24"/>
          <w:szCs w:val="24"/>
        </w:rPr>
        <w:t>обучающихся</w:t>
      </w:r>
      <w:proofErr w:type="gramEnd"/>
      <w:r w:rsidRPr="0049670F">
        <w:rPr>
          <w:rFonts w:ascii="Times New Roman" w:hAnsi="Times New Roman" w:cs="Times New Roman"/>
          <w:sz w:val="24"/>
          <w:szCs w:val="24"/>
        </w:rPr>
        <w:t xml:space="preserve">; </w:t>
      </w:r>
    </w:p>
    <w:p w:rsidR="00996F2E" w:rsidRDefault="0049670F" w:rsidP="004967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9670F">
        <w:rPr>
          <w:rFonts w:ascii="Times New Roman" w:hAnsi="Times New Roman" w:cs="Times New Roman"/>
          <w:sz w:val="24"/>
          <w:szCs w:val="24"/>
        </w:rPr>
        <w:t xml:space="preserve">виды, формы и содержание воспитательной деятельности с учетом специфики </w:t>
      </w:r>
      <w:r>
        <w:rPr>
          <w:rFonts w:ascii="Times New Roman" w:hAnsi="Times New Roman" w:cs="Times New Roman"/>
          <w:sz w:val="24"/>
          <w:szCs w:val="24"/>
        </w:rPr>
        <w:t>МБОУ «Орджоникидзевская СОШ»</w:t>
      </w:r>
      <w:r w:rsidRPr="0049670F">
        <w:rPr>
          <w:rFonts w:ascii="Times New Roman" w:hAnsi="Times New Roman" w:cs="Times New Roman"/>
          <w:sz w:val="24"/>
          <w:szCs w:val="24"/>
        </w:rPr>
        <w:t>, интересов субъектов воспитания, тематики учебных модулей; систему поощрения социальной успешности и проявлений активной жизненной позиции обучающихся.</w:t>
      </w:r>
    </w:p>
    <w:p w:rsidR="0049670F" w:rsidRDefault="0049670F" w:rsidP="0049670F">
      <w:pPr>
        <w:shd w:val="clear" w:color="auto" w:fill="FFFFFF"/>
        <w:spacing w:after="0" w:line="240" w:lineRule="auto"/>
      </w:pPr>
      <w:r w:rsidRPr="0049670F">
        <w:rPr>
          <w:rFonts w:ascii="Times New Roman" w:hAnsi="Times New Roman" w:cs="Times New Roman"/>
          <w:sz w:val="24"/>
          <w:szCs w:val="24"/>
        </w:rPr>
        <w:t xml:space="preserve">Рабочая программа воспитания реализуется в единстве урочной и внеурочной деятельности, осуществляемой </w:t>
      </w:r>
      <w:r>
        <w:rPr>
          <w:rFonts w:ascii="Times New Roman" w:hAnsi="Times New Roman" w:cs="Times New Roman"/>
          <w:sz w:val="24"/>
          <w:szCs w:val="24"/>
        </w:rPr>
        <w:t xml:space="preserve">МБОУ «Орджоникидзевская СОШ» </w:t>
      </w:r>
      <w:r w:rsidRPr="0049670F">
        <w:rPr>
          <w:rFonts w:ascii="Times New Roman" w:hAnsi="Times New Roman" w:cs="Times New Roman"/>
          <w:sz w:val="24"/>
          <w:szCs w:val="24"/>
        </w:rPr>
        <w:t xml:space="preserve"> совместно с семьей и другими институтами воспитания. Рабочая программа воспитания предусматривает приобщение </w:t>
      </w:r>
      <w:proofErr w:type="gramStart"/>
      <w:r w:rsidRPr="0049670F">
        <w:rPr>
          <w:rFonts w:ascii="Times New Roman" w:hAnsi="Times New Roman" w:cs="Times New Roman"/>
          <w:sz w:val="24"/>
          <w:szCs w:val="24"/>
        </w:rPr>
        <w:t>обучающихся</w:t>
      </w:r>
      <w:proofErr w:type="gramEnd"/>
      <w:r w:rsidRPr="0049670F">
        <w:rPr>
          <w:rFonts w:ascii="Times New Roman" w:hAnsi="Times New Roman" w:cs="Times New Roman"/>
          <w:sz w:val="24"/>
          <w:szCs w:val="24"/>
        </w:rPr>
        <w:t xml:space="preserve"> к российским традиционным духовным ценностям, включая </w:t>
      </w:r>
      <w:r w:rsidRPr="0049670F">
        <w:rPr>
          <w:rFonts w:ascii="Times New Roman" w:hAnsi="Times New Roman" w:cs="Times New Roman"/>
          <w:sz w:val="24"/>
          <w:szCs w:val="24"/>
        </w:rPr>
        <w:lastRenderedPageBreak/>
        <w:t xml:space="preserve">культурные ценности своей этнической группы, правилам и нормам поведения в российском обществе. Рабочая программа воспитания является приложением к ООП НОО и размещена на сайте: </w:t>
      </w:r>
      <w:hyperlink r:id="rId9" w:history="1">
        <w:r w:rsidR="0074361E" w:rsidRPr="006C4D96">
          <w:rPr>
            <w:rStyle w:val="a5"/>
            <w:rFonts w:ascii="Times New Roman" w:hAnsi="Times New Roman" w:cs="Times New Roman"/>
          </w:rPr>
          <w:t>http://школа.ор-обр.рф/wp-admin/admin.php?page=lansite-dashboard</w:t>
        </w:r>
      </w:hyperlink>
    </w:p>
    <w:p w:rsidR="00DA22F8" w:rsidRPr="00DA22F8" w:rsidRDefault="00DA22F8" w:rsidP="00DA22F8">
      <w:pPr>
        <w:spacing w:after="0" w:line="240" w:lineRule="auto"/>
        <w:jc w:val="center"/>
        <w:rPr>
          <w:rFonts w:ascii="Times New Roman" w:hAnsi="Times New Roman" w:cs="Times New Roman"/>
          <w:b/>
          <w:sz w:val="24"/>
          <w:szCs w:val="24"/>
        </w:rPr>
      </w:pPr>
      <w:r w:rsidRPr="00DA22F8">
        <w:rPr>
          <w:rFonts w:ascii="Times New Roman" w:hAnsi="Times New Roman" w:cs="Times New Roman"/>
          <w:b/>
          <w:sz w:val="24"/>
          <w:szCs w:val="24"/>
        </w:rPr>
        <w:t>3. Организационный раздел</w:t>
      </w:r>
    </w:p>
    <w:p w:rsidR="00DA22F8" w:rsidRDefault="00DA22F8" w:rsidP="0049670F">
      <w:pPr>
        <w:spacing w:after="0" w:line="240" w:lineRule="auto"/>
        <w:jc w:val="both"/>
        <w:rPr>
          <w:rFonts w:ascii="Times New Roman" w:hAnsi="Times New Roman" w:cs="Times New Roman"/>
          <w:sz w:val="24"/>
          <w:szCs w:val="24"/>
        </w:rPr>
      </w:pPr>
      <w:r w:rsidRPr="00DA22F8">
        <w:rPr>
          <w:rFonts w:ascii="Times New Roman" w:hAnsi="Times New Roman" w:cs="Times New Roman"/>
          <w:sz w:val="24"/>
          <w:szCs w:val="24"/>
        </w:rPr>
        <w:t xml:space="preserve">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rsidR="00DA22F8" w:rsidRDefault="00DA22F8" w:rsidP="004967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A22F8">
        <w:rPr>
          <w:rFonts w:ascii="Times New Roman" w:hAnsi="Times New Roman" w:cs="Times New Roman"/>
          <w:sz w:val="24"/>
          <w:szCs w:val="24"/>
        </w:rPr>
        <w:t xml:space="preserve"> учебный план;</w:t>
      </w:r>
    </w:p>
    <w:p w:rsidR="00DA22F8" w:rsidRDefault="00DA22F8" w:rsidP="0049670F">
      <w:pPr>
        <w:spacing w:after="0" w:line="240" w:lineRule="auto"/>
        <w:jc w:val="both"/>
        <w:rPr>
          <w:rFonts w:ascii="Times New Roman" w:hAnsi="Times New Roman" w:cs="Times New Roman"/>
          <w:sz w:val="24"/>
          <w:szCs w:val="24"/>
        </w:rPr>
      </w:pPr>
      <w:r w:rsidRPr="00DA22F8">
        <w:rPr>
          <w:rFonts w:ascii="Times New Roman" w:hAnsi="Times New Roman" w:cs="Times New Roman"/>
          <w:sz w:val="24"/>
          <w:szCs w:val="24"/>
        </w:rPr>
        <w:t xml:space="preserve"> </w:t>
      </w:r>
      <w:r>
        <w:rPr>
          <w:rFonts w:ascii="Times New Roman" w:hAnsi="Times New Roman" w:cs="Times New Roman"/>
          <w:sz w:val="24"/>
          <w:szCs w:val="24"/>
        </w:rPr>
        <w:t>-</w:t>
      </w:r>
      <w:r w:rsidRPr="00DA22F8">
        <w:rPr>
          <w:rFonts w:ascii="Times New Roman" w:hAnsi="Times New Roman" w:cs="Times New Roman"/>
          <w:sz w:val="24"/>
          <w:szCs w:val="24"/>
        </w:rPr>
        <w:t xml:space="preserve"> календарный учебный график; </w:t>
      </w:r>
    </w:p>
    <w:p w:rsidR="00DA22F8" w:rsidRDefault="00DA22F8" w:rsidP="004967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A22F8">
        <w:rPr>
          <w:rFonts w:ascii="Times New Roman" w:hAnsi="Times New Roman" w:cs="Times New Roman"/>
          <w:sz w:val="24"/>
          <w:szCs w:val="24"/>
        </w:rPr>
        <w:t xml:space="preserve"> план внеурочной деятельности; </w:t>
      </w:r>
    </w:p>
    <w:p w:rsidR="00DA22F8" w:rsidRDefault="00DA22F8" w:rsidP="004967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A22F8">
        <w:rPr>
          <w:rFonts w:ascii="Times New Roman" w:hAnsi="Times New Roman" w:cs="Times New Roman"/>
          <w:sz w:val="24"/>
          <w:szCs w:val="24"/>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Pr>
          <w:rFonts w:ascii="Times New Roman" w:hAnsi="Times New Roman" w:cs="Times New Roman"/>
          <w:sz w:val="24"/>
          <w:szCs w:val="24"/>
        </w:rPr>
        <w:t>МБОУ «Орджоникидзевская СОШ»</w:t>
      </w:r>
      <w:r w:rsidRPr="00DA22F8">
        <w:rPr>
          <w:rFonts w:ascii="Times New Roman" w:hAnsi="Times New Roman" w:cs="Times New Roman"/>
          <w:sz w:val="24"/>
          <w:szCs w:val="24"/>
        </w:rPr>
        <w:t xml:space="preserve"> или в которых принимает участие </w:t>
      </w:r>
      <w:r>
        <w:rPr>
          <w:rFonts w:ascii="Times New Roman" w:hAnsi="Times New Roman" w:cs="Times New Roman"/>
          <w:sz w:val="24"/>
          <w:szCs w:val="24"/>
        </w:rPr>
        <w:t>МБОУ «Орджоникидзевская СОШ»</w:t>
      </w:r>
      <w:r w:rsidRPr="00DA22F8">
        <w:rPr>
          <w:rFonts w:ascii="Times New Roman" w:hAnsi="Times New Roman" w:cs="Times New Roman"/>
          <w:sz w:val="24"/>
          <w:szCs w:val="24"/>
        </w:rPr>
        <w:t xml:space="preserve"> в учебном году или периоде обучения;</w:t>
      </w:r>
    </w:p>
    <w:p w:rsidR="0049670F" w:rsidRDefault="00DA22F8" w:rsidP="0049670F">
      <w:pPr>
        <w:spacing w:after="0" w:line="240" w:lineRule="auto"/>
        <w:jc w:val="both"/>
        <w:rPr>
          <w:rFonts w:ascii="Times New Roman" w:hAnsi="Times New Roman" w:cs="Times New Roman"/>
          <w:sz w:val="24"/>
          <w:szCs w:val="24"/>
        </w:rPr>
      </w:pPr>
      <w:r w:rsidRPr="00DA22F8">
        <w:rPr>
          <w:rFonts w:ascii="Times New Roman" w:hAnsi="Times New Roman" w:cs="Times New Roman"/>
          <w:sz w:val="24"/>
          <w:szCs w:val="24"/>
        </w:rPr>
        <w:t xml:space="preserve"> </w:t>
      </w:r>
      <w:r>
        <w:rPr>
          <w:rFonts w:ascii="Times New Roman" w:hAnsi="Times New Roman" w:cs="Times New Roman"/>
          <w:sz w:val="24"/>
          <w:szCs w:val="24"/>
        </w:rPr>
        <w:t>-</w:t>
      </w:r>
      <w:r w:rsidRPr="00DA22F8">
        <w:rPr>
          <w:rFonts w:ascii="Times New Roman" w:hAnsi="Times New Roman" w:cs="Times New Roman"/>
          <w:sz w:val="24"/>
          <w:szCs w:val="24"/>
        </w:rPr>
        <w:t xml:space="preserve"> систему условий реализации программы начального общего образования в соответствии с требованиями ФГОС.</w:t>
      </w:r>
    </w:p>
    <w:p w:rsidR="00DA22F8" w:rsidRDefault="001D39CC" w:rsidP="001D39CC">
      <w:pPr>
        <w:spacing w:after="0" w:line="240" w:lineRule="auto"/>
        <w:jc w:val="center"/>
        <w:rPr>
          <w:rFonts w:ascii="Times New Roman" w:hAnsi="Times New Roman" w:cs="Times New Roman"/>
          <w:b/>
          <w:sz w:val="24"/>
          <w:szCs w:val="24"/>
        </w:rPr>
      </w:pPr>
      <w:r w:rsidRPr="001D39CC">
        <w:rPr>
          <w:rFonts w:ascii="Times New Roman" w:hAnsi="Times New Roman" w:cs="Times New Roman"/>
          <w:b/>
          <w:sz w:val="24"/>
          <w:szCs w:val="24"/>
        </w:rPr>
        <w:t>3.1. Учебный план начального общего образования</w:t>
      </w:r>
    </w:p>
    <w:tbl>
      <w:tblPr>
        <w:tblStyle w:val="a6"/>
        <w:tblW w:w="0" w:type="auto"/>
        <w:tblLook w:val="04A0" w:firstRow="1" w:lastRow="0" w:firstColumn="1" w:lastColumn="0" w:noHBand="0" w:noVBand="1"/>
      </w:tblPr>
      <w:tblGrid>
        <w:gridCol w:w="1951"/>
        <w:gridCol w:w="2829"/>
        <w:gridCol w:w="2274"/>
        <w:gridCol w:w="2517"/>
      </w:tblGrid>
      <w:tr w:rsidR="0074361E" w:rsidRPr="0074361E" w:rsidTr="00723A06">
        <w:tc>
          <w:tcPr>
            <w:tcW w:w="1951" w:type="dxa"/>
          </w:tcPr>
          <w:p w:rsidR="0074361E" w:rsidRPr="0074361E" w:rsidRDefault="0074361E" w:rsidP="0074361E">
            <w:pPr>
              <w:jc w:val="center"/>
              <w:rPr>
                <w:rFonts w:ascii="Times New Roman" w:eastAsiaTheme="minorEastAsia" w:hAnsi="Times New Roman" w:cs="Times New Roman"/>
                <w:sz w:val="24"/>
                <w:szCs w:val="24"/>
                <w:lang w:eastAsia="ru-RU"/>
              </w:rPr>
            </w:pPr>
            <w:r w:rsidRPr="0074361E">
              <w:rPr>
                <w:rFonts w:ascii="Times New Roman" w:eastAsia="Arial Unicode MS" w:hAnsi="Times New Roman" w:cs="Times New Roman"/>
                <w:b/>
                <w:color w:val="000000"/>
                <w:sz w:val="24"/>
                <w:szCs w:val="24"/>
                <w:lang w:eastAsia="ru-RU" w:bidi="ru-RU"/>
              </w:rPr>
              <w:t>Предметные области</w:t>
            </w:r>
          </w:p>
        </w:tc>
        <w:tc>
          <w:tcPr>
            <w:tcW w:w="2829" w:type="dxa"/>
          </w:tcPr>
          <w:p w:rsidR="0074361E" w:rsidRPr="0074361E" w:rsidRDefault="0074361E" w:rsidP="0074361E">
            <w:pPr>
              <w:jc w:val="center"/>
              <w:rPr>
                <w:rFonts w:ascii="Times New Roman" w:eastAsiaTheme="minorEastAsia" w:hAnsi="Times New Roman" w:cs="Times New Roman"/>
                <w:sz w:val="24"/>
                <w:szCs w:val="24"/>
                <w:lang w:eastAsia="ru-RU"/>
              </w:rPr>
            </w:pPr>
            <w:r w:rsidRPr="0074361E">
              <w:rPr>
                <w:rFonts w:ascii="Times New Roman" w:eastAsia="Arial Unicode MS" w:hAnsi="Times New Roman" w:cs="Times New Roman"/>
                <w:b/>
                <w:color w:val="000000"/>
                <w:sz w:val="24"/>
                <w:szCs w:val="24"/>
                <w:lang w:eastAsia="ru-RU" w:bidi="ru-RU"/>
              </w:rPr>
              <w:t>Учебные предметы (учебные модули)</w:t>
            </w:r>
          </w:p>
        </w:tc>
        <w:tc>
          <w:tcPr>
            <w:tcW w:w="2274" w:type="dxa"/>
          </w:tcPr>
          <w:p w:rsidR="0074361E" w:rsidRPr="0074361E" w:rsidRDefault="0074361E" w:rsidP="0074361E">
            <w:pPr>
              <w:jc w:val="center"/>
              <w:rPr>
                <w:rFonts w:ascii="Times New Roman" w:eastAsiaTheme="minorEastAsia" w:hAnsi="Times New Roman" w:cs="Times New Roman"/>
                <w:b/>
                <w:sz w:val="24"/>
                <w:szCs w:val="24"/>
                <w:lang w:eastAsia="ru-RU"/>
              </w:rPr>
            </w:pPr>
            <w:r w:rsidRPr="0074361E">
              <w:rPr>
                <w:rFonts w:ascii="Times New Roman" w:eastAsiaTheme="minorEastAsia" w:hAnsi="Times New Roman" w:cs="Times New Roman"/>
                <w:b/>
                <w:sz w:val="24"/>
                <w:szCs w:val="24"/>
                <w:lang w:eastAsia="ru-RU"/>
              </w:rPr>
              <w:t>Количество часов в неделю</w:t>
            </w:r>
          </w:p>
        </w:tc>
        <w:tc>
          <w:tcPr>
            <w:tcW w:w="2517" w:type="dxa"/>
          </w:tcPr>
          <w:p w:rsidR="0074361E" w:rsidRPr="0074361E" w:rsidRDefault="0074361E" w:rsidP="0074361E">
            <w:pPr>
              <w:jc w:val="center"/>
              <w:rPr>
                <w:rFonts w:ascii="Times New Roman" w:eastAsiaTheme="minorEastAsia" w:hAnsi="Times New Roman" w:cs="Times New Roman"/>
                <w:b/>
                <w:sz w:val="24"/>
                <w:szCs w:val="24"/>
                <w:lang w:eastAsia="ru-RU"/>
              </w:rPr>
            </w:pPr>
            <w:r w:rsidRPr="0074361E">
              <w:rPr>
                <w:rFonts w:ascii="Times New Roman" w:eastAsiaTheme="minorEastAsia" w:hAnsi="Times New Roman" w:cs="Times New Roman"/>
                <w:b/>
                <w:sz w:val="24"/>
                <w:szCs w:val="24"/>
                <w:lang w:eastAsia="ru-RU"/>
              </w:rPr>
              <w:t>Количество часов в год</w:t>
            </w:r>
          </w:p>
        </w:tc>
      </w:tr>
      <w:tr w:rsidR="0074361E" w:rsidRPr="0074361E" w:rsidTr="00723A06">
        <w:tc>
          <w:tcPr>
            <w:tcW w:w="9571" w:type="dxa"/>
            <w:gridSpan w:val="4"/>
          </w:tcPr>
          <w:p w:rsidR="0074361E" w:rsidRPr="0074361E" w:rsidRDefault="0074361E" w:rsidP="0074361E">
            <w:pPr>
              <w:jc w:val="center"/>
              <w:rPr>
                <w:rFonts w:ascii="Times New Roman" w:eastAsiaTheme="minorEastAsia" w:hAnsi="Times New Roman" w:cs="Times New Roman"/>
                <w:b/>
                <w:i/>
                <w:sz w:val="24"/>
                <w:szCs w:val="24"/>
                <w:lang w:eastAsia="ru-RU"/>
              </w:rPr>
            </w:pPr>
            <w:r w:rsidRPr="0074361E">
              <w:rPr>
                <w:rFonts w:ascii="Times New Roman" w:eastAsiaTheme="minorEastAsia" w:hAnsi="Times New Roman" w:cs="Times New Roman"/>
                <w:b/>
                <w:i/>
                <w:sz w:val="24"/>
                <w:szCs w:val="24"/>
                <w:lang w:eastAsia="ru-RU"/>
              </w:rPr>
              <w:t>Обязательная часть</w:t>
            </w:r>
          </w:p>
        </w:tc>
      </w:tr>
      <w:tr w:rsidR="0074361E" w:rsidRPr="0074361E" w:rsidTr="00723A06">
        <w:trPr>
          <w:trHeight w:val="270"/>
        </w:trPr>
        <w:tc>
          <w:tcPr>
            <w:tcW w:w="1951" w:type="dxa"/>
            <w:vMerge w:val="restart"/>
          </w:tcPr>
          <w:p w:rsidR="0074361E" w:rsidRPr="0074361E" w:rsidRDefault="0074361E" w:rsidP="0074361E">
            <w:pPr>
              <w:jc w:val="both"/>
              <w:rPr>
                <w:rFonts w:ascii="Times New Roman" w:eastAsiaTheme="minorEastAsia" w:hAnsi="Times New Roman" w:cs="Times New Roman"/>
                <w:sz w:val="24"/>
                <w:szCs w:val="24"/>
                <w:lang w:eastAsia="ru-RU"/>
              </w:rPr>
            </w:pPr>
            <w:r w:rsidRPr="0074361E">
              <w:rPr>
                <w:rFonts w:ascii="Times New Roman" w:eastAsia="Arial Unicode MS" w:hAnsi="Times New Roman" w:cs="Times New Roman"/>
                <w:color w:val="000000"/>
                <w:sz w:val="24"/>
                <w:szCs w:val="24"/>
                <w:lang w:eastAsia="ru-RU" w:bidi="ru-RU"/>
              </w:rPr>
              <w:t>Русский язык и литературное чтение</w:t>
            </w:r>
          </w:p>
        </w:tc>
        <w:tc>
          <w:tcPr>
            <w:tcW w:w="2829" w:type="dxa"/>
          </w:tcPr>
          <w:p w:rsidR="0074361E" w:rsidRPr="0074361E" w:rsidRDefault="0074361E" w:rsidP="0074361E">
            <w:pPr>
              <w:jc w:val="both"/>
              <w:rPr>
                <w:rFonts w:ascii="Times New Roman" w:eastAsiaTheme="minorEastAsia" w:hAnsi="Times New Roman" w:cs="Times New Roman"/>
                <w:sz w:val="24"/>
                <w:szCs w:val="24"/>
                <w:lang w:eastAsia="ru-RU"/>
              </w:rPr>
            </w:pPr>
            <w:r w:rsidRPr="0074361E">
              <w:rPr>
                <w:rFonts w:ascii="Times New Roman" w:eastAsia="Arial Unicode MS" w:hAnsi="Times New Roman" w:cs="Times New Roman"/>
                <w:color w:val="000000"/>
                <w:sz w:val="24"/>
                <w:szCs w:val="24"/>
                <w:lang w:eastAsia="ru-RU" w:bidi="ru-RU"/>
              </w:rPr>
              <w:t>Русский язык</w:t>
            </w:r>
          </w:p>
        </w:tc>
        <w:tc>
          <w:tcPr>
            <w:tcW w:w="2274" w:type="dxa"/>
          </w:tcPr>
          <w:p w:rsidR="0074361E" w:rsidRPr="0074361E" w:rsidRDefault="0074361E" w:rsidP="0074361E">
            <w:pPr>
              <w:jc w:val="center"/>
              <w:rPr>
                <w:rFonts w:ascii="Times New Roman" w:eastAsiaTheme="minorEastAsia" w:hAnsi="Times New Roman" w:cs="Times New Roman"/>
                <w:sz w:val="24"/>
                <w:szCs w:val="24"/>
                <w:lang w:eastAsia="ru-RU"/>
              </w:rPr>
            </w:pPr>
            <w:r w:rsidRPr="0074361E">
              <w:rPr>
                <w:rFonts w:ascii="Times New Roman" w:eastAsiaTheme="minorEastAsia" w:hAnsi="Times New Roman" w:cs="Times New Roman"/>
                <w:sz w:val="24"/>
                <w:szCs w:val="24"/>
                <w:lang w:eastAsia="ru-RU"/>
              </w:rPr>
              <w:t>5</w:t>
            </w:r>
          </w:p>
        </w:tc>
        <w:tc>
          <w:tcPr>
            <w:tcW w:w="2517" w:type="dxa"/>
          </w:tcPr>
          <w:p w:rsidR="0074361E" w:rsidRPr="0074361E" w:rsidRDefault="0074361E" w:rsidP="0074361E">
            <w:pPr>
              <w:jc w:val="center"/>
              <w:rPr>
                <w:rFonts w:ascii="Times New Roman" w:eastAsiaTheme="minorEastAsia" w:hAnsi="Times New Roman" w:cs="Times New Roman"/>
                <w:sz w:val="24"/>
                <w:szCs w:val="24"/>
                <w:lang w:eastAsia="ru-RU"/>
              </w:rPr>
            </w:pPr>
            <w:r w:rsidRPr="0074361E">
              <w:rPr>
                <w:rFonts w:ascii="Times New Roman" w:eastAsiaTheme="minorEastAsia" w:hAnsi="Times New Roman" w:cs="Times New Roman"/>
                <w:sz w:val="24"/>
                <w:szCs w:val="24"/>
                <w:lang w:eastAsia="ru-RU"/>
              </w:rPr>
              <w:t>165</w:t>
            </w:r>
          </w:p>
        </w:tc>
      </w:tr>
      <w:tr w:rsidR="0074361E" w:rsidRPr="0074361E" w:rsidTr="00723A06">
        <w:trPr>
          <w:trHeight w:val="560"/>
        </w:trPr>
        <w:tc>
          <w:tcPr>
            <w:tcW w:w="1951" w:type="dxa"/>
            <w:vMerge/>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p>
        </w:tc>
        <w:tc>
          <w:tcPr>
            <w:tcW w:w="2829"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Литературное чтение</w:t>
            </w:r>
          </w:p>
        </w:tc>
        <w:tc>
          <w:tcPr>
            <w:tcW w:w="2274" w:type="dxa"/>
          </w:tcPr>
          <w:p w:rsidR="0074361E" w:rsidRPr="0074361E" w:rsidRDefault="0074361E" w:rsidP="0074361E">
            <w:pPr>
              <w:jc w:val="center"/>
              <w:rPr>
                <w:rFonts w:ascii="Times New Roman" w:eastAsiaTheme="minorEastAsia" w:hAnsi="Times New Roman" w:cs="Times New Roman"/>
                <w:sz w:val="24"/>
                <w:szCs w:val="24"/>
                <w:lang w:eastAsia="ru-RU"/>
              </w:rPr>
            </w:pPr>
            <w:r w:rsidRPr="0074361E">
              <w:rPr>
                <w:rFonts w:ascii="Times New Roman" w:eastAsiaTheme="minorEastAsia" w:hAnsi="Times New Roman" w:cs="Times New Roman"/>
                <w:sz w:val="24"/>
                <w:szCs w:val="24"/>
                <w:lang w:eastAsia="ru-RU"/>
              </w:rPr>
              <w:t>4</w:t>
            </w:r>
          </w:p>
        </w:tc>
        <w:tc>
          <w:tcPr>
            <w:tcW w:w="2517" w:type="dxa"/>
          </w:tcPr>
          <w:p w:rsidR="0074361E" w:rsidRPr="0074361E" w:rsidRDefault="0074361E" w:rsidP="0074361E">
            <w:pPr>
              <w:jc w:val="center"/>
              <w:rPr>
                <w:rFonts w:ascii="Times New Roman" w:eastAsiaTheme="minorEastAsia" w:hAnsi="Times New Roman" w:cs="Times New Roman"/>
                <w:sz w:val="24"/>
                <w:szCs w:val="24"/>
                <w:lang w:eastAsia="ru-RU"/>
              </w:rPr>
            </w:pPr>
            <w:r w:rsidRPr="0074361E">
              <w:rPr>
                <w:rFonts w:ascii="Times New Roman" w:eastAsiaTheme="minorEastAsia" w:hAnsi="Times New Roman" w:cs="Times New Roman"/>
                <w:sz w:val="24"/>
                <w:szCs w:val="24"/>
                <w:lang w:eastAsia="ru-RU"/>
              </w:rPr>
              <w:t>132</w:t>
            </w:r>
          </w:p>
        </w:tc>
      </w:tr>
      <w:tr w:rsidR="0074361E" w:rsidRPr="0074361E" w:rsidTr="00723A06">
        <w:trPr>
          <w:trHeight w:val="1080"/>
        </w:trPr>
        <w:tc>
          <w:tcPr>
            <w:tcW w:w="1951" w:type="dxa"/>
            <w:vMerge w:val="restart"/>
          </w:tcPr>
          <w:p w:rsidR="0074361E" w:rsidRPr="0074361E" w:rsidRDefault="0074361E" w:rsidP="0074361E">
            <w:pPr>
              <w:jc w:val="both"/>
              <w:rPr>
                <w:rFonts w:ascii="Times New Roman" w:eastAsiaTheme="minorEastAsia" w:hAnsi="Times New Roman" w:cs="Times New Roman"/>
                <w:sz w:val="24"/>
                <w:szCs w:val="24"/>
                <w:lang w:eastAsia="ru-RU"/>
              </w:rPr>
            </w:pPr>
            <w:r w:rsidRPr="0074361E">
              <w:rPr>
                <w:rFonts w:ascii="Times New Roman" w:eastAsia="Arial Unicode MS" w:hAnsi="Times New Roman" w:cs="Times New Roman"/>
                <w:color w:val="000000"/>
                <w:sz w:val="24"/>
                <w:szCs w:val="24"/>
                <w:lang w:eastAsia="ru-RU" w:bidi="ru-RU"/>
              </w:rPr>
              <w:t>Родной язык и литературное чтение на родном языке</w:t>
            </w:r>
          </w:p>
        </w:tc>
        <w:tc>
          <w:tcPr>
            <w:tcW w:w="2829" w:type="dxa"/>
          </w:tcPr>
          <w:p w:rsidR="0074361E" w:rsidRPr="0074361E" w:rsidRDefault="0074361E" w:rsidP="0074361E">
            <w:pPr>
              <w:jc w:val="both"/>
              <w:rPr>
                <w:rFonts w:ascii="Times New Roman" w:eastAsiaTheme="minorEastAsia" w:hAnsi="Times New Roman" w:cs="Times New Roman"/>
                <w:sz w:val="24"/>
                <w:szCs w:val="24"/>
                <w:lang w:eastAsia="ru-RU"/>
              </w:rPr>
            </w:pPr>
            <w:r w:rsidRPr="0074361E">
              <w:rPr>
                <w:rFonts w:ascii="Times New Roman" w:eastAsia="Arial Unicode MS" w:hAnsi="Times New Roman" w:cs="Times New Roman"/>
                <w:color w:val="000000"/>
                <w:sz w:val="24"/>
                <w:szCs w:val="24"/>
                <w:lang w:eastAsia="ru-RU" w:bidi="ru-RU"/>
              </w:rPr>
              <w:t xml:space="preserve">Родной язык и </w:t>
            </w:r>
            <w:r w:rsidRPr="0074361E">
              <w:rPr>
                <w:rFonts w:ascii="Times New Roman" w:eastAsia="Arial Unicode MS" w:hAnsi="Times New Roman" w:cs="Times New Roman"/>
                <w:sz w:val="24"/>
                <w:szCs w:val="24"/>
                <w:lang w:eastAsia="ru-RU" w:bidi="ru-RU"/>
              </w:rPr>
              <w:t>(или) государственный язык республики Российской Федерации</w:t>
            </w:r>
          </w:p>
        </w:tc>
        <w:tc>
          <w:tcPr>
            <w:tcW w:w="2274" w:type="dxa"/>
          </w:tcPr>
          <w:p w:rsidR="0074361E" w:rsidRPr="0074361E" w:rsidRDefault="0074361E" w:rsidP="0074361E">
            <w:pPr>
              <w:jc w:val="center"/>
              <w:rPr>
                <w:rFonts w:ascii="Times New Roman" w:eastAsiaTheme="minorEastAsia" w:hAnsi="Times New Roman" w:cs="Times New Roman"/>
                <w:b/>
                <w:sz w:val="24"/>
                <w:szCs w:val="24"/>
                <w:lang w:eastAsia="ru-RU"/>
              </w:rPr>
            </w:pPr>
            <w:r w:rsidRPr="0074361E">
              <w:rPr>
                <w:rFonts w:ascii="Times New Roman" w:eastAsiaTheme="minorEastAsia" w:hAnsi="Times New Roman" w:cs="Times New Roman"/>
                <w:b/>
                <w:sz w:val="24"/>
                <w:szCs w:val="24"/>
                <w:lang w:eastAsia="ru-RU"/>
              </w:rPr>
              <w:t>0,5</w:t>
            </w:r>
          </w:p>
        </w:tc>
        <w:tc>
          <w:tcPr>
            <w:tcW w:w="2517" w:type="dxa"/>
          </w:tcPr>
          <w:p w:rsidR="0074361E" w:rsidRPr="0074361E" w:rsidRDefault="0074361E" w:rsidP="0074361E">
            <w:pPr>
              <w:jc w:val="center"/>
              <w:rPr>
                <w:rFonts w:ascii="Times New Roman" w:eastAsiaTheme="minorEastAsia" w:hAnsi="Times New Roman" w:cs="Times New Roman"/>
                <w:sz w:val="24"/>
                <w:szCs w:val="24"/>
                <w:lang w:eastAsia="ru-RU"/>
              </w:rPr>
            </w:pPr>
            <w:r w:rsidRPr="0074361E">
              <w:rPr>
                <w:rFonts w:ascii="Times New Roman" w:eastAsiaTheme="minorEastAsia" w:hAnsi="Times New Roman" w:cs="Times New Roman"/>
                <w:sz w:val="24"/>
                <w:szCs w:val="24"/>
                <w:lang w:eastAsia="ru-RU"/>
              </w:rPr>
              <w:t>16,5</w:t>
            </w:r>
          </w:p>
        </w:tc>
      </w:tr>
      <w:tr w:rsidR="0074361E" w:rsidRPr="0074361E" w:rsidTr="00723A06">
        <w:trPr>
          <w:trHeight w:val="570"/>
        </w:trPr>
        <w:tc>
          <w:tcPr>
            <w:tcW w:w="1951" w:type="dxa"/>
            <w:vMerge/>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p>
        </w:tc>
        <w:tc>
          <w:tcPr>
            <w:tcW w:w="2829"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Литературное чтение на родном языке</w:t>
            </w:r>
          </w:p>
        </w:tc>
        <w:tc>
          <w:tcPr>
            <w:tcW w:w="2274" w:type="dxa"/>
          </w:tcPr>
          <w:p w:rsidR="0074361E" w:rsidRPr="0074361E" w:rsidRDefault="0074361E" w:rsidP="0074361E">
            <w:pPr>
              <w:jc w:val="center"/>
              <w:rPr>
                <w:rFonts w:ascii="Times New Roman" w:eastAsiaTheme="minorEastAsia" w:hAnsi="Times New Roman" w:cs="Times New Roman"/>
                <w:b/>
                <w:sz w:val="24"/>
                <w:szCs w:val="24"/>
                <w:lang w:eastAsia="ru-RU"/>
              </w:rPr>
            </w:pPr>
            <w:r w:rsidRPr="0074361E">
              <w:rPr>
                <w:rFonts w:ascii="Times New Roman" w:eastAsiaTheme="minorEastAsia" w:hAnsi="Times New Roman" w:cs="Times New Roman"/>
                <w:b/>
                <w:sz w:val="24"/>
                <w:szCs w:val="24"/>
                <w:lang w:eastAsia="ru-RU"/>
              </w:rPr>
              <w:t>0,5</w:t>
            </w:r>
          </w:p>
        </w:tc>
        <w:tc>
          <w:tcPr>
            <w:tcW w:w="2517" w:type="dxa"/>
          </w:tcPr>
          <w:p w:rsidR="0074361E" w:rsidRPr="0074361E" w:rsidRDefault="0074361E" w:rsidP="0074361E">
            <w:pPr>
              <w:jc w:val="center"/>
              <w:rPr>
                <w:rFonts w:ascii="Times New Roman" w:eastAsiaTheme="minorEastAsia" w:hAnsi="Times New Roman" w:cs="Times New Roman"/>
                <w:sz w:val="24"/>
                <w:szCs w:val="24"/>
                <w:lang w:eastAsia="ru-RU"/>
              </w:rPr>
            </w:pPr>
            <w:r w:rsidRPr="0074361E">
              <w:rPr>
                <w:rFonts w:ascii="Times New Roman" w:eastAsiaTheme="minorEastAsia" w:hAnsi="Times New Roman" w:cs="Times New Roman"/>
                <w:sz w:val="24"/>
                <w:szCs w:val="24"/>
                <w:lang w:eastAsia="ru-RU"/>
              </w:rPr>
              <w:t>16,5</w:t>
            </w:r>
          </w:p>
        </w:tc>
      </w:tr>
      <w:tr w:rsidR="0074361E" w:rsidRPr="0074361E" w:rsidTr="00723A06">
        <w:trPr>
          <w:trHeight w:val="540"/>
        </w:trPr>
        <w:tc>
          <w:tcPr>
            <w:tcW w:w="1951" w:type="dxa"/>
            <w:vMerge w:val="restart"/>
          </w:tcPr>
          <w:p w:rsidR="0074361E" w:rsidRPr="0074361E" w:rsidRDefault="0074361E" w:rsidP="0074361E">
            <w:pPr>
              <w:jc w:val="both"/>
              <w:rPr>
                <w:rFonts w:ascii="Times New Roman" w:eastAsiaTheme="minorEastAsia" w:hAnsi="Times New Roman" w:cs="Times New Roman"/>
                <w:sz w:val="24"/>
                <w:szCs w:val="24"/>
                <w:lang w:eastAsia="ru-RU"/>
              </w:rPr>
            </w:pPr>
            <w:r w:rsidRPr="0074361E">
              <w:rPr>
                <w:rFonts w:ascii="Times New Roman" w:eastAsia="Arial Unicode MS" w:hAnsi="Times New Roman" w:cs="Times New Roman"/>
                <w:color w:val="000000"/>
                <w:sz w:val="24"/>
                <w:szCs w:val="24"/>
                <w:lang w:eastAsia="ru-RU" w:bidi="ru-RU"/>
              </w:rPr>
              <w:t>Иностранный язык</w:t>
            </w:r>
          </w:p>
        </w:tc>
        <w:tc>
          <w:tcPr>
            <w:tcW w:w="2829" w:type="dxa"/>
          </w:tcPr>
          <w:p w:rsidR="0074361E" w:rsidRPr="0074361E" w:rsidRDefault="0074361E" w:rsidP="0074361E">
            <w:pPr>
              <w:jc w:val="both"/>
              <w:rPr>
                <w:rFonts w:ascii="Times New Roman" w:eastAsiaTheme="minorEastAsia" w:hAnsi="Times New Roman" w:cs="Times New Roman"/>
                <w:sz w:val="24"/>
                <w:szCs w:val="24"/>
                <w:lang w:eastAsia="ru-RU"/>
              </w:rPr>
            </w:pPr>
            <w:r w:rsidRPr="0074361E">
              <w:rPr>
                <w:rFonts w:ascii="Times New Roman" w:eastAsia="Arial Unicode MS" w:hAnsi="Times New Roman" w:cs="Times New Roman"/>
                <w:color w:val="000000"/>
                <w:sz w:val="24"/>
                <w:szCs w:val="24"/>
                <w:lang w:eastAsia="ru-RU" w:bidi="ru-RU"/>
              </w:rPr>
              <w:t>Иностранный язык (английский)</w:t>
            </w:r>
          </w:p>
        </w:tc>
        <w:tc>
          <w:tcPr>
            <w:tcW w:w="2274" w:type="dxa"/>
          </w:tcPr>
          <w:p w:rsidR="0074361E" w:rsidRPr="0074361E" w:rsidRDefault="0074361E" w:rsidP="0074361E">
            <w:pPr>
              <w:jc w:val="center"/>
              <w:rPr>
                <w:rFonts w:ascii="Times New Roman" w:eastAsiaTheme="minorEastAsia" w:hAnsi="Times New Roman" w:cs="Times New Roman"/>
                <w:sz w:val="24"/>
                <w:szCs w:val="24"/>
                <w:lang w:eastAsia="ru-RU"/>
              </w:rPr>
            </w:pPr>
            <w:r w:rsidRPr="0074361E">
              <w:rPr>
                <w:rFonts w:ascii="Times New Roman" w:eastAsiaTheme="minorEastAsia" w:hAnsi="Times New Roman" w:cs="Times New Roman"/>
                <w:sz w:val="24"/>
                <w:szCs w:val="24"/>
                <w:lang w:eastAsia="ru-RU"/>
              </w:rPr>
              <w:t>-</w:t>
            </w:r>
          </w:p>
        </w:tc>
        <w:tc>
          <w:tcPr>
            <w:tcW w:w="2517" w:type="dxa"/>
          </w:tcPr>
          <w:p w:rsidR="0074361E" w:rsidRPr="0074361E" w:rsidRDefault="0074361E" w:rsidP="0074361E">
            <w:pPr>
              <w:jc w:val="center"/>
              <w:rPr>
                <w:rFonts w:ascii="Times New Roman" w:eastAsiaTheme="minorEastAsia" w:hAnsi="Times New Roman" w:cs="Times New Roman"/>
                <w:sz w:val="24"/>
                <w:szCs w:val="24"/>
                <w:lang w:eastAsia="ru-RU"/>
              </w:rPr>
            </w:pPr>
            <w:r w:rsidRPr="0074361E">
              <w:rPr>
                <w:rFonts w:ascii="Times New Roman" w:eastAsiaTheme="minorEastAsia" w:hAnsi="Times New Roman" w:cs="Times New Roman"/>
                <w:sz w:val="24"/>
                <w:szCs w:val="24"/>
                <w:lang w:eastAsia="ru-RU"/>
              </w:rPr>
              <w:t>-</w:t>
            </w:r>
          </w:p>
        </w:tc>
      </w:tr>
      <w:tr w:rsidR="0074361E" w:rsidRPr="0074361E" w:rsidTr="00723A06">
        <w:trPr>
          <w:trHeight w:val="290"/>
        </w:trPr>
        <w:tc>
          <w:tcPr>
            <w:tcW w:w="1951" w:type="dxa"/>
            <w:vMerge/>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p>
        </w:tc>
        <w:tc>
          <w:tcPr>
            <w:tcW w:w="2829"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Иностранный язык (немецкий)</w:t>
            </w:r>
          </w:p>
        </w:tc>
        <w:tc>
          <w:tcPr>
            <w:tcW w:w="2274" w:type="dxa"/>
          </w:tcPr>
          <w:p w:rsidR="0074361E" w:rsidRPr="0074361E" w:rsidRDefault="0074361E" w:rsidP="0074361E">
            <w:pPr>
              <w:jc w:val="center"/>
              <w:rPr>
                <w:rFonts w:ascii="Times New Roman" w:eastAsiaTheme="minorEastAsia" w:hAnsi="Times New Roman" w:cs="Times New Roman"/>
                <w:sz w:val="24"/>
                <w:szCs w:val="24"/>
                <w:lang w:eastAsia="ru-RU"/>
              </w:rPr>
            </w:pPr>
            <w:r w:rsidRPr="0074361E">
              <w:rPr>
                <w:rFonts w:ascii="Times New Roman" w:eastAsiaTheme="minorEastAsia" w:hAnsi="Times New Roman" w:cs="Times New Roman"/>
                <w:sz w:val="24"/>
                <w:szCs w:val="24"/>
                <w:lang w:eastAsia="ru-RU"/>
              </w:rPr>
              <w:t>-</w:t>
            </w:r>
          </w:p>
        </w:tc>
        <w:tc>
          <w:tcPr>
            <w:tcW w:w="2517" w:type="dxa"/>
          </w:tcPr>
          <w:p w:rsidR="0074361E" w:rsidRPr="0074361E" w:rsidRDefault="0074361E" w:rsidP="0074361E">
            <w:pPr>
              <w:jc w:val="center"/>
              <w:rPr>
                <w:rFonts w:ascii="Times New Roman" w:eastAsiaTheme="minorEastAsia" w:hAnsi="Times New Roman" w:cs="Times New Roman"/>
                <w:sz w:val="24"/>
                <w:szCs w:val="24"/>
                <w:lang w:eastAsia="ru-RU"/>
              </w:rPr>
            </w:pPr>
            <w:r w:rsidRPr="0074361E">
              <w:rPr>
                <w:rFonts w:ascii="Times New Roman" w:eastAsiaTheme="minorEastAsia" w:hAnsi="Times New Roman" w:cs="Times New Roman"/>
                <w:sz w:val="24"/>
                <w:szCs w:val="24"/>
                <w:lang w:eastAsia="ru-RU"/>
              </w:rPr>
              <w:t>-</w:t>
            </w:r>
          </w:p>
        </w:tc>
      </w:tr>
      <w:tr w:rsidR="0074361E" w:rsidRPr="0074361E" w:rsidTr="00723A06">
        <w:tc>
          <w:tcPr>
            <w:tcW w:w="1951" w:type="dxa"/>
          </w:tcPr>
          <w:p w:rsidR="0074361E" w:rsidRPr="0074361E" w:rsidRDefault="0074361E" w:rsidP="0074361E">
            <w:pPr>
              <w:jc w:val="both"/>
              <w:rPr>
                <w:rFonts w:ascii="Times New Roman" w:eastAsiaTheme="minorEastAsia" w:hAnsi="Times New Roman" w:cs="Times New Roman"/>
                <w:sz w:val="24"/>
                <w:szCs w:val="24"/>
                <w:lang w:eastAsia="ru-RU"/>
              </w:rPr>
            </w:pPr>
            <w:r w:rsidRPr="0074361E">
              <w:rPr>
                <w:rFonts w:ascii="Times New Roman" w:eastAsia="Arial Unicode MS" w:hAnsi="Times New Roman" w:cs="Times New Roman"/>
                <w:color w:val="000000"/>
                <w:sz w:val="24"/>
                <w:szCs w:val="24"/>
                <w:lang w:eastAsia="ru-RU" w:bidi="ru-RU"/>
              </w:rPr>
              <w:t>Математика и информатика</w:t>
            </w:r>
          </w:p>
        </w:tc>
        <w:tc>
          <w:tcPr>
            <w:tcW w:w="2829" w:type="dxa"/>
          </w:tcPr>
          <w:p w:rsidR="0074361E" w:rsidRPr="0074361E" w:rsidRDefault="0074361E" w:rsidP="0074361E">
            <w:pPr>
              <w:jc w:val="both"/>
              <w:rPr>
                <w:rFonts w:ascii="Times New Roman" w:eastAsiaTheme="minorEastAsia" w:hAnsi="Times New Roman" w:cs="Times New Roman"/>
                <w:sz w:val="24"/>
                <w:szCs w:val="24"/>
                <w:lang w:eastAsia="ru-RU"/>
              </w:rPr>
            </w:pPr>
            <w:r w:rsidRPr="0074361E">
              <w:rPr>
                <w:rFonts w:ascii="Times New Roman" w:eastAsia="Arial Unicode MS" w:hAnsi="Times New Roman" w:cs="Times New Roman"/>
                <w:color w:val="000000"/>
                <w:sz w:val="24"/>
                <w:szCs w:val="24"/>
                <w:lang w:eastAsia="ru-RU" w:bidi="ru-RU"/>
              </w:rPr>
              <w:t>Математика</w:t>
            </w:r>
          </w:p>
        </w:tc>
        <w:tc>
          <w:tcPr>
            <w:tcW w:w="2274" w:type="dxa"/>
          </w:tcPr>
          <w:p w:rsidR="0074361E" w:rsidRPr="0074361E" w:rsidRDefault="0074361E" w:rsidP="0074361E">
            <w:pPr>
              <w:jc w:val="center"/>
              <w:rPr>
                <w:rFonts w:ascii="Times New Roman" w:eastAsiaTheme="minorEastAsia" w:hAnsi="Times New Roman" w:cs="Times New Roman"/>
                <w:sz w:val="24"/>
                <w:szCs w:val="24"/>
                <w:lang w:eastAsia="ru-RU"/>
              </w:rPr>
            </w:pPr>
            <w:r w:rsidRPr="0074361E">
              <w:rPr>
                <w:rFonts w:ascii="Times New Roman" w:eastAsiaTheme="minorEastAsia" w:hAnsi="Times New Roman" w:cs="Times New Roman"/>
                <w:sz w:val="24"/>
                <w:szCs w:val="24"/>
                <w:lang w:eastAsia="ru-RU"/>
              </w:rPr>
              <w:t>4</w:t>
            </w:r>
          </w:p>
        </w:tc>
        <w:tc>
          <w:tcPr>
            <w:tcW w:w="2517" w:type="dxa"/>
          </w:tcPr>
          <w:p w:rsidR="0074361E" w:rsidRPr="0074361E" w:rsidRDefault="0074361E" w:rsidP="0074361E">
            <w:pPr>
              <w:jc w:val="center"/>
              <w:rPr>
                <w:rFonts w:ascii="Times New Roman" w:eastAsiaTheme="minorEastAsia" w:hAnsi="Times New Roman" w:cs="Times New Roman"/>
                <w:sz w:val="24"/>
                <w:szCs w:val="24"/>
                <w:lang w:eastAsia="ru-RU"/>
              </w:rPr>
            </w:pPr>
            <w:r w:rsidRPr="0074361E">
              <w:rPr>
                <w:rFonts w:ascii="Times New Roman" w:eastAsiaTheme="minorEastAsia" w:hAnsi="Times New Roman" w:cs="Times New Roman"/>
                <w:sz w:val="24"/>
                <w:szCs w:val="24"/>
                <w:lang w:eastAsia="ru-RU"/>
              </w:rPr>
              <w:t>132</w:t>
            </w:r>
          </w:p>
        </w:tc>
      </w:tr>
      <w:tr w:rsidR="0074361E" w:rsidRPr="0074361E" w:rsidTr="00723A06">
        <w:trPr>
          <w:trHeight w:val="858"/>
        </w:trPr>
        <w:tc>
          <w:tcPr>
            <w:tcW w:w="1951"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Обществознание и естествознание («окружающий мир»)</w:t>
            </w:r>
          </w:p>
        </w:tc>
        <w:tc>
          <w:tcPr>
            <w:tcW w:w="2829"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Окружающий мир</w:t>
            </w:r>
          </w:p>
        </w:tc>
        <w:tc>
          <w:tcPr>
            <w:tcW w:w="2274" w:type="dxa"/>
          </w:tcPr>
          <w:p w:rsidR="0074361E" w:rsidRPr="0074361E" w:rsidRDefault="0074361E" w:rsidP="0074361E">
            <w:pPr>
              <w:jc w:val="center"/>
              <w:rPr>
                <w:rFonts w:ascii="Times New Roman" w:eastAsia="Arial Unicode MS" w:hAnsi="Times New Roman" w:cs="Times New Roman"/>
                <w:b/>
                <w:color w:val="000000"/>
                <w:sz w:val="24"/>
                <w:szCs w:val="24"/>
                <w:lang w:eastAsia="ru-RU" w:bidi="ru-RU"/>
              </w:rPr>
            </w:pPr>
            <w:r w:rsidRPr="0074361E">
              <w:rPr>
                <w:rFonts w:ascii="Times New Roman" w:eastAsia="Arial Unicode MS" w:hAnsi="Times New Roman" w:cs="Times New Roman"/>
                <w:b/>
                <w:color w:val="000000"/>
                <w:sz w:val="24"/>
                <w:szCs w:val="24"/>
                <w:lang w:eastAsia="ru-RU" w:bidi="ru-RU"/>
              </w:rPr>
              <w:t>2</w:t>
            </w:r>
          </w:p>
        </w:tc>
        <w:tc>
          <w:tcPr>
            <w:tcW w:w="2517" w:type="dxa"/>
          </w:tcPr>
          <w:p w:rsidR="0074361E" w:rsidRPr="0074361E" w:rsidRDefault="0074361E" w:rsidP="0074361E">
            <w:pPr>
              <w:jc w:val="center"/>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66</w:t>
            </w:r>
          </w:p>
        </w:tc>
      </w:tr>
      <w:tr w:rsidR="0074361E" w:rsidRPr="0074361E" w:rsidTr="00723A06">
        <w:tc>
          <w:tcPr>
            <w:tcW w:w="1951"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Основы религиозных культур и светской этики</w:t>
            </w:r>
          </w:p>
        </w:tc>
        <w:tc>
          <w:tcPr>
            <w:tcW w:w="2829"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учебный модуль: «Основы светской этики»</w:t>
            </w:r>
          </w:p>
        </w:tc>
        <w:tc>
          <w:tcPr>
            <w:tcW w:w="2274" w:type="dxa"/>
          </w:tcPr>
          <w:p w:rsidR="0074361E" w:rsidRPr="0074361E" w:rsidRDefault="0074361E" w:rsidP="0074361E">
            <w:pPr>
              <w:jc w:val="center"/>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w:t>
            </w:r>
          </w:p>
        </w:tc>
        <w:tc>
          <w:tcPr>
            <w:tcW w:w="2517" w:type="dxa"/>
          </w:tcPr>
          <w:p w:rsidR="0074361E" w:rsidRPr="0074361E" w:rsidRDefault="0074361E" w:rsidP="0074361E">
            <w:pPr>
              <w:jc w:val="center"/>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w:t>
            </w:r>
          </w:p>
        </w:tc>
      </w:tr>
      <w:tr w:rsidR="0074361E" w:rsidRPr="0074361E" w:rsidTr="00723A06">
        <w:trPr>
          <w:trHeight w:val="520"/>
        </w:trPr>
        <w:tc>
          <w:tcPr>
            <w:tcW w:w="1951" w:type="dxa"/>
            <w:vMerge w:val="restart"/>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Искусство</w:t>
            </w:r>
          </w:p>
        </w:tc>
        <w:tc>
          <w:tcPr>
            <w:tcW w:w="2829"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Изобразительное искусство</w:t>
            </w:r>
          </w:p>
        </w:tc>
        <w:tc>
          <w:tcPr>
            <w:tcW w:w="2274" w:type="dxa"/>
          </w:tcPr>
          <w:p w:rsidR="0074361E" w:rsidRPr="0074361E" w:rsidRDefault="0074361E" w:rsidP="0074361E">
            <w:pPr>
              <w:jc w:val="center"/>
              <w:rPr>
                <w:rFonts w:ascii="Times New Roman" w:eastAsia="Arial Unicode MS" w:hAnsi="Times New Roman" w:cs="Times New Roman"/>
                <w:b/>
                <w:color w:val="000000"/>
                <w:sz w:val="24"/>
                <w:szCs w:val="24"/>
                <w:lang w:eastAsia="ru-RU" w:bidi="ru-RU"/>
              </w:rPr>
            </w:pPr>
            <w:r w:rsidRPr="0074361E">
              <w:rPr>
                <w:rFonts w:ascii="Times New Roman" w:eastAsia="Arial Unicode MS" w:hAnsi="Times New Roman" w:cs="Times New Roman"/>
                <w:b/>
                <w:color w:val="000000"/>
                <w:sz w:val="24"/>
                <w:szCs w:val="24"/>
                <w:lang w:eastAsia="ru-RU" w:bidi="ru-RU"/>
              </w:rPr>
              <w:t>1</w:t>
            </w:r>
          </w:p>
          <w:p w:rsidR="0074361E" w:rsidRPr="0074361E" w:rsidRDefault="0074361E" w:rsidP="0074361E">
            <w:pPr>
              <w:jc w:val="center"/>
              <w:rPr>
                <w:rFonts w:ascii="Times New Roman" w:eastAsia="Arial Unicode MS" w:hAnsi="Times New Roman" w:cs="Times New Roman"/>
                <w:color w:val="000000"/>
                <w:sz w:val="24"/>
                <w:szCs w:val="24"/>
                <w:lang w:eastAsia="ru-RU" w:bidi="ru-RU"/>
              </w:rPr>
            </w:pPr>
          </w:p>
        </w:tc>
        <w:tc>
          <w:tcPr>
            <w:tcW w:w="2517" w:type="dxa"/>
          </w:tcPr>
          <w:p w:rsidR="0074361E" w:rsidRPr="0074361E" w:rsidRDefault="0074361E" w:rsidP="0074361E">
            <w:pPr>
              <w:jc w:val="center"/>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33</w:t>
            </w:r>
          </w:p>
          <w:p w:rsidR="0074361E" w:rsidRPr="0074361E" w:rsidRDefault="0074361E" w:rsidP="0074361E">
            <w:pPr>
              <w:jc w:val="center"/>
              <w:rPr>
                <w:rFonts w:ascii="Times New Roman" w:eastAsia="Arial Unicode MS" w:hAnsi="Times New Roman" w:cs="Times New Roman"/>
                <w:color w:val="000000"/>
                <w:sz w:val="24"/>
                <w:szCs w:val="24"/>
                <w:lang w:eastAsia="ru-RU" w:bidi="ru-RU"/>
              </w:rPr>
            </w:pPr>
          </w:p>
        </w:tc>
      </w:tr>
      <w:tr w:rsidR="0074361E" w:rsidRPr="0074361E" w:rsidTr="00723A06">
        <w:trPr>
          <w:trHeight w:val="310"/>
        </w:trPr>
        <w:tc>
          <w:tcPr>
            <w:tcW w:w="1951" w:type="dxa"/>
            <w:vMerge/>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p>
        </w:tc>
        <w:tc>
          <w:tcPr>
            <w:tcW w:w="2829"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Музыка</w:t>
            </w:r>
          </w:p>
        </w:tc>
        <w:tc>
          <w:tcPr>
            <w:tcW w:w="2274" w:type="dxa"/>
          </w:tcPr>
          <w:p w:rsidR="0074361E" w:rsidRPr="0074361E" w:rsidRDefault="0074361E" w:rsidP="0074361E">
            <w:pPr>
              <w:jc w:val="center"/>
              <w:rPr>
                <w:rFonts w:ascii="Times New Roman" w:eastAsia="Arial Unicode MS" w:hAnsi="Times New Roman" w:cs="Times New Roman"/>
                <w:b/>
                <w:color w:val="000000"/>
                <w:sz w:val="24"/>
                <w:szCs w:val="24"/>
                <w:lang w:eastAsia="ru-RU" w:bidi="ru-RU"/>
              </w:rPr>
            </w:pPr>
            <w:r w:rsidRPr="0074361E">
              <w:rPr>
                <w:rFonts w:ascii="Times New Roman" w:eastAsia="Arial Unicode MS" w:hAnsi="Times New Roman" w:cs="Times New Roman"/>
                <w:b/>
                <w:color w:val="000000"/>
                <w:sz w:val="24"/>
                <w:szCs w:val="24"/>
                <w:lang w:eastAsia="ru-RU" w:bidi="ru-RU"/>
              </w:rPr>
              <w:t>1</w:t>
            </w:r>
          </w:p>
        </w:tc>
        <w:tc>
          <w:tcPr>
            <w:tcW w:w="2517" w:type="dxa"/>
          </w:tcPr>
          <w:p w:rsidR="0074361E" w:rsidRPr="0074361E" w:rsidRDefault="0074361E" w:rsidP="0074361E">
            <w:pPr>
              <w:jc w:val="center"/>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33</w:t>
            </w:r>
          </w:p>
        </w:tc>
      </w:tr>
      <w:tr w:rsidR="0074361E" w:rsidRPr="0074361E" w:rsidTr="00723A06">
        <w:tc>
          <w:tcPr>
            <w:tcW w:w="1951"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Технология</w:t>
            </w:r>
          </w:p>
        </w:tc>
        <w:tc>
          <w:tcPr>
            <w:tcW w:w="2829"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Технология</w:t>
            </w:r>
          </w:p>
        </w:tc>
        <w:tc>
          <w:tcPr>
            <w:tcW w:w="2274" w:type="dxa"/>
          </w:tcPr>
          <w:p w:rsidR="0074361E" w:rsidRPr="0074361E" w:rsidRDefault="0074361E" w:rsidP="0074361E">
            <w:pPr>
              <w:jc w:val="center"/>
              <w:rPr>
                <w:rFonts w:ascii="Times New Roman" w:eastAsia="Arial Unicode MS" w:hAnsi="Times New Roman" w:cs="Times New Roman"/>
                <w:b/>
                <w:color w:val="000000"/>
                <w:sz w:val="24"/>
                <w:szCs w:val="24"/>
                <w:lang w:eastAsia="ru-RU" w:bidi="ru-RU"/>
              </w:rPr>
            </w:pPr>
            <w:r w:rsidRPr="0074361E">
              <w:rPr>
                <w:rFonts w:ascii="Times New Roman" w:eastAsia="Arial Unicode MS" w:hAnsi="Times New Roman" w:cs="Times New Roman"/>
                <w:b/>
                <w:color w:val="000000"/>
                <w:sz w:val="24"/>
                <w:szCs w:val="24"/>
                <w:lang w:eastAsia="ru-RU" w:bidi="ru-RU"/>
              </w:rPr>
              <w:t>1</w:t>
            </w:r>
          </w:p>
        </w:tc>
        <w:tc>
          <w:tcPr>
            <w:tcW w:w="2517" w:type="dxa"/>
          </w:tcPr>
          <w:p w:rsidR="0074361E" w:rsidRPr="0074361E" w:rsidRDefault="0074361E" w:rsidP="0074361E">
            <w:pPr>
              <w:jc w:val="center"/>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33</w:t>
            </w:r>
          </w:p>
        </w:tc>
      </w:tr>
      <w:tr w:rsidR="0074361E" w:rsidRPr="0074361E" w:rsidTr="00723A06">
        <w:tc>
          <w:tcPr>
            <w:tcW w:w="1951"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Физическая культура</w:t>
            </w:r>
          </w:p>
        </w:tc>
        <w:tc>
          <w:tcPr>
            <w:tcW w:w="2829"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Физическая культура</w:t>
            </w:r>
          </w:p>
        </w:tc>
        <w:tc>
          <w:tcPr>
            <w:tcW w:w="2274" w:type="dxa"/>
          </w:tcPr>
          <w:p w:rsidR="0074361E" w:rsidRPr="0074361E" w:rsidRDefault="0074361E" w:rsidP="0074361E">
            <w:pPr>
              <w:jc w:val="center"/>
              <w:rPr>
                <w:rFonts w:ascii="Times New Roman" w:eastAsia="Arial Unicode MS" w:hAnsi="Times New Roman" w:cs="Times New Roman"/>
                <w:b/>
                <w:color w:val="000000"/>
                <w:sz w:val="24"/>
                <w:szCs w:val="24"/>
                <w:lang w:eastAsia="ru-RU" w:bidi="ru-RU"/>
              </w:rPr>
            </w:pPr>
            <w:r w:rsidRPr="0074361E">
              <w:rPr>
                <w:rFonts w:ascii="Times New Roman" w:eastAsia="Arial Unicode MS" w:hAnsi="Times New Roman" w:cs="Times New Roman"/>
                <w:b/>
                <w:color w:val="000000"/>
                <w:sz w:val="24"/>
                <w:szCs w:val="24"/>
                <w:lang w:eastAsia="ru-RU" w:bidi="ru-RU"/>
              </w:rPr>
              <w:t>2</w:t>
            </w:r>
          </w:p>
        </w:tc>
        <w:tc>
          <w:tcPr>
            <w:tcW w:w="2517" w:type="dxa"/>
          </w:tcPr>
          <w:p w:rsidR="0074361E" w:rsidRPr="0074361E" w:rsidRDefault="0074361E" w:rsidP="0074361E">
            <w:pPr>
              <w:jc w:val="center"/>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66</w:t>
            </w:r>
          </w:p>
        </w:tc>
      </w:tr>
      <w:tr w:rsidR="0074361E" w:rsidRPr="0074361E" w:rsidTr="00723A06">
        <w:tc>
          <w:tcPr>
            <w:tcW w:w="1951" w:type="dxa"/>
          </w:tcPr>
          <w:p w:rsidR="0074361E" w:rsidRPr="0074361E" w:rsidRDefault="0074361E" w:rsidP="0074361E">
            <w:pPr>
              <w:jc w:val="both"/>
              <w:rPr>
                <w:rFonts w:ascii="Times New Roman" w:eastAsia="Arial Unicode MS" w:hAnsi="Times New Roman" w:cs="Times New Roman"/>
                <w:b/>
                <w:color w:val="000000"/>
                <w:sz w:val="24"/>
                <w:szCs w:val="24"/>
                <w:lang w:eastAsia="ru-RU" w:bidi="ru-RU"/>
              </w:rPr>
            </w:pPr>
            <w:r w:rsidRPr="0074361E">
              <w:rPr>
                <w:rFonts w:ascii="Times New Roman" w:eastAsia="Arial Unicode MS" w:hAnsi="Times New Roman" w:cs="Times New Roman"/>
                <w:b/>
                <w:color w:val="000000"/>
                <w:sz w:val="24"/>
                <w:szCs w:val="24"/>
                <w:lang w:eastAsia="ru-RU" w:bidi="ru-RU"/>
              </w:rPr>
              <w:t>Итого:</w:t>
            </w:r>
          </w:p>
        </w:tc>
        <w:tc>
          <w:tcPr>
            <w:tcW w:w="2829"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p>
        </w:tc>
        <w:tc>
          <w:tcPr>
            <w:tcW w:w="2274" w:type="dxa"/>
          </w:tcPr>
          <w:p w:rsidR="0074361E" w:rsidRPr="0074361E" w:rsidRDefault="0074361E" w:rsidP="0074361E">
            <w:pPr>
              <w:jc w:val="center"/>
              <w:rPr>
                <w:rFonts w:ascii="Times New Roman" w:eastAsia="Arial Unicode MS" w:hAnsi="Times New Roman" w:cs="Times New Roman"/>
                <w:b/>
                <w:color w:val="000000"/>
                <w:sz w:val="24"/>
                <w:szCs w:val="24"/>
                <w:lang w:eastAsia="ru-RU" w:bidi="ru-RU"/>
              </w:rPr>
            </w:pPr>
            <w:r w:rsidRPr="0074361E">
              <w:rPr>
                <w:rFonts w:ascii="Times New Roman" w:eastAsia="Arial Unicode MS" w:hAnsi="Times New Roman" w:cs="Times New Roman"/>
                <w:b/>
                <w:color w:val="000000"/>
                <w:sz w:val="24"/>
                <w:szCs w:val="24"/>
                <w:lang w:eastAsia="ru-RU" w:bidi="ru-RU"/>
              </w:rPr>
              <w:t>21</w:t>
            </w:r>
          </w:p>
        </w:tc>
        <w:tc>
          <w:tcPr>
            <w:tcW w:w="2517" w:type="dxa"/>
          </w:tcPr>
          <w:p w:rsidR="0074361E" w:rsidRPr="0074361E" w:rsidRDefault="0074361E" w:rsidP="0074361E">
            <w:pPr>
              <w:jc w:val="center"/>
              <w:rPr>
                <w:rFonts w:ascii="Times New Roman" w:eastAsia="Arial Unicode MS" w:hAnsi="Times New Roman" w:cs="Times New Roman"/>
                <w:b/>
                <w:color w:val="000000"/>
                <w:sz w:val="24"/>
                <w:szCs w:val="24"/>
                <w:lang w:eastAsia="ru-RU" w:bidi="ru-RU"/>
              </w:rPr>
            </w:pPr>
            <w:r w:rsidRPr="0074361E">
              <w:rPr>
                <w:rFonts w:ascii="Times New Roman" w:eastAsia="Arial Unicode MS" w:hAnsi="Times New Roman" w:cs="Times New Roman"/>
                <w:b/>
                <w:color w:val="000000"/>
                <w:sz w:val="24"/>
                <w:szCs w:val="24"/>
                <w:lang w:eastAsia="ru-RU" w:bidi="ru-RU"/>
              </w:rPr>
              <w:t>693</w:t>
            </w:r>
          </w:p>
        </w:tc>
      </w:tr>
      <w:tr w:rsidR="0074361E" w:rsidRPr="0074361E" w:rsidTr="00723A06">
        <w:tc>
          <w:tcPr>
            <w:tcW w:w="9571" w:type="dxa"/>
            <w:gridSpan w:val="4"/>
          </w:tcPr>
          <w:p w:rsidR="0074361E" w:rsidRPr="0074361E" w:rsidRDefault="0074361E" w:rsidP="0074361E">
            <w:pPr>
              <w:jc w:val="center"/>
              <w:rPr>
                <w:rFonts w:ascii="Times New Roman" w:eastAsiaTheme="minorEastAsia" w:hAnsi="Times New Roman" w:cs="Times New Roman"/>
                <w:b/>
                <w:i/>
                <w:sz w:val="24"/>
                <w:szCs w:val="24"/>
                <w:lang w:eastAsia="ru-RU"/>
              </w:rPr>
            </w:pPr>
            <w:r w:rsidRPr="0074361E">
              <w:rPr>
                <w:rFonts w:ascii="Times New Roman" w:eastAsiaTheme="minorEastAsia" w:hAnsi="Times New Roman" w:cs="Times New Roman"/>
                <w:b/>
                <w:i/>
                <w:sz w:val="24"/>
                <w:szCs w:val="24"/>
                <w:lang w:eastAsia="ru-RU"/>
              </w:rPr>
              <w:lastRenderedPageBreak/>
              <w:t>Часть, формируемая участниками образовательных отношений</w:t>
            </w:r>
          </w:p>
        </w:tc>
      </w:tr>
      <w:tr w:rsidR="0074361E" w:rsidRPr="0074361E" w:rsidTr="00723A06">
        <w:tc>
          <w:tcPr>
            <w:tcW w:w="1951"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p>
        </w:tc>
        <w:tc>
          <w:tcPr>
            <w:tcW w:w="2829" w:type="dxa"/>
          </w:tcPr>
          <w:p w:rsidR="0074361E" w:rsidRPr="0074361E" w:rsidRDefault="0074361E" w:rsidP="0074361E">
            <w:pPr>
              <w:jc w:val="center"/>
              <w:rPr>
                <w:rFonts w:ascii="Times New Roman" w:eastAsia="Arial Unicode MS" w:hAnsi="Times New Roman" w:cs="Times New Roman"/>
                <w:color w:val="000000"/>
                <w:sz w:val="24"/>
                <w:szCs w:val="24"/>
                <w:lang w:eastAsia="ru-RU" w:bidi="ru-RU"/>
              </w:rPr>
            </w:pPr>
            <w:r w:rsidRPr="0074361E">
              <w:rPr>
                <w:rFonts w:ascii="Times New Roman" w:eastAsia="Arial Unicode MS" w:hAnsi="Times New Roman" w:cs="Times New Roman"/>
                <w:color w:val="000000"/>
                <w:sz w:val="24"/>
                <w:szCs w:val="24"/>
                <w:lang w:eastAsia="ru-RU" w:bidi="ru-RU"/>
              </w:rPr>
              <w:t>-</w:t>
            </w:r>
          </w:p>
        </w:tc>
        <w:tc>
          <w:tcPr>
            <w:tcW w:w="2274" w:type="dxa"/>
          </w:tcPr>
          <w:p w:rsidR="0074361E" w:rsidRPr="0074361E" w:rsidRDefault="0074361E" w:rsidP="0074361E">
            <w:pPr>
              <w:jc w:val="center"/>
              <w:rPr>
                <w:rFonts w:ascii="Times New Roman" w:eastAsia="Arial Unicode MS" w:hAnsi="Times New Roman" w:cs="Times New Roman"/>
                <w:b/>
                <w:color w:val="000000"/>
                <w:sz w:val="24"/>
                <w:szCs w:val="24"/>
                <w:lang w:eastAsia="ru-RU" w:bidi="ru-RU"/>
              </w:rPr>
            </w:pPr>
            <w:r w:rsidRPr="0074361E">
              <w:rPr>
                <w:rFonts w:ascii="Times New Roman" w:eastAsia="Arial Unicode MS" w:hAnsi="Times New Roman" w:cs="Times New Roman"/>
                <w:b/>
                <w:color w:val="000000"/>
                <w:sz w:val="24"/>
                <w:szCs w:val="24"/>
                <w:lang w:eastAsia="ru-RU" w:bidi="ru-RU"/>
              </w:rPr>
              <w:t>-</w:t>
            </w:r>
          </w:p>
        </w:tc>
        <w:tc>
          <w:tcPr>
            <w:tcW w:w="2517" w:type="dxa"/>
          </w:tcPr>
          <w:p w:rsidR="0074361E" w:rsidRPr="0074361E" w:rsidRDefault="0074361E" w:rsidP="0074361E">
            <w:pPr>
              <w:jc w:val="center"/>
              <w:rPr>
                <w:rFonts w:ascii="Times New Roman" w:eastAsia="Arial Unicode MS" w:hAnsi="Times New Roman" w:cs="Times New Roman"/>
                <w:b/>
                <w:color w:val="000000"/>
                <w:sz w:val="24"/>
                <w:szCs w:val="24"/>
                <w:lang w:eastAsia="ru-RU" w:bidi="ru-RU"/>
              </w:rPr>
            </w:pPr>
            <w:r w:rsidRPr="0074361E">
              <w:rPr>
                <w:rFonts w:ascii="Times New Roman" w:eastAsia="Arial Unicode MS" w:hAnsi="Times New Roman" w:cs="Times New Roman"/>
                <w:b/>
                <w:color w:val="000000"/>
                <w:sz w:val="24"/>
                <w:szCs w:val="24"/>
                <w:lang w:eastAsia="ru-RU" w:bidi="ru-RU"/>
              </w:rPr>
              <w:t>-</w:t>
            </w:r>
          </w:p>
        </w:tc>
      </w:tr>
      <w:tr w:rsidR="0074361E" w:rsidRPr="0074361E" w:rsidTr="00723A06">
        <w:tc>
          <w:tcPr>
            <w:tcW w:w="1951" w:type="dxa"/>
          </w:tcPr>
          <w:p w:rsidR="0074361E" w:rsidRPr="0074361E" w:rsidRDefault="0074361E" w:rsidP="0074361E">
            <w:pPr>
              <w:jc w:val="both"/>
              <w:rPr>
                <w:rFonts w:ascii="Times New Roman" w:eastAsia="Arial Unicode MS" w:hAnsi="Times New Roman" w:cs="Times New Roman"/>
                <w:b/>
                <w:color w:val="000000"/>
                <w:sz w:val="24"/>
                <w:szCs w:val="24"/>
                <w:lang w:eastAsia="ru-RU" w:bidi="ru-RU"/>
              </w:rPr>
            </w:pPr>
            <w:r w:rsidRPr="0074361E">
              <w:rPr>
                <w:rFonts w:ascii="Times New Roman" w:eastAsia="Arial Unicode MS" w:hAnsi="Times New Roman" w:cs="Times New Roman"/>
                <w:b/>
                <w:color w:val="000000"/>
                <w:sz w:val="24"/>
                <w:szCs w:val="24"/>
                <w:lang w:eastAsia="ru-RU" w:bidi="ru-RU"/>
              </w:rPr>
              <w:t>Итого:</w:t>
            </w:r>
          </w:p>
        </w:tc>
        <w:tc>
          <w:tcPr>
            <w:tcW w:w="2829" w:type="dxa"/>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p>
        </w:tc>
        <w:tc>
          <w:tcPr>
            <w:tcW w:w="2274" w:type="dxa"/>
          </w:tcPr>
          <w:p w:rsidR="0074361E" w:rsidRPr="0074361E" w:rsidRDefault="0074361E" w:rsidP="0074361E">
            <w:pPr>
              <w:jc w:val="center"/>
              <w:rPr>
                <w:rFonts w:ascii="Times New Roman" w:eastAsia="Arial Unicode MS" w:hAnsi="Times New Roman" w:cs="Times New Roman"/>
                <w:b/>
                <w:color w:val="000000"/>
                <w:sz w:val="24"/>
                <w:szCs w:val="24"/>
                <w:lang w:eastAsia="ru-RU" w:bidi="ru-RU"/>
              </w:rPr>
            </w:pPr>
            <w:r w:rsidRPr="0074361E">
              <w:rPr>
                <w:rFonts w:ascii="Times New Roman" w:eastAsia="Arial Unicode MS" w:hAnsi="Times New Roman" w:cs="Times New Roman"/>
                <w:b/>
                <w:color w:val="000000"/>
                <w:sz w:val="24"/>
                <w:szCs w:val="24"/>
                <w:lang w:eastAsia="ru-RU" w:bidi="ru-RU"/>
              </w:rPr>
              <w:t>21</w:t>
            </w:r>
          </w:p>
        </w:tc>
        <w:tc>
          <w:tcPr>
            <w:tcW w:w="2517" w:type="dxa"/>
          </w:tcPr>
          <w:p w:rsidR="0074361E" w:rsidRPr="0074361E" w:rsidRDefault="0074361E" w:rsidP="0074361E">
            <w:pPr>
              <w:jc w:val="center"/>
              <w:rPr>
                <w:rFonts w:ascii="Times New Roman" w:eastAsia="Arial Unicode MS" w:hAnsi="Times New Roman" w:cs="Times New Roman"/>
                <w:b/>
                <w:sz w:val="24"/>
                <w:szCs w:val="24"/>
                <w:lang w:eastAsia="ru-RU" w:bidi="ru-RU"/>
              </w:rPr>
            </w:pPr>
            <w:r w:rsidRPr="0074361E">
              <w:rPr>
                <w:rFonts w:ascii="Times New Roman" w:eastAsia="Arial Unicode MS" w:hAnsi="Times New Roman" w:cs="Times New Roman"/>
                <w:b/>
                <w:sz w:val="24"/>
                <w:szCs w:val="24"/>
                <w:lang w:eastAsia="ru-RU" w:bidi="ru-RU"/>
              </w:rPr>
              <w:t>693</w:t>
            </w:r>
          </w:p>
        </w:tc>
      </w:tr>
      <w:tr w:rsidR="0074361E" w:rsidRPr="0074361E" w:rsidTr="00723A06">
        <w:tc>
          <w:tcPr>
            <w:tcW w:w="4780" w:type="dxa"/>
            <w:gridSpan w:val="2"/>
          </w:tcPr>
          <w:p w:rsidR="0074361E" w:rsidRPr="0074361E" w:rsidRDefault="0074361E" w:rsidP="0074361E">
            <w:pPr>
              <w:jc w:val="both"/>
              <w:rPr>
                <w:rFonts w:ascii="Times New Roman" w:eastAsia="Arial Unicode MS" w:hAnsi="Times New Roman" w:cs="Times New Roman"/>
                <w:color w:val="000000"/>
                <w:sz w:val="24"/>
                <w:szCs w:val="24"/>
                <w:lang w:eastAsia="ru-RU" w:bidi="ru-RU"/>
              </w:rPr>
            </w:pPr>
            <w:r w:rsidRPr="0074361E">
              <w:rPr>
                <w:rFonts w:ascii="Times New Roman" w:eastAsiaTheme="minorEastAsia" w:hAnsi="Times New Roman" w:cs="Times New Roman"/>
                <w:b/>
                <w:sz w:val="24"/>
                <w:szCs w:val="24"/>
                <w:lang w:eastAsia="ru-RU"/>
              </w:rPr>
              <w:t>Предельно допустимая учебная нагрузка при 5-дневной недели</w:t>
            </w:r>
          </w:p>
        </w:tc>
        <w:tc>
          <w:tcPr>
            <w:tcW w:w="2274" w:type="dxa"/>
          </w:tcPr>
          <w:p w:rsidR="0074361E" w:rsidRPr="0074361E" w:rsidRDefault="0074361E" w:rsidP="0074361E">
            <w:pPr>
              <w:jc w:val="center"/>
              <w:rPr>
                <w:rFonts w:ascii="Times New Roman" w:eastAsia="Arial Unicode MS" w:hAnsi="Times New Roman" w:cs="Times New Roman"/>
                <w:b/>
                <w:color w:val="000000"/>
                <w:sz w:val="24"/>
                <w:szCs w:val="24"/>
                <w:lang w:eastAsia="ru-RU" w:bidi="ru-RU"/>
              </w:rPr>
            </w:pPr>
            <w:r w:rsidRPr="0074361E">
              <w:rPr>
                <w:rFonts w:ascii="Times New Roman" w:eastAsia="Arial Unicode MS" w:hAnsi="Times New Roman" w:cs="Times New Roman"/>
                <w:b/>
                <w:color w:val="000000"/>
                <w:sz w:val="24"/>
                <w:szCs w:val="24"/>
                <w:lang w:eastAsia="ru-RU" w:bidi="ru-RU"/>
              </w:rPr>
              <w:t>21</w:t>
            </w:r>
          </w:p>
        </w:tc>
        <w:tc>
          <w:tcPr>
            <w:tcW w:w="2517" w:type="dxa"/>
          </w:tcPr>
          <w:p w:rsidR="0074361E" w:rsidRPr="0074361E" w:rsidRDefault="0074361E" w:rsidP="0074361E">
            <w:pPr>
              <w:jc w:val="center"/>
              <w:rPr>
                <w:rFonts w:ascii="Times New Roman" w:eastAsia="Arial Unicode MS" w:hAnsi="Times New Roman" w:cs="Times New Roman"/>
                <w:b/>
                <w:color w:val="FF0000"/>
                <w:sz w:val="24"/>
                <w:szCs w:val="24"/>
                <w:lang w:eastAsia="ru-RU" w:bidi="ru-RU"/>
              </w:rPr>
            </w:pPr>
          </w:p>
        </w:tc>
      </w:tr>
    </w:tbl>
    <w:p w:rsidR="00EF5B8B" w:rsidRDefault="0074361E" w:rsidP="0074361E">
      <w:pPr>
        <w:spacing w:after="0" w:line="240" w:lineRule="auto"/>
        <w:jc w:val="center"/>
        <w:rPr>
          <w:rFonts w:ascii="Times New Roman" w:hAnsi="Times New Roman" w:cs="Times New Roman"/>
          <w:b/>
          <w:sz w:val="24"/>
          <w:szCs w:val="24"/>
        </w:rPr>
      </w:pPr>
      <w:r w:rsidRPr="0074361E">
        <w:rPr>
          <w:rFonts w:ascii="Times New Roman" w:hAnsi="Times New Roman" w:cs="Times New Roman"/>
          <w:b/>
          <w:sz w:val="24"/>
          <w:szCs w:val="24"/>
        </w:rPr>
        <w:t xml:space="preserve">3.2. Календарный учебный график </w:t>
      </w:r>
      <w:r>
        <w:rPr>
          <w:rFonts w:ascii="Times New Roman" w:hAnsi="Times New Roman" w:cs="Times New Roman"/>
          <w:b/>
          <w:sz w:val="24"/>
          <w:szCs w:val="24"/>
        </w:rPr>
        <w:t>МБОУ «Орджоникидзевская СОШ»</w:t>
      </w:r>
    </w:p>
    <w:p w:rsidR="0074361E" w:rsidRDefault="0074361E" w:rsidP="0074361E">
      <w:pPr>
        <w:spacing w:after="0" w:line="240" w:lineRule="auto"/>
        <w:jc w:val="both"/>
        <w:rPr>
          <w:rFonts w:ascii="Times New Roman" w:hAnsi="Times New Roman" w:cs="Times New Roman"/>
          <w:sz w:val="24"/>
          <w:szCs w:val="24"/>
        </w:rPr>
      </w:pPr>
      <w:r w:rsidRPr="0074361E">
        <w:rPr>
          <w:rFonts w:ascii="Times New Roman" w:hAnsi="Times New Roman" w:cs="Times New Roman"/>
          <w:sz w:val="24"/>
          <w:szCs w:val="24"/>
        </w:rPr>
        <w:t xml:space="preserve">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 </w:t>
      </w:r>
    </w:p>
    <w:p w:rsidR="0074361E" w:rsidRDefault="0074361E"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4361E">
        <w:rPr>
          <w:rFonts w:ascii="Times New Roman" w:hAnsi="Times New Roman" w:cs="Times New Roman"/>
          <w:sz w:val="24"/>
          <w:szCs w:val="24"/>
        </w:rPr>
        <w:t xml:space="preserve"> даты начала и окончания учебного года; </w:t>
      </w:r>
    </w:p>
    <w:p w:rsidR="0074361E" w:rsidRDefault="0074361E"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4361E">
        <w:rPr>
          <w:rFonts w:ascii="Times New Roman" w:hAnsi="Times New Roman" w:cs="Times New Roman"/>
          <w:sz w:val="24"/>
          <w:szCs w:val="24"/>
        </w:rPr>
        <w:t xml:space="preserve"> продолжительность учебного года;</w:t>
      </w:r>
      <w:r w:rsidRPr="0074361E">
        <w:rPr>
          <w:rFonts w:ascii="Times New Roman" w:hAnsi="Times New Roman" w:cs="Times New Roman"/>
          <w:sz w:val="24"/>
          <w:szCs w:val="24"/>
        </w:rPr>
        <w:sym w:font="Symbol" w:char="F02D"/>
      </w:r>
      <w:r w:rsidRPr="0074361E">
        <w:rPr>
          <w:rFonts w:ascii="Times New Roman" w:hAnsi="Times New Roman" w:cs="Times New Roman"/>
          <w:sz w:val="24"/>
          <w:szCs w:val="24"/>
        </w:rPr>
        <w:t xml:space="preserve"> сроки и продолжительность каникул; </w:t>
      </w:r>
    </w:p>
    <w:p w:rsidR="0074361E" w:rsidRDefault="0074361E"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4361E">
        <w:rPr>
          <w:rFonts w:ascii="Times New Roman" w:hAnsi="Times New Roman" w:cs="Times New Roman"/>
          <w:sz w:val="24"/>
          <w:szCs w:val="24"/>
        </w:rPr>
        <w:t xml:space="preserve"> сроки проведения промежуточной аттестации. </w:t>
      </w:r>
    </w:p>
    <w:p w:rsidR="0074361E" w:rsidRDefault="0074361E" w:rsidP="0074361E">
      <w:pPr>
        <w:spacing w:after="0" w:line="240" w:lineRule="auto"/>
        <w:jc w:val="both"/>
        <w:rPr>
          <w:rStyle w:val="a5"/>
          <w:rFonts w:ascii="Times New Roman" w:hAnsi="Times New Roman" w:cs="Times New Roman"/>
          <w:sz w:val="24"/>
          <w:szCs w:val="24"/>
        </w:rPr>
      </w:pPr>
      <w:r w:rsidRPr="0074361E">
        <w:rPr>
          <w:rFonts w:ascii="Times New Roman" w:hAnsi="Times New Roman" w:cs="Times New Roman"/>
          <w:sz w:val="24"/>
          <w:szCs w:val="24"/>
        </w:rPr>
        <w:t xml:space="preserve">Календарный учебный график разрабатывается </w:t>
      </w:r>
      <w:r>
        <w:rPr>
          <w:rFonts w:ascii="Times New Roman" w:hAnsi="Times New Roman" w:cs="Times New Roman"/>
          <w:sz w:val="24"/>
          <w:szCs w:val="24"/>
        </w:rPr>
        <w:t>МБОУ «Орджоникидзевская СОШ»</w:t>
      </w:r>
      <w:r w:rsidRPr="0074361E">
        <w:rPr>
          <w:rFonts w:ascii="Times New Roman" w:hAnsi="Times New Roman" w:cs="Times New Roman"/>
          <w:sz w:val="24"/>
          <w:szCs w:val="24"/>
        </w:rPr>
        <w:t xml:space="preserve">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Календарный учебный график является приложением к ООП НОО и размещается на сайте: </w:t>
      </w:r>
      <w:hyperlink r:id="rId10" w:history="1">
        <w:r w:rsidRPr="001A0939">
          <w:rPr>
            <w:rStyle w:val="a5"/>
            <w:rFonts w:ascii="Times New Roman" w:hAnsi="Times New Roman" w:cs="Times New Roman"/>
            <w:sz w:val="24"/>
            <w:szCs w:val="24"/>
          </w:rPr>
          <w:t>http://школа.ор-обр.рф/wp-admin/admin.php?page=lansite-dashboard</w:t>
        </w:r>
      </w:hyperlink>
    </w:p>
    <w:p w:rsidR="00723A06" w:rsidRPr="00723A06" w:rsidRDefault="00723A06" w:rsidP="00723A06">
      <w:pPr>
        <w:spacing w:after="0" w:line="240" w:lineRule="auto"/>
        <w:jc w:val="center"/>
        <w:rPr>
          <w:rFonts w:ascii="Times New Roman" w:hAnsi="Times New Roman" w:cs="Times New Roman"/>
          <w:b/>
          <w:sz w:val="24"/>
          <w:szCs w:val="24"/>
        </w:rPr>
      </w:pPr>
      <w:r w:rsidRPr="00723A06">
        <w:rPr>
          <w:rFonts w:ascii="Times New Roman" w:hAnsi="Times New Roman" w:cs="Times New Roman"/>
          <w:b/>
          <w:sz w:val="24"/>
          <w:szCs w:val="24"/>
        </w:rPr>
        <w:t>3.5. Система условий реализации программы начального общего образования</w:t>
      </w:r>
    </w:p>
    <w:p w:rsidR="00723A06" w:rsidRDefault="00723A06" w:rsidP="0074361E">
      <w:pPr>
        <w:spacing w:after="0" w:line="240" w:lineRule="auto"/>
        <w:jc w:val="both"/>
        <w:rPr>
          <w:rFonts w:ascii="Times New Roman" w:hAnsi="Times New Roman" w:cs="Times New Roman"/>
          <w:sz w:val="24"/>
          <w:szCs w:val="24"/>
        </w:rPr>
      </w:pPr>
      <w:r w:rsidRPr="00723A06">
        <w:rPr>
          <w:rFonts w:ascii="Times New Roman" w:hAnsi="Times New Roman" w:cs="Times New Roman"/>
          <w:sz w:val="24"/>
          <w:szCs w:val="24"/>
        </w:rPr>
        <w:t xml:space="preserve">Система условий реализации программы начального общего образования, созданная в </w:t>
      </w:r>
      <w:r>
        <w:rPr>
          <w:rFonts w:ascii="Times New Roman" w:hAnsi="Times New Roman" w:cs="Times New Roman"/>
          <w:sz w:val="24"/>
          <w:szCs w:val="24"/>
        </w:rPr>
        <w:t>МБОУ «Орджоникидзевская СОШ»</w:t>
      </w:r>
      <w:r w:rsidRPr="00723A06">
        <w:rPr>
          <w:rFonts w:ascii="Times New Roman" w:hAnsi="Times New Roman" w:cs="Times New Roman"/>
          <w:sz w:val="24"/>
          <w:szCs w:val="24"/>
        </w:rPr>
        <w:t xml:space="preserve">, направлена </w:t>
      </w:r>
      <w:proofErr w:type="gramStart"/>
      <w:r w:rsidRPr="00723A06">
        <w:rPr>
          <w:rFonts w:ascii="Times New Roman" w:hAnsi="Times New Roman" w:cs="Times New Roman"/>
          <w:sz w:val="24"/>
          <w:szCs w:val="24"/>
        </w:rPr>
        <w:t>на</w:t>
      </w:r>
      <w:proofErr w:type="gramEnd"/>
      <w:r w:rsidRPr="00723A06">
        <w:rPr>
          <w:rFonts w:ascii="Times New Roman" w:hAnsi="Times New Roman" w:cs="Times New Roman"/>
          <w:sz w:val="24"/>
          <w:szCs w:val="24"/>
        </w:rPr>
        <w:t xml:space="preserve">: </w:t>
      </w:r>
    </w:p>
    <w:p w:rsidR="00723A06" w:rsidRDefault="00723A06"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23A06">
        <w:rPr>
          <w:rFonts w:ascii="Times New Roman" w:hAnsi="Times New Roman" w:cs="Times New Roman"/>
          <w:sz w:val="24"/>
          <w:szCs w:val="24"/>
        </w:rPr>
        <w:t xml:space="preserve"> достижение </w:t>
      </w:r>
      <w:proofErr w:type="gramStart"/>
      <w:r w:rsidRPr="00723A06">
        <w:rPr>
          <w:rFonts w:ascii="Times New Roman" w:hAnsi="Times New Roman" w:cs="Times New Roman"/>
          <w:sz w:val="24"/>
          <w:szCs w:val="24"/>
        </w:rPr>
        <w:t>обучающимися</w:t>
      </w:r>
      <w:proofErr w:type="gramEnd"/>
      <w:r w:rsidRPr="00723A06">
        <w:rPr>
          <w:rFonts w:ascii="Times New Roman" w:hAnsi="Times New Roman" w:cs="Times New Roman"/>
          <w:sz w:val="24"/>
          <w:szCs w:val="24"/>
        </w:rPr>
        <w:t xml:space="preserve"> планируемых результатов освоения программы начального общего образования, в том числе адаптированной; </w:t>
      </w:r>
    </w:p>
    <w:p w:rsidR="0074361E" w:rsidRDefault="00723A06"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23A06">
        <w:rPr>
          <w:rFonts w:ascii="Times New Roman" w:hAnsi="Times New Roman" w:cs="Times New Roman"/>
          <w:sz w:val="24"/>
          <w:szCs w:val="24"/>
        </w:rPr>
        <w:t xml:space="preserve"> 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w:t>
      </w:r>
      <w:r>
        <w:rPr>
          <w:rFonts w:ascii="Times New Roman" w:hAnsi="Times New Roman" w:cs="Times New Roman"/>
          <w:sz w:val="24"/>
          <w:szCs w:val="24"/>
        </w:rPr>
        <w:t>МБОУ «Орджоникидзевская СОШ»</w:t>
      </w:r>
      <w:r w:rsidRPr="00723A06">
        <w:rPr>
          <w:rFonts w:ascii="Times New Roman" w:hAnsi="Times New Roman" w:cs="Times New Roman"/>
          <w:sz w:val="24"/>
          <w:szCs w:val="24"/>
        </w:rPr>
        <w:t>, дополнительного образования и социальных партнёров;</w:t>
      </w:r>
    </w:p>
    <w:p w:rsidR="00723A06" w:rsidRDefault="00723A06"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23A06">
        <w:rPr>
          <w:rFonts w:ascii="Times New Roman" w:hAnsi="Times New Roman" w:cs="Times New Roman"/>
          <w:sz w:val="24"/>
          <w:szCs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723A06" w:rsidRDefault="00723A06"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23A06">
        <w:rPr>
          <w:rFonts w:ascii="Times New Roman" w:hAnsi="Times New Roman" w:cs="Times New Roman"/>
          <w:sz w:val="24"/>
          <w:szCs w:val="24"/>
        </w:rPr>
        <w:t xml:space="preserve"> формирование социокультурных и духовно-нравственных ценностей обучающихся, основ их гражданственности, российской гражданской идентичности; </w:t>
      </w:r>
    </w:p>
    <w:p w:rsidR="00723A06" w:rsidRDefault="00723A06"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23A06">
        <w:rPr>
          <w:rFonts w:ascii="Times New Roman" w:hAnsi="Times New Roman" w:cs="Times New Roman"/>
          <w:sz w:val="24"/>
          <w:szCs w:val="24"/>
        </w:rPr>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723A06" w:rsidRDefault="00723A06"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23A06">
        <w:rPr>
          <w:rFonts w:ascii="Times New Roman" w:hAnsi="Times New Roman" w:cs="Times New Roman"/>
          <w:sz w:val="24"/>
          <w:szCs w:val="24"/>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rsidR="00723A06" w:rsidRDefault="00723A06"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23A06">
        <w:rPr>
          <w:rFonts w:ascii="Times New Roman" w:hAnsi="Times New Roman" w:cs="Times New Roman"/>
          <w:sz w:val="24"/>
          <w:szCs w:val="24"/>
        </w:rPr>
        <w:t xml:space="preserve">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rsidR="00723A06" w:rsidRDefault="00723A06"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23A06">
        <w:rPr>
          <w:rFonts w:ascii="Times New Roman" w:hAnsi="Times New Roman" w:cs="Times New Roman"/>
          <w:sz w:val="24"/>
          <w:szCs w:val="24"/>
        </w:rPr>
        <w:t xml:space="preserve"> формирование у </w:t>
      </w:r>
      <w:proofErr w:type="gramStart"/>
      <w:r w:rsidRPr="00723A06">
        <w:rPr>
          <w:rFonts w:ascii="Times New Roman" w:hAnsi="Times New Roman" w:cs="Times New Roman"/>
          <w:sz w:val="24"/>
          <w:szCs w:val="24"/>
        </w:rPr>
        <w:t>обучающихся</w:t>
      </w:r>
      <w:proofErr w:type="gramEnd"/>
      <w:r w:rsidRPr="00723A06">
        <w:rPr>
          <w:rFonts w:ascii="Times New Roman" w:hAnsi="Times New Roman" w:cs="Times New Roman"/>
          <w:sz w:val="24"/>
          <w:szCs w:val="24"/>
        </w:rPr>
        <w:t xml:space="preserve"> первичного опыта самостоятельной образовательной, общественной, проектной, учебно - исследовательской, спортивно-оздоровительной и творческой деятельности; </w:t>
      </w:r>
    </w:p>
    <w:p w:rsidR="00723A06" w:rsidRDefault="00723A06"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23A06">
        <w:rPr>
          <w:rFonts w:ascii="Times New Roman" w:hAnsi="Times New Roman" w:cs="Times New Roman"/>
          <w:sz w:val="24"/>
          <w:szCs w:val="24"/>
        </w:rPr>
        <w:t xml:space="preserve"> формирование у обучающихся экологической грамотности, навыков здорового и безопасного для человека и окружающей его среды образа жизни; </w:t>
      </w:r>
    </w:p>
    <w:p w:rsidR="00723A06" w:rsidRDefault="00723A06"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23A06">
        <w:rPr>
          <w:rFonts w:ascii="Times New Roman" w:hAnsi="Times New Roman" w:cs="Times New Roman"/>
          <w:sz w:val="24"/>
          <w:szCs w:val="24"/>
        </w:rPr>
        <w:t xml:space="preserve"> использование в образовательной деятельности современных образовательных технологий, </w:t>
      </w:r>
      <w:proofErr w:type="gramStart"/>
      <w:r w:rsidRPr="00723A06">
        <w:rPr>
          <w:rFonts w:ascii="Times New Roman" w:hAnsi="Times New Roman" w:cs="Times New Roman"/>
          <w:sz w:val="24"/>
          <w:szCs w:val="24"/>
        </w:rPr>
        <w:t>направленных</w:t>
      </w:r>
      <w:proofErr w:type="gramEnd"/>
      <w:r w:rsidRPr="00723A06">
        <w:rPr>
          <w:rFonts w:ascii="Times New Roman" w:hAnsi="Times New Roman" w:cs="Times New Roman"/>
          <w:sz w:val="24"/>
          <w:szCs w:val="24"/>
        </w:rPr>
        <w:t xml:space="preserve"> в том числе на воспитание обучающихся и развитие различных форм наставничества; </w:t>
      </w:r>
    </w:p>
    <w:p w:rsidR="00723A06" w:rsidRDefault="00723A06"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723A06">
        <w:rPr>
          <w:rFonts w:ascii="Times New Roman" w:hAnsi="Times New Roman" w:cs="Times New Roman"/>
          <w:sz w:val="24"/>
          <w:szCs w:val="24"/>
        </w:rPr>
        <w:t xml:space="preserve">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w:t>
      </w:r>
    </w:p>
    <w:p w:rsidR="00723A06" w:rsidRDefault="00723A06"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23A06">
        <w:rPr>
          <w:rFonts w:ascii="Times New Roman" w:hAnsi="Times New Roman" w:cs="Times New Roman"/>
          <w:sz w:val="24"/>
          <w:szCs w:val="24"/>
        </w:rPr>
        <w:t xml:space="preserve">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723A06" w:rsidRDefault="00723A06" w:rsidP="00743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23A06">
        <w:rPr>
          <w:rFonts w:ascii="Times New Roman" w:hAnsi="Times New Roman" w:cs="Times New Roman"/>
          <w:sz w:val="24"/>
          <w:szCs w:val="24"/>
        </w:rPr>
        <w:t xml:space="preserve"> эффективное управление организацией с использованием ИКТ, современных механизмов финансирования р</w:t>
      </w:r>
      <w:r>
        <w:rPr>
          <w:rFonts w:ascii="Times New Roman" w:hAnsi="Times New Roman" w:cs="Times New Roman"/>
          <w:sz w:val="24"/>
          <w:szCs w:val="24"/>
        </w:rPr>
        <w:t xml:space="preserve">еализации программ начального </w:t>
      </w:r>
      <w:r w:rsidRPr="00723A06">
        <w:rPr>
          <w:rFonts w:ascii="Times New Roman" w:hAnsi="Times New Roman" w:cs="Times New Roman"/>
          <w:sz w:val="24"/>
          <w:szCs w:val="24"/>
        </w:rPr>
        <w:t xml:space="preserve"> общего образования.</w:t>
      </w:r>
    </w:p>
    <w:p w:rsidR="00723A06" w:rsidRDefault="00723A06" w:rsidP="0074361E">
      <w:pPr>
        <w:spacing w:after="0" w:line="240" w:lineRule="auto"/>
        <w:jc w:val="both"/>
        <w:rPr>
          <w:rFonts w:ascii="Times New Roman" w:hAnsi="Times New Roman" w:cs="Times New Roman"/>
          <w:sz w:val="24"/>
          <w:szCs w:val="24"/>
        </w:rPr>
      </w:pPr>
      <w:r w:rsidRPr="00723A06">
        <w:rPr>
          <w:rFonts w:ascii="Times New Roman" w:hAnsi="Times New Roman" w:cs="Times New Roman"/>
          <w:sz w:val="24"/>
          <w:szCs w:val="24"/>
        </w:rPr>
        <w:t xml:space="preserve"> </w:t>
      </w:r>
      <w:r w:rsidRPr="00723A06">
        <w:rPr>
          <w:rFonts w:ascii="Times New Roman" w:hAnsi="Times New Roman" w:cs="Times New Roman"/>
          <w:color w:val="FF0000"/>
          <w:sz w:val="24"/>
          <w:szCs w:val="24"/>
        </w:rPr>
        <w:t xml:space="preserve">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 </w:t>
      </w:r>
      <w:r w:rsidRPr="00723A06">
        <w:rPr>
          <w:rFonts w:ascii="Times New Roman" w:hAnsi="Times New Roman" w:cs="Times New Roman"/>
          <w:sz w:val="24"/>
          <w:szCs w:val="24"/>
        </w:rPr>
        <w:t>Информация об организациях, предоставляющих ресурсы для реализации настоящей образовательной программы, может оформляться следующим образом:</w:t>
      </w:r>
    </w:p>
    <w:tbl>
      <w:tblPr>
        <w:tblStyle w:val="a6"/>
        <w:tblW w:w="0" w:type="auto"/>
        <w:tblLook w:val="04A0" w:firstRow="1" w:lastRow="0" w:firstColumn="1" w:lastColumn="0" w:noHBand="0" w:noVBand="1"/>
      </w:tblPr>
      <w:tblGrid>
        <w:gridCol w:w="1101"/>
        <w:gridCol w:w="3684"/>
        <w:gridCol w:w="2393"/>
        <w:gridCol w:w="2393"/>
      </w:tblGrid>
      <w:tr w:rsidR="00723A06" w:rsidTr="00723A06">
        <w:tc>
          <w:tcPr>
            <w:tcW w:w="1101" w:type="dxa"/>
          </w:tcPr>
          <w:p w:rsidR="00723A06" w:rsidRPr="00723A06" w:rsidRDefault="00723A06" w:rsidP="00723A06">
            <w:pPr>
              <w:jc w:val="center"/>
              <w:rPr>
                <w:rFonts w:ascii="Times New Roman" w:hAnsi="Times New Roman" w:cs="Times New Roman"/>
                <w:sz w:val="24"/>
                <w:szCs w:val="24"/>
              </w:rPr>
            </w:pPr>
            <w:r w:rsidRPr="00723A06">
              <w:rPr>
                <w:rFonts w:ascii="Times New Roman" w:hAnsi="Times New Roman" w:cs="Times New Roman"/>
                <w:sz w:val="24"/>
                <w:szCs w:val="24"/>
              </w:rPr>
              <w:t>№</w:t>
            </w:r>
          </w:p>
        </w:tc>
        <w:tc>
          <w:tcPr>
            <w:tcW w:w="3684" w:type="dxa"/>
          </w:tcPr>
          <w:p w:rsidR="00723A06" w:rsidRPr="00723A06" w:rsidRDefault="00723A06" w:rsidP="00723A06">
            <w:pPr>
              <w:jc w:val="center"/>
              <w:rPr>
                <w:rFonts w:ascii="Times New Roman" w:hAnsi="Times New Roman" w:cs="Times New Roman"/>
                <w:sz w:val="24"/>
                <w:szCs w:val="24"/>
              </w:rPr>
            </w:pPr>
            <w:r w:rsidRPr="00723A06">
              <w:rPr>
                <w:rFonts w:ascii="Times New Roman" w:hAnsi="Times New Roman" w:cs="Times New Roman"/>
                <w:sz w:val="24"/>
                <w:szCs w:val="24"/>
              </w:rPr>
              <w:t>Наименование организации (юридического лица), участвующего в реализации сетевой</w:t>
            </w:r>
          </w:p>
        </w:tc>
        <w:tc>
          <w:tcPr>
            <w:tcW w:w="2393" w:type="dxa"/>
          </w:tcPr>
          <w:p w:rsidR="00723A06" w:rsidRPr="00723A06" w:rsidRDefault="00723A06" w:rsidP="00723A06">
            <w:pPr>
              <w:jc w:val="center"/>
              <w:rPr>
                <w:rFonts w:ascii="Times New Roman" w:hAnsi="Times New Roman" w:cs="Times New Roman"/>
                <w:sz w:val="24"/>
                <w:szCs w:val="24"/>
              </w:rPr>
            </w:pPr>
            <w:r w:rsidRPr="00723A06">
              <w:rPr>
                <w:rFonts w:ascii="Times New Roman" w:hAnsi="Times New Roman" w:cs="Times New Roman"/>
                <w:sz w:val="24"/>
                <w:szCs w:val="24"/>
              </w:rPr>
              <w:t>Ресурсы, используемые при реализации основной образовательной программы</w:t>
            </w:r>
          </w:p>
        </w:tc>
        <w:tc>
          <w:tcPr>
            <w:tcW w:w="2393" w:type="dxa"/>
          </w:tcPr>
          <w:p w:rsidR="00723A06" w:rsidRPr="00723A06" w:rsidRDefault="00723A06" w:rsidP="00723A06">
            <w:pPr>
              <w:jc w:val="center"/>
              <w:rPr>
                <w:rFonts w:ascii="Times New Roman" w:hAnsi="Times New Roman" w:cs="Times New Roman"/>
                <w:sz w:val="24"/>
                <w:szCs w:val="24"/>
              </w:rPr>
            </w:pPr>
            <w:r w:rsidRPr="00723A06">
              <w:rPr>
                <w:rFonts w:ascii="Times New Roman" w:hAnsi="Times New Roman" w:cs="Times New Roman"/>
                <w:sz w:val="24"/>
                <w:szCs w:val="24"/>
              </w:rPr>
              <w:t>Основания использования ресурсов (соглашение, договор и т. д.)</w:t>
            </w:r>
          </w:p>
        </w:tc>
      </w:tr>
      <w:tr w:rsidR="00723A06" w:rsidTr="00723A06">
        <w:tc>
          <w:tcPr>
            <w:tcW w:w="1101" w:type="dxa"/>
          </w:tcPr>
          <w:p w:rsidR="00723A06" w:rsidRDefault="00723A06" w:rsidP="0074361E">
            <w:pPr>
              <w:jc w:val="both"/>
              <w:rPr>
                <w:rFonts w:ascii="Times New Roman" w:hAnsi="Times New Roman" w:cs="Times New Roman"/>
                <w:b/>
                <w:sz w:val="24"/>
                <w:szCs w:val="24"/>
              </w:rPr>
            </w:pPr>
          </w:p>
        </w:tc>
        <w:tc>
          <w:tcPr>
            <w:tcW w:w="3684" w:type="dxa"/>
          </w:tcPr>
          <w:p w:rsidR="00723A06" w:rsidRDefault="00723A06" w:rsidP="0074361E">
            <w:pPr>
              <w:jc w:val="both"/>
              <w:rPr>
                <w:rFonts w:ascii="Times New Roman" w:hAnsi="Times New Roman" w:cs="Times New Roman"/>
                <w:b/>
                <w:sz w:val="24"/>
                <w:szCs w:val="24"/>
              </w:rPr>
            </w:pPr>
          </w:p>
        </w:tc>
        <w:tc>
          <w:tcPr>
            <w:tcW w:w="2393" w:type="dxa"/>
          </w:tcPr>
          <w:p w:rsidR="00723A06" w:rsidRDefault="00723A06" w:rsidP="0074361E">
            <w:pPr>
              <w:jc w:val="both"/>
              <w:rPr>
                <w:rFonts w:ascii="Times New Roman" w:hAnsi="Times New Roman" w:cs="Times New Roman"/>
                <w:b/>
                <w:sz w:val="24"/>
                <w:szCs w:val="24"/>
              </w:rPr>
            </w:pPr>
          </w:p>
        </w:tc>
        <w:tc>
          <w:tcPr>
            <w:tcW w:w="2393" w:type="dxa"/>
          </w:tcPr>
          <w:p w:rsidR="00723A06" w:rsidRDefault="00723A06" w:rsidP="0074361E">
            <w:pPr>
              <w:jc w:val="both"/>
              <w:rPr>
                <w:rFonts w:ascii="Times New Roman" w:hAnsi="Times New Roman" w:cs="Times New Roman"/>
                <w:b/>
                <w:sz w:val="24"/>
                <w:szCs w:val="24"/>
              </w:rPr>
            </w:pPr>
          </w:p>
        </w:tc>
      </w:tr>
    </w:tbl>
    <w:p w:rsidR="00723A06" w:rsidRDefault="00723A06" w:rsidP="00723A06">
      <w:pPr>
        <w:spacing w:after="0" w:line="240" w:lineRule="auto"/>
        <w:jc w:val="center"/>
        <w:rPr>
          <w:rFonts w:ascii="Times New Roman" w:hAnsi="Times New Roman" w:cs="Times New Roman"/>
          <w:b/>
          <w:sz w:val="24"/>
          <w:szCs w:val="24"/>
        </w:rPr>
      </w:pPr>
      <w:r w:rsidRPr="00723A06">
        <w:rPr>
          <w:rFonts w:ascii="Times New Roman" w:hAnsi="Times New Roman" w:cs="Times New Roman"/>
          <w:b/>
          <w:sz w:val="24"/>
          <w:szCs w:val="24"/>
        </w:rPr>
        <w:t>3.5.1. Кадровые условия реализации основной образовательной программы начального общего образования</w:t>
      </w:r>
    </w:p>
    <w:p w:rsidR="00723A06" w:rsidRDefault="00723A06" w:rsidP="00723A06">
      <w:pPr>
        <w:spacing w:after="0" w:line="240" w:lineRule="auto"/>
        <w:jc w:val="both"/>
        <w:rPr>
          <w:rFonts w:ascii="Times New Roman" w:hAnsi="Times New Roman" w:cs="Times New Roman"/>
          <w:sz w:val="24"/>
          <w:szCs w:val="24"/>
        </w:rPr>
      </w:pPr>
      <w:r w:rsidRPr="00723A06">
        <w:rPr>
          <w:rFonts w:ascii="Times New Roman" w:hAnsi="Times New Roman" w:cs="Times New Roman"/>
          <w:sz w:val="24"/>
          <w:szCs w:val="24"/>
        </w:rPr>
        <w:t xml:space="preserve">Обеспеченность кадровыми условиями включает в себя: </w:t>
      </w:r>
    </w:p>
    <w:p w:rsidR="00723A06" w:rsidRDefault="00723A06" w:rsidP="00723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23A06">
        <w:rPr>
          <w:rFonts w:ascii="Times New Roman" w:hAnsi="Times New Roman" w:cs="Times New Roman"/>
          <w:sz w:val="24"/>
          <w:szCs w:val="24"/>
        </w:rPr>
        <w:t xml:space="preserve"> укомплектованность образовательной организации педагогическими, руководящими и иными работниками; </w:t>
      </w:r>
    </w:p>
    <w:p w:rsidR="00723A06" w:rsidRDefault="00723A06" w:rsidP="00723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23A06">
        <w:rPr>
          <w:rFonts w:ascii="Times New Roman" w:hAnsi="Times New Roman" w:cs="Times New Roman"/>
          <w:sz w:val="24"/>
          <w:szCs w:val="24"/>
        </w:rPr>
        <w:t xml:space="preserve">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w:t>
      </w:r>
    </w:p>
    <w:p w:rsidR="00723A06" w:rsidRDefault="00723A06" w:rsidP="00723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23A06">
        <w:rPr>
          <w:rFonts w:ascii="Times New Roman" w:hAnsi="Times New Roman" w:cs="Times New Roman"/>
          <w:sz w:val="24"/>
          <w:szCs w:val="24"/>
        </w:rPr>
        <w:t xml:space="preserve"> непрерывность профессионального развития педагогических работников образовательной организации, образовательную программу начального общего образования. </w:t>
      </w:r>
    </w:p>
    <w:p w:rsidR="00723A06" w:rsidRDefault="00723A06" w:rsidP="00723A06">
      <w:pPr>
        <w:spacing w:after="0" w:line="240" w:lineRule="auto"/>
        <w:jc w:val="both"/>
        <w:rPr>
          <w:rFonts w:ascii="Times New Roman" w:hAnsi="Times New Roman" w:cs="Times New Roman"/>
          <w:sz w:val="24"/>
          <w:szCs w:val="24"/>
        </w:rPr>
      </w:pPr>
      <w:r w:rsidRPr="00723A06">
        <w:rPr>
          <w:rFonts w:ascii="Times New Roman" w:hAnsi="Times New Roman" w:cs="Times New Roman"/>
          <w:sz w:val="24"/>
          <w:szCs w:val="24"/>
        </w:rPr>
        <w:t xml:space="preserve">Укомплектованность образовательной организации </w:t>
      </w:r>
      <w:proofErr w:type="spellStart"/>
      <w:r w:rsidRPr="00723A06">
        <w:rPr>
          <w:rFonts w:ascii="Times New Roman" w:hAnsi="Times New Roman" w:cs="Times New Roman"/>
          <w:sz w:val="24"/>
          <w:szCs w:val="24"/>
        </w:rPr>
        <w:t>педагоическими</w:t>
      </w:r>
      <w:proofErr w:type="spellEnd"/>
      <w:r w:rsidRPr="00723A06">
        <w:rPr>
          <w:rFonts w:ascii="Times New Roman" w:hAnsi="Times New Roman" w:cs="Times New Roman"/>
          <w:sz w:val="24"/>
          <w:szCs w:val="24"/>
        </w:rPr>
        <w:t xml:space="preserve">, руководящими и иными работниками характеризируется замещением 100 % вакансий, имеющихся в соответствии с утверждённым штатным расписанием. Уровень квалификации работников </w:t>
      </w:r>
      <w:r>
        <w:rPr>
          <w:rFonts w:ascii="Times New Roman" w:hAnsi="Times New Roman" w:cs="Times New Roman"/>
          <w:sz w:val="24"/>
          <w:szCs w:val="24"/>
        </w:rPr>
        <w:t>МБОУ «Орджоникидзевская СОШ»</w:t>
      </w:r>
      <w:r w:rsidRPr="00723A06">
        <w:rPr>
          <w:rFonts w:ascii="Times New Roman" w:hAnsi="Times New Roman" w:cs="Times New Roman"/>
          <w:sz w:val="24"/>
          <w:szCs w:val="24"/>
        </w:rPr>
        <w:t>,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для педагогических работников – также квалификационной категории.</w:t>
      </w:r>
    </w:p>
    <w:p w:rsidR="00723A06" w:rsidRDefault="00723A06" w:rsidP="00723A06">
      <w:pPr>
        <w:spacing w:after="0" w:line="240" w:lineRule="auto"/>
        <w:jc w:val="both"/>
        <w:rPr>
          <w:rFonts w:ascii="Times New Roman" w:hAnsi="Times New Roman" w:cs="Times New Roman"/>
          <w:sz w:val="24"/>
          <w:szCs w:val="24"/>
        </w:rPr>
      </w:pPr>
      <w:r w:rsidRPr="00723A06">
        <w:rPr>
          <w:rFonts w:ascii="Times New Roman" w:hAnsi="Times New Roman" w:cs="Times New Roman"/>
          <w:sz w:val="24"/>
          <w:szCs w:val="24"/>
        </w:rPr>
        <w:t xml:space="preserve">Непрерывность профессионального развития работников </w:t>
      </w:r>
      <w:r>
        <w:rPr>
          <w:rFonts w:ascii="Times New Roman" w:hAnsi="Times New Roman" w:cs="Times New Roman"/>
          <w:sz w:val="24"/>
          <w:szCs w:val="24"/>
        </w:rPr>
        <w:t>МБОУ «Орджоникидзевская СОШ»</w:t>
      </w:r>
      <w:r w:rsidRPr="00723A06">
        <w:rPr>
          <w:rFonts w:ascii="Times New Roman" w:hAnsi="Times New Roman" w:cs="Times New Roman"/>
          <w:sz w:val="24"/>
          <w:szCs w:val="24"/>
        </w:rPr>
        <w:t>, реализующего основную образовательную программу начального общего образования, обеспечивается освоением работниками дополнительных профессиональных образовательных программ в объеме не менее</w:t>
      </w:r>
      <w:r>
        <w:rPr>
          <w:rFonts w:ascii="Times New Roman" w:hAnsi="Times New Roman" w:cs="Times New Roman"/>
          <w:sz w:val="24"/>
          <w:szCs w:val="24"/>
        </w:rPr>
        <w:t xml:space="preserve"> 72 часов, не реже чем каждые </w:t>
      </w:r>
      <w:r w:rsidRPr="00723A06">
        <w:rPr>
          <w:rFonts w:ascii="Times New Roman" w:hAnsi="Times New Roman" w:cs="Times New Roman"/>
          <w:sz w:val="24"/>
          <w:szCs w:val="24"/>
        </w:rPr>
        <w:t xml:space="preserve"> три года в образовательных учреждениях, имеющих лицензию на </w:t>
      </w:r>
      <w:proofErr w:type="gramStart"/>
      <w:r w:rsidRPr="00723A06">
        <w:rPr>
          <w:rFonts w:ascii="Times New Roman" w:hAnsi="Times New Roman" w:cs="Times New Roman"/>
          <w:sz w:val="24"/>
          <w:szCs w:val="24"/>
        </w:rPr>
        <w:t>право ведения</w:t>
      </w:r>
      <w:proofErr w:type="gramEnd"/>
      <w:r w:rsidRPr="00723A06">
        <w:rPr>
          <w:rFonts w:ascii="Times New Roman" w:hAnsi="Times New Roman" w:cs="Times New Roman"/>
          <w:sz w:val="24"/>
          <w:szCs w:val="24"/>
        </w:rPr>
        <w:t xml:space="preserve"> данного вида образовательной деятельности</w:t>
      </w:r>
      <w:r>
        <w:rPr>
          <w:rFonts w:ascii="Times New Roman" w:hAnsi="Times New Roman" w:cs="Times New Roman"/>
          <w:sz w:val="24"/>
          <w:szCs w:val="24"/>
        </w:rPr>
        <w:t>.</w:t>
      </w:r>
    </w:p>
    <w:p w:rsidR="00723A06" w:rsidRDefault="00723A06" w:rsidP="00723A06">
      <w:pPr>
        <w:spacing w:after="0" w:line="240" w:lineRule="auto"/>
        <w:jc w:val="both"/>
        <w:rPr>
          <w:rFonts w:ascii="Times New Roman" w:hAnsi="Times New Roman" w:cs="Times New Roman"/>
          <w:sz w:val="24"/>
          <w:szCs w:val="24"/>
        </w:rPr>
      </w:pPr>
      <w:r w:rsidRPr="00723A06">
        <w:rPr>
          <w:rFonts w:ascii="Times New Roman" w:hAnsi="Times New Roman" w:cs="Times New Roman"/>
          <w:sz w:val="24"/>
          <w:szCs w:val="24"/>
        </w:rPr>
        <w:t xml:space="preserve">В системе образования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w:t>
      </w:r>
      <w:r w:rsidRPr="00723A06">
        <w:rPr>
          <w:rFonts w:ascii="Times New Roman" w:hAnsi="Times New Roman" w:cs="Times New Roman"/>
          <w:sz w:val="24"/>
          <w:szCs w:val="24"/>
        </w:rPr>
        <w:lastRenderedPageBreak/>
        <w:t>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723A06" w:rsidRDefault="00723A06" w:rsidP="00723A06">
      <w:pPr>
        <w:spacing w:after="0" w:line="240" w:lineRule="auto"/>
        <w:jc w:val="both"/>
        <w:rPr>
          <w:rFonts w:ascii="Times New Roman" w:hAnsi="Times New Roman" w:cs="Times New Roman"/>
          <w:sz w:val="24"/>
          <w:szCs w:val="24"/>
        </w:rPr>
      </w:pPr>
      <w:r w:rsidRPr="00723A06">
        <w:rPr>
          <w:rFonts w:ascii="Times New Roman" w:hAnsi="Times New Roman" w:cs="Times New Roman"/>
          <w:sz w:val="24"/>
          <w:szCs w:val="24"/>
        </w:rPr>
        <w:t xml:space="preserve">Для реализации программы начального общего образования </w:t>
      </w:r>
      <w:r>
        <w:rPr>
          <w:rFonts w:ascii="Times New Roman" w:hAnsi="Times New Roman" w:cs="Times New Roman"/>
          <w:sz w:val="24"/>
          <w:szCs w:val="24"/>
        </w:rPr>
        <w:t>МБОУ «Орджоникидзевская СОШ»</w:t>
      </w:r>
      <w:r w:rsidRPr="00723A06">
        <w:rPr>
          <w:rFonts w:ascii="Times New Roman" w:hAnsi="Times New Roman" w:cs="Times New Roman"/>
          <w:sz w:val="24"/>
          <w:szCs w:val="24"/>
        </w:rPr>
        <w:t xml:space="preserve"> укомплектована кадрами, имеющими необходимую квалификацию для решения задач, определенных ООП НОО.</w:t>
      </w:r>
    </w:p>
    <w:tbl>
      <w:tblPr>
        <w:tblStyle w:val="a6"/>
        <w:tblW w:w="0" w:type="auto"/>
        <w:tblLook w:val="04A0" w:firstRow="1" w:lastRow="0" w:firstColumn="1" w:lastColumn="0" w:noHBand="0" w:noVBand="1"/>
      </w:tblPr>
      <w:tblGrid>
        <w:gridCol w:w="1667"/>
        <w:gridCol w:w="3172"/>
        <w:gridCol w:w="1468"/>
        <w:gridCol w:w="1809"/>
        <w:gridCol w:w="1455"/>
      </w:tblGrid>
      <w:tr w:rsidR="00723A06" w:rsidTr="00C37963">
        <w:trPr>
          <w:trHeight w:val="300"/>
        </w:trPr>
        <w:tc>
          <w:tcPr>
            <w:tcW w:w="1667" w:type="dxa"/>
            <w:vMerge w:val="restart"/>
          </w:tcPr>
          <w:p w:rsidR="00723A06" w:rsidRPr="00993E95" w:rsidRDefault="00723A06" w:rsidP="00723A06">
            <w:pPr>
              <w:jc w:val="center"/>
              <w:rPr>
                <w:rFonts w:ascii="Times New Roman" w:hAnsi="Times New Roman" w:cs="Times New Roman"/>
                <w:sz w:val="20"/>
                <w:szCs w:val="20"/>
              </w:rPr>
            </w:pPr>
            <w:r w:rsidRPr="00993E95">
              <w:rPr>
                <w:rFonts w:ascii="Times New Roman" w:hAnsi="Times New Roman" w:cs="Times New Roman"/>
                <w:sz w:val="20"/>
                <w:szCs w:val="20"/>
              </w:rPr>
              <w:t>Категория работников</w:t>
            </w:r>
          </w:p>
        </w:tc>
        <w:tc>
          <w:tcPr>
            <w:tcW w:w="3172" w:type="dxa"/>
            <w:vMerge w:val="restart"/>
          </w:tcPr>
          <w:p w:rsidR="00723A06" w:rsidRPr="00993E95" w:rsidRDefault="00723A06" w:rsidP="00723A06">
            <w:pPr>
              <w:jc w:val="center"/>
              <w:rPr>
                <w:rFonts w:ascii="Times New Roman" w:hAnsi="Times New Roman" w:cs="Times New Roman"/>
                <w:sz w:val="20"/>
                <w:szCs w:val="20"/>
              </w:rPr>
            </w:pPr>
            <w:r w:rsidRPr="00993E95">
              <w:rPr>
                <w:rFonts w:ascii="Times New Roman" w:hAnsi="Times New Roman" w:cs="Times New Roman"/>
                <w:sz w:val="20"/>
                <w:szCs w:val="20"/>
              </w:rPr>
              <w:t>Должностные обязанности</w:t>
            </w:r>
          </w:p>
        </w:tc>
        <w:tc>
          <w:tcPr>
            <w:tcW w:w="1468" w:type="dxa"/>
            <w:vMerge w:val="restart"/>
          </w:tcPr>
          <w:p w:rsidR="00723A06" w:rsidRPr="00993E95" w:rsidRDefault="00723A06" w:rsidP="00723A06">
            <w:pPr>
              <w:jc w:val="center"/>
              <w:rPr>
                <w:rFonts w:ascii="Times New Roman" w:hAnsi="Times New Roman" w:cs="Times New Roman"/>
                <w:sz w:val="20"/>
                <w:szCs w:val="20"/>
              </w:rPr>
            </w:pPr>
            <w:r w:rsidRPr="00993E95">
              <w:rPr>
                <w:rFonts w:ascii="Times New Roman" w:hAnsi="Times New Roman" w:cs="Times New Roman"/>
                <w:sz w:val="20"/>
                <w:szCs w:val="20"/>
              </w:rPr>
              <w:t xml:space="preserve">Кол-во </w:t>
            </w:r>
            <w:proofErr w:type="spellStart"/>
            <w:r w:rsidRPr="00993E95">
              <w:rPr>
                <w:rFonts w:ascii="Times New Roman" w:hAnsi="Times New Roman" w:cs="Times New Roman"/>
                <w:sz w:val="20"/>
                <w:szCs w:val="20"/>
              </w:rPr>
              <w:t>работнико</w:t>
            </w:r>
            <w:proofErr w:type="spellEnd"/>
            <w:r w:rsidRPr="00993E95">
              <w:rPr>
                <w:rFonts w:ascii="Times New Roman" w:hAnsi="Times New Roman" w:cs="Times New Roman"/>
                <w:sz w:val="20"/>
                <w:szCs w:val="20"/>
              </w:rPr>
              <w:t xml:space="preserve"> в </w:t>
            </w:r>
            <w:proofErr w:type="gramStart"/>
            <w:r w:rsidRPr="00993E95">
              <w:rPr>
                <w:rFonts w:ascii="Times New Roman" w:hAnsi="Times New Roman" w:cs="Times New Roman"/>
                <w:sz w:val="20"/>
                <w:szCs w:val="20"/>
              </w:rPr>
              <w:t>требуется</w:t>
            </w:r>
            <w:proofErr w:type="gramEnd"/>
            <w:r w:rsidRPr="00993E95">
              <w:rPr>
                <w:rFonts w:ascii="Times New Roman" w:hAnsi="Times New Roman" w:cs="Times New Roman"/>
                <w:sz w:val="20"/>
                <w:szCs w:val="20"/>
              </w:rPr>
              <w:t>/ имеется</w:t>
            </w:r>
          </w:p>
        </w:tc>
        <w:tc>
          <w:tcPr>
            <w:tcW w:w="3264" w:type="dxa"/>
            <w:gridSpan w:val="2"/>
          </w:tcPr>
          <w:p w:rsidR="00723A06" w:rsidRPr="00993E95" w:rsidRDefault="00723A06" w:rsidP="00723A06">
            <w:pPr>
              <w:jc w:val="center"/>
              <w:rPr>
                <w:rFonts w:ascii="Times New Roman" w:hAnsi="Times New Roman" w:cs="Times New Roman"/>
                <w:sz w:val="20"/>
                <w:szCs w:val="20"/>
              </w:rPr>
            </w:pPr>
            <w:r w:rsidRPr="00993E95">
              <w:rPr>
                <w:rFonts w:ascii="Times New Roman" w:hAnsi="Times New Roman" w:cs="Times New Roman"/>
                <w:sz w:val="20"/>
                <w:szCs w:val="20"/>
              </w:rPr>
              <w:t>Уровень</w:t>
            </w:r>
          </w:p>
        </w:tc>
      </w:tr>
      <w:tr w:rsidR="00723A06" w:rsidTr="00C37963">
        <w:trPr>
          <w:trHeight w:val="241"/>
        </w:trPr>
        <w:tc>
          <w:tcPr>
            <w:tcW w:w="1667" w:type="dxa"/>
            <w:vMerge/>
          </w:tcPr>
          <w:p w:rsidR="00723A06" w:rsidRPr="00993E95" w:rsidRDefault="00723A06" w:rsidP="00723A06">
            <w:pPr>
              <w:jc w:val="center"/>
              <w:rPr>
                <w:rFonts w:ascii="Times New Roman" w:hAnsi="Times New Roman" w:cs="Times New Roman"/>
                <w:sz w:val="20"/>
                <w:szCs w:val="20"/>
              </w:rPr>
            </w:pPr>
          </w:p>
        </w:tc>
        <w:tc>
          <w:tcPr>
            <w:tcW w:w="3172" w:type="dxa"/>
            <w:vMerge/>
          </w:tcPr>
          <w:p w:rsidR="00723A06" w:rsidRPr="00993E95" w:rsidRDefault="00723A06" w:rsidP="00723A06">
            <w:pPr>
              <w:jc w:val="center"/>
              <w:rPr>
                <w:rFonts w:ascii="Times New Roman" w:hAnsi="Times New Roman" w:cs="Times New Roman"/>
                <w:sz w:val="20"/>
                <w:szCs w:val="20"/>
              </w:rPr>
            </w:pPr>
          </w:p>
        </w:tc>
        <w:tc>
          <w:tcPr>
            <w:tcW w:w="1468" w:type="dxa"/>
            <w:vMerge/>
          </w:tcPr>
          <w:p w:rsidR="00723A06" w:rsidRPr="00993E95" w:rsidRDefault="00723A06" w:rsidP="00723A06">
            <w:pPr>
              <w:jc w:val="center"/>
              <w:rPr>
                <w:rFonts w:ascii="Times New Roman" w:hAnsi="Times New Roman" w:cs="Times New Roman"/>
                <w:sz w:val="20"/>
                <w:szCs w:val="20"/>
              </w:rPr>
            </w:pPr>
          </w:p>
        </w:tc>
        <w:tc>
          <w:tcPr>
            <w:tcW w:w="1809" w:type="dxa"/>
          </w:tcPr>
          <w:p w:rsidR="00723A06" w:rsidRPr="00993E95" w:rsidRDefault="00723A06" w:rsidP="00723A06">
            <w:pPr>
              <w:jc w:val="center"/>
              <w:rPr>
                <w:rFonts w:ascii="Times New Roman" w:hAnsi="Times New Roman" w:cs="Times New Roman"/>
                <w:sz w:val="20"/>
                <w:szCs w:val="20"/>
              </w:rPr>
            </w:pPr>
            <w:r w:rsidRPr="00993E95">
              <w:rPr>
                <w:rFonts w:ascii="Times New Roman" w:hAnsi="Times New Roman" w:cs="Times New Roman"/>
                <w:sz w:val="20"/>
                <w:szCs w:val="20"/>
              </w:rPr>
              <w:t>Требования к уровню квалификации</w:t>
            </w:r>
          </w:p>
        </w:tc>
        <w:tc>
          <w:tcPr>
            <w:tcW w:w="1455" w:type="dxa"/>
          </w:tcPr>
          <w:p w:rsidR="00723A06" w:rsidRPr="00993E95" w:rsidRDefault="00723A06" w:rsidP="00723A06">
            <w:pPr>
              <w:jc w:val="center"/>
              <w:rPr>
                <w:rFonts w:ascii="Times New Roman" w:hAnsi="Times New Roman" w:cs="Times New Roman"/>
                <w:sz w:val="20"/>
                <w:szCs w:val="20"/>
              </w:rPr>
            </w:pPr>
            <w:r w:rsidRPr="00993E95">
              <w:rPr>
                <w:rFonts w:ascii="Times New Roman" w:hAnsi="Times New Roman" w:cs="Times New Roman"/>
                <w:sz w:val="20"/>
                <w:szCs w:val="20"/>
              </w:rPr>
              <w:t>Фактический</w:t>
            </w:r>
          </w:p>
        </w:tc>
      </w:tr>
      <w:tr w:rsidR="00723A06" w:rsidTr="00C37963">
        <w:tc>
          <w:tcPr>
            <w:tcW w:w="1667" w:type="dxa"/>
          </w:tcPr>
          <w:p w:rsidR="00723A06" w:rsidRPr="00993E95" w:rsidRDefault="00993E95" w:rsidP="00723A06">
            <w:pPr>
              <w:jc w:val="both"/>
              <w:rPr>
                <w:rFonts w:ascii="Times New Roman" w:hAnsi="Times New Roman" w:cs="Times New Roman"/>
                <w:sz w:val="20"/>
                <w:szCs w:val="20"/>
              </w:rPr>
            </w:pPr>
            <w:r w:rsidRPr="00993E95">
              <w:rPr>
                <w:rFonts w:ascii="Times New Roman" w:hAnsi="Times New Roman" w:cs="Times New Roman"/>
                <w:sz w:val="20"/>
                <w:szCs w:val="20"/>
              </w:rPr>
              <w:t>Директор</w:t>
            </w:r>
          </w:p>
        </w:tc>
        <w:tc>
          <w:tcPr>
            <w:tcW w:w="3172" w:type="dxa"/>
          </w:tcPr>
          <w:p w:rsidR="00723A06" w:rsidRPr="00993E95" w:rsidRDefault="00993E95" w:rsidP="00723A06">
            <w:pPr>
              <w:jc w:val="both"/>
              <w:rPr>
                <w:rFonts w:ascii="Times New Roman" w:hAnsi="Times New Roman" w:cs="Times New Roman"/>
                <w:sz w:val="20"/>
                <w:szCs w:val="20"/>
              </w:rPr>
            </w:pPr>
            <w:r w:rsidRPr="00993E95">
              <w:rPr>
                <w:rFonts w:ascii="Times New Roman" w:hAnsi="Times New Roman" w:cs="Times New Roman"/>
                <w:sz w:val="20"/>
                <w:szCs w:val="20"/>
              </w:rPr>
              <w:t>Обеспечивает системную образовательную и административнохозяйственную работу МБОУ «Орджоникидзевская СОШ»</w:t>
            </w:r>
          </w:p>
        </w:tc>
        <w:tc>
          <w:tcPr>
            <w:tcW w:w="1468" w:type="dxa"/>
          </w:tcPr>
          <w:p w:rsidR="00723A06" w:rsidRPr="00993E95" w:rsidRDefault="00993E95" w:rsidP="00723A06">
            <w:pPr>
              <w:jc w:val="both"/>
              <w:rPr>
                <w:rFonts w:ascii="Times New Roman" w:hAnsi="Times New Roman" w:cs="Times New Roman"/>
                <w:sz w:val="20"/>
                <w:szCs w:val="20"/>
              </w:rPr>
            </w:pPr>
            <w:r w:rsidRPr="00993E95">
              <w:rPr>
                <w:rFonts w:ascii="Times New Roman" w:hAnsi="Times New Roman" w:cs="Times New Roman"/>
                <w:sz w:val="20"/>
                <w:szCs w:val="20"/>
              </w:rPr>
              <w:t>0/1</w:t>
            </w:r>
          </w:p>
        </w:tc>
        <w:tc>
          <w:tcPr>
            <w:tcW w:w="1809" w:type="dxa"/>
          </w:tcPr>
          <w:p w:rsidR="00723A06" w:rsidRPr="00993E95" w:rsidRDefault="00993E95" w:rsidP="00723A06">
            <w:pPr>
              <w:jc w:val="both"/>
              <w:rPr>
                <w:rFonts w:ascii="Times New Roman" w:hAnsi="Times New Roman" w:cs="Times New Roman"/>
                <w:sz w:val="20"/>
                <w:szCs w:val="20"/>
              </w:rPr>
            </w:pPr>
            <w:r w:rsidRPr="00993E95">
              <w:rPr>
                <w:rFonts w:ascii="Times New Roman" w:hAnsi="Times New Roman" w:cs="Times New Roman"/>
                <w:sz w:val="20"/>
                <w:szCs w:val="20"/>
              </w:rPr>
              <w:t xml:space="preserve">Высшее </w:t>
            </w:r>
            <w:proofErr w:type="spellStart"/>
            <w:proofErr w:type="gramStart"/>
            <w:r w:rsidRPr="00993E95">
              <w:rPr>
                <w:rFonts w:ascii="Times New Roman" w:hAnsi="Times New Roman" w:cs="Times New Roman"/>
                <w:sz w:val="20"/>
                <w:szCs w:val="20"/>
              </w:rPr>
              <w:t>проф</w:t>
            </w:r>
            <w:proofErr w:type="spellEnd"/>
            <w:proofErr w:type="gramEnd"/>
            <w:r w:rsidRPr="00993E95">
              <w:rPr>
                <w:rFonts w:ascii="Times New Roman" w:hAnsi="Times New Roman" w:cs="Times New Roman"/>
                <w:sz w:val="20"/>
                <w:szCs w:val="20"/>
              </w:rPr>
              <w:t xml:space="preserve">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55" w:type="dxa"/>
          </w:tcPr>
          <w:p w:rsidR="00723A06" w:rsidRPr="00993E95" w:rsidRDefault="00993E95" w:rsidP="00723A06">
            <w:pPr>
              <w:jc w:val="both"/>
              <w:rPr>
                <w:rFonts w:ascii="Times New Roman" w:hAnsi="Times New Roman" w:cs="Times New Roman"/>
                <w:sz w:val="20"/>
                <w:szCs w:val="20"/>
              </w:rPr>
            </w:pPr>
            <w:r w:rsidRPr="00993E95">
              <w:rPr>
                <w:rFonts w:ascii="Times New Roman" w:hAnsi="Times New Roman" w:cs="Times New Roman"/>
                <w:sz w:val="20"/>
                <w:szCs w:val="20"/>
              </w:rPr>
              <w:t>Соответствует</w:t>
            </w:r>
          </w:p>
        </w:tc>
      </w:tr>
      <w:tr w:rsidR="00723A06" w:rsidTr="00C37963">
        <w:tc>
          <w:tcPr>
            <w:tcW w:w="1667" w:type="dxa"/>
          </w:tcPr>
          <w:p w:rsidR="00723A06" w:rsidRPr="00993E95" w:rsidRDefault="00993E95" w:rsidP="00723A06">
            <w:pPr>
              <w:jc w:val="both"/>
              <w:rPr>
                <w:rFonts w:ascii="Times New Roman" w:hAnsi="Times New Roman" w:cs="Times New Roman"/>
                <w:sz w:val="20"/>
                <w:szCs w:val="20"/>
              </w:rPr>
            </w:pPr>
            <w:r w:rsidRPr="00993E95">
              <w:rPr>
                <w:rFonts w:ascii="Times New Roman" w:hAnsi="Times New Roman" w:cs="Times New Roman"/>
                <w:sz w:val="20"/>
                <w:szCs w:val="20"/>
              </w:rPr>
              <w:t>Учитель</w:t>
            </w:r>
          </w:p>
        </w:tc>
        <w:tc>
          <w:tcPr>
            <w:tcW w:w="3172" w:type="dxa"/>
          </w:tcPr>
          <w:p w:rsidR="00723A06" w:rsidRPr="00993E95" w:rsidRDefault="00993E95" w:rsidP="00723A06">
            <w:pPr>
              <w:jc w:val="both"/>
              <w:rPr>
                <w:rFonts w:ascii="Times New Roman" w:hAnsi="Times New Roman" w:cs="Times New Roman"/>
                <w:sz w:val="20"/>
                <w:szCs w:val="20"/>
              </w:rPr>
            </w:pPr>
            <w:r w:rsidRPr="00993E95">
              <w:rPr>
                <w:rFonts w:ascii="Times New Roman" w:hAnsi="Times New Roman" w:cs="Times New Roman"/>
                <w:sz w:val="20"/>
                <w:szCs w:val="20"/>
              </w:rPr>
              <w:t xml:space="preserve">Организация условий для обучения, воспитания, успешного продвижения обучающегося в рамках образовательного процесса. Обеспечивает реализацию внеурочной деятельности ООП НОО, развивает разнообразную творческую деятельность </w:t>
            </w:r>
            <w:proofErr w:type="gramStart"/>
            <w:r w:rsidRPr="00993E95">
              <w:rPr>
                <w:rFonts w:ascii="Times New Roman" w:hAnsi="Times New Roman" w:cs="Times New Roman"/>
                <w:sz w:val="20"/>
                <w:szCs w:val="20"/>
              </w:rPr>
              <w:t>обучающихся</w:t>
            </w:r>
            <w:proofErr w:type="gramEnd"/>
            <w:r w:rsidRPr="00993E95">
              <w:rPr>
                <w:rFonts w:ascii="Times New Roman" w:hAnsi="Times New Roman" w:cs="Times New Roman"/>
                <w:sz w:val="20"/>
                <w:szCs w:val="20"/>
              </w:rPr>
              <w:t>.</w:t>
            </w:r>
          </w:p>
        </w:tc>
        <w:tc>
          <w:tcPr>
            <w:tcW w:w="1468" w:type="dxa"/>
          </w:tcPr>
          <w:p w:rsidR="00723A06" w:rsidRPr="00993E95" w:rsidRDefault="00993E95" w:rsidP="00723A06">
            <w:pPr>
              <w:jc w:val="both"/>
              <w:rPr>
                <w:rFonts w:ascii="Times New Roman" w:hAnsi="Times New Roman" w:cs="Times New Roman"/>
                <w:sz w:val="20"/>
                <w:szCs w:val="20"/>
              </w:rPr>
            </w:pPr>
            <w:r w:rsidRPr="00993E95">
              <w:rPr>
                <w:rFonts w:ascii="Times New Roman" w:hAnsi="Times New Roman" w:cs="Times New Roman"/>
                <w:sz w:val="20"/>
                <w:szCs w:val="20"/>
              </w:rPr>
              <w:t>0/2</w:t>
            </w:r>
          </w:p>
        </w:tc>
        <w:tc>
          <w:tcPr>
            <w:tcW w:w="1809" w:type="dxa"/>
          </w:tcPr>
          <w:p w:rsidR="00723A06" w:rsidRPr="00993E95" w:rsidRDefault="00993E95" w:rsidP="00993E95">
            <w:pPr>
              <w:jc w:val="both"/>
              <w:rPr>
                <w:rFonts w:ascii="Times New Roman" w:hAnsi="Times New Roman" w:cs="Times New Roman"/>
                <w:sz w:val="20"/>
                <w:szCs w:val="20"/>
              </w:rPr>
            </w:pPr>
            <w:r w:rsidRPr="00993E95">
              <w:rPr>
                <w:rFonts w:ascii="Times New Roman" w:hAnsi="Times New Roman" w:cs="Times New Roman"/>
                <w:sz w:val="20"/>
                <w:szCs w:val="20"/>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w:t>
            </w:r>
            <w:proofErr w:type="spellStart"/>
            <w:r w:rsidRPr="00993E95">
              <w:rPr>
                <w:rFonts w:ascii="Times New Roman" w:hAnsi="Times New Roman" w:cs="Times New Roman"/>
                <w:sz w:val="20"/>
                <w:szCs w:val="20"/>
              </w:rPr>
              <w:t>соответсвующей</w:t>
            </w:r>
            <w:proofErr w:type="spellEnd"/>
            <w:r w:rsidRPr="00993E95">
              <w:rPr>
                <w:rFonts w:ascii="Times New Roman" w:hAnsi="Times New Roman" w:cs="Times New Roman"/>
                <w:sz w:val="20"/>
                <w:szCs w:val="20"/>
              </w:rPr>
              <w:t xml:space="preserve"> преподаваемому предмету, без предъявления требований к стажу работы либо высшее профессиональное образование или среднее профессиональное </w:t>
            </w:r>
            <w:r w:rsidRPr="00993E95">
              <w:rPr>
                <w:rFonts w:ascii="Times New Roman" w:hAnsi="Times New Roman" w:cs="Times New Roman"/>
                <w:sz w:val="20"/>
                <w:szCs w:val="20"/>
              </w:rPr>
              <w:lastRenderedPageBreak/>
              <w:t>образование и дополнительное профессиональное образование по направлению деятельности в образовательном учреждении без предъявления требований к</w:t>
            </w:r>
            <w:proofErr w:type="gramStart"/>
            <w:r w:rsidRPr="00993E95">
              <w:rPr>
                <w:rFonts w:ascii="Times New Roman" w:hAnsi="Times New Roman" w:cs="Times New Roman"/>
                <w:sz w:val="20"/>
                <w:szCs w:val="20"/>
              </w:rPr>
              <w:t xml:space="preserve"> С</w:t>
            </w:r>
            <w:proofErr w:type="gramEnd"/>
            <w:r w:rsidRPr="00993E95">
              <w:rPr>
                <w:rFonts w:ascii="Times New Roman" w:hAnsi="Times New Roman" w:cs="Times New Roman"/>
                <w:sz w:val="20"/>
                <w:szCs w:val="20"/>
              </w:rPr>
              <w:t>оответствует  стажу работы</w:t>
            </w:r>
          </w:p>
        </w:tc>
        <w:tc>
          <w:tcPr>
            <w:tcW w:w="1455" w:type="dxa"/>
          </w:tcPr>
          <w:p w:rsidR="00723A06" w:rsidRPr="00993E95" w:rsidRDefault="00993E95" w:rsidP="00723A06">
            <w:pPr>
              <w:jc w:val="both"/>
              <w:rPr>
                <w:rFonts w:ascii="Times New Roman" w:hAnsi="Times New Roman" w:cs="Times New Roman"/>
                <w:sz w:val="20"/>
                <w:szCs w:val="20"/>
              </w:rPr>
            </w:pPr>
            <w:r w:rsidRPr="00993E95">
              <w:rPr>
                <w:rFonts w:ascii="Times New Roman" w:hAnsi="Times New Roman" w:cs="Times New Roman"/>
                <w:sz w:val="20"/>
                <w:szCs w:val="20"/>
              </w:rPr>
              <w:lastRenderedPageBreak/>
              <w:t>Соответствует</w:t>
            </w:r>
          </w:p>
        </w:tc>
      </w:tr>
      <w:tr w:rsidR="00723A06" w:rsidTr="00C37963">
        <w:tc>
          <w:tcPr>
            <w:tcW w:w="1667" w:type="dxa"/>
          </w:tcPr>
          <w:p w:rsidR="00723A06" w:rsidRPr="00C37963" w:rsidRDefault="00C37963" w:rsidP="00723A06">
            <w:pPr>
              <w:jc w:val="both"/>
              <w:rPr>
                <w:rFonts w:ascii="Times New Roman" w:hAnsi="Times New Roman" w:cs="Times New Roman"/>
                <w:sz w:val="20"/>
                <w:szCs w:val="20"/>
              </w:rPr>
            </w:pPr>
            <w:r>
              <w:rPr>
                <w:rFonts w:ascii="Times New Roman" w:hAnsi="Times New Roman" w:cs="Times New Roman"/>
                <w:sz w:val="20"/>
                <w:szCs w:val="20"/>
              </w:rPr>
              <w:lastRenderedPageBreak/>
              <w:t>Классный руководи</w:t>
            </w:r>
            <w:r w:rsidR="00993E95" w:rsidRPr="00C37963">
              <w:rPr>
                <w:rFonts w:ascii="Times New Roman" w:hAnsi="Times New Roman" w:cs="Times New Roman"/>
                <w:sz w:val="20"/>
                <w:szCs w:val="20"/>
              </w:rPr>
              <w:t>тель</w:t>
            </w:r>
          </w:p>
        </w:tc>
        <w:tc>
          <w:tcPr>
            <w:tcW w:w="3172" w:type="dxa"/>
          </w:tcPr>
          <w:p w:rsidR="00723A06" w:rsidRPr="00C37963" w:rsidRDefault="00993E95" w:rsidP="00723A06">
            <w:pPr>
              <w:jc w:val="both"/>
              <w:rPr>
                <w:rFonts w:ascii="Times New Roman" w:hAnsi="Times New Roman" w:cs="Times New Roman"/>
                <w:sz w:val="20"/>
                <w:szCs w:val="20"/>
              </w:rPr>
            </w:pPr>
            <w:r w:rsidRPr="00C37963">
              <w:rPr>
                <w:rFonts w:ascii="Times New Roman" w:hAnsi="Times New Roman" w:cs="Times New Roman"/>
                <w:sz w:val="20"/>
                <w:szCs w:val="20"/>
              </w:rPr>
              <w:t xml:space="preserve">Обеспечивает психологическое сопровождение </w:t>
            </w:r>
            <w:proofErr w:type="gramStart"/>
            <w:r w:rsidRPr="00C37963">
              <w:rPr>
                <w:rFonts w:ascii="Times New Roman" w:hAnsi="Times New Roman" w:cs="Times New Roman"/>
                <w:sz w:val="20"/>
                <w:szCs w:val="20"/>
              </w:rPr>
              <w:t>обучающихся</w:t>
            </w:r>
            <w:proofErr w:type="gramEnd"/>
            <w:r w:rsidRPr="00C37963">
              <w:rPr>
                <w:rFonts w:ascii="Times New Roman" w:hAnsi="Times New Roman" w:cs="Times New Roman"/>
                <w:sz w:val="20"/>
                <w:szCs w:val="20"/>
              </w:rPr>
              <w:t>: сохранение психического, соматического и социального благополучия</w:t>
            </w:r>
          </w:p>
        </w:tc>
        <w:tc>
          <w:tcPr>
            <w:tcW w:w="1468" w:type="dxa"/>
          </w:tcPr>
          <w:p w:rsidR="00723A06" w:rsidRPr="00C37963" w:rsidRDefault="00993E95" w:rsidP="00723A06">
            <w:pPr>
              <w:jc w:val="both"/>
              <w:rPr>
                <w:rFonts w:ascii="Times New Roman" w:hAnsi="Times New Roman" w:cs="Times New Roman"/>
                <w:sz w:val="20"/>
                <w:szCs w:val="20"/>
              </w:rPr>
            </w:pPr>
            <w:r w:rsidRPr="00C37963">
              <w:rPr>
                <w:rFonts w:ascii="Times New Roman" w:hAnsi="Times New Roman" w:cs="Times New Roman"/>
                <w:sz w:val="20"/>
                <w:szCs w:val="20"/>
              </w:rPr>
              <w:t>0/2</w:t>
            </w:r>
          </w:p>
        </w:tc>
        <w:tc>
          <w:tcPr>
            <w:tcW w:w="1809" w:type="dxa"/>
          </w:tcPr>
          <w:p w:rsidR="00723A06" w:rsidRPr="00C37963" w:rsidRDefault="00993E95" w:rsidP="00723A06">
            <w:pPr>
              <w:jc w:val="both"/>
              <w:rPr>
                <w:rFonts w:ascii="Times New Roman" w:hAnsi="Times New Roman" w:cs="Times New Roman"/>
                <w:sz w:val="20"/>
                <w:szCs w:val="20"/>
              </w:rPr>
            </w:pPr>
            <w:r w:rsidRPr="00C37963">
              <w:rPr>
                <w:rFonts w:ascii="Times New Roman" w:hAnsi="Times New Roman" w:cs="Times New Roman"/>
                <w:sz w:val="20"/>
                <w:szCs w:val="20"/>
              </w:rPr>
              <w:t>Высшее профессиональное образование</w:t>
            </w:r>
            <w:r w:rsidR="00C37963" w:rsidRPr="00C37963">
              <w:rPr>
                <w:rFonts w:ascii="Times New Roman" w:hAnsi="Times New Roman" w:cs="Times New Roman"/>
                <w:sz w:val="20"/>
                <w:szCs w:val="20"/>
              </w:rPr>
              <w:t xml:space="preserve"> или среднее профессиональное образование</w:t>
            </w:r>
          </w:p>
        </w:tc>
        <w:tc>
          <w:tcPr>
            <w:tcW w:w="1455" w:type="dxa"/>
          </w:tcPr>
          <w:p w:rsidR="00723A06" w:rsidRPr="00C37963" w:rsidRDefault="00C37963" w:rsidP="00723A06">
            <w:pPr>
              <w:jc w:val="both"/>
              <w:rPr>
                <w:rFonts w:ascii="Times New Roman" w:hAnsi="Times New Roman" w:cs="Times New Roman"/>
                <w:sz w:val="20"/>
                <w:szCs w:val="20"/>
              </w:rPr>
            </w:pPr>
            <w:r w:rsidRPr="00C37963">
              <w:rPr>
                <w:rFonts w:ascii="Times New Roman" w:hAnsi="Times New Roman" w:cs="Times New Roman"/>
                <w:sz w:val="20"/>
                <w:szCs w:val="20"/>
              </w:rPr>
              <w:t>Соответствует</w:t>
            </w:r>
          </w:p>
        </w:tc>
      </w:tr>
      <w:tr w:rsidR="00723A06" w:rsidTr="00C37963">
        <w:tc>
          <w:tcPr>
            <w:tcW w:w="1667" w:type="dxa"/>
          </w:tcPr>
          <w:p w:rsidR="00723A06" w:rsidRPr="00C37963" w:rsidRDefault="00C37963" w:rsidP="00723A06">
            <w:pPr>
              <w:jc w:val="both"/>
              <w:rPr>
                <w:rFonts w:ascii="Times New Roman" w:hAnsi="Times New Roman" w:cs="Times New Roman"/>
                <w:sz w:val="20"/>
                <w:szCs w:val="20"/>
              </w:rPr>
            </w:pPr>
            <w:r w:rsidRPr="00C37963">
              <w:rPr>
                <w:rFonts w:ascii="Times New Roman" w:hAnsi="Times New Roman" w:cs="Times New Roman"/>
                <w:sz w:val="20"/>
                <w:szCs w:val="20"/>
              </w:rPr>
              <w:t>Заместитель руководителя</w:t>
            </w:r>
          </w:p>
        </w:tc>
        <w:tc>
          <w:tcPr>
            <w:tcW w:w="3172" w:type="dxa"/>
          </w:tcPr>
          <w:p w:rsidR="00723A06" w:rsidRPr="00C37963" w:rsidRDefault="00C37963" w:rsidP="00723A06">
            <w:pPr>
              <w:jc w:val="both"/>
              <w:rPr>
                <w:rFonts w:ascii="Times New Roman" w:hAnsi="Times New Roman" w:cs="Times New Roman"/>
                <w:sz w:val="20"/>
                <w:szCs w:val="20"/>
              </w:rPr>
            </w:pPr>
            <w:r w:rsidRPr="00C37963">
              <w:rPr>
                <w:rFonts w:ascii="Times New Roman" w:hAnsi="Times New Roman" w:cs="Times New Roman"/>
                <w:sz w:val="20"/>
                <w:szCs w:val="20"/>
              </w:rPr>
              <w:t>Обеспечивает для специалистов ОУ условия для эффективной работы, осуществляет контроль и текущую организационную работу.</w:t>
            </w:r>
          </w:p>
        </w:tc>
        <w:tc>
          <w:tcPr>
            <w:tcW w:w="1468" w:type="dxa"/>
          </w:tcPr>
          <w:p w:rsidR="00723A06" w:rsidRPr="00C37963" w:rsidRDefault="00C37963" w:rsidP="00723A06">
            <w:pPr>
              <w:jc w:val="both"/>
              <w:rPr>
                <w:rFonts w:ascii="Times New Roman" w:hAnsi="Times New Roman" w:cs="Times New Roman"/>
                <w:sz w:val="20"/>
                <w:szCs w:val="20"/>
              </w:rPr>
            </w:pPr>
            <w:r w:rsidRPr="00C37963">
              <w:rPr>
                <w:rFonts w:ascii="Times New Roman" w:hAnsi="Times New Roman" w:cs="Times New Roman"/>
                <w:sz w:val="20"/>
                <w:szCs w:val="20"/>
              </w:rPr>
              <w:t>0/1</w:t>
            </w:r>
          </w:p>
        </w:tc>
        <w:tc>
          <w:tcPr>
            <w:tcW w:w="1809" w:type="dxa"/>
          </w:tcPr>
          <w:p w:rsidR="00723A06" w:rsidRPr="00C37963" w:rsidRDefault="00C37963" w:rsidP="00C37963">
            <w:pPr>
              <w:jc w:val="both"/>
              <w:rPr>
                <w:rFonts w:ascii="Times New Roman" w:hAnsi="Times New Roman" w:cs="Times New Roman"/>
                <w:sz w:val="20"/>
                <w:szCs w:val="20"/>
              </w:rPr>
            </w:pPr>
            <w:r w:rsidRPr="00C37963">
              <w:rPr>
                <w:rFonts w:ascii="Times New Roman" w:hAnsi="Times New Roman" w:cs="Times New Roman"/>
                <w:sz w:val="20"/>
                <w:szCs w:val="20"/>
              </w:rPr>
              <w:t>Высшее профессиональное образов</w:t>
            </w:r>
            <w:r>
              <w:rPr>
                <w:rFonts w:ascii="Times New Roman" w:hAnsi="Times New Roman" w:cs="Times New Roman"/>
                <w:sz w:val="20"/>
                <w:szCs w:val="20"/>
              </w:rPr>
              <w:t>ание по направлениям подготовки.</w:t>
            </w:r>
          </w:p>
        </w:tc>
        <w:tc>
          <w:tcPr>
            <w:tcW w:w="1455" w:type="dxa"/>
          </w:tcPr>
          <w:p w:rsidR="00723A06" w:rsidRPr="00C37963" w:rsidRDefault="00C37963" w:rsidP="00723A06">
            <w:pPr>
              <w:jc w:val="both"/>
              <w:rPr>
                <w:rFonts w:ascii="Times New Roman" w:hAnsi="Times New Roman" w:cs="Times New Roman"/>
                <w:sz w:val="20"/>
                <w:szCs w:val="20"/>
              </w:rPr>
            </w:pPr>
            <w:r w:rsidRPr="00C37963">
              <w:rPr>
                <w:rFonts w:ascii="Times New Roman" w:hAnsi="Times New Roman" w:cs="Times New Roman"/>
                <w:sz w:val="20"/>
                <w:szCs w:val="20"/>
              </w:rPr>
              <w:t>Соответствует</w:t>
            </w:r>
          </w:p>
        </w:tc>
      </w:tr>
    </w:tbl>
    <w:p w:rsidR="00CF43A7" w:rsidRDefault="00CF43A7" w:rsidP="00CF43A7">
      <w:pPr>
        <w:spacing w:after="0" w:line="240" w:lineRule="auto"/>
        <w:jc w:val="center"/>
        <w:rPr>
          <w:rFonts w:ascii="Times New Roman" w:hAnsi="Times New Roman" w:cs="Times New Roman"/>
          <w:b/>
          <w:sz w:val="24"/>
          <w:szCs w:val="24"/>
        </w:rPr>
      </w:pPr>
      <w:r w:rsidRPr="00CF43A7">
        <w:rPr>
          <w:rFonts w:ascii="Times New Roman" w:hAnsi="Times New Roman" w:cs="Times New Roman"/>
          <w:b/>
          <w:sz w:val="24"/>
          <w:szCs w:val="24"/>
        </w:rPr>
        <w:t xml:space="preserve">Профессиональное развитие и повышение </w:t>
      </w:r>
    </w:p>
    <w:p w:rsidR="00723A06" w:rsidRDefault="00CF43A7" w:rsidP="00CF43A7">
      <w:pPr>
        <w:spacing w:after="0" w:line="240" w:lineRule="auto"/>
        <w:jc w:val="center"/>
        <w:rPr>
          <w:rFonts w:ascii="Times New Roman" w:hAnsi="Times New Roman" w:cs="Times New Roman"/>
          <w:b/>
          <w:sz w:val="24"/>
          <w:szCs w:val="24"/>
        </w:rPr>
      </w:pPr>
      <w:r w:rsidRPr="00CF43A7">
        <w:rPr>
          <w:rFonts w:ascii="Times New Roman" w:hAnsi="Times New Roman" w:cs="Times New Roman"/>
          <w:b/>
          <w:sz w:val="24"/>
          <w:szCs w:val="24"/>
        </w:rPr>
        <w:t>квалификации педагогических работников</w:t>
      </w:r>
    </w:p>
    <w:p w:rsidR="00CF43A7" w:rsidRDefault="00CF43A7" w:rsidP="00CF43A7">
      <w:pPr>
        <w:spacing w:after="0" w:line="240" w:lineRule="auto"/>
        <w:jc w:val="both"/>
        <w:rPr>
          <w:rFonts w:ascii="Times New Roman" w:hAnsi="Times New Roman" w:cs="Times New Roman"/>
          <w:sz w:val="24"/>
          <w:szCs w:val="24"/>
        </w:rPr>
      </w:pPr>
      <w:r w:rsidRPr="00CF43A7">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CF43A7" w:rsidRDefault="00CF43A7" w:rsidP="00CF43A7">
      <w:pPr>
        <w:spacing w:after="0" w:line="240" w:lineRule="auto"/>
        <w:jc w:val="both"/>
        <w:rPr>
          <w:rFonts w:ascii="Times New Roman" w:hAnsi="Times New Roman" w:cs="Times New Roman"/>
          <w:sz w:val="24"/>
          <w:szCs w:val="24"/>
        </w:rPr>
      </w:pPr>
      <w:proofErr w:type="gramStart"/>
      <w:r w:rsidRPr="00CF43A7">
        <w:rPr>
          <w:rFonts w:ascii="Times New Roman" w:hAnsi="Times New Roman" w:cs="Times New Roman"/>
          <w:sz w:val="24"/>
          <w:szCs w:val="24"/>
        </w:rPr>
        <w:t xml:space="preserve">В основной образовательной программе образовательной организации представлены планы - 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Pr="00CF43A7">
        <w:rPr>
          <w:rFonts w:ascii="Times New Roman" w:hAnsi="Times New Roman" w:cs="Times New Roman"/>
          <w:sz w:val="24"/>
          <w:szCs w:val="24"/>
        </w:rPr>
        <w:t>Минобрнауки</w:t>
      </w:r>
      <w:proofErr w:type="spellEnd"/>
      <w:r w:rsidRPr="00CF43A7">
        <w:rPr>
          <w:rFonts w:ascii="Times New Roman" w:hAnsi="Times New Roman" w:cs="Times New Roman"/>
          <w:sz w:val="24"/>
          <w:szCs w:val="24"/>
        </w:rPr>
        <w:t xml:space="preserve"> России от 07 апреля 2014 г. №276 «Об у</w:t>
      </w:r>
      <w:r>
        <w:rPr>
          <w:rFonts w:ascii="Times New Roman" w:hAnsi="Times New Roman" w:cs="Times New Roman"/>
          <w:sz w:val="24"/>
          <w:szCs w:val="24"/>
        </w:rPr>
        <w:t xml:space="preserve">тверждении Порядка проведения </w:t>
      </w:r>
      <w:r w:rsidRPr="00CF43A7">
        <w:rPr>
          <w:rFonts w:ascii="Times New Roman" w:hAnsi="Times New Roman" w:cs="Times New Roman"/>
          <w:sz w:val="24"/>
          <w:szCs w:val="24"/>
        </w:rPr>
        <w:t xml:space="preserve"> аттестации педагогических работников организаций, осуществляющих образовательную деятельность».</w:t>
      </w:r>
      <w:proofErr w:type="gramEnd"/>
      <w:r w:rsidRPr="00CF43A7">
        <w:rPr>
          <w:rFonts w:ascii="Times New Roman" w:hAnsi="Times New Roman" w:cs="Times New Roman"/>
          <w:sz w:val="24"/>
          <w:szCs w:val="24"/>
        </w:rPr>
        <w:t xml:space="preserve"> При этом использованы различные организации, осуществляющие образовательную деятельность, имеющие соответствующую лицензию. </w:t>
      </w:r>
      <w:r w:rsidRPr="00CF43A7">
        <w:rPr>
          <w:rFonts w:ascii="Times New Roman" w:hAnsi="Times New Roman" w:cs="Times New Roman"/>
          <w:b/>
          <w:sz w:val="24"/>
          <w:szCs w:val="24"/>
        </w:rPr>
        <w:t>Формы повышения квалификации:</w:t>
      </w:r>
      <w:r w:rsidRPr="00CF43A7">
        <w:rPr>
          <w:rFonts w:ascii="Times New Roman" w:hAnsi="Times New Roman" w:cs="Times New Roman"/>
          <w:sz w:val="24"/>
          <w:szCs w:val="24"/>
        </w:rPr>
        <w:t xml:space="preserve"> стажировки, участие в конференциях, обучающих семинарах и мастер - 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F43A7" w:rsidRDefault="00CF43A7" w:rsidP="00CF43A7">
      <w:pPr>
        <w:spacing w:after="0" w:line="240" w:lineRule="auto"/>
        <w:jc w:val="both"/>
        <w:rPr>
          <w:rFonts w:ascii="Times New Roman" w:hAnsi="Times New Roman" w:cs="Times New Roman"/>
          <w:sz w:val="24"/>
          <w:szCs w:val="24"/>
        </w:rPr>
      </w:pPr>
      <w:r w:rsidRPr="00CF43A7">
        <w:rPr>
          <w:rFonts w:ascii="Times New Roman" w:hAnsi="Times New Roman" w:cs="Times New Roman"/>
          <w:sz w:val="24"/>
          <w:szCs w:val="24"/>
        </w:rPr>
        <w:t>Для достижения результатов основной образовательной программы в ходе её реализации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F43A7" w:rsidRDefault="00CF43A7" w:rsidP="00CF43A7">
      <w:pPr>
        <w:spacing w:after="0" w:line="240" w:lineRule="auto"/>
        <w:jc w:val="both"/>
        <w:rPr>
          <w:rFonts w:ascii="Times New Roman" w:hAnsi="Times New Roman" w:cs="Times New Roman"/>
          <w:b/>
          <w:sz w:val="24"/>
          <w:szCs w:val="24"/>
        </w:rPr>
      </w:pPr>
      <w:r w:rsidRPr="00CF43A7">
        <w:rPr>
          <w:rFonts w:ascii="Times New Roman" w:hAnsi="Times New Roman" w:cs="Times New Roman"/>
          <w:b/>
          <w:sz w:val="24"/>
          <w:szCs w:val="24"/>
        </w:rPr>
        <w:t>Ожидаемый результат повышения квалификации – профессиональная готовность работников образования к реализации ФГОС НОО:</w:t>
      </w:r>
    </w:p>
    <w:p w:rsidR="008C52BA" w:rsidRDefault="008C52BA" w:rsidP="00CF4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52BA">
        <w:rPr>
          <w:rFonts w:ascii="Times New Roman"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rsidR="008C52BA" w:rsidRDefault="008C52BA" w:rsidP="00CF4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52BA">
        <w:rPr>
          <w:rFonts w:ascii="Times New Roman" w:hAnsi="Times New Roman" w:cs="Times New Roman"/>
          <w:sz w:val="24"/>
          <w:szCs w:val="24"/>
        </w:rPr>
        <w:t xml:space="preserve"> принятие идеологии ФГОС НОО; </w:t>
      </w:r>
    </w:p>
    <w:p w:rsidR="008C52BA" w:rsidRDefault="008C52BA" w:rsidP="00CF4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52BA">
        <w:rPr>
          <w:rFonts w:ascii="Times New Roman" w:hAnsi="Times New Roman" w:cs="Times New Roman"/>
          <w:sz w:val="24"/>
          <w:szCs w:val="24"/>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8C52BA" w:rsidRDefault="008C52BA" w:rsidP="00CF4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8C52BA">
        <w:rPr>
          <w:rFonts w:ascii="Times New Roman" w:hAnsi="Times New Roman" w:cs="Times New Roman"/>
          <w:sz w:val="24"/>
          <w:szCs w:val="24"/>
        </w:rPr>
        <w:t xml:space="preserve"> овладение учебно – методическими и информационно – методическими ресурсами, необходимыми для успешного решения задач ФГОС НОО.</w:t>
      </w:r>
    </w:p>
    <w:p w:rsidR="00CF43A7" w:rsidRDefault="008C52BA" w:rsidP="00CF43A7">
      <w:pPr>
        <w:spacing w:after="0" w:line="240" w:lineRule="auto"/>
        <w:jc w:val="both"/>
        <w:rPr>
          <w:rFonts w:ascii="Times New Roman" w:hAnsi="Times New Roman" w:cs="Times New Roman"/>
          <w:sz w:val="24"/>
          <w:szCs w:val="24"/>
        </w:rPr>
      </w:pPr>
      <w:r w:rsidRPr="008C52BA">
        <w:rPr>
          <w:rFonts w:ascii="Times New Roman" w:hAnsi="Times New Roman" w:cs="Times New Roman"/>
          <w:sz w:val="24"/>
          <w:szCs w:val="24"/>
        </w:rPr>
        <w:t>Одним из условий готовности образовательной организации к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C52BA" w:rsidRDefault="008C52BA" w:rsidP="008C52BA">
      <w:pPr>
        <w:spacing w:after="0" w:line="240" w:lineRule="auto"/>
        <w:jc w:val="center"/>
        <w:rPr>
          <w:rFonts w:ascii="Times New Roman" w:hAnsi="Times New Roman" w:cs="Times New Roman"/>
          <w:b/>
          <w:sz w:val="24"/>
          <w:szCs w:val="24"/>
        </w:rPr>
      </w:pPr>
      <w:r w:rsidRPr="008C52BA">
        <w:rPr>
          <w:rFonts w:ascii="Times New Roman" w:hAnsi="Times New Roman" w:cs="Times New Roman"/>
          <w:b/>
          <w:sz w:val="24"/>
          <w:szCs w:val="24"/>
        </w:rPr>
        <w:t>3.5.2. Психолого-педагогические условия реализации основной образовательной программы начального общего образования</w:t>
      </w:r>
    </w:p>
    <w:p w:rsidR="008C52BA" w:rsidRDefault="008C52BA" w:rsidP="008C52BA">
      <w:pPr>
        <w:spacing w:after="0" w:line="240" w:lineRule="auto"/>
        <w:jc w:val="both"/>
        <w:rPr>
          <w:rFonts w:ascii="Times New Roman" w:hAnsi="Times New Roman" w:cs="Times New Roman"/>
          <w:sz w:val="24"/>
          <w:szCs w:val="24"/>
        </w:rPr>
      </w:pPr>
      <w:r w:rsidRPr="008C52BA">
        <w:rPr>
          <w:rFonts w:ascii="Times New Roman" w:hAnsi="Times New Roman" w:cs="Times New Roman"/>
          <w:sz w:val="24"/>
          <w:szCs w:val="24"/>
        </w:rPr>
        <w:t xml:space="preserve">Основными формами психолого - педагогического сопровождения, реализуемого в </w:t>
      </w:r>
      <w:r>
        <w:rPr>
          <w:rFonts w:ascii="Times New Roman" w:hAnsi="Times New Roman" w:cs="Times New Roman"/>
          <w:sz w:val="24"/>
          <w:szCs w:val="24"/>
        </w:rPr>
        <w:t>МБОУ «Орджоникидзевская СОШ»</w:t>
      </w:r>
      <w:r w:rsidRPr="008C52BA">
        <w:rPr>
          <w:rFonts w:ascii="Times New Roman" w:hAnsi="Times New Roman" w:cs="Times New Roman"/>
          <w:sz w:val="24"/>
          <w:szCs w:val="24"/>
        </w:rPr>
        <w:t xml:space="preserve"> являются: </w:t>
      </w:r>
    </w:p>
    <w:p w:rsidR="008C52BA" w:rsidRDefault="008C52BA"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52BA">
        <w:rPr>
          <w:rFonts w:ascii="Times New Roman" w:hAnsi="Times New Roman" w:cs="Times New Roman"/>
          <w:sz w:val="24"/>
          <w:szCs w:val="24"/>
        </w:rPr>
        <w:t xml:space="preserve"> диагностика, направленная на выявление особенностей статуса школьника. Она проводиться на этапе знакомства с ребёнком, после зачисления его в школу и в конце каждого учебного года; </w:t>
      </w:r>
    </w:p>
    <w:p w:rsidR="008C52BA" w:rsidRDefault="008C52BA"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52BA">
        <w:rPr>
          <w:rFonts w:ascii="Times New Roman" w:hAnsi="Times New Roman" w:cs="Times New Roman"/>
          <w:sz w:val="24"/>
          <w:szCs w:val="24"/>
        </w:rPr>
        <w:t xml:space="preserve">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8C52BA" w:rsidRDefault="008C52BA"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52BA">
        <w:rPr>
          <w:rFonts w:ascii="Times New Roman" w:hAnsi="Times New Roman" w:cs="Times New Roman"/>
          <w:sz w:val="24"/>
          <w:szCs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8C52BA" w:rsidRDefault="008C52BA" w:rsidP="008C52BA">
      <w:pPr>
        <w:spacing w:after="0" w:line="240" w:lineRule="auto"/>
        <w:jc w:val="both"/>
        <w:rPr>
          <w:rFonts w:ascii="Times New Roman" w:hAnsi="Times New Roman" w:cs="Times New Roman"/>
          <w:sz w:val="24"/>
          <w:szCs w:val="24"/>
        </w:rPr>
      </w:pPr>
      <w:r w:rsidRPr="008C52BA">
        <w:rPr>
          <w:rFonts w:ascii="Times New Roman" w:hAnsi="Times New Roman" w:cs="Times New Roman"/>
          <w:sz w:val="24"/>
          <w:szCs w:val="24"/>
        </w:rPr>
        <w:t>К основным направлениям психолого - педагогического сопровождения можно отнести:</w:t>
      </w:r>
    </w:p>
    <w:p w:rsidR="008C52BA" w:rsidRDefault="008C52BA"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52BA">
        <w:rPr>
          <w:rFonts w:ascii="Times New Roman" w:hAnsi="Times New Roman" w:cs="Times New Roman"/>
          <w:sz w:val="24"/>
          <w:szCs w:val="24"/>
        </w:rPr>
        <w:t xml:space="preserve"> сохранение и укрепление психологического здоровья; </w:t>
      </w:r>
    </w:p>
    <w:p w:rsidR="008C52BA" w:rsidRDefault="008C52BA"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52BA">
        <w:rPr>
          <w:rFonts w:ascii="Times New Roman" w:hAnsi="Times New Roman" w:cs="Times New Roman"/>
          <w:sz w:val="24"/>
          <w:szCs w:val="24"/>
        </w:rPr>
        <w:t xml:space="preserve"> мониторинг возможностей и способностей обучающихся; </w:t>
      </w:r>
    </w:p>
    <w:p w:rsidR="008C52BA" w:rsidRDefault="008C52BA"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52BA">
        <w:rPr>
          <w:rFonts w:ascii="Times New Roman" w:hAnsi="Times New Roman" w:cs="Times New Roman"/>
          <w:sz w:val="24"/>
          <w:szCs w:val="24"/>
        </w:rPr>
        <w:t xml:space="preserve"> психолого - педагогическую поддержку участников олимпиадного движения;</w:t>
      </w:r>
    </w:p>
    <w:p w:rsidR="008C52BA" w:rsidRDefault="008C52BA"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52BA">
        <w:rPr>
          <w:rFonts w:ascii="Times New Roman" w:hAnsi="Times New Roman" w:cs="Times New Roman"/>
          <w:sz w:val="24"/>
          <w:szCs w:val="24"/>
        </w:rPr>
        <w:t xml:space="preserve"> формирование у </w:t>
      </w:r>
      <w:proofErr w:type="gramStart"/>
      <w:r w:rsidRPr="008C52BA">
        <w:rPr>
          <w:rFonts w:ascii="Times New Roman" w:hAnsi="Times New Roman" w:cs="Times New Roman"/>
          <w:sz w:val="24"/>
          <w:szCs w:val="24"/>
        </w:rPr>
        <w:t>обучающихся</w:t>
      </w:r>
      <w:proofErr w:type="gramEnd"/>
      <w:r w:rsidRPr="008C52BA">
        <w:rPr>
          <w:rFonts w:ascii="Times New Roman" w:hAnsi="Times New Roman" w:cs="Times New Roman"/>
          <w:sz w:val="24"/>
          <w:szCs w:val="24"/>
        </w:rPr>
        <w:t xml:space="preserve"> ценности здоровья и безопасного образа жизни; </w:t>
      </w:r>
    </w:p>
    <w:p w:rsidR="008C52BA" w:rsidRDefault="008C52BA"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52BA">
        <w:rPr>
          <w:rFonts w:ascii="Times New Roman" w:hAnsi="Times New Roman" w:cs="Times New Roman"/>
          <w:sz w:val="24"/>
          <w:szCs w:val="24"/>
        </w:rPr>
        <w:t xml:space="preserve"> развитие экологической культуры; </w:t>
      </w:r>
    </w:p>
    <w:p w:rsidR="008C52BA" w:rsidRDefault="008C52BA"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52BA">
        <w:rPr>
          <w:rFonts w:ascii="Times New Roman" w:hAnsi="Times New Roman" w:cs="Times New Roman"/>
          <w:sz w:val="24"/>
          <w:szCs w:val="24"/>
        </w:rPr>
        <w:t xml:space="preserve"> выявление и поддержку детей с особыми образовательными потребностями; </w:t>
      </w:r>
    </w:p>
    <w:p w:rsidR="008C52BA" w:rsidRDefault="008C52BA"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52BA">
        <w:rPr>
          <w:rFonts w:ascii="Times New Roman" w:hAnsi="Times New Roman" w:cs="Times New Roman"/>
          <w:sz w:val="24"/>
          <w:szCs w:val="24"/>
        </w:rPr>
        <w:t xml:space="preserve"> формирование коммуникативных навыков в разновозрастной среде и среде сверстников; </w:t>
      </w:r>
      <w:r>
        <w:rPr>
          <w:rFonts w:ascii="Times New Roman" w:hAnsi="Times New Roman" w:cs="Times New Roman"/>
          <w:sz w:val="24"/>
          <w:szCs w:val="24"/>
        </w:rPr>
        <w:t>-</w:t>
      </w:r>
      <w:r w:rsidRPr="008C52BA">
        <w:rPr>
          <w:rFonts w:ascii="Times New Roman" w:hAnsi="Times New Roman" w:cs="Times New Roman"/>
          <w:sz w:val="24"/>
          <w:szCs w:val="24"/>
        </w:rPr>
        <w:t xml:space="preserve"> поддержку детских объединений и ученического самоуправления; </w:t>
      </w:r>
    </w:p>
    <w:p w:rsidR="008C52BA" w:rsidRDefault="008C52BA"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52BA">
        <w:rPr>
          <w:rFonts w:ascii="Times New Roman" w:hAnsi="Times New Roman" w:cs="Times New Roman"/>
          <w:sz w:val="24"/>
          <w:szCs w:val="24"/>
        </w:rPr>
        <w:t xml:space="preserve"> выявление и поддержку лиц, проявивших выдающиеся способности</w:t>
      </w:r>
      <w:r>
        <w:rPr>
          <w:rFonts w:ascii="Times New Roman" w:hAnsi="Times New Roman" w:cs="Times New Roman"/>
          <w:sz w:val="24"/>
          <w:szCs w:val="24"/>
        </w:rPr>
        <w:t>.</w:t>
      </w:r>
    </w:p>
    <w:p w:rsidR="008C52BA" w:rsidRDefault="008C52BA" w:rsidP="008C52BA">
      <w:pPr>
        <w:spacing w:after="0" w:line="240" w:lineRule="auto"/>
        <w:jc w:val="both"/>
        <w:rPr>
          <w:rFonts w:ascii="Times New Roman" w:hAnsi="Times New Roman" w:cs="Times New Roman"/>
          <w:sz w:val="24"/>
          <w:szCs w:val="24"/>
        </w:rPr>
      </w:pPr>
      <w:r w:rsidRPr="008C52BA">
        <w:rPr>
          <w:rFonts w:ascii="Times New Roman" w:hAnsi="Times New Roman" w:cs="Times New Roman"/>
          <w:sz w:val="24"/>
          <w:szCs w:val="24"/>
        </w:rPr>
        <w:t xml:space="preserve">В </w:t>
      </w:r>
      <w:r>
        <w:rPr>
          <w:rFonts w:ascii="Times New Roman" w:hAnsi="Times New Roman" w:cs="Times New Roman"/>
          <w:sz w:val="24"/>
          <w:szCs w:val="24"/>
        </w:rPr>
        <w:t>МБОУ «Орджоникидзевская СОШ»</w:t>
      </w:r>
      <w:r w:rsidRPr="008C52BA">
        <w:rPr>
          <w:rFonts w:ascii="Times New Roman" w:hAnsi="Times New Roman" w:cs="Times New Roman"/>
          <w:sz w:val="24"/>
          <w:szCs w:val="24"/>
        </w:rPr>
        <w:t xml:space="preserve"> 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w:t>
      </w:r>
    </w:p>
    <w:p w:rsidR="00A63AB4" w:rsidRDefault="008C52BA" w:rsidP="008C52BA">
      <w:pPr>
        <w:spacing w:after="0" w:line="240" w:lineRule="auto"/>
        <w:jc w:val="both"/>
        <w:rPr>
          <w:rFonts w:ascii="Times New Roman" w:hAnsi="Times New Roman" w:cs="Times New Roman"/>
          <w:sz w:val="24"/>
          <w:szCs w:val="24"/>
        </w:rPr>
      </w:pPr>
      <w:r w:rsidRPr="008C52BA">
        <w:rPr>
          <w:rFonts w:ascii="Times New Roman" w:hAnsi="Times New Roman" w:cs="Times New Roman"/>
          <w:sz w:val="24"/>
          <w:szCs w:val="24"/>
        </w:rPr>
        <w:t xml:space="preserve">Психологопедагогическое сопровождение организовано на различных уровнях: </w:t>
      </w:r>
    </w:p>
    <w:p w:rsidR="00A63AB4" w:rsidRDefault="00A63AB4"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C52BA" w:rsidRPr="008C52BA">
        <w:rPr>
          <w:rFonts w:ascii="Times New Roman" w:hAnsi="Times New Roman" w:cs="Times New Roman"/>
          <w:sz w:val="24"/>
          <w:szCs w:val="24"/>
        </w:rPr>
        <w:t xml:space="preserve"> индивидуальный (</w:t>
      </w:r>
      <w:proofErr w:type="spellStart"/>
      <w:r w:rsidR="008C52BA" w:rsidRPr="008C52BA">
        <w:rPr>
          <w:rFonts w:ascii="Times New Roman" w:hAnsi="Times New Roman" w:cs="Times New Roman"/>
          <w:sz w:val="24"/>
          <w:szCs w:val="24"/>
        </w:rPr>
        <w:t>кл</w:t>
      </w:r>
      <w:proofErr w:type="spellEnd"/>
      <w:r w:rsidR="008C52BA" w:rsidRPr="008C52BA">
        <w:rPr>
          <w:rFonts w:ascii="Times New Roman" w:hAnsi="Times New Roman" w:cs="Times New Roman"/>
          <w:sz w:val="24"/>
          <w:szCs w:val="24"/>
        </w:rPr>
        <w:t xml:space="preserve">. руководитель, учитель, администрация школы); </w:t>
      </w:r>
    </w:p>
    <w:p w:rsidR="00A63AB4" w:rsidRDefault="00A63AB4"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C52BA" w:rsidRPr="008C52BA">
        <w:rPr>
          <w:rFonts w:ascii="Times New Roman" w:hAnsi="Times New Roman" w:cs="Times New Roman"/>
          <w:sz w:val="24"/>
          <w:szCs w:val="24"/>
        </w:rPr>
        <w:t xml:space="preserve"> групповой (</w:t>
      </w:r>
      <w:proofErr w:type="spellStart"/>
      <w:r w:rsidR="008C52BA" w:rsidRPr="008C52BA">
        <w:rPr>
          <w:rFonts w:ascii="Times New Roman" w:hAnsi="Times New Roman" w:cs="Times New Roman"/>
          <w:sz w:val="24"/>
          <w:szCs w:val="24"/>
        </w:rPr>
        <w:t>кл</w:t>
      </w:r>
      <w:proofErr w:type="spellEnd"/>
      <w:r w:rsidR="008C52BA" w:rsidRPr="008C52BA">
        <w:rPr>
          <w:rFonts w:ascii="Times New Roman" w:hAnsi="Times New Roman" w:cs="Times New Roman"/>
          <w:sz w:val="24"/>
          <w:szCs w:val="24"/>
        </w:rPr>
        <w:t xml:space="preserve">. руководитель, учитель, администрация школы); </w:t>
      </w:r>
    </w:p>
    <w:p w:rsidR="00A63AB4" w:rsidRDefault="00A63AB4"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C52BA" w:rsidRPr="008C52BA">
        <w:rPr>
          <w:rFonts w:ascii="Times New Roman" w:hAnsi="Times New Roman" w:cs="Times New Roman"/>
          <w:sz w:val="24"/>
          <w:szCs w:val="24"/>
        </w:rPr>
        <w:t xml:space="preserve"> уровень класса (</w:t>
      </w:r>
      <w:proofErr w:type="spellStart"/>
      <w:r w:rsidR="008C52BA" w:rsidRPr="008C52BA">
        <w:rPr>
          <w:rFonts w:ascii="Times New Roman" w:hAnsi="Times New Roman" w:cs="Times New Roman"/>
          <w:sz w:val="24"/>
          <w:szCs w:val="24"/>
        </w:rPr>
        <w:t>кл</w:t>
      </w:r>
      <w:proofErr w:type="spellEnd"/>
      <w:r w:rsidR="008C52BA" w:rsidRPr="008C52BA">
        <w:rPr>
          <w:rFonts w:ascii="Times New Roman" w:hAnsi="Times New Roman" w:cs="Times New Roman"/>
          <w:sz w:val="24"/>
          <w:szCs w:val="24"/>
        </w:rPr>
        <w:t xml:space="preserve">. руководитель, учителя, администрация школы). </w:t>
      </w:r>
    </w:p>
    <w:p w:rsidR="00A63AB4" w:rsidRDefault="008C52BA" w:rsidP="008C52BA">
      <w:pPr>
        <w:spacing w:after="0" w:line="240" w:lineRule="auto"/>
        <w:jc w:val="both"/>
        <w:rPr>
          <w:rFonts w:ascii="Times New Roman" w:hAnsi="Times New Roman" w:cs="Times New Roman"/>
          <w:sz w:val="24"/>
          <w:szCs w:val="24"/>
        </w:rPr>
      </w:pPr>
      <w:r w:rsidRPr="008C52BA">
        <w:rPr>
          <w:rFonts w:ascii="Times New Roman" w:hAnsi="Times New Roman" w:cs="Times New Roman"/>
          <w:sz w:val="24"/>
          <w:szCs w:val="24"/>
        </w:rPr>
        <w:t xml:space="preserve">Используются различные направления и формы психологопедагогического сопровождения участников образовательного процесса: </w:t>
      </w:r>
    </w:p>
    <w:p w:rsidR="00A63AB4" w:rsidRDefault="00A63AB4"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C52BA" w:rsidRPr="008C52BA">
        <w:rPr>
          <w:rFonts w:ascii="Times New Roman" w:hAnsi="Times New Roman" w:cs="Times New Roman"/>
          <w:sz w:val="24"/>
          <w:szCs w:val="24"/>
        </w:rPr>
        <w:t xml:space="preserve"> профилактическая </w:t>
      </w:r>
      <w:r>
        <w:rPr>
          <w:rFonts w:ascii="Times New Roman" w:hAnsi="Times New Roman" w:cs="Times New Roman"/>
          <w:sz w:val="24"/>
          <w:szCs w:val="24"/>
        </w:rPr>
        <w:t xml:space="preserve">работа с детьми группы «риска» </w:t>
      </w:r>
      <w:r w:rsidR="008C52BA" w:rsidRPr="008C52BA">
        <w:rPr>
          <w:rFonts w:ascii="Times New Roman" w:hAnsi="Times New Roman" w:cs="Times New Roman"/>
          <w:sz w:val="24"/>
          <w:szCs w:val="24"/>
        </w:rPr>
        <w:t xml:space="preserve">(ответственные - </w:t>
      </w:r>
      <w:proofErr w:type="spellStart"/>
      <w:r w:rsidR="008C52BA" w:rsidRPr="008C52BA">
        <w:rPr>
          <w:rFonts w:ascii="Times New Roman" w:hAnsi="Times New Roman" w:cs="Times New Roman"/>
          <w:sz w:val="24"/>
          <w:szCs w:val="24"/>
        </w:rPr>
        <w:t>кл</w:t>
      </w:r>
      <w:proofErr w:type="spellEnd"/>
      <w:r w:rsidR="008C52BA" w:rsidRPr="008C52BA">
        <w:rPr>
          <w:rFonts w:ascii="Times New Roman" w:hAnsi="Times New Roman" w:cs="Times New Roman"/>
          <w:sz w:val="24"/>
          <w:szCs w:val="24"/>
        </w:rPr>
        <w:t>. руководитель, зам директора по УВР</w:t>
      </w:r>
      <w:proofErr w:type="gramStart"/>
      <w:r w:rsidR="008C52BA" w:rsidRPr="008C52BA">
        <w:rPr>
          <w:rFonts w:ascii="Times New Roman" w:hAnsi="Times New Roman" w:cs="Times New Roman"/>
          <w:sz w:val="24"/>
          <w:szCs w:val="24"/>
        </w:rPr>
        <w:t xml:space="preserve">,) </w:t>
      </w:r>
      <w:proofErr w:type="gramEnd"/>
      <w:r w:rsidR="008C52BA" w:rsidRPr="008C52BA">
        <w:rPr>
          <w:rFonts w:ascii="Times New Roman" w:hAnsi="Times New Roman" w:cs="Times New Roman"/>
          <w:sz w:val="24"/>
          <w:szCs w:val="24"/>
        </w:rPr>
        <w:t xml:space="preserve">диагностическая работа (ответственные - учитель, </w:t>
      </w:r>
      <w:proofErr w:type="spellStart"/>
      <w:r w:rsidR="008C52BA" w:rsidRPr="008C52BA">
        <w:rPr>
          <w:rFonts w:ascii="Times New Roman" w:hAnsi="Times New Roman" w:cs="Times New Roman"/>
          <w:sz w:val="24"/>
          <w:szCs w:val="24"/>
        </w:rPr>
        <w:t>кл</w:t>
      </w:r>
      <w:proofErr w:type="spellEnd"/>
      <w:r w:rsidR="008C52BA" w:rsidRPr="008C52BA">
        <w:rPr>
          <w:rFonts w:ascii="Times New Roman" w:hAnsi="Times New Roman" w:cs="Times New Roman"/>
          <w:sz w:val="24"/>
          <w:szCs w:val="24"/>
        </w:rPr>
        <w:t xml:space="preserve">. руководитель под руководством администрации школы); </w:t>
      </w:r>
    </w:p>
    <w:p w:rsidR="00A63AB4" w:rsidRDefault="00A63AB4"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C52BA" w:rsidRPr="008C52BA">
        <w:rPr>
          <w:rFonts w:ascii="Times New Roman" w:hAnsi="Times New Roman" w:cs="Times New Roman"/>
          <w:sz w:val="24"/>
          <w:szCs w:val="24"/>
        </w:rPr>
        <w:t xml:space="preserve"> просвещение всех участников образовательного процесса (участвуют все педагогические работники, каждый по </w:t>
      </w:r>
      <w:proofErr w:type="spellStart"/>
      <w:r w:rsidR="008C52BA" w:rsidRPr="008C52BA">
        <w:rPr>
          <w:rFonts w:ascii="Times New Roman" w:hAnsi="Times New Roman" w:cs="Times New Roman"/>
          <w:sz w:val="24"/>
          <w:szCs w:val="24"/>
        </w:rPr>
        <w:t>своёму</w:t>
      </w:r>
      <w:proofErr w:type="spellEnd"/>
      <w:r w:rsidR="008C52BA" w:rsidRPr="008C52BA">
        <w:rPr>
          <w:rFonts w:ascii="Times New Roman" w:hAnsi="Times New Roman" w:cs="Times New Roman"/>
          <w:sz w:val="24"/>
          <w:szCs w:val="24"/>
        </w:rPr>
        <w:t xml:space="preserve"> направлению); </w:t>
      </w:r>
    </w:p>
    <w:p w:rsidR="00A63AB4" w:rsidRDefault="00A63AB4"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C52BA" w:rsidRPr="008C52BA">
        <w:rPr>
          <w:rFonts w:ascii="Times New Roman" w:hAnsi="Times New Roman" w:cs="Times New Roman"/>
          <w:sz w:val="24"/>
          <w:szCs w:val="24"/>
        </w:rPr>
        <w:t xml:space="preserve"> коррекционная и развивающая работа – (</w:t>
      </w:r>
      <w:proofErr w:type="gramStart"/>
      <w:r w:rsidR="008C52BA" w:rsidRPr="008C52BA">
        <w:rPr>
          <w:rFonts w:ascii="Times New Roman" w:hAnsi="Times New Roman" w:cs="Times New Roman"/>
          <w:sz w:val="24"/>
          <w:szCs w:val="24"/>
        </w:rPr>
        <w:t>ответственные</w:t>
      </w:r>
      <w:proofErr w:type="gramEnd"/>
      <w:r w:rsidR="008C52BA" w:rsidRPr="008C52BA">
        <w:rPr>
          <w:rFonts w:ascii="Times New Roman" w:hAnsi="Times New Roman" w:cs="Times New Roman"/>
          <w:sz w:val="24"/>
          <w:szCs w:val="24"/>
        </w:rPr>
        <w:t xml:space="preserve"> – учитель, </w:t>
      </w:r>
      <w:proofErr w:type="spellStart"/>
      <w:r w:rsidR="008C52BA" w:rsidRPr="008C52BA">
        <w:rPr>
          <w:rFonts w:ascii="Times New Roman" w:hAnsi="Times New Roman" w:cs="Times New Roman"/>
          <w:sz w:val="24"/>
          <w:szCs w:val="24"/>
        </w:rPr>
        <w:t>кл</w:t>
      </w:r>
      <w:proofErr w:type="spellEnd"/>
      <w:r w:rsidR="008C52BA" w:rsidRPr="008C52BA">
        <w:rPr>
          <w:rFonts w:ascii="Times New Roman" w:hAnsi="Times New Roman" w:cs="Times New Roman"/>
          <w:sz w:val="24"/>
          <w:szCs w:val="24"/>
        </w:rPr>
        <w:t>. руководитель);</w:t>
      </w:r>
    </w:p>
    <w:p w:rsidR="00A63AB4" w:rsidRDefault="00A63AB4" w:rsidP="008C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C52BA" w:rsidRPr="008C52BA">
        <w:rPr>
          <w:rFonts w:ascii="Times New Roman" w:hAnsi="Times New Roman" w:cs="Times New Roman"/>
          <w:sz w:val="24"/>
          <w:szCs w:val="24"/>
        </w:rPr>
        <w:t xml:space="preserve"> консультирование (проводят все педагогические работники в пределах своей компетенции). </w:t>
      </w:r>
    </w:p>
    <w:p w:rsidR="008C52BA" w:rsidRDefault="008C52BA" w:rsidP="008C52BA">
      <w:pPr>
        <w:spacing w:after="0" w:line="240" w:lineRule="auto"/>
        <w:jc w:val="both"/>
        <w:rPr>
          <w:rFonts w:ascii="Times New Roman" w:hAnsi="Times New Roman" w:cs="Times New Roman"/>
          <w:sz w:val="24"/>
          <w:szCs w:val="24"/>
        </w:rPr>
      </w:pPr>
      <w:r w:rsidRPr="008C52BA">
        <w:rPr>
          <w:rFonts w:ascii="Times New Roman" w:hAnsi="Times New Roman" w:cs="Times New Roman"/>
          <w:sz w:val="24"/>
          <w:szCs w:val="24"/>
        </w:rPr>
        <w:t>Работает Совет профилактики</w:t>
      </w:r>
      <w:r w:rsidR="00A63AB4">
        <w:rPr>
          <w:rFonts w:ascii="Times New Roman" w:hAnsi="Times New Roman" w:cs="Times New Roman"/>
          <w:sz w:val="24"/>
          <w:szCs w:val="24"/>
        </w:rPr>
        <w:t>, Совет отцов</w:t>
      </w:r>
      <w:r w:rsidRPr="008C52BA">
        <w:rPr>
          <w:rFonts w:ascii="Times New Roman" w:hAnsi="Times New Roman" w:cs="Times New Roman"/>
          <w:sz w:val="24"/>
          <w:szCs w:val="24"/>
        </w:rPr>
        <w:t xml:space="preserve"> во главе с директором школы.</w:t>
      </w:r>
    </w:p>
    <w:p w:rsidR="00A63AB4" w:rsidRDefault="00330890" w:rsidP="00330890">
      <w:pPr>
        <w:spacing w:after="0" w:line="240" w:lineRule="auto"/>
        <w:jc w:val="center"/>
        <w:rPr>
          <w:rFonts w:ascii="Times New Roman" w:hAnsi="Times New Roman" w:cs="Times New Roman"/>
          <w:b/>
          <w:sz w:val="24"/>
          <w:szCs w:val="24"/>
        </w:rPr>
      </w:pPr>
      <w:r w:rsidRPr="00330890">
        <w:rPr>
          <w:rFonts w:ascii="Times New Roman" w:hAnsi="Times New Roman" w:cs="Times New Roman"/>
          <w:b/>
          <w:sz w:val="24"/>
          <w:szCs w:val="24"/>
        </w:rPr>
        <w:t>3.5.3 Финансово-экономические условия реализации образовательной программы начального общего образования</w:t>
      </w:r>
    </w:p>
    <w:p w:rsidR="00330890" w:rsidRDefault="00330890" w:rsidP="00330890">
      <w:pPr>
        <w:spacing w:after="0" w:line="240" w:lineRule="auto"/>
        <w:jc w:val="both"/>
        <w:rPr>
          <w:rFonts w:ascii="Times New Roman" w:hAnsi="Times New Roman" w:cs="Times New Roman"/>
          <w:sz w:val="24"/>
          <w:szCs w:val="24"/>
        </w:rPr>
      </w:pPr>
      <w:r w:rsidRPr="00330890">
        <w:rPr>
          <w:rFonts w:ascii="Times New Roman" w:hAnsi="Times New Roman" w:cs="Times New Roman"/>
          <w:sz w:val="24"/>
          <w:szCs w:val="24"/>
        </w:rPr>
        <w:t xml:space="preserve">Финансовое обеспечение реализации ООП НОО </w:t>
      </w:r>
      <w:r>
        <w:rPr>
          <w:rFonts w:ascii="Times New Roman" w:hAnsi="Times New Roman" w:cs="Times New Roman"/>
          <w:sz w:val="24"/>
          <w:szCs w:val="24"/>
        </w:rPr>
        <w:t>МБОУ «Орджоникидзевская СОШ»</w:t>
      </w:r>
      <w:r w:rsidRPr="00330890">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w:t>
      </w:r>
      <w:r w:rsidRPr="00330890">
        <w:rPr>
          <w:rFonts w:ascii="Times New Roman" w:hAnsi="Times New Roman" w:cs="Times New Roman"/>
          <w:sz w:val="24"/>
          <w:szCs w:val="24"/>
        </w:rPr>
        <w:lastRenderedPageBreak/>
        <w:t xml:space="preserve">задании </w:t>
      </w:r>
      <w:r>
        <w:rPr>
          <w:rFonts w:ascii="Times New Roman" w:hAnsi="Times New Roman" w:cs="Times New Roman"/>
          <w:sz w:val="24"/>
          <w:szCs w:val="24"/>
        </w:rPr>
        <w:t>МБОУ «Орджоникидзевская СОШ»</w:t>
      </w:r>
      <w:r w:rsidRPr="00330890">
        <w:rPr>
          <w:rFonts w:ascii="Times New Roman" w:hAnsi="Times New Roman" w:cs="Times New Roman"/>
          <w:sz w:val="24"/>
          <w:szCs w:val="24"/>
        </w:rPr>
        <w:t>. 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муниципального задания по оказанию государственных (муниципальных) образовательных услуг, на основании бюджетной сметы.</w:t>
      </w:r>
    </w:p>
    <w:p w:rsidR="00330890" w:rsidRDefault="00330890" w:rsidP="00330890">
      <w:pPr>
        <w:spacing w:after="0" w:line="240" w:lineRule="auto"/>
        <w:jc w:val="both"/>
        <w:rPr>
          <w:rFonts w:ascii="Times New Roman" w:hAnsi="Times New Roman" w:cs="Times New Roman"/>
          <w:sz w:val="24"/>
          <w:szCs w:val="24"/>
        </w:rPr>
      </w:pPr>
      <w:r w:rsidRPr="00330890">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w:t>
      </w:r>
      <w:r>
        <w:rPr>
          <w:rFonts w:ascii="Times New Roman" w:hAnsi="Times New Roman" w:cs="Times New Roman"/>
          <w:sz w:val="24"/>
          <w:szCs w:val="24"/>
        </w:rPr>
        <w:t>МБОУ «Орджоникидзевская СОШ»</w:t>
      </w:r>
      <w:r w:rsidRPr="00330890">
        <w:rPr>
          <w:rFonts w:ascii="Times New Roman" w:hAnsi="Times New Roman" w:cs="Times New Roman"/>
          <w:sz w:val="24"/>
          <w:szCs w:val="24"/>
        </w:rPr>
        <w:t xml:space="preserve"> осуществляется в соответствии с нормативами, определяемыми органами государственной власти </w:t>
      </w:r>
      <w:r>
        <w:rPr>
          <w:rFonts w:ascii="Times New Roman" w:hAnsi="Times New Roman" w:cs="Times New Roman"/>
          <w:sz w:val="24"/>
          <w:szCs w:val="24"/>
        </w:rPr>
        <w:t>Республики Хакасия</w:t>
      </w:r>
      <w:r w:rsidRPr="00330890">
        <w:rPr>
          <w:rFonts w:ascii="Times New Roman" w:hAnsi="Times New Roman" w:cs="Times New Roman"/>
          <w:sz w:val="24"/>
          <w:szCs w:val="24"/>
        </w:rPr>
        <w:t xml:space="preserve"> Российской Федерации. 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330890">
        <w:rPr>
          <w:rFonts w:ascii="Times New Roman" w:hAnsi="Times New Roman" w:cs="Times New Roman"/>
          <w:sz w:val="24"/>
          <w:szCs w:val="24"/>
        </w:rPr>
        <w:t>дств в г</w:t>
      </w:r>
      <w:proofErr w:type="gramEnd"/>
      <w:r w:rsidRPr="00330890">
        <w:rPr>
          <w:rFonts w:ascii="Times New Roman" w:hAnsi="Times New Roman" w:cs="Times New Roman"/>
          <w:sz w:val="24"/>
          <w:szCs w:val="24"/>
        </w:rPr>
        <w:t>од в расчете на одного обучающегося, необходимый для реализации образовательной программы начального общего образования, включая:</w:t>
      </w:r>
    </w:p>
    <w:p w:rsidR="00330890" w:rsidRDefault="00330890"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30890">
        <w:rPr>
          <w:rFonts w:ascii="Times New Roman" w:hAnsi="Times New Roman" w:cs="Times New Roman"/>
          <w:sz w:val="24"/>
          <w:szCs w:val="24"/>
        </w:rPr>
        <w:t xml:space="preserve">расходы на оплату труда работников, реализующих образовательную программу начального общего образования; </w:t>
      </w:r>
    </w:p>
    <w:p w:rsidR="00330890" w:rsidRDefault="00330890"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30890">
        <w:rPr>
          <w:rFonts w:ascii="Times New Roman" w:hAnsi="Times New Roman" w:cs="Times New Roman"/>
          <w:sz w:val="24"/>
          <w:szCs w:val="24"/>
        </w:rPr>
        <w:t xml:space="preserve"> расходы на приобретение учебников и учебных пособий, средств обучения, игр, игрушек; </w:t>
      </w:r>
    </w:p>
    <w:p w:rsidR="00330890" w:rsidRDefault="00330890"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30890">
        <w:rPr>
          <w:rFonts w:ascii="Times New Roman" w:hAnsi="Times New Roman" w:cs="Times New Roman"/>
          <w:sz w:val="24"/>
          <w:szCs w:val="24"/>
        </w:rPr>
        <w:t xml:space="preserve"> прочие расходы (за исключением расходов на содержание зданий и оплату коммунальных услуг, осуществляемых из местных бюджетов).</w:t>
      </w:r>
    </w:p>
    <w:p w:rsidR="00330890" w:rsidRDefault="00330890" w:rsidP="00330890">
      <w:pPr>
        <w:spacing w:after="0" w:line="240" w:lineRule="auto"/>
        <w:jc w:val="both"/>
        <w:rPr>
          <w:rFonts w:ascii="Times New Roman" w:hAnsi="Times New Roman" w:cs="Times New Roman"/>
          <w:sz w:val="24"/>
          <w:szCs w:val="24"/>
        </w:rPr>
      </w:pPr>
      <w:proofErr w:type="gramStart"/>
      <w:r w:rsidRPr="00330890">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330890">
        <w:rPr>
          <w:rFonts w:ascii="Times New Roman" w:hAnsi="Times New Roman" w:cs="Times New Roman"/>
          <w:sz w:val="24"/>
          <w:szCs w:val="24"/>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330890">
        <w:rPr>
          <w:rFonts w:ascii="Times New Roman" w:hAnsi="Times New Roman" w:cs="Times New Roman"/>
          <w:sz w:val="24"/>
          <w:szCs w:val="24"/>
        </w:rPr>
        <w:t>категорий</w:t>
      </w:r>
      <w:proofErr w:type="gramEnd"/>
      <w:r w:rsidRPr="00330890">
        <w:rPr>
          <w:rFonts w:ascii="Times New Roman" w:hAnsi="Times New Roman" w:cs="Times New Roman"/>
          <w:sz w:val="24"/>
          <w:szCs w:val="24"/>
        </w:rPr>
        <w:t xml:space="preserve"> обучающихся), за исключением </w:t>
      </w:r>
      <w:r>
        <w:rPr>
          <w:rFonts w:ascii="Times New Roman" w:hAnsi="Times New Roman" w:cs="Times New Roman"/>
          <w:sz w:val="24"/>
          <w:szCs w:val="24"/>
        </w:rPr>
        <w:t xml:space="preserve">образовательной деятельности, </w:t>
      </w:r>
      <w:r w:rsidRPr="00330890">
        <w:rPr>
          <w:rFonts w:ascii="Times New Roman" w:hAnsi="Times New Roman" w:cs="Times New Roman"/>
          <w:sz w:val="24"/>
          <w:szCs w:val="24"/>
        </w:rPr>
        <w:t xml:space="preserve"> осуществляемой в соответствии с образовательными стандартами, в расчете на одного обучающегося, если иное не установлено законодательством.</w:t>
      </w:r>
    </w:p>
    <w:p w:rsidR="00330890" w:rsidRDefault="00330890" w:rsidP="00330890">
      <w:pPr>
        <w:spacing w:after="0" w:line="240" w:lineRule="auto"/>
        <w:jc w:val="both"/>
        <w:rPr>
          <w:rFonts w:ascii="Times New Roman" w:hAnsi="Times New Roman" w:cs="Times New Roman"/>
          <w:sz w:val="24"/>
          <w:szCs w:val="24"/>
        </w:rPr>
      </w:pPr>
      <w:r w:rsidRPr="00330890">
        <w:rPr>
          <w:rFonts w:ascii="Times New Roman" w:hAnsi="Times New Roman" w:cs="Times New Roman"/>
          <w:sz w:val="24"/>
          <w:szCs w:val="24"/>
        </w:rPr>
        <w:t xml:space="preserve">Реализация подхода нормативного финансирования в расчете на одного обучающегося осуществляется на следующих уровнях: </w:t>
      </w:r>
    </w:p>
    <w:p w:rsidR="00330890" w:rsidRDefault="00330890"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30890">
        <w:rPr>
          <w:rFonts w:ascii="Times New Roman" w:hAnsi="Times New Roman" w:cs="Times New Roman"/>
          <w:sz w:val="24"/>
          <w:szCs w:val="24"/>
        </w:rPr>
        <w:t xml:space="preserve"> межбюджетные отношения (бюджет субъекта Российской Федерации – местный бюджет); </w:t>
      </w:r>
    </w:p>
    <w:p w:rsidR="00330890" w:rsidRDefault="00330890"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30890">
        <w:rPr>
          <w:rFonts w:ascii="Times New Roman" w:hAnsi="Times New Roman" w:cs="Times New Roman"/>
          <w:sz w:val="24"/>
          <w:szCs w:val="24"/>
        </w:rPr>
        <w:t xml:space="preserve"> </w:t>
      </w:r>
      <w:proofErr w:type="spellStart"/>
      <w:r w:rsidRPr="00330890">
        <w:rPr>
          <w:rFonts w:ascii="Times New Roman" w:hAnsi="Times New Roman" w:cs="Times New Roman"/>
          <w:sz w:val="24"/>
          <w:szCs w:val="24"/>
        </w:rPr>
        <w:t>внутрибюджетные</w:t>
      </w:r>
      <w:proofErr w:type="spellEnd"/>
      <w:r w:rsidRPr="00330890">
        <w:rPr>
          <w:rFonts w:ascii="Times New Roman" w:hAnsi="Times New Roman" w:cs="Times New Roman"/>
          <w:sz w:val="24"/>
          <w:szCs w:val="24"/>
        </w:rPr>
        <w:t xml:space="preserve"> отношения (местный бюджет – муниципальная общеобразовательная организация). </w:t>
      </w:r>
    </w:p>
    <w:p w:rsidR="00330890" w:rsidRDefault="00330890" w:rsidP="00330890">
      <w:pPr>
        <w:spacing w:after="0" w:line="240" w:lineRule="auto"/>
        <w:jc w:val="both"/>
        <w:rPr>
          <w:rFonts w:ascii="Times New Roman" w:hAnsi="Times New Roman" w:cs="Times New Roman"/>
          <w:sz w:val="24"/>
          <w:szCs w:val="24"/>
        </w:rPr>
      </w:pPr>
      <w:r w:rsidRPr="00330890">
        <w:rPr>
          <w:rFonts w:ascii="Times New Roman" w:hAnsi="Times New Roman" w:cs="Times New Roman"/>
          <w:sz w:val="24"/>
          <w:szCs w:val="24"/>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следующие положения: </w:t>
      </w:r>
    </w:p>
    <w:p w:rsidR="00330890" w:rsidRDefault="00330890"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30890">
        <w:rPr>
          <w:rFonts w:ascii="Times New Roman" w:hAnsi="Times New Roman" w:cs="Times New Roman"/>
          <w:sz w:val="24"/>
          <w:szCs w:val="24"/>
        </w:rPr>
        <w:t xml:space="preserve">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330890" w:rsidRDefault="00330890" w:rsidP="00330890">
      <w:pPr>
        <w:spacing w:after="0" w:line="240" w:lineRule="auto"/>
        <w:jc w:val="both"/>
        <w:rPr>
          <w:rFonts w:ascii="Times New Roman" w:hAnsi="Times New Roman" w:cs="Times New Roman"/>
          <w:sz w:val="24"/>
          <w:szCs w:val="24"/>
        </w:rPr>
      </w:pPr>
      <w:proofErr w:type="gramStart"/>
      <w:r w:rsidRPr="00330890">
        <w:rPr>
          <w:rFonts w:ascii="Times New Roman" w:hAnsi="Times New Roman" w:cs="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w:t>
      </w:r>
      <w:r w:rsidRPr="00330890">
        <w:rPr>
          <w:rFonts w:ascii="Times New Roman" w:hAnsi="Times New Roman" w:cs="Times New Roman"/>
          <w:sz w:val="24"/>
          <w:szCs w:val="24"/>
        </w:rPr>
        <w:lastRenderedPageBreak/>
        <w:t>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330890">
        <w:rPr>
          <w:rFonts w:ascii="Times New Roman" w:hAnsi="Times New Roman" w:cs="Times New Roman"/>
          <w:sz w:val="24"/>
          <w:szCs w:val="24"/>
        </w:rPr>
        <w:t xml:space="preserve"> </w:t>
      </w:r>
      <w:proofErr w:type="gramStart"/>
      <w:r w:rsidRPr="00330890">
        <w:rPr>
          <w:rFonts w:ascii="Times New Roman" w:hAnsi="Times New Roman" w:cs="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расположена общеобразовательная организация.</w:t>
      </w:r>
      <w:proofErr w:type="gramEnd"/>
    </w:p>
    <w:p w:rsidR="00330890" w:rsidRPr="00330890" w:rsidRDefault="00330890" w:rsidP="00330890">
      <w:pPr>
        <w:spacing w:after="0" w:line="240" w:lineRule="auto"/>
        <w:jc w:val="both"/>
        <w:rPr>
          <w:rFonts w:ascii="Times New Roman" w:hAnsi="Times New Roman" w:cs="Times New Roman"/>
          <w:sz w:val="24"/>
          <w:szCs w:val="24"/>
        </w:rPr>
      </w:pPr>
      <w:r w:rsidRPr="00330890">
        <w:rPr>
          <w:rFonts w:ascii="Times New Roman" w:hAnsi="Times New Roman" w:cs="Times New Roman"/>
          <w:sz w:val="24"/>
          <w:szCs w:val="24"/>
        </w:rPr>
        <w:t>В связи с требованиями ФГОС НОО при расчете регионального норматива учитываются затраты рабочего времени педагогических работников образовательной организации на урочную и внеурочную деятельность.</w:t>
      </w:r>
    </w:p>
    <w:p w:rsidR="00330890" w:rsidRDefault="00330890" w:rsidP="00330890">
      <w:pPr>
        <w:spacing w:after="0" w:line="240" w:lineRule="auto"/>
        <w:jc w:val="both"/>
        <w:rPr>
          <w:rFonts w:ascii="Times New Roman" w:hAnsi="Times New Roman" w:cs="Times New Roman"/>
          <w:sz w:val="24"/>
          <w:szCs w:val="24"/>
        </w:rPr>
      </w:pPr>
      <w:proofErr w:type="gramStart"/>
      <w:r w:rsidRPr="00330890">
        <w:rPr>
          <w:rFonts w:ascii="Times New Roman" w:hAnsi="Times New Roman" w:cs="Times New Roman"/>
          <w:sz w:val="24"/>
          <w:szCs w:val="24"/>
        </w:rPr>
        <w:t xml:space="preserve">Формирование фонда оплаты труда в МБОУ «Орджоникидзевская СОШ»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w:t>
      </w:r>
      <w:r w:rsidR="001F1106">
        <w:rPr>
          <w:rFonts w:ascii="Times New Roman" w:hAnsi="Times New Roman" w:cs="Times New Roman"/>
          <w:sz w:val="24"/>
          <w:szCs w:val="24"/>
        </w:rPr>
        <w:t xml:space="preserve">и локальным нормативным актом </w:t>
      </w:r>
      <w:r w:rsidRPr="00330890">
        <w:rPr>
          <w:rFonts w:ascii="Times New Roman" w:hAnsi="Times New Roman" w:cs="Times New Roman"/>
          <w:sz w:val="24"/>
          <w:szCs w:val="24"/>
        </w:rPr>
        <w:t xml:space="preserve"> образовательной организации, устанавливающим положение об оплате труда работников образовательной организации.</w:t>
      </w:r>
      <w:proofErr w:type="gramEnd"/>
    </w:p>
    <w:p w:rsidR="00330890" w:rsidRDefault="00330890"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«Орджоникидзевская СОШ»</w:t>
      </w:r>
      <w:r w:rsidRPr="00330890">
        <w:rPr>
          <w:rFonts w:ascii="Times New Roman" w:hAnsi="Times New Roman" w:cs="Times New Roman"/>
          <w:sz w:val="24"/>
          <w:szCs w:val="24"/>
        </w:rPr>
        <w:t xml:space="preserve"> самостоятельно определяет: </w:t>
      </w:r>
    </w:p>
    <w:p w:rsidR="00330890" w:rsidRDefault="00330890"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30890">
        <w:rPr>
          <w:rFonts w:ascii="Times New Roman" w:hAnsi="Times New Roman" w:cs="Times New Roman"/>
          <w:sz w:val="24"/>
          <w:szCs w:val="24"/>
        </w:rPr>
        <w:t xml:space="preserve"> соотношение базовой и стимулирующей части фонда оплаты труда;</w:t>
      </w:r>
    </w:p>
    <w:p w:rsidR="00330890" w:rsidRDefault="00330890" w:rsidP="00330890">
      <w:pPr>
        <w:spacing w:after="0" w:line="240" w:lineRule="auto"/>
        <w:jc w:val="both"/>
        <w:rPr>
          <w:rFonts w:ascii="Times New Roman" w:hAnsi="Times New Roman" w:cs="Times New Roman"/>
          <w:sz w:val="24"/>
          <w:szCs w:val="24"/>
        </w:rPr>
      </w:pPr>
      <w:r w:rsidRPr="00330890">
        <w:rPr>
          <w:rFonts w:ascii="Times New Roman" w:hAnsi="Times New Roman" w:cs="Times New Roman"/>
          <w:sz w:val="24"/>
          <w:szCs w:val="24"/>
        </w:rPr>
        <w:t xml:space="preserve"> </w:t>
      </w:r>
      <w:r>
        <w:rPr>
          <w:rFonts w:ascii="Times New Roman" w:hAnsi="Times New Roman" w:cs="Times New Roman"/>
          <w:sz w:val="24"/>
          <w:szCs w:val="24"/>
        </w:rPr>
        <w:t>-</w:t>
      </w:r>
      <w:r w:rsidRPr="00330890">
        <w:rPr>
          <w:rFonts w:ascii="Times New Roman" w:hAnsi="Times New Roman" w:cs="Times New Roman"/>
          <w:sz w:val="24"/>
          <w:szCs w:val="24"/>
        </w:rPr>
        <w:t xml:space="preserve"> соотношение фонда оплаты труда руководящего, педагогического, учебно-вспомогательного и иного персонала; </w:t>
      </w:r>
    </w:p>
    <w:p w:rsidR="00330890" w:rsidRDefault="00330890"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30890">
        <w:rPr>
          <w:rFonts w:ascii="Times New Roman" w:hAnsi="Times New Roman" w:cs="Times New Roman"/>
          <w:sz w:val="24"/>
          <w:szCs w:val="24"/>
        </w:rPr>
        <w:t xml:space="preserve"> соотношение общей и специальной частей внутри базовой части фонда оплаты труда; </w:t>
      </w:r>
    </w:p>
    <w:p w:rsidR="00330890" w:rsidRDefault="00330890"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30890">
        <w:rPr>
          <w:rFonts w:ascii="Times New Roman" w:hAnsi="Times New Roman" w:cs="Times New Roman"/>
          <w:sz w:val="24"/>
          <w:szCs w:val="24"/>
        </w:rPr>
        <w:t xml:space="preserve"> порядок </w:t>
      </w:r>
      <w:proofErr w:type="gramStart"/>
      <w:r w:rsidRPr="00330890">
        <w:rPr>
          <w:rFonts w:ascii="Times New Roman" w:hAnsi="Times New Roman" w:cs="Times New Roman"/>
          <w:sz w:val="24"/>
          <w:szCs w:val="24"/>
        </w:rPr>
        <w:t>распределения стимулирующей части фонда оплаты труда</w:t>
      </w:r>
      <w:proofErr w:type="gramEnd"/>
      <w:r w:rsidRPr="00330890">
        <w:rPr>
          <w:rFonts w:ascii="Times New Roman" w:hAnsi="Times New Roman" w:cs="Times New Roman"/>
          <w:sz w:val="24"/>
          <w:szCs w:val="24"/>
        </w:rPr>
        <w:t xml:space="preserve"> в соответствии с региональными и муниципальными нормативными правовыми актами. </w:t>
      </w:r>
    </w:p>
    <w:p w:rsidR="00330890" w:rsidRDefault="00330890" w:rsidP="00330890">
      <w:pPr>
        <w:spacing w:after="0" w:line="240" w:lineRule="auto"/>
        <w:jc w:val="center"/>
        <w:rPr>
          <w:rFonts w:ascii="Times New Roman" w:hAnsi="Times New Roman" w:cs="Times New Roman"/>
          <w:b/>
          <w:sz w:val="24"/>
          <w:szCs w:val="24"/>
        </w:rPr>
      </w:pPr>
      <w:r w:rsidRPr="00330890">
        <w:rPr>
          <w:rFonts w:ascii="Times New Roman" w:hAnsi="Times New Roman" w:cs="Times New Roman"/>
          <w:b/>
          <w:sz w:val="24"/>
          <w:szCs w:val="24"/>
        </w:rPr>
        <w:t>3.5.4. Информационно-методические условия реализации программы</w:t>
      </w:r>
    </w:p>
    <w:p w:rsidR="00330890" w:rsidRDefault="00330890" w:rsidP="00330890">
      <w:pPr>
        <w:spacing w:after="0" w:line="240" w:lineRule="auto"/>
        <w:jc w:val="center"/>
        <w:rPr>
          <w:rFonts w:ascii="Times New Roman" w:hAnsi="Times New Roman" w:cs="Times New Roman"/>
          <w:b/>
          <w:sz w:val="24"/>
          <w:szCs w:val="24"/>
        </w:rPr>
      </w:pPr>
      <w:r w:rsidRPr="00330890">
        <w:rPr>
          <w:rFonts w:ascii="Times New Roman" w:hAnsi="Times New Roman" w:cs="Times New Roman"/>
          <w:b/>
          <w:sz w:val="24"/>
          <w:szCs w:val="24"/>
        </w:rPr>
        <w:t xml:space="preserve"> начального общего образования</w:t>
      </w:r>
    </w:p>
    <w:p w:rsidR="00DE686F" w:rsidRDefault="00330890" w:rsidP="00330890">
      <w:pPr>
        <w:spacing w:after="0" w:line="240" w:lineRule="auto"/>
        <w:jc w:val="both"/>
        <w:rPr>
          <w:rFonts w:ascii="Times New Roman" w:hAnsi="Times New Roman" w:cs="Times New Roman"/>
          <w:sz w:val="24"/>
          <w:szCs w:val="24"/>
        </w:rPr>
      </w:pPr>
      <w:r w:rsidRPr="00330890">
        <w:rPr>
          <w:rFonts w:ascii="Times New Roman" w:hAnsi="Times New Roman" w:cs="Times New Roman"/>
          <w:sz w:val="24"/>
          <w:szCs w:val="24"/>
        </w:rPr>
        <w:t xml:space="preserve">В соответствии с требованиями ФГОС НОО реализация программы начального общего образования обеспечивается </w:t>
      </w:r>
      <w:r w:rsidRPr="00DE686F">
        <w:rPr>
          <w:rFonts w:ascii="Times New Roman" w:hAnsi="Times New Roman" w:cs="Times New Roman"/>
          <w:b/>
          <w:sz w:val="24"/>
          <w:szCs w:val="24"/>
        </w:rPr>
        <w:t>современной информационно-образовательной средой</w:t>
      </w:r>
      <w:r w:rsidRPr="00330890">
        <w:rPr>
          <w:rFonts w:ascii="Times New Roman" w:hAnsi="Times New Roman" w:cs="Times New Roman"/>
          <w:sz w:val="24"/>
          <w:szCs w:val="24"/>
        </w:rPr>
        <w:t xml:space="preserve">. Под информационно-образовательной средой (ИОС)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DE686F" w:rsidRDefault="00330890" w:rsidP="00330890">
      <w:pPr>
        <w:spacing w:after="0" w:line="240" w:lineRule="auto"/>
        <w:jc w:val="both"/>
        <w:rPr>
          <w:rFonts w:ascii="Times New Roman" w:hAnsi="Times New Roman" w:cs="Times New Roman"/>
          <w:sz w:val="24"/>
          <w:szCs w:val="24"/>
        </w:rPr>
      </w:pPr>
      <w:r w:rsidRPr="00330890">
        <w:rPr>
          <w:rFonts w:ascii="Times New Roman" w:hAnsi="Times New Roman" w:cs="Times New Roman"/>
          <w:sz w:val="24"/>
          <w:szCs w:val="24"/>
        </w:rPr>
        <w:t xml:space="preserve">Основными компонентами ИОС являются: </w:t>
      </w:r>
    </w:p>
    <w:p w:rsidR="00DE686F" w:rsidRDefault="00DE686F"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30890" w:rsidRPr="00330890">
        <w:rPr>
          <w:rFonts w:ascii="Times New Roman" w:hAnsi="Times New Roman" w:cs="Times New Roman"/>
          <w:sz w:val="24"/>
          <w:szCs w:val="24"/>
        </w:rPr>
        <w:t xml:space="preserve"> учебно-методические комплекты по всем учебным предметам на языках обучения, определённых учредителем образовательной организации; </w:t>
      </w:r>
    </w:p>
    <w:p w:rsidR="00DE686F" w:rsidRDefault="00DE686F"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30890" w:rsidRPr="00330890">
        <w:rPr>
          <w:rFonts w:ascii="Times New Roman" w:hAnsi="Times New Roman" w:cs="Times New Roman"/>
          <w:sz w:val="24"/>
          <w:szCs w:val="24"/>
        </w:rPr>
        <w:t xml:space="preserve"> 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DE686F" w:rsidRDefault="00DE686F"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30890" w:rsidRPr="00330890">
        <w:rPr>
          <w:rFonts w:ascii="Times New Roman" w:hAnsi="Times New Roman" w:cs="Times New Roman"/>
          <w:sz w:val="24"/>
          <w:szCs w:val="24"/>
        </w:rPr>
        <w:t xml:space="preserve"> фонд дополнительной литературы (детская художественная и научно-популярная литература, справочно-библиографические и периодические издания). </w:t>
      </w:r>
    </w:p>
    <w:p w:rsidR="00330890" w:rsidRPr="00B37F9D" w:rsidRDefault="00DE686F"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«Орджоникидзевская СОШ»</w:t>
      </w:r>
      <w:r w:rsidR="00330890" w:rsidRPr="00330890">
        <w:rPr>
          <w:rFonts w:ascii="Times New Roman" w:hAnsi="Times New Roman" w:cs="Times New Roman"/>
          <w:sz w:val="24"/>
          <w:szCs w:val="24"/>
        </w:rPr>
        <w:t xml:space="preserve">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DC073A"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«Орджоникидзевская СОШ»</w:t>
      </w:r>
      <w:r w:rsidRPr="00DC073A">
        <w:rPr>
          <w:rFonts w:ascii="Times New Roman" w:hAnsi="Times New Roman" w:cs="Times New Roman"/>
          <w:sz w:val="24"/>
          <w:szCs w:val="24"/>
        </w:rPr>
        <w:t xml:space="preserve"> располагает техническими средствами и специальным оборудованием для функционирования ИОС. Образовательная организация должна располагать службой технической поддержки ИКТ (в разработке). Информационно-коммуникационные средства и технологии обеспечивают:</w:t>
      </w:r>
    </w:p>
    <w:p w:rsidR="00DC073A"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DC073A">
        <w:rPr>
          <w:rFonts w:ascii="Times New Roman" w:hAnsi="Times New Roman" w:cs="Times New Roman"/>
          <w:sz w:val="24"/>
          <w:szCs w:val="24"/>
        </w:rPr>
        <w:t>достижение личностных,</w:t>
      </w:r>
      <w:r>
        <w:rPr>
          <w:rFonts w:ascii="Times New Roman" w:hAnsi="Times New Roman" w:cs="Times New Roman"/>
          <w:sz w:val="24"/>
          <w:szCs w:val="24"/>
        </w:rPr>
        <w:t xml:space="preserve"> предметных и метапредметных ре</w:t>
      </w:r>
      <w:r w:rsidRPr="00DC073A">
        <w:rPr>
          <w:rFonts w:ascii="Times New Roman" w:hAnsi="Times New Roman" w:cs="Times New Roman"/>
          <w:sz w:val="24"/>
          <w:szCs w:val="24"/>
        </w:rPr>
        <w:t xml:space="preserve">зультатов обучения при реализации требований ФГОС НОО; </w:t>
      </w:r>
    </w:p>
    <w:p w:rsidR="00DC073A"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формирование функциональной грамотности; </w:t>
      </w:r>
    </w:p>
    <w:p w:rsidR="00DC073A"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доступ к учебным планам, рабочим программам учебных предметов, курсов внеурочной деятельности; </w:t>
      </w:r>
    </w:p>
    <w:p w:rsidR="00DC073A"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w:t>
      </w:r>
      <w:proofErr w:type="spellStart"/>
      <w:r w:rsidRPr="00DC073A">
        <w:rPr>
          <w:rFonts w:ascii="Times New Roman" w:hAnsi="Times New Roman" w:cs="Times New Roman"/>
          <w:sz w:val="24"/>
          <w:szCs w:val="24"/>
        </w:rPr>
        <w:t>медиаресурсов</w:t>
      </w:r>
      <w:proofErr w:type="spellEnd"/>
      <w:r w:rsidRPr="00DC073A">
        <w:rPr>
          <w:rFonts w:ascii="Times New Roman" w:hAnsi="Times New Roman" w:cs="Times New Roman"/>
          <w:sz w:val="24"/>
          <w:szCs w:val="24"/>
        </w:rPr>
        <w:t xml:space="preserve"> на съёмных дисках, контролируемым ресурсам локальной сети и Интернета); </w:t>
      </w:r>
    </w:p>
    <w:p w:rsidR="00DC073A"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DC073A"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 </w:t>
      </w:r>
    </w:p>
    <w:p w:rsidR="00DC073A"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включение </w:t>
      </w:r>
      <w:proofErr w:type="gramStart"/>
      <w:r w:rsidRPr="00DC073A">
        <w:rPr>
          <w:rFonts w:ascii="Times New Roman" w:hAnsi="Times New Roman" w:cs="Times New Roman"/>
          <w:sz w:val="24"/>
          <w:szCs w:val="24"/>
        </w:rPr>
        <w:t>обучающихся</w:t>
      </w:r>
      <w:proofErr w:type="gramEnd"/>
      <w:r w:rsidRPr="00DC073A">
        <w:rPr>
          <w:rFonts w:ascii="Times New Roman" w:hAnsi="Times New Roman" w:cs="Times New Roman"/>
          <w:sz w:val="24"/>
          <w:szCs w:val="24"/>
        </w:rPr>
        <w:t xml:space="preserve"> в проектно-конструкторскую и поисково-исследовательскую деятельность; </w:t>
      </w:r>
    </w:p>
    <w:p w:rsidR="00DC073A"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проведение наблюдений и опытов, в том числе с использованием специального и цифрового оборудования; </w:t>
      </w:r>
    </w:p>
    <w:p w:rsidR="00DC073A"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фиксацию и хранение информации о ходе образовательного процесса; </w:t>
      </w:r>
    </w:p>
    <w:p w:rsidR="00DC073A"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проведение массовых мероприятий,</w:t>
      </w:r>
      <w:r>
        <w:rPr>
          <w:rFonts w:ascii="Times New Roman" w:hAnsi="Times New Roman" w:cs="Times New Roman"/>
          <w:sz w:val="24"/>
          <w:szCs w:val="24"/>
        </w:rPr>
        <w:t xml:space="preserve"> досуга с просмотром ви</w:t>
      </w:r>
      <w:r w:rsidRPr="00DC073A">
        <w:rPr>
          <w:rFonts w:ascii="Times New Roman" w:hAnsi="Times New Roman" w:cs="Times New Roman"/>
          <w:sz w:val="24"/>
          <w:szCs w:val="24"/>
        </w:rPr>
        <w:t xml:space="preserve">деоматериалов, организацию театрализованных представлений, обеспеченных озвучиванием и освещением; </w:t>
      </w:r>
    </w:p>
    <w:p w:rsidR="00DC073A"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 </w:t>
      </w:r>
    </w:p>
    <w:p w:rsidR="00DC073A"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формирование и хранени</w:t>
      </w:r>
      <w:r>
        <w:rPr>
          <w:rFonts w:ascii="Times New Roman" w:hAnsi="Times New Roman" w:cs="Times New Roman"/>
          <w:sz w:val="24"/>
          <w:szCs w:val="24"/>
        </w:rPr>
        <w:t xml:space="preserve">е </w:t>
      </w:r>
      <w:proofErr w:type="gramStart"/>
      <w:r>
        <w:rPr>
          <w:rFonts w:ascii="Times New Roman" w:hAnsi="Times New Roman" w:cs="Times New Roman"/>
          <w:sz w:val="24"/>
          <w:szCs w:val="24"/>
        </w:rPr>
        <w:t>электронного</w:t>
      </w:r>
      <w:proofErr w:type="gramEnd"/>
      <w:r>
        <w:rPr>
          <w:rFonts w:ascii="Times New Roman" w:hAnsi="Times New Roman" w:cs="Times New Roman"/>
          <w:sz w:val="24"/>
          <w:szCs w:val="24"/>
        </w:rPr>
        <w:t xml:space="preserve"> портфолио обучаю</w:t>
      </w:r>
      <w:r w:rsidRPr="00DC073A">
        <w:rPr>
          <w:rFonts w:ascii="Times New Roman" w:hAnsi="Times New Roman" w:cs="Times New Roman"/>
          <w:sz w:val="24"/>
          <w:szCs w:val="24"/>
        </w:rPr>
        <w:t>щегося.</w:t>
      </w:r>
    </w:p>
    <w:p w:rsidR="00DC073A" w:rsidRDefault="00DC073A" w:rsidP="00330890">
      <w:pPr>
        <w:spacing w:after="0" w:line="240" w:lineRule="auto"/>
        <w:jc w:val="both"/>
        <w:rPr>
          <w:rFonts w:ascii="Times New Roman" w:hAnsi="Times New Roman" w:cs="Times New Roman"/>
          <w:sz w:val="24"/>
          <w:szCs w:val="24"/>
        </w:rPr>
      </w:pPr>
      <w:r w:rsidRPr="00DC073A">
        <w:rPr>
          <w:rFonts w:ascii="Times New Roman" w:hAnsi="Times New Roman" w:cs="Times New Roman"/>
          <w:sz w:val="24"/>
          <w:szCs w:val="24"/>
        </w:rPr>
        <w:t xml:space="preserve">При работе в ИОС в </w:t>
      </w:r>
      <w:r>
        <w:rPr>
          <w:rFonts w:ascii="Times New Roman" w:hAnsi="Times New Roman" w:cs="Times New Roman"/>
          <w:sz w:val="24"/>
          <w:szCs w:val="24"/>
        </w:rPr>
        <w:t>МБОУ «Орджоникидзевская СОШ» соблюдают</w:t>
      </w:r>
      <w:r w:rsidRPr="00DC073A">
        <w:rPr>
          <w:rFonts w:ascii="Times New Roman" w:hAnsi="Times New Roman" w:cs="Times New Roman"/>
          <w:sz w:val="24"/>
          <w:szCs w:val="24"/>
        </w:rPr>
        <w:t xml:space="preserve">ся правила информационной безопасности при осуществлении коммуникации в школьных сообществах и </w:t>
      </w:r>
      <w:proofErr w:type="spellStart"/>
      <w:r w:rsidRPr="00DC073A">
        <w:rPr>
          <w:rFonts w:ascii="Times New Roman" w:hAnsi="Times New Roman" w:cs="Times New Roman"/>
          <w:sz w:val="24"/>
          <w:szCs w:val="24"/>
        </w:rPr>
        <w:t>мессенджерах</w:t>
      </w:r>
      <w:proofErr w:type="spellEnd"/>
      <w:r w:rsidRPr="00DC073A">
        <w:rPr>
          <w:rFonts w:ascii="Times New Roman" w:hAnsi="Times New Roman" w:cs="Times New Roman"/>
          <w:sz w:val="24"/>
          <w:szCs w:val="24"/>
        </w:rPr>
        <w:t>,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DC073A" w:rsidRDefault="00DC073A" w:rsidP="00330890">
      <w:pPr>
        <w:spacing w:after="0" w:line="240" w:lineRule="auto"/>
        <w:jc w:val="both"/>
        <w:rPr>
          <w:rFonts w:ascii="Times New Roman" w:hAnsi="Times New Roman" w:cs="Times New Roman"/>
          <w:sz w:val="24"/>
          <w:szCs w:val="24"/>
        </w:rPr>
      </w:pPr>
      <w:r w:rsidRPr="00DC073A">
        <w:rPr>
          <w:rFonts w:ascii="Times New Roman" w:hAnsi="Times New Roman" w:cs="Times New Roman"/>
          <w:sz w:val="24"/>
          <w:szCs w:val="24"/>
        </w:rPr>
        <w:t xml:space="preserve">Учебно-методическое и информационное обеспечение реализации ООП НОО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НОО, планируемыми результатами, организацией образовательной деятельности и условиями его осуществления. </w:t>
      </w:r>
    </w:p>
    <w:p w:rsidR="00DC073A" w:rsidRDefault="00DC073A" w:rsidP="00330890">
      <w:pPr>
        <w:spacing w:after="0" w:line="240" w:lineRule="auto"/>
        <w:jc w:val="both"/>
        <w:rPr>
          <w:rFonts w:ascii="Times New Roman" w:hAnsi="Times New Roman" w:cs="Times New Roman"/>
          <w:sz w:val="24"/>
          <w:szCs w:val="24"/>
        </w:rPr>
      </w:pPr>
      <w:r w:rsidRPr="00DC073A">
        <w:rPr>
          <w:rFonts w:ascii="Times New Roman" w:hAnsi="Times New Roman" w:cs="Times New Roman"/>
          <w:sz w:val="24"/>
          <w:szCs w:val="24"/>
        </w:rPr>
        <w:t>Требования к учебно-методическому обеспечению образовательной деятельности включают:</w:t>
      </w:r>
    </w:p>
    <w:p w:rsidR="00DC073A"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DC073A" w:rsidRPr="00DC073A"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E686F" w:rsidRDefault="00DC073A" w:rsidP="00330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«Орджоникидзевская СОШ»</w:t>
      </w:r>
      <w:r w:rsidRPr="00DC073A">
        <w:rPr>
          <w:rFonts w:ascii="Times New Roman" w:hAnsi="Times New Roman" w:cs="Times New Roman"/>
          <w:sz w:val="24"/>
          <w:szCs w:val="24"/>
        </w:rPr>
        <w:t xml:space="preserve"> обеспечена учебниками, учебно-методической литературой и материалами по всем учебным предметам ООП НОО на русском языке. </w:t>
      </w:r>
      <w:r>
        <w:rPr>
          <w:rFonts w:ascii="Times New Roman" w:hAnsi="Times New Roman" w:cs="Times New Roman"/>
          <w:sz w:val="24"/>
          <w:szCs w:val="24"/>
        </w:rPr>
        <w:t>МБОУ «Орджоникидзевская СОШ»</w:t>
      </w:r>
      <w:r w:rsidRPr="00DC073A">
        <w:rPr>
          <w:rFonts w:ascii="Times New Roman" w:hAnsi="Times New Roman" w:cs="Times New Roman"/>
          <w:sz w:val="24"/>
          <w:szCs w:val="24"/>
        </w:rPr>
        <w:t xml:space="preserve">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DC073A" w:rsidRDefault="00DC073A" w:rsidP="00DC073A">
      <w:pPr>
        <w:spacing w:after="0" w:line="240" w:lineRule="auto"/>
        <w:jc w:val="center"/>
        <w:rPr>
          <w:rFonts w:ascii="Times New Roman" w:hAnsi="Times New Roman" w:cs="Times New Roman"/>
          <w:b/>
          <w:sz w:val="24"/>
          <w:szCs w:val="24"/>
        </w:rPr>
      </w:pPr>
      <w:r w:rsidRPr="00DC073A">
        <w:rPr>
          <w:rFonts w:ascii="Times New Roman" w:hAnsi="Times New Roman" w:cs="Times New Roman"/>
          <w:b/>
          <w:sz w:val="24"/>
          <w:szCs w:val="24"/>
        </w:rPr>
        <w:t>3.5.5. Материально-технические условия реализации основной образовательной программы</w:t>
      </w:r>
    </w:p>
    <w:p w:rsidR="00DC073A" w:rsidRDefault="00DC073A" w:rsidP="00DC073A">
      <w:pPr>
        <w:spacing w:after="0" w:line="240" w:lineRule="auto"/>
        <w:jc w:val="both"/>
        <w:rPr>
          <w:rFonts w:ascii="Times New Roman" w:hAnsi="Times New Roman" w:cs="Times New Roman"/>
          <w:sz w:val="24"/>
          <w:szCs w:val="24"/>
        </w:rPr>
      </w:pPr>
      <w:r w:rsidRPr="00DC073A">
        <w:rPr>
          <w:rFonts w:ascii="Times New Roman" w:hAnsi="Times New Roman" w:cs="Times New Roman"/>
          <w:sz w:val="24"/>
          <w:szCs w:val="24"/>
        </w:rPr>
        <w:lastRenderedPageBreak/>
        <w:t xml:space="preserve">Материально - техническая база </w:t>
      </w:r>
      <w:r>
        <w:rPr>
          <w:rFonts w:ascii="Times New Roman" w:hAnsi="Times New Roman" w:cs="Times New Roman"/>
          <w:sz w:val="24"/>
          <w:szCs w:val="24"/>
        </w:rPr>
        <w:t>МБОУ «Орджоникидзевская СОШ»</w:t>
      </w:r>
      <w:r w:rsidRPr="00DC073A">
        <w:rPr>
          <w:rFonts w:ascii="Times New Roman" w:hAnsi="Times New Roman" w:cs="Times New Roman"/>
          <w:sz w:val="24"/>
          <w:szCs w:val="24"/>
        </w:rPr>
        <w:t xml:space="preserve"> приведена в соответствие с задачами по обеспечению реализации ООП НОО и создания соответствующей образовательной и социальной среды. </w:t>
      </w:r>
    </w:p>
    <w:p w:rsidR="00DC073A" w:rsidRDefault="00DC073A" w:rsidP="00DC073A">
      <w:pPr>
        <w:spacing w:after="0" w:line="240" w:lineRule="auto"/>
        <w:jc w:val="center"/>
        <w:rPr>
          <w:rFonts w:ascii="Times New Roman" w:hAnsi="Times New Roman" w:cs="Times New Roman"/>
          <w:b/>
          <w:sz w:val="24"/>
          <w:szCs w:val="24"/>
        </w:rPr>
      </w:pPr>
      <w:r w:rsidRPr="00DC073A">
        <w:rPr>
          <w:rFonts w:ascii="Times New Roman" w:hAnsi="Times New Roman" w:cs="Times New Roman"/>
          <w:b/>
          <w:sz w:val="24"/>
          <w:szCs w:val="24"/>
        </w:rPr>
        <w:t>3.5.6. Механизмы достижения целевых ориентиров в системе условий</w:t>
      </w:r>
    </w:p>
    <w:p w:rsidR="00DC073A" w:rsidRDefault="00DC073A" w:rsidP="00DC073A">
      <w:pPr>
        <w:spacing w:after="0" w:line="240" w:lineRule="auto"/>
        <w:jc w:val="both"/>
        <w:rPr>
          <w:rFonts w:ascii="Times New Roman" w:hAnsi="Times New Roman" w:cs="Times New Roman"/>
          <w:sz w:val="24"/>
          <w:szCs w:val="24"/>
        </w:rPr>
      </w:pPr>
      <w:r w:rsidRPr="00DC073A">
        <w:rPr>
          <w:rFonts w:ascii="Times New Roman" w:hAnsi="Times New Roman" w:cs="Times New Roman"/>
          <w:sz w:val="24"/>
          <w:szCs w:val="24"/>
        </w:rPr>
        <w:t>Условия реализации основной образовательной программы:</w:t>
      </w:r>
    </w:p>
    <w:p w:rsidR="00DC073A" w:rsidRDefault="00DC073A" w:rsidP="00DC073A">
      <w:pPr>
        <w:spacing w:after="0" w:line="240" w:lineRule="auto"/>
        <w:jc w:val="both"/>
        <w:rPr>
          <w:rFonts w:ascii="Times New Roman" w:hAnsi="Times New Roman" w:cs="Times New Roman"/>
          <w:sz w:val="24"/>
          <w:szCs w:val="24"/>
        </w:rPr>
      </w:pPr>
      <w:r w:rsidRPr="00DC073A">
        <w:rPr>
          <w:rFonts w:ascii="Times New Roman" w:hAnsi="Times New Roman" w:cs="Times New Roman"/>
          <w:sz w:val="24"/>
          <w:szCs w:val="24"/>
        </w:rPr>
        <w:t xml:space="preserve"> </w:t>
      </w:r>
      <w:r>
        <w:rPr>
          <w:rFonts w:ascii="Times New Roman" w:hAnsi="Times New Roman" w:cs="Times New Roman"/>
          <w:sz w:val="24"/>
          <w:szCs w:val="24"/>
        </w:rPr>
        <w:t>-</w:t>
      </w:r>
      <w:r w:rsidRPr="00DC073A">
        <w:rPr>
          <w:rFonts w:ascii="Times New Roman" w:hAnsi="Times New Roman" w:cs="Times New Roman"/>
          <w:sz w:val="24"/>
          <w:szCs w:val="24"/>
        </w:rPr>
        <w:t xml:space="preserve"> соответствие требованиям ФГОС; </w:t>
      </w:r>
    </w:p>
    <w:p w:rsidR="00DC073A" w:rsidRDefault="00DC073A" w:rsidP="00DC0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гарантия сохранности и укрепления физического, психологического и социального здоровья </w:t>
      </w:r>
      <w:proofErr w:type="gramStart"/>
      <w:r w:rsidRPr="00DC073A">
        <w:rPr>
          <w:rFonts w:ascii="Times New Roman" w:hAnsi="Times New Roman" w:cs="Times New Roman"/>
          <w:sz w:val="24"/>
          <w:szCs w:val="24"/>
        </w:rPr>
        <w:t>обучающихся</w:t>
      </w:r>
      <w:proofErr w:type="gramEnd"/>
      <w:r w:rsidRPr="00DC073A">
        <w:rPr>
          <w:rFonts w:ascii="Times New Roman" w:hAnsi="Times New Roman" w:cs="Times New Roman"/>
          <w:sz w:val="24"/>
          <w:szCs w:val="24"/>
        </w:rPr>
        <w:t xml:space="preserve">; </w:t>
      </w:r>
    </w:p>
    <w:p w:rsidR="00DC073A" w:rsidRDefault="00DC073A" w:rsidP="00DC0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обеспечение достижения планируемых результатов освоения примерной основной образовательной программы; </w:t>
      </w:r>
    </w:p>
    <w:p w:rsidR="00DC073A" w:rsidRDefault="00DC073A" w:rsidP="00DC0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учёт особенностей образовательной организации, её организационной структуры, запросов участников образовательного процесса; </w:t>
      </w:r>
    </w:p>
    <w:p w:rsidR="00DC073A" w:rsidRDefault="00DC073A" w:rsidP="00DC0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предоставление возможности взаимодействия с социальными партнёрами, использования ресурсов социума. </w:t>
      </w:r>
    </w:p>
    <w:p w:rsidR="00DC073A" w:rsidRDefault="00DC073A" w:rsidP="00DC073A">
      <w:pPr>
        <w:spacing w:after="0" w:line="240" w:lineRule="auto"/>
        <w:jc w:val="both"/>
        <w:rPr>
          <w:rFonts w:ascii="Times New Roman" w:hAnsi="Times New Roman" w:cs="Times New Roman"/>
          <w:sz w:val="24"/>
          <w:szCs w:val="24"/>
        </w:rPr>
      </w:pPr>
      <w:r w:rsidRPr="00DC073A">
        <w:rPr>
          <w:rFonts w:ascii="Times New Roman" w:hAnsi="Times New Roman" w:cs="Times New Roman"/>
          <w:sz w:val="24"/>
          <w:szCs w:val="24"/>
        </w:rPr>
        <w:t xml:space="preserve">Раздел «Условия реализации программ начального общего образования» должен содержать: </w:t>
      </w:r>
    </w:p>
    <w:p w:rsidR="00DC073A" w:rsidRDefault="00DC073A" w:rsidP="00DC0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описание кадровых, психолого-педагогических, финансовых, материально-технических, информационно-методических условий и ресурсов; </w:t>
      </w:r>
    </w:p>
    <w:p w:rsidR="00DC073A" w:rsidRDefault="00DC073A" w:rsidP="00DC0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 </w:t>
      </w:r>
    </w:p>
    <w:p w:rsidR="00DC073A" w:rsidRDefault="00DC073A" w:rsidP="00DC0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перечень механизмов достижения целевых ориентиров в системе условий реализации требований ФГОС; </w:t>
      </w:r>
    </w:p>
    <w:p w:rsidR="00DC073A" w:rsidRDefault="00DC073A" w:rsidP="00DC0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сетевой график (дорожную карту) по формированию необходимой системы условий реализации требований ФГОС; </w:t>
      </w:r>
    </w:p>
    <w:p w:rsidR="00DC073A" w:rsidRDefault="00DC073A" w:rsidP="00DC0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073A">
        <w:rPr>
          <w:rFonts w:ascii="Times New Roman" w:hAnsi="Times New Roman" w:cs="Times New Roman"/>
          <w:sz w:val="24"/>
          <w:szCs w:val="24"/>
        </w:rPr>
        <w:t xml:space="preserve"> систему мониторинга и оценки условий реализации требований ФГОС. </w:t>
      </w:r>
    </w:p>
    <w:p w:rsidR="003D6ED2" w:rsidRDefault="00DC073A" w:rsidP="00DC073A">
      <w:pPr>
        <w:spacing w:after="0" w:line="240" w:lineRule="auto"/>
        <w:jc w:val="both"/>
        <w:rPr>
          <w:rFonts w:ascii="Times New Roman" w:hAnsi="Times New Roman" w:cs="Times New Roman"/>
          <w:sz w:val="24"/>
          <w:szCs w:val="24"/>
        </w:rPr>
      </w:pPr>
      <w:r w:rsidRPr="00DC073A">
        <w:rPr>
          <w:rFonts w:ascii="Times New Roman" w:hAnsi="Times New Roman" w:cs="Times New Roman"/>
          <w:sz w:val="24"/>
          <w:szCs w:val="24"/>
        </w:rPr>
        <w:t xml:space="preserve">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 – обобщающей и прогностической деятельности, включающей: </w:t>
      </w:r>
    </w:p>
    <w:p w:rsidR="003D6ED2" w:rsidRDefault="003D6ED2" w:rsidP="00DC0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C073A" w:rsidRPr="00DC073A">
        <w:rPr>
          <w:rFonts w:ascii="Times New Roman" w:hAnsi="Times New Roman" w:cs="Times New Roman"/>
          <w:sz w:val="24"/>
          <w:szCs w:val="24"/>
        </w:rPr>
        <w:t xml:space="preserve"> анализ имеющихся условий и ресурсов реализации образовательной программы начального общего образования; </w:t>
      </w:r>
    </w:p>
    <w:p w:rsidR="003D6ED2" w:rsidRDefault="003D6ED2" w:rsidP="00DC0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C073A" w:rsidRPr="00DC073A">
        <w:rPr>
          <w:rFonts w:ascii="Times New Roman" w:hAnsi="Times New Roman" w:cs="Times New Roman"/>
          <w:sz w:val="24"/>
          <w:szCs w:val="24"/>
        </w:rPr>
        <w:t xml:space="preserve"> 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 </w:t>
      </w:r>
    </w:p>
    <w:p w:rsidR="003D6ED2" w:rsidRDefault="003D6ED2" w:rsidP="00DC0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C073A" w:rsidRPr="00DC073A">
        <w:rPr>
          <w:rFonts w:ascii="Times New Roman" w:hAnsi="Times New Roman" w:cs="Times New Roman"/>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3D6ED2" w:rsidRDefault="003D6ED2" w:rsidP="00DC0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C073A" w:rsidRPr="00DC073A">
        <w:rPr>
          <w:rFonts w:ascii="Times New Roman" w:hAnsi="Times New Roman" w:cs="Times New Roman"/>
          <w:sz w:val="24"/>
          <w:szCs w:val="24"/>
        </w:rPr>
        <w:t xml:space="preserve"> 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w:t>
      </w:r>
      <w:r>
        <w:rPr>
          <w:rFonts w:ascii="Times New Roman" w:hAnsi="Times New Roman" w:cs="Times New Roman"/>
          <w:sz w:val="24"/>
          <w:szCs w:val="24"/>
        </w:rPr>
        <w:t xml:space="preserve">ьности и возможных партнёров; </w:t>
      </w:r>
    </w:p>
    <w:p w:rsidR="003D6ED2" w:rsidRDefault="00DC073A" w:rsidP="00DC073A">
      <w:pPr>
        <w:spacing w:after="0" w:line="240" w:lineRule="auto"/>
        <w:jc w:val="both"/>
        <w:rPr>
          <w:rFonts w:ascii="Times New Roman" w:hAnsi="Times New Roman" w:cs="Times New Roman"/>
          <w:sz w:val="24"/>
          <w:szCs w:val="24"/>
        </w:rPr>
      </w:pPr>
      <w:r w:rsidRPr="00DC073A">
        <w:rPr>
          <w:rFonts w:ascii="Times New Roman" w:hAnsi="Times New Roman" w:cs="Times New Roman"/>
          <w:sz w:val="24"/>
          <w:szCs w:val="24"/>
        </w:rPr>
        <w:t xml:space="preserve"> </w:t>
      </w:r>
      <w:r w:rsidR="003D6ED2">
        <w:rPr>
          <w:rFonts w:ascii="Times New Roman" w:hAnsi="Times New Roman" w:cs="Times New Roman"/>
          <w:sz w:val="24"/>
          <w:szCs w:val="24"/>
        </w:rPr>
        <w:t>-</w:t>
      </w:r>
      <w:r w:rsidRPr="00DC073A">
        <w:rPr>
          <w:rFonts w:ascii="Times New Roman" w:hAnsi="Times New Roman" w:cs="Times New Roman"/>
          <w:sz w:val="24"/>
          <w:szCs w:val="24"/>
        </w:rPr>
        <w:t xml:space="preserve"> разработку сетевого графика (дорожной карты) создания необходимой системы условий для реализации требований ФГОС; </w:t>
      </w:r>
    </w:p>
    <w:p w:rsidR="003D6ED2" w:rsidRDefault="003D6ED2" w:rsidP="00DC0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C073A" w:rsidRPr="00DC073A">
        <w:rPr>
          <w:rFonts w:ascii="Times New Roman" w:hAnsi="Times New Roman" w:cs="Times New Roman"/>
          <w:sz w:val="24"/>
          <w:szCs w:val="24"/>
        </w:rPr>
        <w:t xml:space="preserve"> разработку механизмов мониторинга, оценки и коррекции реализации промежуточных этапов сетевого графика (дорожной карты). </w:t>
      </w:r>
    </w:p>
    <w:p w:rsidR="00DC073A" w:rsidRDefault="00DC073A" w:rsidP="00DC073A">
      <w:pPr>
        <w:spacing w:after="0" w:line="240" w:lineRule="auto"/>
        <w:jc w:val="both"/>
        <w:rPr>
          <w:rFonts w:ascii="Times New Roman" w:hAnsi="Times New Roman" w:cs="Times New Roman"/>
          <w:sz w:val="24"/>
          <w:szCs w:val="24"/>
        </w:rPr>
      </w:pPr>
      <w:r w:rsidRPr="006C4D96">
        <w:rPr>
          <w:rFonts w:ascii="Times New Roman" w:hAnsi="Times New Roman" w:cs="Times New Roman"/>
          <w:b/>
          <w:sz w:val="24"/>
          <w:szCs w:val="24"/>
        </w:rPr>
        <w:t>Модель сетевого графика (дорожной карты) по формированию необходимой системы условий реализации образовательной программы</w:t>
      </w:r>
      <w:r w:rsidRPr="00DC073A">
        <w:rPr>
          <w:rFonts w:ascii="Times New Roman" w:hAnsi="Times New Roman" w:cs="Times New Roman"/>
          <w:sz w:val="24"/>
          <w:szCs w:val="24"/>
        </w:rPr>
        <w:t xml:space="preserve"> представлена в форме, представленной ниже:</w:t>
      </w:r>
    </w:p>
    <w:tbl>
      <w:tblPr>
        <w:tblStyle w:val="a6"/>
        <w:tblW w:w="0" w:type="auto"/>
        <w:tblLook w:val="04A0" w:firstRow="1" w:lastRow="0" w:firstColumn="1" w:lastColumn="0" w:noHBand="0" w:noVBand="1"/>
      </w:tblPr>
      <w:tblGrid>
        <w:gridCol w:w="3130"/>
        <w:gridCol w:w="3530"/>
        <w:gridCol w:w="2911"/>
      </w:tblGrid>
      <w:tr w:rsidR="00FA1E4E" w:rsidTr="006C4D96">
        <w:tc>
          <w:tcPr>
            <w:tcW w:w="3130" w:type="dxa"/>
          </w:tcPr>
          <w:p w:rsidR="00FA1E4E" w:rsidRPr="00FA1E4E" w:rsidRDefault="00FA1E4E" w:rsidP="00FA1E4E">
            <w:pPr>
              <w:jc w:val="center"/>
              <w:rPr>
                <w:rFonts w:ascii="Times New Roman" w:hAnsi="Times New Roman" w:cs="Times New Roman"/>
                <w:sz w:val="20"/>
                <w:szCs w:val="20"/>
              </w:rPr>
            </w:pPr>
            <w:r w:rsidRPr="00FA1E4E">
              <w:rPr>
                <w:rFonts w:ascii="Times New Roman" w:hAnsi="Times New Roman" w:cs="Times New Roman"/>
                <w:sz w:val="20"/>
                <w:szCs w:val="20"/>
              </w:rPr>
              <w:t>Направление мероприятий</w:t>
            </w:r>
          </w:p>
        </w:tc>
        <w:tc>
          <w:tcPr>
            <w:tcW w:w="3530" w:type="dxa"/>
          </w:tcPr>
          <w:p w:rsidR="00FA1E4E" w:rsidRPr="00FA1E4E" w:rsidRDefault="00FA1E4E" w:rsidP="00FA1E4E">
            <w:pPr>
              <w:jc w:val="center"/>
              <w:rPr>
                <w:rFonts w:ascii="Times New Roman" w:hAnsi="Times New Roman" w:cs="Times New Roman"/>
                <w:sz w:val="20"/>
                <w:szCs w:val="20"/>
              </w:rPr>
            </w:pPr>
            <w:r w:rsidRPr="00FA1E4E">
              <w:rPr>
                <w:rFonts w:ascii="Times New Roman" w:hAnsi="Times New Roman" w:cs="Times New Roman"/>
                <w:sz w:val="20"/>
                <w:szCs w:val="20"/>
              </w:rPr>
              <w:t>Мероприятия</w:t>
            </w:r>
          </w:p>
        </w:tc>
        <w:tc>
          <w:tcPr>
            <w:tcW w:w="2911" w:type="dxa"/>
          </w:tcPr>
          <w:p w:rsidR="00FA1E4E" w:rsidRPr="00FA1E4E" w:rsidRDefault="00FA1E4E" w:rsidP="00FA1E4E">
            <w:pPr>
              <w:jc w:val="center"/>
              <w:rPr>
                <w:rFonts w:ascii="Times New Roman" w:hAnsi="Times New Roman" w:cs="Times New Roman"/>
                <w:sz w:val="20"/>
                <w:szCs w:val="20"/>
              </w:rPr>
            </w:pPr>
            <w:r w:rsidRPr="00FA1E4E">
              <w:rPr>
                <w:rFonts w:ascii="Times New Roman" w:hAnsi="Times New Roman" w:cs="Times New Roman"/>
                <w:sz w:val="20"/>
                <w:szCs w:val="20"/>
              </w:rPr>
              <w:t>Сроки реализации</w:t>
            </w:r>
          </w:p>
        </w:tc>
      </w:tr>
      <w:tr w:rsidR="006C4D96" w:rsidRPr="006C4D96" w:rsidTr="006C4D96">
        <w:tc>
          <w:tcPr>
            <w:tcW w:w="3130" w:type="dxa"/>
            <w:vMerge w:val="restart"/>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1. Нормативное обеспечение введения ФГОС НОО</w:t>
            </w:r>
          </w:p>
        </w:tc>
        <w:tc>
          <w:tcPr>
            <w:tcW w:w="3530" w:type="dxa"/>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Утверждение ООП организации, осуществляющей образовательную деятельность</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Обеспечение соответствия нормативной базы школы требованиям ФГОС НОО</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Разработка и утверждение плана-графика введения ФГОС НОО</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Определение списка учебников и учебных пособий, используемых в образовательной деятельности в соответствии с ФГОС НОО</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 xml:space="preserve">Разработка: </w:t>
            </w:r>
          </w:p>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 xml:space="preserve">-образовательных программ (индивидуальных и др.); </w:t>
            </w:r>
          </w:p>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 xml:space="preserve">- учебного плана; </w:t>
            </w:r>
          </w:p>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 xml:space="preserve">- рабочих программ учебных предметов, курсов, дисциплин, модулей; </w:t>
            </w:r>
          </w:p>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 годового календарного учебного графика;</w:t>
            </w:r>
          </w:p>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 xml:space="preserve">- положений о внеурочной деятельности обучающихся; </w:t>
            </w:r>
          </w:p>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 xml:space="preserve">- положения об организации текущей и итоговой оценки достижения </w:t>
            </w:r>
            <w:proofErr w:type="gramStart"/>
            <w:r w:rsidRPr="006C4D96">
              <w:rPr>
                <w:rFonts w:ascii="Times New Roman" w:hAnsi="Times New Roman" w:cs="Times New Roman"/>
                <w:sz w:val="20"/>
                <w:szCs w:val="20"/>
              </w:rPr>
              <w:t>обучающимися</w:t>
            </w:r>
            <w:proofErr w:type="gramEnd"/>
            <w:r w:rsidRPr="006C4D96">
              <w:rPr>
                <w:rFonts w:ascii="Times New Roman" w:hAnsi="Times New Roman" w:cs="Times New Roman"/>
                <w:sz w:val="20"/>
                <w:szCs w:val="20"/>
              </w:rPr>
              <w:t xml:space="preserve"> планируемых результатов освоения основной образовательной программы; </w:t>
            </w:r>
          </w:p>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 xml:space="preserve">- положения об организации домашней работы </w:t>
            </w:r>
            <w:proofErr w:type="gramStart"/>
            <w:r w:rsidRPr="006C4D96">
              <w:rPr>
                <w:rFonts w:ascii="Times New Roman" w:hAnsi="Times New Roman" w:cs="Times New Roman"/>
                <w:sz w:val="20"/>
                <w:szCs w:val="20"/>
              </w:rPr>
              <w:t>обучающихся</w:t>
            </w:r>
            <w:proofErr w:type="gramEnd"/>
            <w:r w:rsidRPr="006C4D96">
              <w:rPr>
                <w:rFonts w:ascii="Times New Roman" w:hAnsi="Times New Roman" w:cs="Times New Roman"/>
                <w:sz w:val="20"/>
                <w:szCs w:val="20"/>
              </w:rPr>
              <w:t xml:space="preserve">; </w:t>
            </w:r>
          </w:p>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 положения о формах получения образования.</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val="restart"/>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Финансовое обеспечение введения ФГОС НОО</w:t>
            </w:r>
          </w:p>
        </w:tc>
        <w:tc>
          <w:tcPr>
            <w:tcW w:w="3530" w:type="dxa"/>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Определение объёма расходов, необходимых для реализации ООП и достижения планируемых результатов.</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Заключение дополнительных соглашений к трудовому договору с педагогическими работниками.</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val="restart"/>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Организационное обеспечение введения ФГОС НОО</w:t>
            </w:r>
          </w:p>
        </w:tc>
        <w:tc>
          <w:tcPr>
            <w:tcW w:w="3530" w:type="dxa"/>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Обеспечение координации взаимодействия участников образовательных отношений по организации введения ФГОС НОО.</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val="restart"/>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Кадровое обеспечение введения ФГОС НОО</w:t>
            </w:r>
          </w:p>
        </w:tc>
        <w:tc>
          <w:tcPr>
            <w:tcW w:w="3530" w:type="dxa"/>
          </w:tcPr>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Анализ кадрового обеспечения введения и реализации ФГОС НОО.</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val="restart"/>
          </w:tcPr>
          <w:p w:rsidR="006C4D96" w:rsidRPr="006C4D96" w:rsidRDefault="006C4D96" w:rsidP="00DC073A">
            <w:pPr>
              <w:jc w:val="both"/>
              <w:rPr>
                <w:rFonts w:ascii="Times New Roman" w:hAnsi="Times New Roman" w:cs="Times New Roman"/>
                <w:b/>
                <w:sz w:val="20"/>
                <w:szCs w:val="20"/>
              </w:rPr>
            </w:pPr>
            <w:r>
              <w:rPr>
                <w:rFonts w:ascii="Times New Roman" w:hAnsi="Times New Roman" w:cs="Times New Roman"/>
                <w:sz w:val="20"/>
                <w:szCs w:val="20"/>
              </w:rPr>
              <w:t>Информацион</w:t>
            </w:r>
            <w:r w:rsidRPr="006C4D96">
              <w:rPr>
                <w:rFonts w:ascii="Times New Roman" w:hAnsi="Times New Roman" w:cs="Times New Roman"/>
                <w:sz w:val="20"/>
                <w:szCs w:val="20"/>
              </w:rPr>
              <w:t>ное обеспечение введения ФГОС НОО</w:t>
            </w:r>
          </w:p>
        </w:tc>
        <w:tc>
          <w:tcPr>
            <w:tcW w:w="3530" w:type="dxa"/>
          </w:tcPr>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Размещение на сайте образовательной организации информационных материалов о введении ФГОС НОО.</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Широкое информирование родителей (законных представителей) как участников образовательного процесса о введении и реализации ФГОС НОО</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val="restart"/>
          </w:tcPr>
          <w:p w:rsidR="006C4D96" w:rsidRPr="006C4D96" w:rsidRDefault="006C4D96" w:rsidP="00DC073A">
            <w:pPr>
              <w:jc w:val="both"/>
              <w:rPr>
                <w:rFonts w:ascii="Times New Roman" w:hAnsi="Times New Roman" w:cs="Times New Roman"/>
                <w:b/>
                <w:sz w:val="20"/>
                <w:szCs w:val="20"/>
              </w:rPr>
            </w:pPr>
            <w:r w:rsidRPr="006C4D96">
              <w:rPr>
                <w:rFonts w:ascii="Times New Roman" w:hAnsi="Times New Roman" w:cs="Times New Roman"/>
                <w:sz w:val="20"/>
                <w:szCs w:val="20"/>
              </w:rPr>
              <w:t>Материальнотехническое обеспечение</w:t>
            </w:r>
          </w:p>
        </w:tc>
        <w:tc>
          <w:tcPr>
            <w:tcW w:w="3530" w:type="dxa"/>
          </w:tcPr>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Характеристика материально-технического обеспечения введения и реализации ФГОС НОО</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Обеспечение соответствия материальнотехнической базы образовательной организации требованиям ФГОС НОО</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Обеспечение соответствия информационнообразовательной среды требованиям ФГОС НОО</w:t>
            </w:r>
          </w:p>
        </w:tc>
        <w:tc>
          <w:tcPr>
            <w:tcW w:w="2911" w:type="dxa"/>
          </w:tcPr>
          <w:p w:rsidR="006C4D96" w:rsidRPr="006C4D96" w:rsidRDefault="006C4D96" w:rsidP="00DC073A">
            <w:pPr>
              <w:jc w:val="both"/>
              <w:rPr>
                <w:rFonts w:ascii="Times New Roman" w:hAnsi="Times New Roman" w:cs="Times New Roman"/>
                <w:b/>
                <w:sz w:val="20"/>
                <w:szCs w:val="20"/>
              </w:rPr>
            </w:pPr>
          </w:p>
        </w:tc>
      </w:tr>
      <w:tr w:rsidR="006C4D96" w:rsidRPr="006C4D96" w:rsidTr="006C4D96">
        <w:tc>
          <w:tcPr>
            <w:tcW w:w="3130" w:type="dxa"/>
            <w:vMerge/>
          </w:tcPr>
          <w:p w:rsidR="006C4D96" w:rsidRPr="006C4D96" w:rsidRDefault="006C4D96" w:rsidP="00DC073A">
            <w:pPr>
              <w:jc w:val="both"/>
              <w:rPr>
                <w:rFonts w:ascii="Times New Roman" w:hAnsi="Times New Roman" w:cs="Times New Roman"/>
                <w:b/>
                <w:sz w:val="20"/>
                <w:szCs w:val="20"/>
              </w:rPr>
            </w:pPr>
          </w:p>
        </w:tc>
        <w:tc>
          <w:tcPr>
            <w:tcW w:w="3530" w:type="dxa"/>
          </w:tcPr>
          <w:p w:rsidR="006C4D96" w:rsidRPr="006C4D96" w:rsidRDefault="006C4D96" w:rsidP="00DC073A">
            <w:pPr>
              <w:jc w:val="both"/>
              <w:rPr>
                <w:rFonts w:ascii="Times New Roman" w:hAnsi="Times New Roman" w:cs="Times New Roman"/>
                <w:sz w:val="20"/>
                <w:szCs w:val="20"/>
              </w:rPr>
            </w:pPr>
            <w:r w:rsidRPr="006C4D96">
              <w:rPr>
                <w:rFonts w:ascii="Times New Roman" w:hAnsi="Times New Roman" w:cs="Times New Roman"/>
                <w:sz w:val="20"/>
                <w:szCs w:val="20"/>
              </w:rPr>
              <w:t>Укомплектованность библиотечноинформационного центра печатными и электронными образовательными ресурсами; наличие доступа образовательной организации к электронным образовательным ресурсам (ЭОР), размещённым в федеральных, региональных и иных базах данных; наличие контролируемого доступа участников образовательных отношений к информационным образовательным ресурсам локальной сети и Интернета</w:t>
            </w:r>
          </w:p>
        </w:tc>
        <w:tc>
          <w:tcPr>
            <w:tcW w:w="2911" w:type="dxa"/>
          </w:tcPr>
          <w:p w:rsidR="006C4D96" w:rsidRPr="006C4D96" w:rsidRDefault="006C4D96" w:rsidP="00DC073A">
            <w:pPr>
              <w:jc w:val="both"/>
              <w:rPr>
                <w:rFonts w:ascii="Times New Roman" w:hAnsi="Times New Roman" w:cs="Times New Roman"/>
                <w:b/>
                <w:sz w:val="20"/>
                <w:szCs w:val="20"/>
              </w:rPr>
            </w:pPr>
          </w:p>
        </w:tc>
      </w:tr>
    </w:tbl>
    <w:p w:rsidR="003D6ED2" w:rsidRPr="006C4D96" w:rsidRDefault="003D6ED2" w:rsidP="00DC073A">
      <w:pPr>
        <w:spacing w:after="0" w:line="240" w:lineRule="auto"/>
        <w:jc w:val="both"/>
        <w:rPr>
          <w:rFonts w:ascii="Times New Roman" w:hAnsi="Times New Roman" w:cs="Times New Roman"/>
          <w:b/>
          <w:sz w:val="20"/>
          <w:szCs w:val="20"/>
        </w:rPr>
      </w:pPr>
    </w:p>
    <w:sectPr w:rsidR="003D6ED2" w:rsidRPr="006C4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3CF"/>
    <w:multiLevelType w:val="multilevel"/>
    <w:tmpl w:val="A874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948C2"/>
    <w:multiLevelType w:val="hybridMultilevel"/>
    <w:tmpl w:val="BCEEA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4C3298"/>
    <w:multiLevelType w:val="hybridMultilevel"/>
    <w:tmpl w:val="849C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8E233B"/>
    <w:multiLevelType w:val="hybridMultilevel"/>
    <w:tmpl w:val="DA14F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ED"/>
    <w:rsid w:val="00000116"/>
    <w:rsid w:val="000626A8"/>
    <w:rsid w:val="000C59EB"/>
    <w:rsid w:val="000D519B"/>
    <w:rsid w:val="001D39CC"/>
    <w:rsid w:val="001F1106"/>
    <w:rsid w:val="00242B4E"/>
    <w:rsid w:val="00285ECE"/>
    <w:rsid w:val="002A3C6F"/>
    <w:rsid w:val="002A464D"/>
    <w:rsid w:val="002F5610"/>
    <w:rsid w:val="00317004"/>
    <w:rsid w:val="00330890"/>
    <w:rsid w:val="00331524"/>
    <w:rsid w:val="00384F28"/>
    <w:rsid w:val="003D6ED2"/>
    <w:rsid w:val="00412F1F"/>
    <w:rsid w:val="0047570B"/>
    <w:rsid w:val="00484E85"/>
    <w:rsid w:val="0049670F"/>
    <w:rsid w:val="00591581"/>
    <w:rsid w:val="005F5D4C"/>
    <w:rsid w:val="00630E82"/>
    <w:rsid w:val="00656397"/>
    <w:rsid w:val="00674EA0"/>
    <w:rsid w:val="006C4D96"/>
    <w:rsid w:val="00723A06"/>
    <w:rsid w:val="00741D51"/>
    <w:rsid w:val="0074361E"/>
    <w:rsid w:val="00882341"/>
    <w:rsid w:val="008907A8"/>
    <w:rsid w:val="008B1399"/>
    <w:rsid w:val="008C52BA"/>
    <w:rsid w:val="008E628F"/>
    <w:rsid w:val="009365A4"/>
    <w:rsid w:val="00950CD4"/>
    <w:rsid w:val="00956A2D"/>
    <w:rsid w:val="00993E95"/>
    <w:rsid w:val="00996F2E"/>
    <w:rsid w:val="009F7FE3"/>
    <w:rsid w:val="00A2229C"/>
    <w:rsid w:val="00A63AB4"/>
    <w:rsid w:val="00AE37F2"/>
    <w:rsid w:val="00B37F9D"/>
    <w:rsid w:val="00B73294"/>
    <w:rsid w:val="00B73639"/>
    <w:rsid w:val="00BF5633"/>
    <w:rsid w:val="00C37963"/>
    <w:rsid w:val="00C61A94"/>
    <w:rsid w:val="00CC470E"/>
    <w:rsid w:val="00CF43A7"/>
    <w:rsid w:val="00CF6E50"/>
    <w:rsid w:val="00D60D90"/>
    <w:rsid w:val="00D920B5"/>
    <w:rsid w:val="00DA22F8"/>
    <w:rsid w:val="00DA50C8"/>
    <w:rsid w:val="00DC073A"/>
    <w:rsid w:val="00DD5FED"/>
    <w:rsid w:val="00DE686F"/>
    <w:rsid w:val="00E26251"/>
    <w:rsid w:val="00E43BAA"/>
    <w:rsid w:val="00EA02B3"/>
    <w:rsid w:val="00EB3EAA"/>
    <w:rsid w:val="00EF5B8B"/>
    <w:rsid w:val="00F0189D"/>
    <w:rsid w:val="00F12D3F"/>
    <w:rsid w:val="00F7433B"/>
    <w:rsid w:val="00FA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D4C"/>
    <w:pPr>
      <w:ind w:left="720"/>
      <w:contextualSpacing/>
    </w:pPr>
  </w:style>
  <w:style w:type="paragraph" w:styleId="a4">
    <w:name w:val="Normal (Web)"/>
    <w:basedOn w:val="a"/>
    <w:uiPriority w:val="99"/>
    <w:semiHidden/>
    <w:unhideWhenUsed/>
    <w:rsid w:val="00CF6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61A94"/>
    <w:rPr>
      <w:color w:val="0000FF" w:themeColor="hyperlink"/>
      <w:u w:val="single"/>
    </w:rPr>
  </w:style>
  <w:style w:type="table" w:styleId="a6">
    <w:name w:val="Table Grid"/>
    <w:basedOn w:val="a1"/>
    <w:uiPriority w:val="59"/>
    <w:rsid w:val="00743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84E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4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D4C"/>
    <w:pPr>
      <w:ind w:left="720"/>
      <w:contextualSpacing/>
    </w:pPr>
  </w:style>
  <w:style w:type="paragraph" w:styleId="a4">
    <w:name w:val="Normal (Web)"/>
    <w:basedOn w:val="a"/>
    <w:uiPriority w:val="99"/>
    <w:semiHidden/>
    <w:unhideWhenUsed/>
    <w:rsid w:val="00CF6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61A94"/>
    <w:rPr>
      <w:color w:val="0000FF" w:themeColor="hyperlink"/>
      <w:u w:val="single"/>
    </w:rPr>
  </w:style>
  <w:style w:type="table" w:styleId="a6">
    <w:name w:val="Table Grid"/>
    <w:basedOn w:val="a1"/>
    <w:uiPriority w:val="59"/>
    <w:rsid w:val="00743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84E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4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2452">
      <w:bodyDiv w:val="1"/>
      <w:marLeft w:val="0"/>
      <w:marRight w:val="0"/>
      <w:marTop w:val="0"/>
      <w:marBottom w:val="0"/>
      <w:divBdr>
        <w:top w:val="none" w:sz="0" w:space="0" w:color="auto"/>
        <w:left w:val="none" w:sz="0" w:space="0" w:color="auto"/>
        <w:bottom w:val="none" w:sz="0" w:space="0" w:color="auto"/>
        <w:right w:val="none" w:sz="0" w:space="0" w:color="auto"/>
      </w:divBdr>
    </w:div>
    <w:div w:id="14676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soo.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96;&#1082;&#1086;&#1083;&#1072;.&#1086;&#1088;-&#1086;&#1073;&#1088;.&#1088;&#1092;/wp-admin/admin.php?page=lansite-dashboard" TargetMode="External"/><Relationship Id="rId4" Type="http://schemas.microsoft.com/office/2007/relationships/stylesWithEffects" Target="stylesWithEffects.xml"/><Relationship Id="rId9" Type="http://schemas.openxmlformats.org/officeDocument/2006/relationships/hyperlink" Target="http://&#1096;&#1082;&#1086;&#1083;&#1072;.&#1086;&#1088;-&#1086;&#1073;&#1088;.&#1088;&#1092;/wp-admin/admin.php?page=lansite-dashboa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6F05-F963-4079-837D-7595CF3B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19550</Words>
  <Characters>111439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Зав</dc:creator>
  <cp:keywords/>
  <dc:description/>
  <cp:lastModifiedBy>Школа Зав</cp:lastModifiedBy>
  <cp:revision>57</cp:revision>
  <cp:lastPrinted>2022-06-06T10:29:00Z</cp:lastPrinted>
  <dcterms:created xsi:type="dcterms:W3CDTF">2022-05-20T05:33:00Z</dcterms:created>
  <dcterms:modified xsi:type="dcterms:W3CDTF">2022-06-06T10:35:00Z</dcterms:modified>
</cp:coreProperties>
</file>