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AC7A" w14:textId="77777777" w:rsidR="00A3695D" w:rsidRDefault="00A3695D" w:rsidP="00D508F3">
      <w:pPr>
        <w:shd w:val="clear" w:color="auto" w:fill="FFFFFF"/>
        <w:spacing w:after="0" w:line="240" w:lineRule="auto"/>
        <w:jc w:val="both"/>
        <w:rPr>
          <w:rFonts w:ascii="Times New Roman" w:eastAsia="Times New Roman" w:hAnsi="Times New Roman" w:cs="Times New Roman"/>
          <w:b/>
          <w:bCs/>
          <w:color w:val="000000"/>
          <w:kern w:val="0"/>
          <w:sz w:val="28"/>
          <w:szCs w:val="28"/>
          <w:lang w:eastAsia="ru-RU"/>
          <w14:ligatures w14:val="none"/>
        </w:rPr>
      </w:pPr>
      <w:r w:rsidRPr="00A3695D">
        <w:rPr>
          <w:rFonts w:ascii="Times New Roman" w:eastAsia="Times New Roman" w:hAnsi="Times New Roman" w:cs="Times New Roman"/>
          <w:b/>
          <w:bCs/>
          <w:color w:val="000000"/>
          <w:kern w:val="0"/>
          <w:sz w:val="28"/>
          <w:szCs w:val="28"/>
          <w:lang w:eastAsia="ru-RU"/>
          <w14:ligatures w14:val="none"/>
        </w:rPr>
        <w:object w:dxaOrig="8925" w:dyaOrig="12630" w14:anchorId="02CE8E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6" o:title=""/>
          </v:shape>
          <o:OLEObject Type="Embed" ProgID="AcroExch.Document.7" ShapeID="_x0000_i1025" DrawAspect="Content" ObjectID="_1756813757" r:id="rId7"/>
        </w:object>
      </w:r>
    </w:p>
    <w:p w14:paraId="5B273D6A" w14:textId="77777777" w:rsidR="00A3695D" w:rsidRDefault="00A3695D" w:rsidP="00D508F3">
      <w:pPr>
        <w:shd w:val="clear" w:color="auto" w:fill="FFFFFF"/>
        <w:spacing w:after="0" w:line="240" w:lineRule="auto"/>
        <w:jc w:val="both"/>
        <w:rPr>
          <w:rFonts w:ascii="Times New Roman" w:eastAsia="Times New Roman" w:hAnsi="Times New Roman" w:cs="Times New Roman"/>
          <w:b/>
          <w:bCs/>
          <w:color w:val="000000"/>
          <w:kern w:val="0"/>
          <w:sz w:val="28"/>
          <w:szCs w:val="28"/>
          <w:lang w:eastAsia="ru-RU"/>
          <w14:ligatures w14:val="none"/>
        </w:rPr>
      </w:pPr>
    </w:p>
    <w:p w14:paraId="0B6BEFD8" w14:textId="77777777" w:rsidR="00A3695D" w:rsidRDefault="00A3695D" w:rsidP="00D508F3">
      <w:pPr>
        <w:shd w:val="clear" w:color="auto" w:fill="FFFFFF"/>
        <w:spacing w:after="0" w:line="240" w:lineRule="auto"/>
        <w:jc w:val="both"/>
        <w:rPr>
          <w:rFonts w:ascii="Times New Roman" w:eastAsia="Times New Roman" w:hAnsi="Times New Roman" w:cs="Times New Roman"/>
          <w:b/>
          <w:bCs/>
          <w:color w:val="000000"/>
          <w:kern w:val="0"/>
          <w:sz w:val="28"/>
          <w:szCs w:val="28"/>
          <w:lang w:eastAsia="ru-RU"/>
          <w14:ligatures w14:val="none"/>
        </w:rPr>
      </w:pPr>
    </w:p>
    <w:p w14:paraId="46DCDDE7" w14:textId="77777777" w:rsidR="00A3695D" w:rsidRDefault="00A3695D" w:rsidP="00D508F3">
      <w:pPr>
        <w:shd w:val="clear" w:color="auto" w:fill="FFFFFF"/>
        <w:spacing w:after="0" w:line="240" w:lineRule="auto"/>
        <w:jc w:val="both"/>
        <w:rPr>
          <w:rFonts w:ascii="Times New Roman" w:eastAsia="Times New Roman" w:hAnsi="Times New Roman" w:cs="Times New Roman"/>
          <w:b/>
          <w:bCs/>
          <w:color w:val="000000"/>
          <w:kern w:val="0"/>
          <w:sz w:val="28"/>
          <w:szCs w:val="28"/>
          <w:lang w:eastAsia="ru-RU"/>
          <w14:ligatures w14:val="none"/>
        </w:rPr>
      </w:pPr>
    </w:p>
    <w:p w14:paraId="2239B5BF" w14:textId="77777777" w:rsidR="00A3695D" w:rsidRDefault="00A3695D" w:rsidP="00D508F3">
      <w:pPr>
        <w:shd w:val="clear" w:color="auto" w:fill="FFFFFF"/>
        <w:spacing w:after="0" w:line="240" w:lineRule="auto"/>
        <w:jc w:val="both"/>
        <w:rPr>
          <w:rFonts w:ascii="Times New Roman" w:eastAsia="Times New Roman" w:hAnsi="Times New Roman" w:cs="Times New Roman"/>
          <w:b/>
          <w:bCs/>
          <w:color w:val="000000"/>
          <w:kern w:val="0"/>
          <w:sz w:val="28"/>
          <w:szCs w:val="28"/>
          <w:lang w:eastAsia="ru-RU"/>
          <w14:ligatures w14:val="none"/>
        </w:rPr>
      </w:pPr>
    </w:p>
    <w:p w14:paraId="1AFE1729" w14:textId="77777777" w:rsidR="00A3695D" w:rsidRDefault="00A3695D" w:rsidP="00D508F3">
      <w:pPr>
        <w:shd w:val="clear" w:color="auto" w:fill="FFFFFF"/>
        <w:spacing w:after="0" w:line="240" w:lineRule="auto"/>
        <w:jc w:val="both"/>
        <w:rPr>
          <w:rFonts w:ascii="Times New Roman" w:eastAsia="Times New Roman" w:hAnsi="Times New Roman" w:cs="Times New Roman"/>
          <w:b/>
          <w:bCs/>
          <w:color w:val="000000"/>
          <w:kern w:val="0"/>
          <w:sz w:val="28"/>
          <w:szCs w:val="28"/>
          <w:lang w:eastAsia="ru-RU"/>
          <w14:ligatures w14:val="none"/>
        </w:rPr>
      </w:pPr>
    </w:p>
    <w:p w14:paraId="68229001" w14:textId="02358B22"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bookmarkStart w:id="0" w:name="_GoBack"/>
      <w:bookmarkEnd w:id="0"/>
      <w:r w:rsidRPr="00D508F3">
        <w:rPr>
          <w:rFonts w:ascii="Times New Roman" w:eastAsia="Times New Roman" w:hAnsi="Times New Roman" w:cs="Times New Roman"/>
          <w:b/>
          <w:bCs/>
          <w:color w:val="333333"/>
          <w:kern w:val="0"/>
          <w:sz w:val="24"/>
          <w:szCs w:val="24"/>
          <w:lang w:eastAsia="ru-RU"/>
          <w14:ligatures w14:val="none"/>
        </w:rPr>
        <w:lastRenderedPageBreak/>
        <w:t>ПОЯСНИТЕЛЬНАЯ ЗАПИСКА</w:t>
      </w:r>
    </w:p>
    <w:p w14:paraId="10FB67E2" w14:textId="200BE2BE"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p>
    <w:p w14:paraId="17CD03B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2F139F2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1ECD6CB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49CF8DC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D508F3">
        <w:rPr>
          <w:rFonts w:ascii="Calibri" w:eastAsia="Times New Roman" w:hAnsi="Calibri" w:cs="Calibri"/>
          <w:color w:val="333333"/>
          <w:kern w:val="0"/>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целое», «больше</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меньше», «равно</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неравно», «порядок»), смысла арифметических действий, зависимостей (работа, движение, продолжительность события);</w:t>
      </w:r>
    </w:p>
    <w:p w14:paraId="3A7DFB9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0E294E2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61A7415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14:paraId="6883BD3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20FFC44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0F1A6A1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0365672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14:paraId="6431FDE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14:paraId="6CE596F9" w14:textId="77777777" w:rsidR="00D508F3" w:rsidRPr="00C320AD" w:rsidRDefault="00D508F3" w:rsidP="00C320AD">
      <w:pPr>
        <w:shd w:val="clear" w:color="auto" w:fill="FFFFFF" w:themeFill="background1"/>
        <w:spacing w:after="0" w:line="240" w:lineRule="auto"/>
        <w:ind w:firstLine="567"/>
        <w:jc w:val="both"/>
        <w:rPr>
          <w:rFonts w:ascii="Times New Roman" w:eastAsia="Times New Roman" w:hAnsi="Times New Roman" w:cs="Times New Roman"/>
          <w:color w:val="000000" w:themeColor="text1"/>
          <w:kern w:val="0"/>
          <w:sz w:val="21"/>
          <w:szCs w:val="21"/>
          <w:lang w:eastAsia="ru-RU"/>
          <w14:ligatures w14:val="none"/>
        </w:rPr>
      </w:pPr>
      <w:r w:rsidRPr="00C320AD">
        <w:rPr>
          <w:rFonts w:ascii="Times New Roman" w:eastAsia="Times New Roman" w:hAnsi="Times New Roman" w:cs="Times New Roman"/>
          <w:color w:val="000000" w:themeColor="text1"/>
          <w:kern w:val="0"/>
          <w:sz w:val="24"/>
          <w:szCs w:val="24"/>
          <w:shd w:val="clear" w:color="auto" w:fill="FFFF00"/>
          <w:lang w:eastAsia="ru-RU"/>
          <w14:ligatures w14:val="none"/>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p>
    <w:p w14:paraId="3EDDC06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p>
    <w:p w14:paraId="5C2BD3B6" w14:textId="77777777"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СОДЕРЖАНИЕ ОБУЧЕНИЯ</w:t>
      </w:r>
    </w:p>
    <w:p w14:paraId="1865DD36" w14:textId="03065424"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p>
    <w:p w14:paraId="16E4304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4B1C7DC4" w14:textId="24D696A3"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p>
    <w:p w14:paraId="1F11929C" w14:textId="77777777"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1 КЛАСС</w:t>
      </w:r>
    </w:p>
    <w:p w14:paraId="00322C50" w14:textId="575DAF7A"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p>
    <w:p w14:paraId="1FDAB10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Числа и величины</w:t>
      </w:r>
    </w:p>
    <w:p w14:paraId="23C6740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0F5EC70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Числа в пределах 20: чтение, запись, сравнение. Однозначные и двузначные числа. Увеличение (уменьшение) числа на несколько единиц.</w:t>
      </w:r>
    </w:p>
    <w:p w14:paraId="42071DA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Длина и её измерение. Единицы длины и установление соотношения между ними: сантиметр, дециметр.</w:t>
      </w:r>
    </w:p>
    <w:p w14:paraId="2608968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Арифметические действия</w:t>
      </w:r>
    </w:p>
    <w:p w14:paraId="3282DE1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14:paraId="618E91D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Текстовые задачи</w:t>
      </w:r>
    </w:p>
    <w:p w14:paraId="357DA02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2F75B0B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Пространственные отношения и геометрические фигуры</w:t>
      </w:r>
    </w:p>
    <w:p w14:paraId="510A21D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Расположение предметов и объектов на плоскости, в пространстве, установление пространственных отношений: «слева</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справа», «сверху</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снизу», «между».</w:t>
      </w:r>
    </w:p>
    <w:p w14:paraId="0CC042F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14:paraId="46D6CB9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Математическая информация</w:t>
      </w:r>
    </w:p>
    <w:p w14:paraId="394E087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14:paraId="01A8CE6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Закономерность в ряду заданных объектов: её обнаружение, продолжение ряда.</w:t>
      </w:r>
    </w:p>
    <w:p w14:paraId="4402E5D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Верные (истинные) и неверные (ложные) предложения, составленные относительно заданного набора математических объектов.</w:t>
      </w:r>
    </w:p>
    <w:p w14:paraId="3E391BB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14:paraId="2FE904E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Двух-трёх шаговые инструкции, связанные с вычислением, измерением длины, изображением геометрической фигуры.</w:t>
      </w:r>
    </w:p>
    <w:p w14:paraId="196E38C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br/>
      </w:r>
    </w:p>
    <w:p w14:paraId="34853E34"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6B019C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CDA76D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наблюдать математические объекты (числа, величины) в окружающем мире;</w:t>
      </w:r>
    </w:p>
    <w:p w14:paraId="440DAD6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обнаруживать общее и различное в записи арифметических действий;</w:t>
      </w:r>
    </w:p>
    <w:p w14:paraId="5BC25B6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наблюдать действие измерительных приборов;</w:t>
      </w:r>
    </w:p>
    <w:p w14:paraId="4A3A4CF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сравнивать два объекта, два числа;</w:t>
      </w:r>
    </w:p>
    <w:p w14:paraId="39A7C74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распределять объекты на группы по заданному основанию;</w:t>
      </w:r>
    </w:p>
    <w:p w14:paraId="7494819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копировать изученные фигуры, рисовать от руки по собственному замыслу;</w:t>
      </w:r>
    </w:p>
    <w:p w14:paraId="003CBB2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приводить примеры чисел, геометрических фигур;</w:t>
      </w:r>
    </w:p>
    <w:p w14:paraId="34E38DD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соблюдать последовательность при количественном и порядковом счёте.</w:t>
      </w:r>
    </w:p>
    <w:p w14:paraId="18C6764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информационные действия как часть познавательных универсальных учебных действий:</w:t>
      </w:r>
    </w:p>
    <w:p w14:paraId="10B4A15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понимать, что математические явления могут быть представлены с помощью различных средств: текст, числовая запись, таблица, рисунок, схема;</w:t>
      </w:r>
    </w:p>
    <w:p w14:paraId="7C9D6F3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читать таблицу, извлекать информацию, представленную в табличной форме.</w:t>
      </w:r>
    </w:p>
    <w:p w14:paraId="3EC1C76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действия общения как часть коммуникативных универсальных учебных действий:</w:t>
      </w:r>
    </w:p>
    <w:p w14:paraId="2B0AF26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характеризовать (описывать) число, геометрическую фигуру, последовательность из нескольких чисел, записанных по порядку;</w:t>
      </w:r>
    </w:p>
    <w:p w14:paraId="5E0290F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комментировать ход сравнения двух объектов;</w:t>
      </w:r>
    </w:p>
    <w:p w14:paraId="23813AD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описывать своими словами сюжетную ситуацию и математическое отношение величин (чисел), описывать положение предмета в пространстве;</w:t>
      </w:r>
    </w:p>
    <w:p w14:paraId="2FBBFAE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различать и использовать математические знаки;</w:t>
      </w:r>
    </w:p>
    <w:p w14:paraId="5995B98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строить предложения относительно заданного набора объектов.</w:t>
      </w:r>
    </w:p>
    <w:p w14:paraId="5FFC283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679ED51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принимать учебную задачу, удерживать её в процессе деятельности;</w:t>
      </w:r>
    </w:p>
    <w:p w14:paraId="5360AAE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действовать в соответствии с предложенным образцом, инструкцией;</w:t>
      </w:r>
    </w:p>
    <w:p w14:paraId="3E89C69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проявлять интерес к проверке результатов решения учебной задачи, с помощью учителя устанавливать причину возникшей ошибки и трудности;</w:t>
      </w:r>
    </w:p>
    <w:p w14:paraId="4695A604"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проверять правильность вычисления с помощью другого приёма выполнения действия.</w:t>
      </w:r>
    </w:p>
    <w:p w14:paraId="760EC2A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Совместная деятельность способствует формированию умений:</w:t>
      </w:r>
    </w:p>
    <w:p w14:paraId="2F4DE99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3BA83DB7" w14:textId="77777777"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2 КЛАСС</w:t>
      </w:r>
    </w:p>
    <w:p w14:paraId="0222AFC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Числа и величины</w:t>
      </w:r>
    </w:p>
    <w:p w14:paraId="07BD5B5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14:paraId="0666562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14:paraId="1F04DBF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Арифметические действия</w:t>
      </w:r>
    </w:p>
    <w:p w14:paraId="1876BB2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14:paraId="1DF734E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Действия умножения и деления чисел в практических и учебных ситуациях. Названия компонентов действий умножения, деления.</w:t>
      </w:r>
    </w:p>
    <w:p w14:paraId="2FB5DC1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14:paraId="6EC9F59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Неизвестный компонент действия сложения, действия вычитания. Нахождение неизвестного компонента сложения, вычитания.</w:t>
      </w:r>
    </w:p>
    <w:p w14:paraId="54E060E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14:paraId="3EF241E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Текстовые задачи</w:t>
      </w:r>
    </w:p>
    <w:p w14:paraId="6ED624E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14:paraId="2852E61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Пространственные отношения и геометрические фигуры</w:t>
      </w:r>
    </w:p>
    <w:p w14:paraId="0F53074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14:paraId="7F4A3A3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Математическая информация</w:t>
      </w:r>
    </w:p>
    <w:p w14:paraId="5DA7C4D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14:paraId="08365D5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14:paraId="28A8B804"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14:paraId="6BA8354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Внесение данных в таблицу, дополнение моделей (схем, изображений) готовыми числовыми данными.</w:t>
      </w:r>
    </w:p>
    <w:p w14:paraId="2F1033F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Алгоритмы (приёмы, правила) устных и письменных вычислений, измерений и построения геометрических фигур.</w:t>
      </w:r>
    </w:p>
    <w:p w14:paraId="1BA56DE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Правила работы с электронными средствами обучения (электронной формой учебника, компьютерными тренажёрами).</w:t>
      </w:r>
    </w:p>
    <w:p w14:paraId="352D9D7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1FDE6F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491A52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наблюдать математические отношения (часть – целое, больше – меньше) в окружающем мире;</w:t>
      </w:r>
    </w:p>
    <w:p w14:paraId="1279E82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характеризовать назначение и использовать простейшие измерительные приборы (сантиметровая лента, весы);</w:t>
      </w:r>
    </w:p>
    <w:p w14:paraId="69CC7E2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сравнивать группы объектов (чисел, величин, геометрических фигур) по самостоятельно выбранному основанию;</w:t>
      </w:r>
    </w:p>
    <w:p w14:paraId="65118C44"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распределять (классифицировать) объекты (числа, величины, геометрические фигуры, текстовые задачи в одно действие) на группы;</w:t>
      </w:r>
    </w:p>
    <w:p w14:paraId="6D3EF99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обнаруживать модели геометрических фигур в окружающем мире;</w:t>
      </w:r>
    </w:p>
    <w:p w14:paraId="23F9535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вести поиск различных решений задачи (расчётной, с геометрическим содержанием);</w:t>
      </w:r>
    </w:p>
    <w:p w14:paraId="2EFE3F3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воспроизводить порядок выполнения действий в числовом выражении, содержащем действия сложения и вычитания (со скобками или без скобок);</w:t>
      </w:r>
    </w:p>
    <w:p w14:paraId="6ACCE7D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устанавливать соответствие между математическим выражением и его текстовым описанием;</w:t>
      </w:r>
    </w:p>
    <w:p w14:paraId="51E622E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подбирать примеры, подтверждающие суждение, вывод, ответ.</w:t>
      </w:r>
    </w:p>
    <w:p w14:paraId="04D5DA0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информационные действия как часть познавательных универсальных учебных действий:</w:t>
      </w:r>
    </w:p>
    <w:p w14:paraId="1B1902E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извлекать и использовать информацию, представленную в текстовой, графической (рисунок, схема, таблица) форме;</w:t>
      </w:r>
    </w:p>
    <w:p w14:paraId="2991F82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устанавливать логику перебора вариантов для решения простейших комбинаторных задач;</w:t>
      </w:r>
    </w:p>
    <w:p w14:paraId="5FEA5AB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дополнять модели (схемы, изображения) готовыми числовыми данными.</w:t>
      </w:r>
    </w:p>
    <w:p w14:paraId="3CA626A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действия общения как часть коммуникативных универсальных учебных действий:</w:t>
      </w:r>
    </w:p>
    <w:p w14:paraId="4D265D5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комментировать ход вычислений;</w:t>
      </w:r>
    </w:p>
    <w:p w14:paraId="53D6B52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объяснять выбор величины, соответствующей ситуации измерения;</w:t>
      </w:r>
    </w:p>
    <w:p w14:paraId="6EF18DD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составлять текстовую задачу с заданным отношением (готовым решением) по образцу;</w:t>
      </w:r>
    </w:p>
    <w:p w14:paraId="43DC1D3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6E58CCC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называть числа, величины, геометрические фигуры, обладающие заданным свойством;</w:t>
      </w:r>
    </w:p>
    <w:p w14:paraId="5FB497F4"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записывать, читать число, числовое выражение;</w:t>
      </w:r>
    </w:p>
    <w:p w14:paraId="2E36452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приводить примеры, иллюстрирующие арифметическое действие, взаимное расположение геометрических фигур;</w:t>
      </w:r>
    </w:p>
    <w:p w14:paraId="7308D1D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конструировать утверждения с использованием слов «каждый», «все».</w:t>
      </w:r>
    </w:p>
    <w:p w14:paraId="346841E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1EB46E4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следовать установленному правилу, по которому составлен ряд чисел, величин, геометрических фигур;</w:t>
      </w:r>
    </w:p>
    <w:p w14:paraId="0AF70784"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организовывать, участвовать, контролировать ход и результат парной работы с математическим материалом;</w:t>
      </w:r>
    </w:p>
    <w:p w14:paraId="41E7FA24"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проверять правильность вычисления с помощью другого приёма выполнения действия, обратного действия;</w:t>
      </w:r>
    </w:p>
    <w:p w14:paraId="7B7410D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находить с помощью учителя причину возникшей ошибки или затруднения.</w:t>
      </w:r>
    </w:p>
    <w:p w14:paraId="2EB6F92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умения совместной деятельности:</w:t>
      </w:r>
    </w:p>
    <w:p w14:paraId="3C81EA9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принимать правила совместной деятельности при работе в парах, группах, составленных учителем или самостоятельно;</w:t>
      </w:r>
    </w:p>
    <w:p w14:paraId="5F10B7D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14:paraId="1F6A3E14"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49DC3FD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совместно с учителем оценивать результаты выполнения общей работы.</w:t>
      </w:r>
    </w:p>
    <w:p w14:paraId="6184ABAA" w14:textId="193CAC32"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3 КЛАСС</w:t>
      </w:r>
    </w:p>
    <w:p w14:paraId="4462FFD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Числа и величины</w:t>
      </w:r>
    </w:p>
    <w:p w14:paraId="24FED904"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5FD8417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Масса (единица массы – грамм), соотношение между килограммом и граммом, отношения «тяжелее</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легче на…», «тяжелее</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легче в…».</w:t>
      </w:r>
    </w:p>
    <w:p w14:paraId="0654A2B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Стоимость (единицы – рубль, копейка), установление отношения «дороже</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дешевле на…», «дороже</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дешевле в…». Соотношение «цена, количество, стоимость» в практической ситуации.</w:t>
      </w:r>
    </w:p>
    <w:p w14:paraId="77F20AB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Время (единица времени – секунда), установление отношения «быстрее</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медленнее на…», «быстрее</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медленнее в…». Соотношение «начало, окончание, продолжительность события» в практической ситуации.</w:t>
      </w:r>
    </w:p>
    <w:p w14:paraId="1B91BA9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Длина (единицы длины – миллиметр, километр), соотношение между величинами в пределах тысячи. Сравнение объектов по длине.</w:t>
      </w:r>
    </w:p>
    <w:p w14:paraId="40B0F26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Площадь (единицы площади – квадратный метр, квадратный сантиметр, квадратный дециметр, квадратный метр). Сравнение объектов</w:t>
      </w:r>
      <w:r w:rsidRPr="00D508F3">
        <w:rPr>
          <w:rFonts w:ascii="Times New Roman" w:eastAsia="Times New Roman" w:hAnsi="Times New Roman" w:cs="Times New Roman"/>
          <w:color w:val="333333"/>
          <w:kern w:val="0"/>
          <w:sz w:val="24"/>
          <w:szCs w:val="24"/>
          <w:lang w:eastAsia="ru-RU"/>
          <w14:ligatures w14:val="none"/>
        </w:rPr>
        <w:br/>
        <w:t>по площади.</w:t>
      </w:r>
    </w:p>
    <w:p w14:paraId="5F510DD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Арифметические действия</w:t>
      </w:r>
    </w:p>
    <w:p w14:paraId="438C236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Устные вычисления, сводимые к действиям в пределах 100 (табличное и внетабличное умножение, деление, действия с круглыми числами).</w:t>
      </w:r>
    </w:p>
    <w:p w14:paraId="723718C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Письменное сложение, вычитание чисел в пределах 1000. Действия с числами 0 и 1.</w:t>
      </w:r>
    </w:p>
    <w:p w14:paraId="46BDAB5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7563BD0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Переместительное, сочетательное свойства сложения, умножения при вычислениях.</w:t>
      </w:r>
    </w:p>
    <w:p w14:paraId="0E571F1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Нахождение неизвестного компонента арифметического действия.</w:t>
      </w:r>
    </w:p>
    <w:p w14:paraId="3F4F962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6B3F70B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Однородные величины: сложение и вычитание.</w:t>
      </w:r>
    </w:p>
    <w:p w14:paraId="7BD3F89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Текстовые задачи</w:t>
      </w:r>
    </w:p>
    <w:p w14:paraId="0DF3B5A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меньше на…», «больше</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598CC5E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0891CB0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Пространственные отношения и геометрические фигуры</w:t>
      </w:r>
    </w:p>
    <w:p w14:paraId="5C275CC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Конструирование геометрических фигур (разбиение фигуры на части, составление фигуры из частей).</w:t>
      </w:r>
    </w:p>
    <w:p w14:paraId="6D2035A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Периметр многоугольника: измерение, вычисление, запись равенства.</w:t>
      </w:r>
    </w:p>
    <w:p w14:paraId="07B8552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45A7F6F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Математическая информация</w:t>
      </w:r>
    </w:p>
    <w:p w14:paraId="57BA18E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Классификация объектов по двум признакам.</w:t>
      </w:r>
    </w:p>
    <w:p w14:paraId="19593D9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Верные (истинные) и неверные (ложные) утверждения: конструирование, проверка. Логические рассуждения со связками «если …, то …», «поэтому», «значит».</w:t>
      </w:r>
    </w:p>
    <w:p w14:paraId="0F9C992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14:paraId="05AB679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Формализованное описание последовательности действий (инструкция, план, схема, алгоритм).</w:t>
      </w:r>
    </w:p>
    <w:p w14:paraId="1BB12B0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Столбчатая диаграмма: чтение, использование данных для решения учебных и практических задач.</w:t>
      </w:r>
    </w:p>
    <w:p w14:paraId="76CD517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14:paraId="6E3F5F2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0318E9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8381EC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сравнивать математические объекты (числа, величины, геометрические фигуры);</w:t>
      </w:r>
    </w:p>
    <w:p w14:paraId="7C01B60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выбирать приём вычисления, выполнения действия;</w:t>
      </w:r>
    </w:p>
    <w:p w14:paraId="68B0D61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конструировать геометрические фигуры;</w:t>
      </w:r>
    </w:p>
    <w:p w14:paraId="6311854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классифицировать объекты (числа, величины, геометрические фигуры, текстовые задачи в одно действие) по выбранному признаку;</w:t>
      </w:r>
    </w:p>
    <w:p w14:paraId="3232974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прикидывать размеры фигуры, её элементов;</w:t>
      </w:r>
    </w:p>
    <w:p w14:paraId="59E1AE1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понимать смысл зависимостей и математических отношений, описанных в задаче;</w:t>
      </w:r>
    </w:p>
    <w:p w14:paraId="41E0B6D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различать и использовать разные приёмы и алгоритмы вычисления;</w:t>
      </w:r>
    </w:p>
    <w:p w14:paraId="64D44EE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выбирать метод решения (моделирование ситуации, перебор вариантов, использование алгоритма);</w:t>
      </w:r>
    </w:p>
    <w:p w14:paraId="3FE4794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соотносить начало, окончание, продолжительность события в практической ситуации;</w:t>
      </w:r>
    </w:p>
    <w:p w14:paraId="3B0D151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составлять ряд чисел (величин, геометрических фигур) по самостоятельно выбранному правилу;</w:t>
      </w:r>
    </w:p>
    <w:p w14:paraId="7FF023E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моделировать предложенную практическую ситуацию;</w:t>
      </w:r>
    </w:p>
    <w:p w14:paraId="3A9EF08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устанавливать последовательность событий, действий сюжета текстовой задачи.</w:t>
      </w:r>
    </w:p>
    <w:p w14:paraId="7E7E0BC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информационные действия как часть познавательных универсальных учебных действий:</w:t>
      </w:r>
    </w:p>
    <w:p w14:paraId="4497065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читать информацию, представленную в разных формах;</w:t>
      </w:r>
    </w:p>
    <w:p w14:paraId="70DA4BA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извлекать и интерпретировать числовые данные, представленные в таблице, на диаграмме;</w:t>
      </w:r>
    </w:p>
    <w:p w14:paraId="0194698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заполнять таблицы сложения и умножения, дополнять данными чертёж;</w:t>
      </w:r>
    </w:p>
    <w:p w14:paraId="35A06A2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устанавливать соответствие между различными записями решения задачи;</w:t>
      </w:r>
    </w:p>
    <w:p w14:paraId="66164B44"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использовать дополнительную литературу (справочники, словари) для установления и проверки значения математического термина (понятия).</w:t>
      </w:r>
    </w:p>
    <w:p w14:paraId="00524BD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действия общения как часть коммуникативных универсальных учебных действий:</w:t>
      </w:r>
    </w:p>
    <w:p w14:paraId="7035472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использовать математическую терминологию для описания отношений и зависимостей;</w:t>
      </w:r>
    </w:p>
    <w:p w14:paraId="46F7BC9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строить речевые высказывания для решения задач, составлять текстовую задачу;</w:t>
      </w:r>
    </w:p>
    <w:p w14:paraId="290C07F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объяснять на примерах отношения «больше</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меньше на…», «больше</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меньше в…», «равно»;</w:t>
      </w:r>
    </w:p>
    <w:p w14:paraId="4D9B41C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использовать математическую символику для составления числовых выражений;</w:t>
      </w:r>
    </w:p>
    <w:p w14:paraId="5837A3C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выбирать, осуществлять переход от одних единиц измерения величины к другим в соответствии с практической ситуацией;</w:t>
      </w:r>
    </w:p>
    <w:p w14:paraId="6993928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участвовать в обсуждении ошибок в ходе и результате выполнения вычисления.</w:t>
      </w:r>
    </w:p>
    <w:p w14:paraId="5D69924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361D4E9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проверять ход и результат выполнения действия;</w:t>
      </w:r>
    </w:p>
    <w:p w14:paraId="1D5DA5F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вести поиск ошибок, характеризовать их и исправлять;</w:t>
      </w:r>
    </w:p>
    <w:p w14:paraId="2CB3DE4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формулировать ответ (вывод), подтверждать его объяснением, расчётами;</w:t>
      </w:r>
    </w:p>
    <w:p w14:paraId="0B63077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7122002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умения совместной деятельности:</w:t>
      </w:r>
    </w:p>
    <w:p w14:paraId="406C9A2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2163B19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08A1211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выполнять совместно прикидку и оценку результата выполнения общей работы.</w:t>
      </w:r>
    </w:p>
    <w:p w14:paraId="2D713932" w14:textId="77777777"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4 КЛАСС</w:t>
      </w:r>
    </w:p>
    <w:p w14:paraId="3EBB9C3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Числа и величины</w:t>
      </w:r>
    </w:p>
    <w:p w14:paraId="3E65582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50F4A0E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Величины: сравнение объектов по массе, длине, площади, вместимости.</w:t>
      </w:r>
    </w:p>
    <w:p w14:paraId="53CD564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Единицы массы (</w:t>
      </w:r>
      <w:r w:rsidRPr="00D508F3">
        <w:rPr>
          <w:rFonts w:ascii="Times New Roman" w:eastAsia="Times New Roman" w:hAnsi="Times New Roman" w:cs="Times New Roman"/>
          <w:color w:val="333333"/>
          <w:kern w:val="0"/>
          <w:sz w:val="24"/>
          <w:szCs w:val="24"/>
          <w:shd w:val="clear" w:color="auto" w:fill="FFFFFF"/>
          <w:lang w:eastAsia="ru-RU"/>
          <w14:ligatures w14:val="none"/>
        </w:rPr>
        <w:t>центнер, тонна)</w:t>
      </w:r>
      <w:r w:rsidRPr="00D508F3">
        <w:rPr>
          <w:rFonts w:ascii="Times New Roman" w:eastAsia="Times New Roman" w:hAnsi="Times New Roman" w:cs="Times New Roman"/>
          <w:color w:val="333333"/>
          <w:kern w:val="0"/>
          <w:sz w:val="24"/>
          <w:szCs w:val="24"/>
          <w:lang w:eastAsia="ru-RU"/>
          <w14:ligatures w14:val="none"/>
        </w:rPr>
        <w:t>и соотношения между ними.</w:t>
      </w:r>
    </w:p>
    <w:p w14:paraId="0773702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Единицы времени (сутки, неделя, месяц, год, век), соотношения между ними.</w:t>
      </w:r>
    </w:p>
    <w:p w14:paraId="72A369C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021CF12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Доля величины времени, массы, длины.</w:t>
      </w:r>
    </w:p>
    <w:p w14:paraId="2B5CF9B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Арифметические действия</w:t>
      </w:r>
    </w:p>
    <w:p w14:paraId="28E53F1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7DB35DF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6529383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Равенство, содержащее неизвестный компонент арифметического действия: запись, нахождение неизвестного компонента.</w:t>
      </w:r>
    </w:p>
    <w:p w14:paraId="795F056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Умножение и деление величины на однозначное число.</w:t>
      </w:r>
    </w:p>
    <w:p w14:paraId="4D5E1AD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Текстовые задачи</w:t>
      </w:r>
    </w:p>
    <w:p w14:paraId="2E3800A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357E8F2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Пространственные отношения и геометрические фигуры</w:t>
      </w:r>
    </w:p>
    <w:p w14:paraId="53471F7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Наглядные представления о симметрии.</w:t>
      </w:r>
    </w:p>
    <w:p w14:paraId="6A8DFC14"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14:paraId="640C76C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Конструирование: разбиение фигуры на прямоугольники (квадраты), составление фигур из прямоугольников или квадратов.</w:t>
      </w:r>
    </w:p>
    <w:p w14:paraId="4D35EFF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Периметр, площадь фигуры, составленной из двух </w:t>
      </w:r>
      <w:r w:rsidRPr="00D508F3">
        <w:rPr>
          <w:rFonts w:ascii="Calibri" w:eastAsia="Times New Roman" w:hAnsi="Calibri" w:cs="Calibri"/>
          <w:color w:val="333333"/>
          <w:kern w:val="0"/>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трёх прямоугольников (квадратов).</w:t>
      </w:r>
    </w:p>
    <w:p w14:paraId="29437C4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Математическая информация</w:t>
      </w:r>
    </w:p>
    <w:p w14:paraId="1D033CF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Работа с утверждениями: конструирование, проверка истинности. Составление и проверка логических рассуждений при решении задач.</w:t>
      </w:r>
    </w:p>
    <w:p w14:paraId="204741D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68B510E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0556FC5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Алгоритмы решения изученных учебных и практических задач.</w:t>
      </w:r>
    </w:p>
    <w:p w14:paraId="302BFAB2" w14:textId="5A63B9E3"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23D3B2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212513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ориентироваться в изученной математической терминологии, использовать её в высказываниях и рассуждениях;</w:t>
      </w:r>
    </w:p>
    <w:p w14:paraId="33C3220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сравнивать математические объекты (числа, величины, геометрические фигуры), записывать признак сравнения;</w:t>
      </w:r>
    </w:p>
    <w:p w14:paraId="5FFCEEA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055BAE5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обнаруживать модели изученных геометрических фигур в окружающем мире;</w:t>
      </w:r>
    </w:p>
    <w:p w14:paraId="293D2D1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2AF8404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классифицировать объекты по 1–2 выбранным признакам;</w:t>
      </w:r>
    </w:p>
    <w:p w14:paraId="10C7752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составлять модель математической задачи, проверять её соответствие условиям задачи;</w:t>
      </w:r>
    </w:p>
    <w:p w14:paraId="4EE564C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5159094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информационные действия как часть познавательных универсальных учебных действий:</w:t>
      </w:r>
    </w:p>
    <w:p w14:paraId="5FC6C05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представлять информацию в разных формах;</w:t>
      </w:r>
    </w:p>
    <w:p w14:paraId="66CD9CA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извлекать и интерпретировать информацию, представленную в таблице, на диаграмме;</w:t>
      </w:r>
    </w:p>
    <w:p w14:paraId="78FE89D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использовать справочную литературу для поиска информации, в том числе Интернет (в условиях контролируемого выхода).</w:t>
      </w:r>
    </w:p>
    <w:p w14:paraId="57FB675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действия общения как часть коммуникативных универсальных учебных действий:</w:t>
      </w:r>
    </w:p>
    <w:p w14:paraId="62B7FA8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использовать математическую терминологию для записи решения предметной или практической задачи;</w:t>
      </w:r>
    </w:p>
    <w:p w14:paraId="4712CDE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приводить примеры и контрпримеры для подтверждения или опровержения вывода, гипотезы;</w:t>
      </w:r>
    </w:p>
    <w:p w14:paraId="377308D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конструировать, читать числовое выражение;</w:t>
      </w:r>
    </w:p>
    <w:p w14:paraId="5326F0B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описывать практическую ситуацию с использованием изученной терминологии;</w:t>
      </w:r>
    </w:p>
    <w:p w14:paraId="17EDFA7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характеризовать математические объекты, явления и события с помощью изученных величин;</w:t>
      </w:r>
    </w:p>
    <w:p w14:paraId="1FAF955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составлять инструкцию, записывать рассуждение;</w:t>
      </w:r>
    </w:p>
    <w:p w14:paraId="2E00A46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инициировать обсуждение разных способов выполнения задания, поиск ошибок в решении.</w:t>
      </w:r>
    </w:p>
    <w:p w14:paraId="69AF40E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0358EC8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0577BDE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самостоятельно выполнять прикидку и оценку результата измерений;</w:t>
      </w:r>
    </w:p>
    <w:p w14:paraId="5DBC46B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находить, исправлять, прогнозировать ошибки и трудности в решении учебной задачи.</w:t>
      </w:r>
    </w:p>
    <w:p w14:paraId="1AF1BC7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умения совместной деятельности:</w:t>
      </w:r>
    </w:p>
    <w:p w14:paraId="46D8D15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06E4C15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10D9F74E" w14:textId="77777777"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ПЛАНИРУЕМЫЕ РЕЗУЛЬТАТЫ ОСВОЕНИЯ ПРОГРАММЫ ПО МАТЕМАТИКЕ НА УРОВНЕ НАЧАЛЬНОГО  ОБЩЕГО ОБРАЗОВАНИЯ</w:t>
      </w:r>
    </w:p>
    <w:p w14:paraId="04D299BA" w14:textId="3EDF0F55"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br/>
        <w:t>ЛИЧНОСТНЫЕ РЕЗУЛЬТАТЫ</w:t>
      </w:r>
    </w:p>
    <w:p w14:paraId="6715E6C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E4233F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14:paraId="5CD0208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377CFC24"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50E1B8C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осваивать навыки организации безопасного поведения в информационной среде;</w:t>
      </w:r>
    </w:p>
    <w:p w14:paraId="7E7ACA5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47B144D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14:paraId="76AAF93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1826CE2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23BE8F3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пользоваться разнообразными информационными средствами для решения предложенных и самостоятельно выбранных учебных проблем, задач.</w:t>
      </w:r>
    </w:p>
    <w:p w14:paraId="30F08B72" w14:textId="3A1AF161"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МЕТАПРЕДМЕТНЫЕ РЕЗУЛЬТАТЫ</w:t>
      </w:r>
    </w:p>
    <w:p w14:paraId="1AC21545" w14:textId="53E9220B"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Познавательные универсальные учебные действия</w:t>
      </w:r>
    </w:p>
    <w:p w14:paraId="22B6A57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Базовые логические действия:</w:t>
      </w:r>
    </w:p>
    <w:p w14:paraId="53F6EFA4"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устанавливать связи и зависимости между математическими объектами («часть </w:t>
      </w:r>
      <w:r w:rsidRPr="00D508F3">
        <w:rPr>
          <w:rFonts w:ascii="Calibri" w:eastAsia="Times New Roman" w:hAnsi="Calibri" w:cs="Calibri"/>
          <w:color w:val="333333"/>
          <w:kern w:val="0"/>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целое», «причина</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следствие», </w:t>
      </w:r>
      <w:r w:rsidRPr="00D508F3">
        <w:rPr>
          <w:rFonts w:ascii="Calibri" w:eastAsia="Times New Roman" w:hAnsi="Calibri" w:cs="Calibri"/>
          <w:color w:val="333333"/>
          <w:kern w:val="0"/>
          <w:lang w:eastAsia="ru-RU"/>
          <w14:ligatures w14:val="none"/>
        </w:rPr>
        <w:t>«</w:t>
      </w:r>
      <w:r w:rsidRPr="00D508F3">
        <w:rPr>
          <w:rFonts w:ascii="Times New Roman" w:eastAsia="Times New Roman" w:hAnsi="Times New Roman" w:cs="Times New Roman"/>
          <w:color w:val="333333"/>
          <w:kern w:val="0"/>
          <w:sz w:val="24"/>
          <w:szCs w:val="24"/>
          <w:lang w:eastAsia="ru-RU"/>
          <w14:ligatures w14:val="none"/>
        </w:rPr>
        <w:t>протяжённость</w:t>
      </w:r>
      <w:r w:rsidRPr="00D508F3">
        <w:rPr>
          <w:rFonts w:ascii="Calibri" w:eastAsia="Times New Roman" w:hAnsi="Calibri" w:cs="Calibri"/>
          <w:color w:val="333333"/>
          <w:kern w:val="0"/>
          <w:lang w:eastAsia="ru-RU"/>
          <w14:ligatures w14:val="none"/>
        </w:rPr>
        <w:t>»</w:t>
      </w:r>
      <w:r w:rsidRPr="00D508F3">
        <w:rPr>
          <w:rFonts w:ascii="Times New Roman" w:eastAsia="Times New Roman" w:hAnsi="Times New Roman" w:cs="Times New Roman"/>
          <w:color w:val="333333"/>
          <w:kern w:val="0"/>
          <w:sz w:val="24"/>
          <w:szCs w:val="24"/>
          <w:lang w:eastAsia="ru-RU"/>
          <w14:ligatures w14:val="none"/>
        </w:rPr>
        <w:t>);</w:t>
      </w:r>
    </w:p>
    <w:p w14:paraId="43545AD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применять базовые логические универсальные действия: сравнение, анализ, классификация (группировка), обобщение;</w:t>
      </w:r>
    </w:p>
    <w:p w14:paraId="162ECCE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приобретать практические графические и измерительные навыки для успешного решения учебных и житейских задач;</w:t>
      </w:r>
    </w:p>
    <w:p w14:paraId="1C77234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2191AD4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Базовые исследовательские действия:</w:t>
      </w:r>
    </w:p>
    <w:p w14:paraId="6CB0EC4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проявлять способность ориентироваться в учебном материале разных разделов курса математики;</w:t>
      </w:r>
    </w:p>
    <w:p w14:paraId="5A666E0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2698394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применять изученные методы познания (измерение, моделирование, перебор вариантов).</w:t>
      </w:r>
    </w:p>
    <w:p w14:paraId="38DACCE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Работа с информацией:</w:t>
      </w:r>
    </w:p>
    <w:p w14:paraId="3CF3D83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находить и использовать для решения учебных задач текстовую, графическую информацию в разных источниках информационной среды;</w:t>
      </w:r>
    </w:p>
    <w:p w14:paraId="71BB94F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читать, интерпретировать графически представленную информацию (схему, таблицу, диаграмму, другую модель);</w:t>
      </w:r>
    </w:p>
    <w:p w14:paraId="444DDA4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79BB07C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принимать правила, безопасно использовать предлагаемые электронные средства и источники информации.</w:t>
      </w:r>
    </w:p>
    <w:p w14:paraId="469B8222" w14:textId="773F5814"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Коммуникативные универсальные учебные действия</w:t>
      </w:r>
    </w:p>
    <w:p w14:paraId="56DC334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Общение:</w:t>
      </w:r>
    </w:p>
    <w:p w14:paraId="58A9392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конструировать утверждения, проверять их истинность;</w:t>
      </w:r>
    </w:p>
    <w:p w14:paraId="6F03B7F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использовать текст задания для объяснения способа и хода решения математической задачи;</w:t>
      </w:r>
    </w:p>
    <w:p w14:paraId="7CB523D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комментировать процесс вычисления, построения, решения;</w:t>
      </w:r>
    </w:p>
    <w:p w14:paraId="4C2C05D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объяснять полученный ответ с использованием изученной терминологии;</w:t>
      </w:r>
    </w:p>
    <w:p w14:paraId="4FE88E6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27ACC17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2986D23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ориентироваться в алгоритмах: воспроизводить, дополнять, исправлять деформированные;</w:t>
      </w:r>
    </w:p>
    <w:p w14:paraId="343B559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самостоятельно составлять тексты заданий, аналогичные типовым изученным.</w:t>
      </w:r>
    </w:p>
    <w:p w14:paraId="0E84F895" w14:textId="77777777"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Регулятивные универсальные учебные действия</w:t>
      </w:r>
    </w:p>
    <w:p w14:paraId="1E4123A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Самоорганизация:</w:t>
      </w:r>
    </w:p>
    <w:p w14:paraId="440187F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планировать действия по решению учебной задачи для получения результата;</w:t>
      </w:r>
    </w:p>
    <w:p w14:paraId="09CB22A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планировать этапы предстоящей работы, определять последовательность учебных действий;</w:t>
      </w:r>
    </w:p>
    <w:p w14:paraId="50FDDC9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выполнять правила безопасного использования электронных средств, предлагаемых в процессе обучения.</w:t>
      </w:r>
    </w:p>
    <w:p w14:paraId="3603E72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Самоконтроль (рефлексия):</w:t>
      </w:r>
    </w:p>
    <w:p w14:paraId="4EC8287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осуществлять контроль процесса и результата своей деятельности;</w:t>
      </w:r>
    </w:p>
    <w:p w14:paraId="6FC496B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выбирать и при необходимости корректировать способы действий;</w:t>
      </w:r>
    </w:p>
    <w:p w14:paraId="63D713F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находить ошибки в своей работе, устанавливать их причины, вести поиск путей преодоления ошибок;</w:t>
      </w:r>
    </w:p>
    <w:p w14:paraId="4D25E62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41FAACC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оценивать рациональность своих действий, давать им качественную характеристику.</w:t>
      </w:r>
    </w:p>
    <w:p w14:paraId="48C2FC8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Совместная деятельность:</w:t>
      </w:r>
    </w:p>
    <w:p w14:paraId="7B5E7D4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72F96D3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4066FFA5" w14:textId="77777777"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ПРЕДМЕТНЫЕ РЕЗУЛЬТАТЫ</w:t>
      </w:r>
    </w:p>
    <w:p w14:paraId="698D73C3" w14:textId="32A588A0"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 концу обучения в</w:t>
      </w:r>
      <w:r w:rsidRPr="00D508F3">
        <w:rPr>
          <w:rFonts w:ascii="Times New Roman" w:eastAsia="Times New Roman" w:hAnsi="Times New Roman" w:cs="Times New Roman"/>
          <w:b/>
          <w:bCs/>
          <w:color w:val="333333"/>
          <w:kern w:val="0"/>
          <w:sz w:val="24"/>
          <w:szCs w:val="24"/>
          <w:lang w:eastAsia="ru-RU"/>
          <w14:ligatures w14:val="none"/>
        </w:rPr>
        <w:t> 1 классе</w:t>
      </w:r>
      <w:r w:rsidRPr="00D508F3">
        <w:rPr>
          <w:rFonts w:ascii="Times New Roman" w:eastAsia="Times New Roman" w:hAnsi="Times New Roman" w:cs="Times New Roman"/>
          <w:color w:val="333333"/>
          <w:kern w:val="0"/>
          <w:sz w:val="24"/>
          <w:szCs w:val="24"/>
          <w:lang w:eastAsia="ru-RU"/>
          <w14:ligatures w14:val="none"/>
        </w:rPr>
        <w:t> у обучающегося будут сформированы следующие умения:</w:t>
      </w:r>
    </w:p>
    <w:p w14:paraId="729EFC8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читать, записывать, сравнивать, упорядочивать числа от 0 до 20;</w:t>
      </w:r>
    </w:p>
    <w:p w14:paraId="584A5DB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пересчитывать различные объекты, устанавливать порядковый номер объекта;</w:t>
      </w:r>
    </w:p>
    <w:p w14:paraId="37FB43B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находить числа, большее или меньшее данного числа на заданное число;</w:t>
      </w:r>
    </w:p>
    <w:p w14:paraId="3D61FA2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выполнять арифметические действия сложения и вычитания в пределах 20 (устно и письменно) без перехода через десяток;</w:t>
      </w:r>
    </w:p>
    <w:p w14:paraId="72C6A43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называть и различать компоненты действий сложения (слагаемые, сумма) и вычитания (уменьшаемое, вычитаемое, разность);</w:t>
      </w:r>
    </w:p>
    <w:p w14:paraId="49971AC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решать текстовые задачи в одно действие на сложение и вычитание: выделять условие и требование (вопрос);</w:t>
      </w:r>
    </w:p>
    <w:p w14:paraId="44EB896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сравнивать объекты по длине, устанавливая между ними соотношение «длиннее </w:t>
      </w:r>
      <w:r w:rsidRPr="00D508F3">
        <w:rPr>
          <w:rFonts w:ascii="Calibri" w:eastAsia="Times New Roman" w:hAnsi="Calibri" w:cs="Calibri"/>
          <w:color w:val="333333"/>
          <w:kern w:val="0"/>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короче», «выше</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ниже», «шире</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уже»;</w:t>
      </w:r>
    </w:p>
    <w:p w14:paraId="1B0416D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измерять длину отрезка (в см), чертить отрезок заданной длины;</w:t>
      </w:r>
    </w:p>
    <w:p w14:paraId="06ECA30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различать число и цифру;</w:t>
      </w:r>
    </w:p>
    <w:p w14:paraId="3F3604A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распознавать геометрические фигуры: круг, треугольник, прямоугольник (квадрат), отрезок;</w:t>
      </w:r>
    </w:p>
    <w:p w14:paraId="165C4ED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устанавливать между объектами соотношения: «слева</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справа», «спереди</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сзади», </w:t>
      </w:r>
      <w:r w:rsidRPr="00D508F3">
        <w:rPr>
          <w:rFonts w:ascii="Times New Roman" w:eastAsia="Times New Roman" w:hAnsi="Times New Roman" w:cs="Times New Roman"/>
          <w:color w:val="333333"/>
          <w:kern w:val="0"/>
          <w:sz w:val="24"/>
          <w:szCs w:val="24"/>
          <w:shd w:val="clear" w:color="auto" w:fill="FFFFFF"/>
          <w:lang w:eastAsia="ru-RU"/>
          <w14:ligatures w14:val="none"/>
        </w:rPr>
        <w:t>«</w:t>
      </w:r>
      <w:r w:rsidRPr="00D508F3">
        <w:rPr>
          <w:rFonts w:ascii="Times New Roman" w:eastAsia="Times New Roman" w:hAnsi="Times New Roman" w:cs="Times New Roman"/>
          <w:color w:val="333333"/>
          <w:kern w:val="0"/>
          <w:sz w:val="24"/>
          <w:szCs w:val="24"/>
          <w:lang w:eastAsia="ru-RU"/>
          <w14:ligatures w14:val="none"/>
        </w:rPr>
        <w:t>между</w:t>
      </w:r>
      <w:r w:rsidRPr="00D508F3">
        <w:rPr>
          <w:rFonts w:ascii="Times New Roman" w:eastAsia="Times New Roman" w:hAnsi="Times New Roman" w:cs="Times New Roman"/>
          <w:color w:val="333333"/>
          <w:kern w:val="0"/>
          <w:sz w:val="24"/>
          <w:szCs w:val="24"/>
          <w:shd w:val="clear" w:color="auto" w:fill="FFFFFF"/>
          <w:lang w:eastAsia="ru-RU"/>
          <w14:ligatures w14:val="none"/>
        </w:rPr>
        <w:t>»</w:t>
      </w:r>
      <w:r w:rsidRPr="00D508F3">
        <w:rPr>
          <w:rFonts w:ascii="Times New Roman" w:eastAsia="Times New Roman" w:hAnsi="Times New Roman" w:cs="Times New Roman"/>
          <w:color w:val="333333"/>
          <w:kern w:val="0"/>
          <w:sz w:val="24"/>
          <w:szCs w:val="24"/>
          <w:lang w:eastAsia="ru-RU"/>
          <w14:ligatures w14:val="none"/>
        </w:rPr>
        <w:t>;</w:t>
      </w:r>
    </w:p>
    <w:p w14:paraId="6E4A148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распознавать верные (истинные) и неверные (ложные) утверждения относительно заданного набора объектов/предметов;</w:t>
      </w:r>
    </w:p>
    <w:p w14:paraId="2B0176C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группировать объекты по заданному признаку, находить и называть закономерности в ряду объектов повседневной жизни;</w:t>
      </w:r>
    </w:p>
    <w:p w14:paraId="72356E2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различать строки и столбцы таблицы, вносить данное в таблицу, извлекать данное или данные из таблицы;</w:t>
      </w:r>
    </w:p>
    <w:p w14:paraId="06CFB62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сравнивать два объекта (числа, геометрические фигуры);</w:t>
      </w:r>
    </w:p>
    <w:p w14:paraId="698C6DF4"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распределять объекты на две группы по заданному основанию.</w:t>
      </w:r>
    </w:p>
    <w:p w14:paraId="347A49F7" w14:textId="5CD4ABF9"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 концу обучения во</w:t>
      </w:r>
      <w:r w:rsidRPr="00D508F3">
        <w:rPr>
          <w:rFonts w:ascii="Times New Roman" w:eastAsia="Times New Roman" w:hAnsi="Times New Roman" w:cs="Times New Roman"/>
          <w:b/>
          <w:bCs/>
          <w:i/>
          <w:iCs/>
          <w:color w:val="333333"/>
          <w:kern w:val="0"/>
          <w:sz w:val="24"/>
          <w:szCs w:val="24"/>
          <w:lang w:eastAsia="ru-RU"/>
          <w14:ligatures w14:val="none"/>
        </w:rPr>
        <w:t> </w:t>
      </w:r>
      <w:r w:rsidRPr="00D508F3">
        <w:rPr>
          <w:rFonts w:ascii="Times New Roman" w:eastAsia="Times New Roman" w:hAnsi="Times New Roman" w:cs="Times New Roman"/>
          <w:b/>
          <w:bCs/>
          <w:color w:val="333333"/>
          <w:kern w:val="0"/>
          <w:sz w:val="24"/>
          <w:szCs w:val="24"/>
          <w:lang w:eastAsia="ru-RU"/>
          <w14:ligatures w14:val="none"/>
        </w:rPr>
        <w:t>2 классе</w:t>
      </w:r>
      <w:r w:rsidRPr="00D508F3">
        <w:rPr>
          <w:rFonts w:ascii="Times New Roman" w:eastAsia="Times New Roman" w:hAnsi="Times New Roman" w:cs="Times New Roman"/>
          <w:color w:val="333333"/>
          <w:kern w:val="0"/>
          <w:sz w:val="24"/>
          <w:szCs w:val="24"/>
          <w:lang w:eastAsia="ru-RU"/>
          <w14:ligatures w14:val="none"/>
        </w:rPr>
        <w:t> у обучающегося будут сформированы следующие умения:</w:t>
      </w:r>
    </w:p>
    <w:p w14:paraId="5274471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читать, записывать, сравнивать, упорядочивать числа в пределах 100;</w:t>
      </w:r>
    </w:p>
    <w:p w14:paraId="51D75C2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находить число большее или меньшее данного числа на заданное число (в пределах 100), большее данного числа в заданное число раз (в пределах 20);</w:t>
      </w:r>
    </w:p>
    <w:p w14:paraId="4DF7EDA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3B643E0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0FACC57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называть и различать компоненты действий умножения (множители, произведение), деления (делимое, делитель, частное);</w:t>
      </w:r>
    </w:p>
    <w:p w14:paraId="7220838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находить неизвестный компонент сложения, вычитания;</w:t>
      </w:r>
    </w:p>
    <w:p w14:paraId="6461CFD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176E6AC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определять с помощью измерительных инструментов длину, определять время с помощью часов;</w:t>
      </w:r>
    </w:p>
    <w:p w14:paraId="0202423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сравнивать величины длины, массы, времени, стоимости, устанавливая между ними соотношение «больше или меньше на»;</w:t>
      </w:r>
    </w:p>
    <w:p w14:paraId="2BB1D74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609C55D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различать и называть геометрические фигуры: прямой угол, ломаную, многоугольник;</w:t>
      </w:r>
    </w:p>
    <w:p w14:paraId="68973AC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0CB5E9C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выполнять измерение длин реальных объектов с помощью линейки;</w:t>
      </w:r>
    </w:p>
    <w:p w14:paraId="39D69E8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находить длину ломаной, состоящей из двух-трёх звеньев, периметр прямоугольника (квадрата);</w:t>
      </w:r>
    </w:p>
    <w:p w14:paraId="798CB16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распознавать верные (истинные) и неверные (ложные) утверждения со словами «все», «каждый»;</w:t>
      </w:r>
    </w:p>
    <w:p w14:paraId="257FA3A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проводить одно-двухшаговые логические рассуждения и делать выводы;</w:t>
      </w:r>
    </w:p>
    <w:p w14:paraId="2CB502E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находить общий признак группы математических объектов (чисел, величин, геометрических фигур);</w:t>
      </w:r>
    </w:p>
    <w:p w14:paraId="373C055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находить закономерность в ряду объектов (чисел, геометрических фигур);</w:t>
      </w:r>
    </w:p>
    <w:p w14:paraId="14A6D79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5FAA948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сравнивать группы объектов (находить общее, различное);</w:t>
      </w:r>
    </w:p>
    <w:p w14:paraId="2E10C78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обнаруживать модели геометрических фигур в окружающем мире;</w:t>
      </w:r>
    </w:p>
    <w:p w14:paraId="54C245C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подбирать примеры, подтверждающие суждение, ответ;</w:t>
      </w:r>
    </w:p>
    <w:p w14:paraId="3BFBB9B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составлять (дополнять) текстовую задачу;</w:t>
      </w:r>
    </w:p>
    <w:p w14:paraId="430F58F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проверять правильность вычисления, измерения.</w:t>
      </w:r>
    </w:p>
    <w:p w14:paraId="112A13F1" w14:textId="77777777"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 концу обучения в </w:t>
      </w:r>
      <w:r w:rsidRPr="00D508F3">
        <w:rPr>
          <w:rFonts w:ascii="Times New Roman" w:eastAsia="Times New Roman" w:hAnsi="Times New Roman" w:cs="Times New Roman"/>
          <w:b/>
          <w:bCs/>
          <w:color w:val="333333"/>
          <w:kern w:val="0"/>
          <w:sz w:val="24"/>
          <w:szCs w:val="24"/>
          <w:lang w:eastAsia="ru-RU"/>
          <w14:ligatures w14:val="none"/>
        </w:rPr>
        <w:t>3 классе</w:t>
      </w:r>
      <w:r w:rsidRPr="00D508F3">
        <w:rPr>
          <w:rFonts w:ascii="Times New Roman" w:eastAsia="Times New Roman" w:hAnsi="Times New Roman" w:cs="Times New Roman"/>
          <w:color w:val="333333"/>
          <w:kern w:val="0"/>
          <w:sz w:val="24"/>
          <w:szCs w:val="24"/>
          <w:lang w:eastAsia="ru-RU"/>
          <w14:ligatures w14:val="none"/>
        </w:rPr>
        <w:t> у обучающегося будут сформированы следующие умения:</w:t>
      </w:r>
    </w:p>
    <w:p w14:paraId="164BB27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читать, записывать, сравнивать, упорядочивать числа в пределах 1000;</w:t>
      </w:r>
    </w:p>
    <w:p w14:paraId="710AFFC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находить число большее или меньшее данного числа на заданное число, в заданное число раз (в пределах 1000);</w:t>
      </w:r>
    </w:p>
    <w:p w14:paraId="4E03997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7B231CC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выполнять действия умножение и деление с числами 0 и 1;</w:t>
      </w:r>
    </w:p>
    <w:p w14:paraId="0D14FBF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79138A7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использовать при вычислениях переместительное и сочетательное свойства сложения;</w:t>
      </w:r>
    </w:p>
    <w:p w14:paraId="7DB3357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находить неизвестный компонент арифметического действия;</w:t>
      </w:r>
    </w:p>
    <w:p w14:paraId="5F161DF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6E889EE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0A455F7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сравнивать величины длины, площади, массы, времени, стоимости, устанавливая между ними соотношение «больше или меньше на или в»;</w:t>
      </w:r>
    </w:p>
    <w:p w14:paraId="226BED7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называть, находить долю величины (половина, четверть);</w:t>
      </w:r>
    </w:p>
    <w:p w14:paraId="2180A4A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сравнивать величины, выраженные долями;</w:t>
      </w:r>
    </w:p>
    <w:p w14:paraId="5F3A432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14:paraId="592F4C3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при решении задач выполнять сложение и вычитание однородных величин, умножение и деление величины на однозначное число;</w:t>
      </w:r>
    </w:p>
    <w:p w14:paraId="068BCF6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3CA0215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конструировать прямоугольник из данных фигур (квадратов), делить прямоугольник, многоугольник на заданные части;</w:t>
      </w:r>
    </w:p>
    <w:p w14:paraId="662CFE8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сравнивать фигуры по площади (наложение, сопоставление числовых значений);</w:t>
      </w:r>
    </w:p>
    <w:p w14:paraId="672D195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находить периметр прямоугольника (квадрата), площадь прямоугольника (квадрата);</w:t>
      </w:r>
    </w:p>
    <w:p w14:paraId="483132E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распознавать верные (истинные) и неверные (ложные) утверждения со словами: «все», «некоторые», «и», «каждый», «если…, то…»;</w:t>
      </w:r>
    </w:p>
    <w:p w14:paraId="227BD3F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формулировать утверждение (вывод), строить логические рассуждения (одно-двухшаговые), в том числе с использованием изученных связок;</w:t>
      </w:r>
    </w:p>
    <w:p w14:paraId="0380709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классифицировать объекты по одному-двум признакам;</w:t>
      </w:r>
    </w:p>
    <w:p w14:paraId="716C4F5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632C611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составлять план выполнения учебного задания и следовать ему, выполнять действия по алгоритму;</w:t>
      </w:r>
    </w:p>
    <w:p w14:paraId="3895C13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сравнивать математические объекты (находить общее, различное, уникальное);</w:t>
      </w:r>
    </w:p>
    <w:p w14:paraId="6423341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выбирать верное решение математической задачи.</w:t>
      </w:r>
    </w:p>
    <w:p w14:paraId="5378513F" w14:textId="6CC084D4"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 концу обучения в</w:t>
      </w:r>
      <w:r w:rsidRPr="00D508F3">
        <w:rPr>
          <w:rFonts w:ascii="Times New Roman" w:eastAsia="Times New Roman" w:hAnsi="Times New Roman" w:cs="Times New Roman"/>
          <w:b/>
          <w:bCs/>
          <w:color w:val="333333"/>
          <w:kern w:val="0"/>
          <w:sz w:val="24"/>
          <w:szCs w:val="24"/>
          <w:lang w:eastAsia="ru-RU"/>
          <w14:ligatures w14:val="none"/>
        </w:rPr>
        <w:t> 4 классе</w:t>
      </w:r>
      <w:r w:rsidRPr="00D508F3">
        <w:rPr>
          <w:rFonts w:ascii="Times New Roman" w:eastAsia="Times New Roman" w:hAnsi="Times New Roman" w:cs="Times New Roman"/>
          <w:color w:val="333333"/>
          <w:kern w:val="0"/>
          <w:sz w:val="24"/>
          <w:szCs w:val="24"/>
          <w:lang w:eastAsia="ru-RU"/>
          <w14:ligatures w14:val="none"/>
        </w:rPr>
        <w:t> у обучающегося будут сформированы следующие умения:</w:t>
      </w:r>
    </w:p>
    <w:p w14:paraId="49D1B68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читать, записывать, сравнивать, упорядочивать многозначные числа;</w:t>
      </w:r>
    </w:p>
    <w:p w14:paraId="0D542E5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находить число большее или меньшее данного числа на заданное число, в заданное число раз;</w:t>
      </w:r>
    </w:p>
    <w:p w14:paraId="718181A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10581EF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1FA9ADA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4B7775B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находить долю величины, величину по её доле;</w:t>
      </w:r>
    </w:p>
    <w:p w14:paraId="40EB16F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находить неизвестный компонент арифметического действия;</w:t>
      </w:r>
    </w:p>
    <w:p w14:paraId="15DBD6E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использовать единицы величин при решении задач (длина, масса, время, вместимость, стоимость, площадь, скорость);</w:t>
      </w:r>
    </w:p>
    <w:p w14:paraId="2DCFE3A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1B5CB2E4"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14:paraId="4E47A40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2D6C7A2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359733A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04A5C02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различать окружность и круг, изображать с помощью циркуля и линейки окружность заданного радиуса;</w:t>
      </w:r>
    </w:p>
    <w:p w14:paraId="65C93EE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747F209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14:paraId="4C12710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распознавать верные (истинные) и неверные (ложные) утверждения, приводить пример, контрпример;</w:t>
      </w:r>
    </w:p>
    <w:p w14:paraId="7A865B6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формулировать утверждение (вывод), строить логические рассуждения (двух-трёхшаговые);</w:t>
      </w:r>
    </w:p>
    <w:p w14:paraId="0F6E4E8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классифицировать объекты по заданным или самостоятельно установленным одному-двум признакам;</w:t>
      </w:r>
    </w:p>
    <w:p w14:paraId="15C824B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14:paraId="3A34F10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заполнять данными предложенную таблицу, столбчатую диаграмму;</w:t>
      </w:r>
    </w:p>
    <w:p w14:paraId="1C10232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3221D8E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составлять модель текстовой задачи, числовое выражение;</w:t>
      </w:r>
    </w:p>
    <w:p w14:paraId="5789E25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выбирать рациональное решение задачи, находить все верные решения из предложенных.</w:t>
      </w:r>
    </w:p>
    <w:p w14:paraId="30B4B253"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1F29F6FE"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5FBC0834" w14:textId="77777777"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r w:rsidRPr="00D508F3">
        <w:rPr>
          <w:rFonts w:ascii="Times New Roman" w:eastAsia="Times New Roman" w:hAnsi="Times New Roman" w:cs="Times New Roman"/>
          <w:b/>
          <w:bCs/>
          <w:caps/>
          <w:color w:val="000000"/>
          <w:kern w:val="0"/>
          <w:sz w:val="21"/>
          <w:szCs w:val="21"/>
          <w:lang w:eastAsia="ru-RU"/>
          <w14:ligatures w14:val="none"/>
        </w:rPr>
        <w:t>ТЕМАТИЧЕСКОЕ ПЛАНИРОВАНИЕ</w:t>
      </w:r>
    </w:p>
    <w:p w14:paraId="4B93975E" w14:textId="77777777"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r w:rsidRPr="00D508F3">
        <w:rPr>
          <w:rFonts w:ascii="Times New Roman" w:eastAsia="Times New Roman" w:hAnsi="Times New Roman" w:cs="Times New Roman"/>
          <w:b/>
          <w:bCs/>
          <w:caps/>
          <w:color w:val="000000"/>
          <w:kern w:val="0"/>
          <w:sz w:val="21"/>
          <w:szCs w:val="21"/>
          <w:lang w:eastAsia="ru-RU"/>
          <w14:ligatures w14:val="none"/>
        </w:rPr>
        <w:t>1 КЛАСС</w:t>
      </w:r>
    </w:p>
    <w:tbl>
      <w:tblPr>
        <w:tblStyle w:val="a8"/>
        <w:tblW w:w="5000" w:type="pct"/>
        <w:tblLook w:val="04A0" w:firstRow="1" w:lastRow="0" w:firstColumn="1" w:lastColumn="0" w:noHBand="0" w:noVBand="1"/>
      </w:tblPr>
      <w:tblGrid>
        <w:gridCol w:w="540"/>
        <w:gridCol w:w="2359"/>
        <w:gridCol w:w="808"/>
        <w:gridCol w:w="1595"/>
        <w:gridCol w:w="1652"/>
        <w:gridCol w:w="2900"/>
      </w:tblGrid>
      <w:tr w:rsidR="00D508F3" w:rsidRPr="00D508F3" w14:paraId="696AF899" w14:textId="77777777" w:rsidTr="00D508F3">
        <w:tc>
          <w:tcPr>
            <w:tcW w:w="217" w:type="pct"/>
            <w:vMerge w:val="restart"/>
            <w:hideMark/>
          </w:tcPr>
          <w:p w14:paraId="7822E13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п/п</w:t>
            </w:r>
          </w:p>
        </w:tc>
        <w:tc>
          <w:tcPr>
            <w:tcW w:w="1381" w:type="pct"/>
            <w:vMerge w:val="restart"/>
            <w:hideMark/>
          </w:tcPr>
          <w:p w14:paraId="6D27D72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Наименование разделов и тем программы</w:t>
            </w:r>
          </w:p>
        </w:tc>
        <w:tc>
          <w:tcPr>
            <w:tcW w:w="1706" w:type="pct"/>
            <w:gridSpan w:val="3"/>
            <w:hideMark/>
          </w:tcPr>
          <w:p w14:paraId="2C76901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Количество часов</w:t>
            </w:r>
          </w:p>
        </w:tc>
        <w:tc>
          <w:tcPr>
            <w:tcW w:w="1646" w:type="pct"/>
            <w:vMerge w:val="restart"/>
            <w:hideMark/>
          </w:tcPr>
          <w:p w14:paraId="5B83C6B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Электронные (цифровые) образовательные ресурсы</w:t>
            </w:r>
          </w:p>
        </w:tc>
      </w:tr>
      <w:tr w:rsidR="00D508F3" w:rsidRPr="00D508F3" w14:paraId="30136A6C" w14:textId="77777777" w:rsidTr="00D508F3">
        <w:tc>
          <w:tcPr>
            <w:tcW w:w="217" w:type="pct"/>
            <w:vMerge/>
            <w:hideMark/>
          </w:tcPr>
          <w:p w14:paraId="47D00689"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1381" w:type="pct"/>
            <w:vMerge/>
            <w:hideMark/>
          </w:tcPr>
          <w:p w14:paraId="12978067"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210" w:type="pct"/>
            <w:hideMark/>
          </w:tcPr>
          <w:p w14:paraId="59259F9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Всего</w:t>
            </w:r>
          </w:p>
        </w:tc>
        <w:tc>
          <w:tcPr>
            <w:tcW w:w="731" w:type="pct"/>
            <w:hideMark/>
          </w:tcPr>
          <w:p w14:paraId="1368828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Контрольные работы</w:t>
            </w:r>
          </w:p>
        </w:tc>
        <w:tc>
          <w:tcPr>
            <w:tcW w:w="745" w:type="pct"/>
            <w:hideMark/>
          </w:tcPr>
          <w:p w14:paraId="2B65507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Практические работы</w:t>
            </w:r>
          </w:p>
        </w:tc>
        <w:tc>
          <w:tcPr>
            <w:tcW w:w="1646" w:type="pct"/>
            <w:vMerge/>
            <w:hideMark/>
          </w:tcPr>
          <w:p w14:paraId="68CD8926" w14:textId="77777777" w:rsidR="00D508F3" w:rsidRPr="00D508F3" w:rsidRDefault="00D508F3" w:rsidP="00D508F3">
            <w:pPr>
              <w:rPr>
                <w:rFonts w:ascii="inherit" w:eastAsia="Times New Roman" w:hAnsi="inherit" w:cs="Times New Roman"/>
                <w:kern w:val="0"/>
                <w:sz w:val="24"/>
                <w:szCs w:val="24"/>
                <w:lang w:eastAsia="ru-RU"/>
                <w14:ligatures w14:val="none"/>
              </w:rPr>
            </w:pPr>
          </w:p>
        </w:tc>
      </w:tr>
      <w:tr w:rsidR="00D508F3" w:rsidRPr="00D508F3" w14:paraId="6A41F9CF" w14:textId="77777777" w:rsidTr="00D508F3">
        <w:tc>
          <w:tcPr>
            <w:tcW w:w="4980" w:type="pct"/>
            <w:gridSpan w:val="6"/>
            <w:hideMark/>
          </w:tcPr>
          <w:p w14:paraId="73E66F1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1.</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Числа и величины</w:t>
            </w:r>
          </w:p>
        </w:tc>
      </w:tr>
      <w:tr w:rsidR="00D508F3" w:rsidRPr="00D508F3" w14:paraId="4388EFEF" w14:textId="77777777" w:rsidTr="00D508F3">
        <w:tc>
          <w:tcPr>
            <w:tcW w:w="217" w:type="pct"/>
            <w:hideMark/>
          </w:tcPr>
          <w:p w14:paraId="00197CA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p>
        </w:tc>
        <w:tc>
          <w:tcPr>
            <w:tcW w:w="1381" w:type="pct"/>
            <w:hideMark/>
          </w:tcPr>
          <w:p w14:paraId="6CCFCF3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9</w:t>
            </w:r>
          </w:p>
        </w:tc>
        <w:tc>
          <w:tcPr>
            <w:tcW w:w="210" w:type="pct"/>
            <w:hideMark/>
          </w:tcPr>
          <w:p w14:paraId="7B4D1B7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w:t>
            </w:r>
          </w:p>
        </w:tc>
        <w:tc>
          <w:tcPr>
            <w:tcW w:w="731" w:type="pct"/>
            <w:hideMark/>
          </w:tcPr>
          <w:p w14:paraId="58238B6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45" w:type="pct"/>
            <w:hideMark/>
          </w:tcPr>
          <w:p w14:paraId="66A7F34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46" w:type="pct"/>
            <w:hideMark/>
          </w:tcPr>
          <w:p w14:paraId="542C536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Поле для свободного ввода</w:t>
            </w:r>
          </w:p>
        </w:tc>
      </w:tr>
      <w:tr w:rsidR="00D508F3" w:rsidRPr="00D508F3" w14:paraId="58BD9D4E" w14:textId="77777777" w:rsidTr="00D508F3">
        <w:tc>
          <w:tcPr>
            <w:tcW w:w="217" w:type="pct"/>
            <w:hideMark/>
          </w:tcPr>
          <w:p w14:paraId="7769894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1381" w:type="pct"/>
            <w:hideMark/>
          </w:tcPr>
          <w:p w14:paraId="26C4406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0 до 10</w:t>
            </w:r>
          </w:p>
        </w:tc>
        <w:tc>
          <w:tcPr>
            <w:tcW w:w="210" w:type="pct"/>
            <w:hideMark/>
          </w:tcPr>
          <w:p w14:paraId="51E6D67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w:t>
            </w:r>
          </w:p>
        </w:tc>
        <w:tc>
          <w:tcPr>
            <w:tcW w:w="731" w:type="pct"/>
            <w:hideMark/>
          </w:tcPr>
          <w:p w14:paraId="1FBEEF3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45" w:type="pct"/>
            <w:hideMark/>
          </w:tcPr>
          <w:p w14:paraId="7AEC1C9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46" w:type="pct"/>
            <w:hideMark/>
          </w:tcPr>
          <w:p w14:paraId="4F10F61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Поле для свободного ввода</w:t>
            </w:r>
          </w:p>
        </w:tc>
      </w:tr>
      <w:tr w:rsidR="00D508F3" w:rsidRPr="00D508F3" w14:paraId="5C201A0C" w14:textId="77777777" w:rsidTr="00D508F3">
        <w:tc>
          <w:tcPr>
            <w:tcW w:w="217" w:type="pct"/>
            <w:hideMark/>
          </w:tcPr>
          <w:p w14:paraId="7D48A8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w:t>
            </w:r>
          </w:p>
        </w:tc>
        <w:tc>
          <w:tcPr>
            <w:tcW w:w="1381" w:type="pct"/>
            <w:hideMark/>
          </w:tcPr>
          <w:p w14:paraId="6764F2E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11 до 20</w:t>
            </w:r>
          </w:p>
        </w:tc>
        <w:tc>
          <w:tcPr>
            <w:tcW w:w="210" w:type="pct"/>
            <w:hideMark/>
          </w:tcPr>
          <w:p w14:paraId="26C8BB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w:t>
            </w:r>
          </w:p>
        </w:tc>
        <w:tc>
          <w:tcPr>
            <w:tcW w:w="731" w:type="pct"/>
            <w:hideMark/>
          </w:tcPr>
          <w:p w14:paraId="7DD88BE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45" w:type="pct"/>
            <w:hideMark/>
          </w:tcPr>
          <w:p w14:paraId="777CB34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46" w:type="pct"/>
            <w:hideMark/>
          </w:tcPr>
          <w:p w14:paraId="05F67CD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Поле для свободного ввода</w:t>
            </w:r>
          </w:p>
        </w:tc>
      </w:tr>
      <w:tr w:rsidR="00D508F3" w:rsidRPr="00D508F3" w14:paraId="4DA13041" w14:textId="77777777" w:rsidTr="00D508F3">
        <w:tc>
          <w:tcPr>
            <w:tcW w:w="217" w:type="pct"/>
            <w:hideMark/>
          </w:tcPr>
          <w:p w14:paraId="5694254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1.4</w:t>
            </w:r>
          </w:p>
        </w:tc>
        <w:tc>
          <w:tcPr>
            <w:tcW w:w="1381" w:type="pct"/>
            <w:hideMark/>
          </w:tcPr>
          <w:p w14:paraId="0C68379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Длина. Измерение длины</w:t>
            </w:r>
          </w:p>
        </w:tc>
        <w:tc>
          <w:tcPr>
            <w:tcW w:w="210" w:type="pct"/>
            <w:hideMark/>
          </w:tcPr>
          <w:p w14:paraId="152896C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731" w:type="pct"/>
            <w:hideMark/>
          </w:tcPr>
          <w:p w14:paraId="512D601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45" w:type="pct"/>
            <w:hideMark/>
          </w:tcPr>
          <w:p w14:paraId="54CBCEE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46" w:type="pct"/>
            <w:hideMark/>
          </w:tcPr>
          <w:p w14:paraId="29CD8C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Поле для свободного ввода</w:t>
            </w:r>
          </w:p>
        </w:tc>
      </w:tr>
      <w:tr w:rsidR="00D508F3" w:rsidRPr="00D508F3" w14:paraId="11BB78D5" w14:textId="77777777" w:rsidTr="00D508F3">
        <w:tc>
          <w:tcPr>
            <w:tcW w:w="1609" w:type="pct"/>
            <w:gridSpan w:val="2"/>
            <w:hideMark/>
          </w:tcPr>
          <w:p w14:paraId="3BC51C2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13D51B1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27</w:t>
            </w:r>
          </w:p>
        </w:tc>
        <w:tc>
          <w:tcPr>
            <w:tcW w:w="3142" w:type="pct"/>
            <w:gridSpan w:val="3"/>
            <w:hideMark/>
          </w:tcPr>
          <w:p w14:paraId="717E34C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77552D92" w14:textId="77777777" w:rsidTr="00D508F3">
        <w:tc>
          <w:tcPr>
            <w:tcW w:w="4980" w:type="pct"/>
            <w:gridSpan w:val="6"/>
            <w:hideMark/>
          </w:tcPr>
          <w:p w14:paraId="6017423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2.</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Арифметические действия</w:t>
            </w:r>
          </w:p>
        </w:tc>
      </w:tr>
      <w:tr w:rsidR="00D508F3" w:rsidRPr="00D508F3" w14:paraId="499EC055" w14:textId="77777777" w:rsidTr="00D508F3">
        <w:tc>
          <w:tcPr>
            <w:tcW w:w="217" w:type="pct"/>
            <w:hideMark/>
          </w:tcPr>
          <w:p w14:paraId="19C22D3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2.1</w:t>
            </w:r>
          </w:p>
        </w:tc>
        <w:tc>
          <w:tcPr>
            <w:tcW w:w="1381" w:type="pct"/>
            <w:hideMark/>
          </w:tcPr>
          <w:p w14:paraId="494D04C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в пределах 10</w:t>
            </w:r>
          </w:p>
        </w:tc>
        <w:tc>
          <w:tcPr>
            <w:tcW w:w="210" w:type="pct"/>
            <w:hideMark/>
          </w:tcPr>
          <w:p w14:paraId="2ABCF47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p>
        </w:tc>
        <w:tc>
          <w:tcPr>
            <w:tcW w:w="731" w:type="pct"/>
            <w:hideMark/>
          </w:tcPr>
          <w:p w14:paraId="2DFAB56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45" w:type="pct"/>
            <w:hideMark/>
          </w:tcPr>
          <w:p w14:paraId="060EBB5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46" w:type="pct"/>
            <w:hideMark/>
          </w:tcPr>
          <w:p w14:paraId="7E34C60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Поле для свободного ввода</w:t>
            </w:r>
          </w:p>
        </w:tc>
      </w:tr>
      <w:tr w:rsidR="00D508F3" w:rsidRPr="00D508F3" w14:paraId="4E8B3E80" w14:textId="77777777" w:rsidTr="00D508F3">
        <w:tc>
          <w:tcPr>
            <w:tcW w:w="217" w:type="pct"/>
            <w:hideMark/>
          </w:tcPr>
          <w:p w14:paraId="6A454E0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2.2</w:t>
            </w:r>
          </w:p>
        </w:tc>
        <w:tc>
          <w:tcPr>
            <w:tcW w:w="1381" w:type="pct"/>
            <w:hideMark/>
          </w:tcPr>
          <w:p w14:paraId="7FCF318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в пределах 20</w:t>
            </w:r>
          </w:p>
        </w:tc>
        <w:tc>
          <w:tcPr>
            <w:tcW w:w="210" w:type="pct"/>
            <w:hideMark/>
          </w:tcPr>
          <w:p w14:paraId="4AAB800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29</w:t>
            </w:r>
          </w:p>
        </w:tc>
        <w:tc>
          <w:tcPr>
            <w:tcW w:w="731" w:type="pct"/>
            <w:hideMark/>
          </w:tcPr>
          <w:p w14:paraId="305B55C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45" w:type="pct"/>
            <w:hideMark/>
          </w:tcPr>
          <w:p w14:paraId="3AF56BF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46" w:type="pct"/>
            <w:hideMark/>
          </w:tcPr>
          <w:p w14:paraId="743C761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Поле для свободного ввода</w:t>
            </w:r>
          </w:p>
        </w:tc>
      </w:tr>
      <w:tr w:rsidR="00D508F3" w:rsidRPr="00D508F3" w14:paraId="58087CFF" w14:textId="77777777" w:rsidTr="00D508F3">
        <w:tc>
          <w:tcPr>
            <w:tcW w:w="1609" w:type="pct"/>
            <w:gridSpan w:val="2"/>
            <w:hideMark/>
          </w:tcPr>
          <w:p w14:paraId="4EE98EF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711D703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40</w:t>
            </w:r>
          </w:p>
        </w:tc>
        <w:tc>
          <w:tcPr>
            <w:tcW w:w="3142" w:type="pct"/>
            <w:gridSpan w:val="3"/>
            <w:hideMark/>
          </w:tcPr>
          <w:p w14:paraId="1167D95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77B720B0" w14:textId="77777777" w:rsidTr="00D508F3">
        <w:tc>
          <w:tcPr>
            <w:tcW w:w="4980" w:type="pct"/>
            <w:gridSpan w:val="6"/>
            <w:hideMark/>
          </w:tcPr>
          <w:p w14:paraId="58B01F8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3.</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Текстовые задачи</w:t>
            </w:r>
          </w:p>
        </w:tc>
      </w:tr>
      <w:tr w:rsidR="00D508F3" w:rsidRPr="00D508F3" w14:paraId="70EAF0AC" w14:textId="77777777" w:rsidTr="00D508F3">
        <w:tc>
          <w:tcPr>
            <w:tcW w:w="217" w:type="pct"/>
            <w:hideMark/>
          </w:tcPr>
          <w:p w14:paraId="476DF02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3.1</w:t>
            </w:r>
          </w:p>
        </w:tc>
        <w:tc>
          <w:tcPr>
            <w:tcW w:w="1381" w:type="pct"/>
            <w:hideMark/>
          </w:tcPr>
          <w:p w14:paraId="5FA3F27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Текстовые задачи</w:t>
            </w:r>
          </w:p>
        </w:tc>
        <w:tc>
          <w:tcPr>
            <w:tcW w:w="210" w:type="pct"/>
            <w:hideMark/>
          </w:tcPr>
          <w:p w14:paraId="2F98E22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16</w:t>
            </w:r>
          </w:p>
        </w:tc>
        <w:tc>
          <w:tcPr>
            <w:tcW w:w="731" w:type="pct"/>
            <w:hideMark/>
          </w:tcPr>
          <w:p w14:paraId="172974E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45" w:type="pct"/>
            <w:hideMark/>
          </w:tcPr>
          <w:p w14:paraId="2C7656E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46" w:type="pct"/>
            <w:hideMark/>
          </w:tcPr>
          <w:p w14:paraId="52F089F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Поле для свободного ввода</w:t>
            </w:r>
          </w:p>
        </w:tc>
      </w:tr>
      <w:tr w:rsidR="00D508F3" w:rsidRPr="00D508F3" w14:paraId="7C888885" w14:textId="77777777" w:rsidTr="00D508F3">
        <w:tc>
          <w:tcPr>
            <w:tcW w:w="1609" w:type="pct"/>
            <w:gridSpan w:val="2"/>
            <w:hideMark/>
          </w:tcPr>
          <w:p w14:paraId="001FEC0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63AF620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16</w:t>
            </w:r>
          </w:p>
        </w:tc>
        <w:tc>
          <w:tcPr>
            <w:tcW w:w="3142" w:type="pct"/>
            <w:gridSpan w:val="3"/>
            <w:hideMark/>
          </w:tcPr>
          <w:p w14:paraId="5A51507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6273BBC0" w14:textId="77777777" w:rsidTr="00D508F3">
        <w:tc>
          <w:tcPr>
            <w:tcW w:w="4980" w:type="pct"/>
            <w:gridSpan w:val="6"/>
            <w:hideMark/>
          </w:tcPr>
          <w:p w14:paraId="1CEA455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4.</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Пространственные отношения и геометрические фигуры</w:t>
            </w:r>
          </w:p>
        </w:tc>
      </w:tr>
      <w:tr w:rsidR="00D508F3" w:rsidRPr="00D508F3" w14:paraId="50AE3036" w14:textId="77777777" w:rsidTr="00D508F3">
        <w:tc>
          <w:tcPr>
            <w:tcW w:w="217" w:type="pct"/>
            <w:hideMark/>
          </w:tcPr>
          <w:p w14:paraId="0CF6B31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4.1</w:t>
            </w:r>
          </w:p>
        </w:tc>
        <w:tc>
          <w:tcPr>
            <w:tcW w:w="1381" w:type="pct"/>
            <w:hideMark/>
          </w:tcPr>
          <w:p w14:paraId="6F40E98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Пространственные отношения</w:t>
            </w:r>
          </w:p>
        </w:tc>
        <w:tc>
          <w:tcPr>
            <w:tcW w:w="210" w:type="pct"/>
            <w:hideMark/>
          </w:tcPr>
          <w:p w14:paraId="284C6D3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w:t>
            </w:r>
          </w:p>
        </w:tc>
        <w:tc>
          <w:tcPr>
            <w:tcW w:w="731" w:type="pct"/>
            <w:hideMark/>
          </w:tcPr>
          <w:p w14:paraId="17058F4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45" w:type="pct"/>
            <w:hideMark/>
          </w:tcPr>
          <w:p w14:paraId="4B572DA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46" w:type="pct"/>
            <w:hideMark/>
          </w:tcPr>
          <w:p w14:paraId="6A80223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Поле для свободного ввода</w:t>
            </w:r>
          </w:p>
        </w:tc>
      </w:tr>
      <w:tr w:rsidR="00D508F3" w:rsidRPr="00D508F3" w14:paraId="13E1B73E" w14:textId="77777777" w:rsidTr="00D508F3">
        <w:tc>
          <w:tcPr>
            <w:tcW w:w="217" w:type="pct"/>
            <w:hideMark/>
          </w:tcPr>
          <w:p w14:paraId="457C6E5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4.2</w:t>
            </w:r>
          </w:p>
        </w:tc>
        <w:tc>
          <w:tcPr>
            <w:tcW w:w="1381" w:type="pct"/>
            <w:hideMark/>
          </w:tcPr>
          <w:p w14:paraId="51A200E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фигуры</w:t>
            </w:r>
          </w:p>
        </w:tc>
        <w:tc>
          <w:tcPr>
            <w:tcW w:w="210" w:type="pct"/>
            <w:hideMark/>
          </w:tcPr>
          <w:p w14:paraId="4F0A97E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17</w:t>
            </w:r>
          </w:p>
        </w:tc>
        <w:tc>
          <w:tcPr>
            <w:tcW w:w="731" w:type="pct"/>
            <w:hideMark/>
          </w:tcPr>
          <w:p w14:paraId="64736DC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45" w:type="pct"/>
            <w:hideMark/>
          </w:tcPr>
          <w:p w14:paraId="3B46A5A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46" w:type="pct"/>
            <w:hideMark/>
          </w:tcPr>
          <w:p w14:paraId="204F0E3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Поле для свободного ввода</w:t>
            </w:r>
          </w:p>
        </w:tc>
      </w:tr>
      <w:tr w:rsidR="00D508F3" w:rsidRPr="00D508F3" w14:paraId="44212008" w14:textId="77777777" w:rsidTr="00D508F3">
        <w:tc>
          <w:tcPr>
            <w:tcW w:w="1609" w:type="pct"/>
            <w:gridSpan w:val="2"/>
            <w:hideMark/>
          </w:tcPr>
          <w:p w14:paraId="553F75C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7E962C3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20</w:t>
            </w:r>
          </w:p>
        </w:tc>
        <w:tc>
          <w:tcPr>
            <w:tcW w:w="3142" w:type="pct"/>
            <w:gridSpan w:val="3"/>
            <w:hideMark/>
          </w:tcPr>
          <w:p w14:paraId="622BC49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575A90CF" w14:textId="77777777" w:rsidTr="00D508F3">
        <w:tc>
          <w:tcPr>
            <w:tcW w:w="4980" w:type="pct"/>
            <w:gridSpan w:val="6"/>
            <w:hideMark/>
          </w:tcPr>
          <w:p w14:paraId="45D6AA9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5.</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Математическая информация</w:t>
            </w:r>
          </w:p>
        </w:tc>
      </w:tr>
      <w:tr w:rsidR="00D508F3" w:rsidRPr="00D508F3" w14:paraId="68AF887B" w14:textId="77777777" w:rsidTr="00D508F3">
        <w:tc>
          <w:tcPr>
            <w:tcW w:w="217" w:type="pct"/>
            <w:hideMark/>
          </w:tcPr>
          <w:p w14:paraId="4872330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5.1</w:t>
            </w:r>
          </w:p>
        </w:tc>
        <w:tc>
          <w:tcPr>
            <w:tcW w:w="1381" w:type="pct"/>
            <w:hideMark/>
          </w:tcPr>
          <w:p w14:paraId="601BBD7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Характеристика объекта, группы объектов</w:t>
            </w:r>
          </w:p>
        </w:tc>
        <w:tc>
          <w:tcPr>
            <w:tcW w:w="210" w:type="pct"/>
            <w:hideMark/>
          </w:tcPr>
          <w:p w14:paraId="233FC9E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w:t>
            </w:r>
          </w:p>
        </w:tc>
        <w:tc>
          <w:tcPr>
            <w:tcW w:w="731" w:type="pct"/>
            <w:hideMark/>
          </w:tcPr>
          <w:p w14:paraId="6132918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45" w:type="pct"/>
            <w:hideMark/>
          </w:tcPr>
          <w:p w14:paraId="6C06526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46" w:type="pct"/>
            <w:hideMark/>
          </w:tcPr>
          <w:p w14:paraId="4994B34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Поле для свободного ввода</w:t>
            </w:r>
          </w:p>
        </w:tc>
      </w:tr>
      <w:tr w:rsidR="00D508F3" w:rsidRPr="00D508F3" w14:paraId="66899E04" w14:textId="77777777" w:rsidTr="00D508F3">
        <w:tc>
          <w:tcPr>
            <w:tcW w:w="217" w:type="pct"/>
            <w:hideMark/>
          </w:tcPr>
          <w:p w14:paraId="3113CC0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5.2</w:t>
            </w:r>
          </w:p>
        </w:tc>
        <w:tc>
          <w:tcPr>
            <w:tcW w:w="1381" w:type="pct"/>
            <w:hideMark/>
          </w:tcPr>
          <w:p w14:paraId="5F86C6E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Таблицы</w:t>
            </w:r>
          </w:p>
        </w:tc>
        <w:tc>
          <w:tcPr>
            <w:tcW w:w="210" w:type="pct"/>
            <w:hideMark/>
          </w:tcPr>
          <w:p w14:paraId="5088E1F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731" w:type="pct"/>
            <w:hideMark/>
          </w:tcPr>
          <w:p w14:paraId="2E5158A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45" w:type="pct"/>
            <w:hideMark/>
          </w:tcPr>
          <w:p w14:paraId="01C2168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46" w:type="pct"/>
            <w:hideMark/>
          </w:tcPr>
          <w:p w14:paraId="0DE6B3B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Поле для свободного ввода</w:t>
            </w:r>
          </w:p>
        </w:tc>
      </w:tr>
      <w:tr w:rsidR="00D508F3" w:rsidRPr="00D508F3" w14:paraId="6EF6AB4C" w14:textId="77777777" w:rsidTr="00D508F3">
        <w:tc>
          <w:tcPr>
            <w:tcW w:w="1609" w:type="pct"/>
            <w:gridSpan w:val="2"/>
            <w:hideMark/>
          </w:tcPr>
          <w:p w14:paraId="4880002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7193C0C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15</w:t>
            </w:r>
          </w:p>
        </w:tc>
        <w:tc>
          <w:tcPr>
            <w:tcW w:w="3142" w:type="pct"/>
            <w:gridSpan w:val="3"/>
            <w:hideMark/>
          </w:tcPr>
          <w:p w14:paraId="4C58350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3EE62FC6" w14:textId="77777777" w:rsidTr="00D508F3">
        <w:tc>
          <w:tcPr>
            <w:tcW w:w="1609" w:type="pct"/>
            <w:gridSpan w:val="2"/>
            <w:hideMark/>
          </w:tcPr>
          <w:p w14:paraId="0816827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Повторение пройденного материала</w:t>
            </w:r>
          </w:p>
        </w:tc>
        <w:tc>
          <w:tcPr>
            <w:tcW w:w="210" w:type="pct"/>
            <w:hideMark/>
          </w:tcPr>
          <w:p w14:paraId="6296D80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14</w:t>
            </w:r>
          </w:p>
        </w:tc>
        <w:tc>
          <w:tcPr>
            <w:tcW w:w="731" w:type="pct"/>
            <w:hideMark/>
          </w:tcPr>
          <w:p w14:paraId="4FEA807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45" w:type="pct"/>
            <w:hideMark/>
          </w:tcPr>
          <w:p w14:paraId="724F8C6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46" w:type="pct"/>
            <w:hideMark/>
          </w:tcPr>
          <w:p w14:paraId="70CB361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Поле для свободного ввода</w:t>
            </w:r>
          </w:p>
        </w:tc>
      </w:tr>
      <w:tr w:rsidR="00D508F3" w:rsidRPr="00D508F3" w14:paraId="095D49C0" w14:textId="77777777" w:rsidTr="00D508F3">
        <w:tc>
          <w:tcPr>
            <w:tcW w:w="1609" w:type="pct"/>
            <w:gridSpan w:val="2"/>
            <w:hideMark/>
          </w:tcPr>
          <w:p w14:paraId="1FC393A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ОБЩЕЕ КОЛИЧЕСТВО ЧАСОВ ПО ПРОГРАММЕ</w:t>
            </w:r>
          </w:p>
        </w:tc>
        <w:tc>
          <w:tcPr>
            <w:tcW w:w="210" w:type="pct"/>
            <w:hideMark/>
          </w:tcPr>
          <w:p w14:paraId="2D05180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132</w:t>
            </w:r>
          </w:p>
        </w:tc>
        <w:tc>
          <w:tcPr>
            <w:tcW w:w="731" w:type="pct"/>
            <w:hideMark/>
          </w:tcPr>
          <w:p w14:paraId="3777CFF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0</w:t>
            </w:r>
          </w:p>
        </w:tc>
        <w:tc>
          <w:tcPr>
            <w:tcW w:w="745" w:type="pct"/>
            <w:hideMark/>
          </w:tcPr>
          <w:p w14:paraId="0A72D1A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0</w:t>
            </w:r>
          </w:p>
        </w:tc>
        <w:tc>
          <w:tcPr>
            <w:tcW w:w="1646" w:type="pct"/>
            <w:hideMark/>
          </w:tcPr>
          <w:p w14:paraId="71E2156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bl>
    <w:p w14:paraId="3B519394" w14:textId="77777777" w:rsid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2033A7BF" w14:textId="77777777" w:rsid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27F523C6"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026A30EF"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3EE3F7AC"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4AA159D4"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5AE2F921" w14:textId="439758BA"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r w:rsidRPr="00D508F3">
        <w:rPr>
          <w:rFonts w:ascii="Times New Roman" w:eastAsia="Times New Roman" w:hAnsi="Times New Roman" w:cs="Times New Roman"/>
          <w:b/>
          <w:bCs/>
          <w:caps/>
          <w:color w:val="000000"/>
          <w:kern w:val="0"/>
          <w:sz w:val="21"/>
          <w:szCs w:val="21"/>
          <w:lang w:eastAsia="ru-RU"/>
          <w14:ligatures w14:val="none"/>
        </w:rPr>
        <w:t>2 КЛАСС</w:t>
      </w:r>
    </w:p>
    <w:tbl>
      <w:tblPr>
        <w:tblStyle w:val="a8"/>
        <w:tblW w:w="5000" w:type="pct"/>
        <w:tblLook w:val="04A0" w:firstRow="1" w:lastRow="0" w:firstColumn="1" w:lastColumn="0" w:noHBand="0" w:noVBand="1"/>
      </w:tblPr>
      <w:tblGrid>
        <w:gridCol w:w="441"/>
        <w:gridCol w:w="1431"/>
        <w:gridCol w:w="626"/>
        <w:gridCol w:w="1171"/>
        <w:gridCol w:w="1210"/>
        <w:gridCol w:w="4975"/>
      </w:tblGrid>
      <w:tr w:rsidR="00D508F3" w:rsidRPr="00D508F3" w14:paraId="7E76230F" w14:textId="77777777" w:rsidTr="00D508F3">
        <w:tc>
          <w:tcPr>
            <w:tcW w:w="145" w:type="pct"/>
            <w:vMerge w:val="restart"/>
            <w:hideMark/>
          </w:tcPr>
          <w:p w14:paraId="507C518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п/п</w:t>
            </w:r>
          </w:p>
        </w:tc>
        <w:tc>
          <w:tcPr>
            <w:tcW w:w="705" w:type="pct"/>
            <w:vMerge w:val="restart"/>
            <w:hideMark/>
          </w:tcPr>
          <w:p w14:paraId="4C50D9D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Наименование разделов и тем программы</w:t>
            </w:r>
          </w:p>
        </w:tc>
        <w:tc>
          <w:tcPr>
            <w:tcW w:w="1291" w:type="pct"/>
            <w:gridSpan w:val="3"/>
            <w:hideMark/>
          </w:tcPr>
          <w:p w14:paraId="54C234F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Количество часов</w:t>
            </w:r>
          </w:p>
        </w:tc>
        <w:tc>
          <w:tcPr>
            <w:tcW w:w="2810" w:type="pct"/>
            <w:vMerge w:val="restart"/>
            <w:hideMark/>
          </w:tcPr>
          <w:p w14:paraId="3975FCF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Электронные (цифровые) образовательные ресурсы</w:t>
            </w:r>
          </w:p>
        </w:tc>
      </w:tr>
      <w:tr w:rsidR="00D508F3" w:rsidRPr="00D508F3" w14:paraId="4F0286A6" w14:textId="77777777" w:rsidTr="00D508F3">
        <w:tc>
          <w:tcPr>
            <w:tcW w:w="145" w:type="pct"/>
            <w:vMerge/>
            <w:hideMark/>
          </w:tcPr>
          <w:p w14:paraId="152BF169"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705" w:type="pct"/>
            <w:vMerge/>
            <w:hideMark/>
          </w:tcPr>
          <w:p w14:paraId="51D8FF77"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210" w:type="pct"/>
            <w:hideMark/>
          </w:tcPr>
          <w:p w14:paraId="0CCD6C8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Всего</w:t>
            </w:r>
          </w:p>
        </w:tc>
        <w:tc>
          <w:tcPr>
            <w:tcW w:w="524" w:type="pct"/>
            <w:hideMark/>
          </w:tcPr>
          <w:p w14:paraId="3FC9008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Контрольные работы</w:t>
            </w:r>
          </w:p>
        </w:tc>
        <w:tc>
          <w:tcPr>
            <w:tcW w:w="537" w:type="pct"/>
            <w:hideMark/>
          </w:tcPr>
          <w:p w14:paraId="1D274A6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Практические работы</w:t>
            </w:r>
          </w:p>
        </w:tc>
        <w:tc>
          <w:tcPr>
            <w:tcW w:w="2810" w:type="pct"/>
            <w:vMerge/>
            <w:hideMark/>
          </w:tcPr>
          <w:p w14:paraId="075E7D88" w14:textId="77777777" w:rsidR="00D508F3" w:rsidRPr="00D508F3" w:rsidRDefault="00D508F3" w:rsidP="00D508F3">
            <w:pPr>
              <w:rPr>
                <w:rFonts w:ascii="inherit" w:eastAsia="Times New Roman" w:hAnsi="inherit" w:cs="Times New Roman"/>
                <w:kern w:val="0"/>
                <w:sz w:val="24"/>
                <w:szCs w:val="24"/>
                <w:lang w:eastAsia="ru-RU"/>
                <w14:ligatures w14:val="none"/>
              </w:rPr>
            </w:pPr>
          </w:p>
        </w:tc>
      </w:tr>
      <w:tr w:rsidR="00D508F3" w:rsidRPr="00D508F3" w14:paraId="7185A286" w14:textId="77777777" w:rsidTr="00D508F3">
        <w:tc>
          <w:tcPr>
            <w:tcW w:w="4980" w:type="pct"/>
            <w:gridSpan w:val="6"/>
            <w:hideMark/>
          </w:tcPr>
          <w:p w14:paraId="2EF469A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1.</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Числа и величины</w:t>
            </w:r>
          </w:p>
        </w:tc>
      </w:tr>
      <w:tr w:rsidR="00D508F3" w:rsidRPr="00D508F3" w14:paraId="0D24B28F" w14:textId="77777777" w:rsidTr="00D508F3">
        <w:tc>
          <w:tcPr>
            <w:tcW w:w="145" w:type="pct"/>
            <w:hideMark/>
          </w:tcPr>
          <w:p w14:paraId="2EB8E8B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p>
        </w:tc>
        <w:tc>
          <w:tcPr>
            <w:tcW w:w="705" w:type="pct"/>
            <w:hideMark/>
          </w:tcPr>
          <w:p w14:paraId="06C5707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w:t>
            </w:r>
          </w:p>
        </w:tc>
        <w:tc>
          <w:tcPr>
            <w:tcW w:w="210" w:type="pct"/>
            <w:hideMark/>
          </w:tcPr>
          <w:p w14:paraId="5F77EB2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w:t>
            </w:r>
          </w:p>
        </w:tc>
        <w:tc>
          <w:tcPr>
            <w:tcW w:w="524" w:type="pct"/>
            <w:hideMark/>
          </w:tcPr>
          <w:p w14:paraId="16852F4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37" w:type="pct"/>
            <w:hideMark/>
          </w:tcPr>
          <w:p w14:paraId="0E73972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810" w:type="pct"/>
            <w:hideMark/>
          </w:tcPr>
          <w:p w14:paraId="037A7D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8" w:history="1">
              <w:r w:rsidRPr="00D508F3">
                <w:rPr>
                  <w:rFonts w:ascii="inherit" w:eastAsia="Times New Roman" w:hAnsi="inherit" w:cs="Times New Roman"/>
                  <w:color w:val="0000FF"/>
                  <w:kern w:val="0"/>
                  <w:sz w:val="24"/>
                  <w:szCs w:val="24"/>
                  <w:lang w:eastAsia="ru-RU"/>
                  <w14:ligatures w14:val="none"/>
                </w:rPr>
                <w:t>https://resh.edu.ru/subject/12/</w:t>
              </w:r>
            </w:hyperlink>
            <w:r w:rsidRPr="00D508F3">
              <w:rPr>
                <w:rFonts w:ascii="inherit" w:eastAsia="Times New Roman" w:hAnsi="inherit" w:cs="Times New Roman"/>
                <w:kern w:val="0"/>
                <w:sz w:val="24"/>
                <w:szCs w:val="24"/>
                <w:lang w:eastAsia="ru-RU"/>
                <w14:ligatures w14:val="none"/>
              </w:rPr>
              <w:t xml:space="preserve"> Учи.ру </w:t>
            </w:r>
            <w:hyperlink r:id="rId9" w:history="1">
              <w:r w:rsidRPr="00D508F3">
                <w:rPr>
                  <w:rFonts w:ascii="inherit" w:eastAsia="Times New Roman" w:hAnsi="inherit" w:cs="Times New Roman"/>
                  <w:color w:val="0000FF"/>
                  <w:kern w:val="0"/>
                  <w:sz w:val="24"/>
                  <w:szCs w:val="24"/>
                  <w:lang w:eastAsia="ru-RU"/>
                  <w14:ligatures w14:val="none"/>
                </w:rPr>
                <w:t>https://uchi.ru/teachers/groups/16233109/subjects/1/course_programs/2</w:t>
              </w:r>
            </w:hyperlink>
            <w:r w:rsidRPr="00D508F3">
              <w:rPr>
                <w:rFonts w:ascii="inherit" w:eastAsia="Times New Roman" w:hAnsi="inherit" w:cs="Times New Roman"/>
                <w:kern w:val="0"/>
                <w:sz w:val="24"/>
                <w:szCs w:val="24"/>
                <w:lang w:eastAsia="ru-RU"/>
                <w14:ligatures w14:val="none"/>
              </w:rPr>
              <w:t xml:space="preserve"> ЯКласс </w:t>
            </w:r>
            <w:hyperlink r:id="rId10" w:history="1">
              <w:r w:rsidRPr="00D508F3">
                <w:rPr>
                  <w:rFonts w:ascii="inherit" w:eastAsia="Times New Roman" w:hAnsi="inherit" w:cs="Times New Roman"/>
                  <w:color w:val="0000FF"/>
                  <w:kern w:val="0"/>
                  <w:sz w:val="24"/>
                  <w:szCs w:val="24"/>
                  <w:lang w:eastAsia="ru-RU"/>
                  <w14:ligatures w14:val="none"/>
                </w:rPr>
                <w:t>https://www.yaklass.ru/p/matematika</w:t>
              </w:r>
            </w:hyperlink>
          </w:p>
        </w:tc>
      </w:tr>
      <w:tr w:rsidR="00D508F3" w:rsidRPr="00D508F3" w14:paraId="4C94A14A" w14:textId="77777777" w:rsidTr="00D508F3">
        <w:tc>
          <w:tcPr>
            <w:tcW w:w="145" w:type="pct"/>
            <w:hideMark/>
          </w:tcPr>
          <w:p w14:paraId="53E2E06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705" w:type="pct"/>
            <w:hideMark/>
          </w:tcPr>
          <w:p w14:paraId="41C7C20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Величины</w:t>
            </w:r>
          </w:p>
        </w:tc>
        <w:tc>
          <w:tcPr>
            <w:tcW w:w="210" w:type="pct"/>
            <w:hideMark/>
          </w:tcPr>
          <w:p w14:paraId="276C8FD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w:t>
            </w:r>
          </w:p>
        </w:tc>
        <w:tc>
          <w:tcPr>
            <w:tcW w:w="524" w:type="pct"/>
            <w:hideMark/>
          </w:tcPr>
          <w:p w14:paraId="0AD7158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37" w:type="pct"/>
            <w:hideMark/>
          </w:tcPr>
          <w:p w14:paraId="7860CD0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810" w:type="pct"/>
            <w:hideMark/>
          </w:tcPr>
          <w:p w14:paraId="34A582B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1" w:history="1">
              <w:r w:rsidRPr="00D508F3">
                <w:rPr>
                  <w:rFonts w:ascii="inherit" w:eastAsia="Times New Roman" w:hAnsi="inherit" w:cs="Times New Roman"/>
                  <w:color w:val="0000FF"/>
                  <w:kern w:val="0"/>
                  <w:sz w:val="24"/>
                  <w:szCs w:val="24"/>
                  <w:lang w:eastAsia="ru-RU"/>
                  <w14:ligatures w14:val="none"/>
                </w:rPr>
                <w:t>https://resh.edu.ru/subject/12/</w:t>
              </w:r>
            </w:hyperlink>
            <w:r w:rsidRPr="00D508F3">
              <w:rPr>
                <w:rFonts w:ascii="inherit" w:eastAsia="Times New Roman" w:hAnsi="inherit" w:cs="Times New Roman"/>
                <w:kern w:val="0"/>
                <w:sz w:val="24"/>
                <w:szCs w:val="24"/>
                <w:lang w:eastAsia="ru-RU"/>
                <w14:ligatures w14:val="none"/>
              </w:rPr>
              <w:t xml:space="preserve"> Учи.ру </w:t>
            </w:r>
            <w:hyperlink r:id="rId12" w:history="1">
              <w:r w:rsidRPr="00D508F3">
                <w:rPr>
                  <w:rFonts w:ascii="inherit" w:eastAsia="Times New Roman" w:hAnsi="inherit" w:cs="Times New Roman"/>
                  <w:color w:val="0000FF"/>
                  <w:kern w:val="0"/>
                  <w:sz w:val="24"/>
                  <w:szCs w:val="24"/>
                  <w:lang w:eastAsia="ru-RU"/>
                  <w14:ligatures w14:val="none"/>
                </w:rPr>
                <w:t>https://uchi.ru/teachers/groups/16233109/subjects/1/course_programs/2</w:t>
              </w:r>
            </w:hyperlink>
            <w:r w:rsidRPr="00D508F3">
              <w:rPr>
                <w:rFonts w:ascii="inherit" w:eastAsia="Times New Roman" w:hAnsi="inherit" w:cs="Times New Roman"/>
                <w:kern w:val="0"/>
                <w:sz w:val="24"/>
                <w:szCs w:val="24"/>
                <w:lang w:eastAsia="ru-RU"/>
                <w14:ligatures w14:val="none"/>
              </w:rPr>
              <w:t xml:space="preserve"> ЯКласс </w:t>
            </w:r>
            <w:hyperlink r:id="rId13" w:history="1">
              <w:r w:rsidRPr="00D508F3">
                <w:rPr>
                  <w:rFonts w:ascii="inherit" w:eastAsia="Times New Roman" w:hAnsi="inherit" w:cs="Times New Roman"/>
                  <w:color w:val="0000FF"/>
                  <w:kern w:val="0"/>
                  <w:sz w:val="24"/>
                  <w:szCs w:val="24"/>
                  <w:lang w:eastAsia="ru-RU"/>
                  <w14:ligatures w14:val="none"/>
                </w:rPr>
                <w:t>https://www.yaklass.ru/p/matematika</w:t>
              </w:r>
            </w:hyperlink>
          </w:p>
        </w:tc>
      </w:tr>
      <w:tr w:rsidR="00D508F3" w:rsidRPr="00D508F3" w14:paraId="2CE719F3" w14:textId="77777777" w:rsidTr="00D508F3">
        <w:tc>
          <w:tcPr>
            <w:tcW w:w="859" w:type="pct"/>
            <w:gridSpan w:val="2"/>
            <w:hideMark/>
          </w:tcPr>
          <w:p w14:paraId="7CFC62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795DD72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19</w:t>
            </w:r>
          </w:p>
        </w:tc>
        <w:tc>
          <w:tcPr>
            <w:tcW w:w="3891" w:type="pct"/>
            <w:gridSpan w:val="3"/>
            <w:hideMark/>
          </w:tcPr>
          <w:p w14:paraId="2013A67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4E6D2E4F" w14:textId="77777777" w:rsidTr="00D508F3">
        <w:tc>
          <w:tcPr>
            <w:tcW w:w="4980" w:type="pct"/>
            <w:gridSpan w:val="6"/>
            <w:hideMark/>
          </w:tcPr>
          <w:p w14:paraId="38DB418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2.</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Арифметические действия</w:t>
            </w:r>
          </w:p>
        </w:tc>
      </w:tr>
      <w:tr w:rsidR="00D508F3" w:rsidRPr="00D508F3" w14:paraId="67780E91" w14:textId="77777777" w:rsidTr="00D508F3">
        <w:tc>
          <w:tcPr>
            <w:tcW w:w="145" w:type="pct"/>
            <w:hideMark/>
          </w:tcPr>
          <w:p w14:paraId="4D965FD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2.1</w:t>
            </w:r>
          </w:p>
        </w:tc>
        <w:tc>
          <w:tcPr>
            <w:tcW w:w="705" w:type="pct"/>
            <w:hideMark/>
          </w:tcPr>
          <w:p w14:paraId="1CE8B95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w:t>
            </w:r>
          </w:p>
        </w:tc>
        <w:tc>
          <w:tcPr>
            <w:tcW w:w="210" w:type="pct"/>
            <w:hideMark/>
          </w:tcPr>
          <w:p w14:paraId="271A20F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19</w:t>
            </w:r>
          </w:p>
        </w:tc>
        <w:tc>
          <w:tcPr>
            <w:tcW w:w="524" w:type="pct"/>
            <w:hideMark/>
          </w:tcPr>
          <w:p w14:paraId="306F2A4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37" w:type="pct"/>
            <w:hideMark/>
          </w:tcPr>
          <w:p w14:paraId="33B4AB8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810" w:type="pct"/>
            <w:hideMark/>
          </w:tcPr>
          <w:p w14:paraId="3524F817"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4" w:history="1">
              <w:r w:rsidRPr="00D508F3">
                <w:rPr>
                  <w:rFonts w:ascii="inherit" w:eastAsia="Times New Roman" w:hAnsi="inherit" w:cs="Times New Roman"/>
                  <w:color w:val="0000FF"/>
                  <w:kern w:val="0"/>
                  <w:sz w:val="24"/>
                  <w:szCs w:val="24"/>
                  <w:lang w:eastAsia="ru-RU"/>
                  <w14:ligatures w14:val="none"/>
                </w:rPr>
                <w:t>https://resh.edu.ru/subject/12/</w:t>
              </w:r>
            </w:hyperlink>
          </w:p>
          <w:p w14:paraId="664E5DF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15" w:history="1">
              <w:r w:rsidRPr="00D508F3">
                <w:rPr>
                  <w:rFonts w:ascii="inherit" w:eastAsia="Times New Roman" w:hAnsi="inherit" w:cs="Times New Roman"/>
                  <w:color w:val="0000FF"/>
                  <w:kern w:val="0"/>
                  <w:sz w:val="24"/>
                  <w:szCs w:val="24"/>
                  <w:lang w:eastAsia="ru-RU"/>
                  <w14:ligatures w14:val="none"/>
                </w:rPr>
                <w:t>https://uchi.ru/teachers/groups/16233109/subjects/1/course_programs/2</w:t>
              </w:r>
            </w:hyperlink>
            <w:r w:rsidRPr="00D508F3">
              <w:rPr>
                <w:rFonts w:ascii="inherit" w:eastAsia="Times New Roman" w:hAnsi="inherit" w:cs="Times New Roman"/>
                <w:kern w:val="0"/>
                <w:sz w:val="24"/>
                <w:szCs w:val="24"/>
                <w:lang w:eastAsia="ru-RU"/>
                <w14:ligatures w14:val="none"/>
              </w:rPr>
              <w:t xml:space="preserve"> ЯКласс </w:t>
            </w:r>
            <w:hyperlink r:id="rId16" w:history="1">
              <w:r w:rsidRPr="00D508F3">
                <w:rPr>
                  <w:rFonts w:ascii="inherit" w:eastAsia="Times New Roman" w:hAnsi="inherit" w:cs="Times New Roman"/>
                  <w:color w:val="0000FF"/>
                  <w:kern w:val="0"/>
                  <w:sz w:val="24"/>
                  <w:szCs w:val="24"/>
                  <w:lang w:eastAsia="ru-RU"/>
                  <w14:ligatures w14:val="none"/>
                </w:rPr>
                <w:t>https://www.yaklass.ru/p/matematika</w:t>
              </w:r>
            </w:hyperlink>
          </w:p>
        </w:tc>
      </w:tr>
      <w:tr w:rsidR="00D508F3" w:rsidRPr="00D508F3" w14:paraId="7FD27969" w14:textId="77777777" w:rsidTr="00D508F3">
        <w:tc>
          <w:tcPr>
            <w:tcW w:w="145" w:type="pct"/>
            <w:hideMark/>
          </w:tcPr>
          <w:p w14:paraId="03D3CD3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2.2</w:t>
            </w:r>
          </w:p>
        </w:tc>
        <w:tc>
          <w:tcPr>
            <w:tcW w:w="705" w:type="pct"/>
            <w:hideMark/>
          </w:tcPr>
          <w:p w14:paraId="6F743FB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w:t>
            </w:r>
          </w:p>
        </w:tc>
        <w:tc>
          <w:tcPr>
            <w:tcW w:w="210" w:type="pct"/>
            <w:hideMark/>
          </w:tcPr>
          <w:p w14:paraId="59BE65E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25</w:t>
            </w:r>
          </w:p>
        </w:tc>
        <w:tc>
          <w:tcPr>
            <w:tcW w:w="524" w:type="pct"/>
            <w:hideMark/>
          </w:tcPr>
          <w:p w14:paraId="7857BE0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37" w:type="pct"/>
            <w:hideMark/>
          </w:tcPr>
          <w:p w14:paraId="5923244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810" w:type="pct"/>
            <w:hideMark/>
          </w:tcPr>
          <w:p w14:paraId="3434C30A"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7" w:history="1">
              <w:r w:rsidRPr="00D508F3">
                <w:rPr>
                  <w:rFonts w:ascii="inherit" w:eastAsia="Times New Roman" w:hAnsi="inherit" w:cs="Times New Roman"/>
                  <w:color w:val="0000FF"/>
                  <w:kern w:val="0"/>
                  <w:sz w:val="24"/>
                  <w:szCs w:val="24"/>
                  <w:lang w:eastAsia="ru-RU"/>
                  <w14:ligatures w14:val="none"/>
                </w:rPr>
                <w:t>https://resh.edu.ru/subject/12/</w:t>
              </w:r>
            </w:hyperlink>
          </w:p>
          <w:p w14:paraId="672B366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18" w:history="1">
              <w:r w:rsidRPr="00D508F3">
                <w:rPr>
                  <w:rFonts w:ascii="inherit" w:eastAsia="Times New Roman" w:hAnsi="inherit" w:cs="Times New Roman"/>
                  <w:color w:val="0000FF"/>
                  <w:kern w:val="0"/>
                  <w:sz w:val="24"/>
                  <w:szCs w:val="24"/>
                  <w:lang w:eastAsia="ru-RU"/>
                  <w14:ligatures w14:val="none"/>
                </w:rPr>
                <w:t>https://www.yaklass.ru/p/matematika</w:t>
              </w:r>
            </w:hyperlink>
          </w:p>
        </w:tc>
      </w:tr>
      <w:tr w:rsidR="00D508F3" w:rsidRPr="00D508F3" w14:paraId="7A56C8B5" w14:textId="77777777" w:rsidTr="00D508F3">
        <w:tc>
          <w:tcPr>
            <w:tcW w:w="145" w:type="pct"/>
            <w:hideMark/>
          </w:tcPr>
          <w:p w14:paraId="48889E3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2.3</w:t>
            </w:r>
          </w:p>
        </w:tc>
        <w:tc>
          <w:tcPr>
            <w:tcW w:w="705" w:type="pct"/>
            <w:hideMark/>
          </w:tcPr>
          <w:p w14:paraId="3C2B75F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Арифметические действия с числами в пределах 100</w:t>
            </w:r>
          </w:p>
        </w:tc>
        <w:tc>
          <w:tcPr>
            <w:tcW w:w="210" w:type="pct"/>
            <w:hideMark/>
          </w:tcPr>
          <w:p w14:paraId="6A5A06A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524" w:type="pct"/>
            <w:hideMark/>
          </w:tcPr>
          <w:p w14:paraId="1ABD56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37" w:type="pct"/>
            <w:hideMark/>
          </w:tcPr>
          <w:p w14:paraId="6CB1604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810" w:type="pct"/>
            <w:hideMark/>
          </w:tcPr>
          <w:p w14:paraId="6BC6DB41"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9" w:history="1">
              <w:r w:rsidRPr="00D508F3">
                <w:rPr>
                  <w:rFonts w:ascii="inherit" w:eastAsia="Times New Roman" w:hAnsi="inherit" w:cs="Times New Roman"/>
                  <w:color w:val="0000FF"/>
                  <w:kern w:val="0"/>
                  <w:sz w:val="24"/>
                  <w:szCs w:val="24"/>
                  <w:lang w:eastAsia="ru-RU"/>
                  <w14:ligatures w14:val="none"/>
                </w:rPr>
                <w:t>https://resh.edu.ru/subject/12/</w:t>
              </w:r>
            </w:hyperlink>
          </w:p>
          <w:p w14:paraId="46D642A0"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Учи.ру</w:t>
            </w:r>
            <w:r w:rsidRPr="00D508F3">
              <w:rPr>
                <w:rFonts w:ascii="inherit" w:eastAsia="Times New Roman" w:hAnsi="inherit" w:cs="Times New Roman"/>
                <w:kern w:val="0"/>
                <w:sz w:val="24"/>
                <w:szCs w:val="24"/>
                <w:lang w:eastAsia="ru-RU"/>
                <w14:ligatures w14:val="none"/>
              </w:rPr>
              <w:br/>
            </w:r>
            <w:hyperlink r:id="rId20" w:history="1">
              <w:r w:rsidRPr="00D508F3">
                <w:rPr>
                  <w:rFonts w:ascii="inherit" w:eastAsia="Times New Roman" w:hAnsi="inherit" w:cs="Times New Roman"/>
                  <w:color w:val="0000FF"/>
                  <w:kern w:val="0"/>
                  <w:sz w:val="24"/>
                  <w:szCs w:val="24"/>
                  <w:lang w:eastAsia="ru-RU"/>
                  <w14:ligatures w14:val="none"/>
                </w:rPr>
                <w:t>https://uchi.ru/teachers/groups/16233109/subjects/1/course_programs/2</w:t>
              </w:r>
            </w:hyperlink>
          </w:p>
          <w:p w14:paraId="24C6D14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21" w:history="1">
              <w:r w:rsidRPr="00D508F3">
                <w:rPr>
                  <w:rFonts w:ascii="inherit" w:eastAsia="Times New Roman" w:hAnsi="inherit" w:cs="Times New Roman"/>
                  <w:color w:val="0000FF"/>
                  <w:kern w:val="0"/>
                  <w:sz w:val="24"/>
                  <w:szCs w:val="24"/>
                  <w:lang w:eastAsia="ru-RU"/>
                  <w14:ligatures w14:val="none"/>
                </w:rPr>
                <w:t>https://www.yaklass.ru/p/matematika</w:t>
              </w:r>
            </w:hyperlink>
          </w:p>
        </w:tc>
      </w:tr>
      <w:tr w:rsidR="00D508F3" w:rsidRPr="00D508F3" w14:paraId="7D68D050" w14:textId="77777777" w:rsidTr="00D508F3">
        <w:tc>
          <w:tcPr>
            <w:tcW w:w="859" w:type="pct"/>
            <w:gridSpan w:val="2"/>
            <w:hideMark/>
          </w:tcPr>
          <w:p w14:paraId="6E5ED1F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46AB026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56</w:t>
            </w:r>
          </w:p>
        </w:tc>
        <w:tc>
          <w:tcPr>
            <w:tcW w:w="3891" w:type="pct"/>
            <w:gridSpan w:val="3"/>
            <w:hideMark/>
          </w:tcPr>
          <w:p w14:paraId="2988BA8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32ED2BEF" w14:textId="77777777" w:rsidTr="00D508F3">
        <w:tc>
          <w:tcPr>
            <w:tcW w:w="4980" w:type="pct"/>
            <w:gridSpan w:val="6"/>
            <w:hideMark/>
          </w:tcPr>
          <w:p w14:paraId="390C964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3.</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Текстовые задачи</w:t>
            </w:r>
          </w:p>
        </w:tc>
      </w:tr>
      <w:tr w:rsidR="00D508F3" w:rsidRPr="00D508F3" w14:paraId="1B74B6D5" w14:textId="77777777" w:rsidTr="00D508F3">
        <w:tc>
          <w:tcPr>
            <w:tcW w:w="145" w:type="pct"/>
            <w:hideMark/>
          </w:tcPr>
          <w:p w14:paraId="4FBB2E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3.1</w:t>
            </w:r>
          </w:p>
        </w:tc>
        <w:tc>
          <w:tcPr>
            <w:tcW w:w="705" w:type="pct"/>
            <w:hideMark/>
          </w:tcPr>
          <w:p w14:paraId="5AE1202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Текстовые задачи</w:t>
            </w:r>
          </w:p>
        </w:tc>
        <w:tc>
          <w:tcPr>
            <w:tcW w:w="210" w:type="pct"/>
            <w:hideMark/>
          </w:tcPr>
          <w:p w14:paraId="099B43B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p>
        </w:tc>
        <w:tc>
          <w:tcPr>
            <w:tcW w:w="524" w:type="pct"/>
            <w:hideMark/>
          </w:tcPr>
          <w:p w14:paraId="2480E11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37" w:type="pct"/>
            <w:hideMark/>
          </w:tcPr>
          <w:p w14:paraId="7F48695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810" w:type="pct"/>
            <w:hideMark/>
          </w:tcPr>
          <w:p w14:paraId="17FD8EEA"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2" w:history="1">
              <w:r w:rsidRPr="00D508F3">
                <w:rPr>
                  <w:rFonts w:ascii="inherit" w:eastAsia="Times New Roman" w:hAnsi="inherit" w:cs="Times New Roman"/>
                  <w:color w:val="0000FF"/>
                  <w:kern w:val="0"/>
                  <w:sz w:val="24"/>
                  <w:szCs w:val="24"/>
                  <w:lang w:eastAsia="ru-RU"/>
                  <w14:ligatures w14:val="none"/>
                </w:rPr>
                <w:t>https://resh.edu.ru/subject/12/</w:t>
              </w:r>
            </w:hyperlink>
          </w:p>
          <w:p w14:paraId="756060ED"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23" w:history="1">
              <w:r w:rsidRPr="00D508F3">
                <w:rPr>
                  <w:rFonts w:ascii="inherit" w:eastAsia="Times New Roman" w:hAnsi="inherit" w:cs="Times New Roman"/>
                  <w:color w:val="0000FF"/>
                  <w:kern w:val="0"/>
                  <w:sz w:val="24"/>
                  <w:szCs w:val="24"/>
                  <w:lang w:eastAsia="ru-RU"/>
                  <w14:ligatures w14:val="none"/>
                </w:rPr>
                <w:t>https://uchi.ru/teachers/groups/16233109/subjects/1/course_programs/2</w:t>
              </w:r>
            </w:hyperlink>
          </w:p>
          <w:p w14:paraId="0D734D9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24" w:history="1">
              <w:r w:rsidRPr="00D508F3">
                <w:rPr>
                  <w:rFonts w:ascii="inherit" w:eastAsia="Times New Roman" w:hAnsi="inherit" w:cs="Times New Roman"/>
                  <w:color w:val="0000FF"/>
                  <w:kern w:val="0"/>
                  <w:sz w:val="24"/>
                  <w:szCs w:val="24"/>
                  <w:lang w:eastAsia="ru-RU"/>
                  <w14:ligatures w14:val="none"/>
                </w:rPr>
                <w:t>https://www.yaklass.ru/p/matematika</w:t>
              </w:r>
            </w:hyperlink>
          </w:p>
        </w:tc>
      </w:tr>
      <w:tr w:rsidR="00D508F3" w:rsidRPr="00D508F3" w14:paraId="17252BA4" w14:textId="77777777" w:rsidTr="00D508F3">
        <w:tc>
          <w:tcPr>
            <w:tcW w:w="859" w:type="pct"/>
            <w:gridSpan w:val="2"/>
            <w:hideMark/>
          </w:tcPr>
          <w:p w14:paraId="6796D17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1FEE6BA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p>
        </w:tc>
        <w:tc>
          <w:tcPr>
            <w:tcW w:w="3891" w:type="pct"/>
            <w:gridSpan w:val="3"/>
            <w:hideMark/>
          </w:tcPr>
          <w:p w14:paraId="18A543C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344D7F06" w14:textId="77777777" w:rsidTr="00D508F3">
        <w:tc>
          <w:tcPr>
            <w:tcW w:w="4980" w:type="pct"/>
            <w:gridSpan w:val="6"/>
            <w:hideMark/>
          </w:tcPr>
          <w:p w14:paraId="0807F4F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4.</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Пространственные отношения и геометрические фигуры</w:t>
            </w:r>
          </w:p>
        </w:tc>
      </w:tr>
      <w:tr w:rsidR="00D508F3" w:rsidRPr="00D508F3" w14:paraId="4B46A69D" w14:textId="77777777" w:rsidTr="00D508F3">
        <w:tc>
          <w:tcPr>
            <w:tcW w:w="145" w:type="pct"/>
            <w:hideMark/>
          </w:tcPr>
          <w:p w14:paraId="1C0ED41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4.1</w:t>
            </w:r>
          </w:p>
        </w:tc>
        <w:tc>
          <w:tcPr>
            <w:tcW w:w="705" w:type="pct"/>
            <w:hideMark/>
          </w:tcPr>
          <w:p w14:paraId="7FEC023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фигуры</w:t>
            </w:r>
          </w:p>
        </w:tc>
        <w:tc>
          <w:tcPr>
            <w:tcW w:w="210" w:type="pct"/>
            <w:hideMark/>
          </w:tcPr>
          <w:p w14:paraId="1C1E2C8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w:t>
            </w:r>
          </w:p>
        </w:tc>
        <w:tc>
          <w:tcPr>
            <w:tcW w:w="524" w:type="pct"/>
            <w:hideMark/>
          </w:tcPr>
          <w:p w14:paraId="4CA03A7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37" w:type="pct"/>
            <w:hideMark/>
          </w:tcPr>
          <w:p w14:paraId="39F0FE1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810" w:type="pct"/>
            <w:hideMark/>
          </w:tcPr>
          <w:p w14:paraId="6D509E08"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5" w:history="1">
              <w:r w:rsidRPr="00D508F3">
                <w:rPr>
                  <w:rFonts w:ascii="inherit" w:eastAsia="Times New Roman" w:hAnsi="inherit" w:cs="Times New Roman"/>
                  <w:color w:val="0000FF"/>
                  <w:kern w:val="0"/>
                  <w:sz w:val="24"/>
                  <w:szCs w:val="24"/>
                  <w:lang w:eastAsia="ru-RU"/>
                  <w14:ligatures w14:val="none"/>
                </w:rPr>
                <w:t>https://resh.edu.ru/subject/12/</w:t>
              </w:r>
            </w:hyperlink>
            <w:r w:rsidRPr="00D508F3">
              <w:rPr>
                <w:rFonts w:ascii="inherit" w:eastAsia="Times New Roman" w:hAnsi="inherit" w:cs="Times New Roman"/>
                <w:kern w:val="0"/>
                <w:sz w:val="24"/>
                <w:szCs w:val="24"/>
                <w:lang w:eastAsia="ru-RU"/>
                <w14:ligatures w14:val="none"/>
              </w:rPr>
              <w:t xml:space="preserve"> Учи.ру</w:t>
            </w:r>
          </w:p>
          <w:p w14:paraId="48CB8567" w14:textId="77777777" w:rsidR="00D508F3" w:rsidRPr="00D508F3" w:rsidRDefault="00A3695D" w:rsidP="00D508F3">
            <w:pPr>
              <w:spacing w:after="240"/>
              <w:rPr>
                <w:rFonts w:ascii="inherit" w:eastAsia="Times New Roman" w:hAnsi="inherit" w:cs="Times New Roman"/>
                <w:kern w:val="0"/>
                <w:sz w:val="24"/>
                <w:szCs w:val="24"/>
                <w:lang w:eastAsia="ru-RU"/>
                <w14:ligatures w14:val="none"/>
              </w:rPr>
            </w:pPr>
            <w:hyperlink r:id="rId26" w:history="1">
              <w:r w:rsidR="00D508F3" w:rsidRPr="00D508F3">
                <w:rPr>
                  <w:rFonts w:ascii="inherit" w:eastAsia="Times New Roman" w:hAnsi="inherit" w:cs="Times New Roman"/>
                  <w:color w:val="0000FF"/>
                  <w:kern w:val="0"/>
                  <w:sz w:val="24"/>
                  <w:szCs w:val="24"/>
                  <w:lang w:eastAsia="ru-RU"/>
                  <w14:ligatures w14:val="none"/>
                </w:rPr>
                <w:t>https://uchi.ru/teachers/groups/16233109/subjects/1/course_programs/2</w:t>
              </w:r>
            </w:hyperlink>
          </w:p>
          <w:p w14:paraId="42C99AD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27" w:history="1">
              <w:r w:rsidRPr="00D508F3">
                <w:rPr>
                  <w:rFonts w:ascii="inherit" w:eastAsia="Times New Roman" w:hAnsi="inherit" w:cs="Times New Roman"/>
                  <w:color w:val="0000FF"/>
                  <w:kern w:val="0"/>
                  <w:sz w:val="24"/>
                  <w:szCs w:val="24"/>
                  <w:lang w:eastAsia="ru-RU"/>
                  <w14:ligatures w14:val="none"/>
                </w:rPr>
                <w:t>https://uchi.ru/teachers/groups/16233109/subjects/1/course_programs/2</w:t>
              </w:r>
            </w:hyperlink>
          </w:p>
        </w:tc>
      </w:tr>
      <w:tr w:rsidR="00D508F3" w:rsidRPr="00D508F3" w14:paraId="65F140EF" w14:textId="77777777" w:rsidTr="00D508F3">
        <w:tc>
          <w:tcPr>
            <w:tcW w:w="145" w:type="pct"/>
            <w:hideMark/>
          </w:tcPr>
          <w:p w14:paraId="7072B3D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4.2</w:t>
            </w:r>
          </w:p>
        </w:tc>
        <w:tc>
          <w:tcPr>
            <w:tcW w:w="705" w:type="pct"/>
            <w:hideMark/>
          </w:tcPr>
          <w:p w14:paraId="7B69508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величины</w:t>
            </w:r>
          </w:p>
        </w:tc>
        <w:tc>
          <w:tcPr>
            <w:tcW w:w="210" w:type="pct"/>
            <w:hideMark/>
          </w:tcPr>
          <w:p w14:paraId="1242878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w:t>
            </w:r>
          </w:p>
        </w:tc>
        <w:tc>
          <w:tcPr>
            <w:tcW w:w="524" w:type="pct"/>
            <w:hideMark/>
          </w:tcPr>
          <w:p w14:paraId="1D56536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37" w:type="pct"/>
            <w:hideMark/>
          </w:tcPr>
          <w:p w14:paraId="13CB99C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810" w:type="pct"/>
            <w:hideMark/>
          </w:tcPr>
          <w:p w14:paraId="04D80419"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8" w:history="1">
              <w:r w:rsidRPr="00D508F3">
                <w:rPr>
                  <w:rFonts w:ascii="inherit" w:eastAsia="Times New Roman" w:hAnsi="inherit" w:cs="Times New Roman"/>
                  <w:color w:val="0000FF"/>
                  <w:kern w:val="0"/>
                  <w:sz w:val="24"/>
                  <w:szCs w:val="24"/>
                  <w:lang w:eastAsia="ru-RU"/>
                  <w14:ligatures w14:val="none"/>
                </w:rPr>
                <w:t>https://resh.edu.ru/subject/12/</w:t>
              </w:r>
            </w:hyperlink>
          </w:p>
          <w:p w14:paraId="6E21F684"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29" w:history="1">
              <w:r w:rsidRPr="00D508F3">
                <w:rPr>
                  <w:rFonts w:ascii="inherit" w:eastAsia="Times New Roman" w:hAnsi="inherit" w:cs="Times New Roman"/>
                  <w:color w:val="0000FF"/>
                  <w:kern w:val="0"/>
                  <w:sz w:val="24"/>
                  <w:szCs w:val="24"/>
                  <w:lang w:eastAsia="ru-RU"/>
                  <w14:ligatures w14:val="none"/>
                </w:rPr>
                <w:t>https://uchi.ru/teachers/groups/16233109/subjects/1/course_programs/2</w:t>
              </w:r>
            </w:hyperlink>
          </w:p>
          <w:p w14:paraId="27FB12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30" w:history="1">
              <w:r w:rsidRPr="00D508F3">
                <w:rPr>
                  <w:rFonts w:ascii="inherit" w:eastAsia="Times New Roman" w:hAnsi="inherit" w:cs="Times New Roman"/>
                  <w:color w:val="0000FF"/>
                  <w:kern w:val="0"/>
                  <w:sz w:val="24"/>
                  <w:szCs w:val="24"/>
                  <w:lang w:eastAsia="ru-RU"/>
                  <w14:ligatures w14:val="none"/>
                </w:rPr>
                <w:t>https://www.yaklass.ru/p/matematika</w:t>
              </w:r>
            </w:hyperlink>
          </w:p>
        </w:tc>
      </w:tr>
      <w:tr w:rsidR="00D508F3" w:rsidRPr="00D508F3" w14:paraId="23A9545A" w14:textId="77777777" w:rsidTr="00D508F3">
        <w:tc>
          <w:tcPr>
            <w:tcW w:w="859" w:type="pct"/>
            <w:gridSpan w:val="2"/>
            <w:hideMark/>
          </w:tcPr>
          <w:p w14:paraId="73550F7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213EADE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19</w:t>
            </w:r>
          </w:p>
        </w:tc>
        <w:tc>
          <w:tcPr>
            <w:tcW w:w="3891" w:type="pct"/>
            <w:gridSpan w:val="3"/>
            <w:hideMark/>
          </w:tcPr>
          <w:p w14:paraId="7CA366B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0848AFA8" w14:textId="77777777" w:rsidTr="00D508F3">
        <w:tc>
          <w:tcPr>
            <w:tcW w:w="4980" w:type="pct"/>
            <w:gridSpan w:val="6"/>
            <w:hideMark/>
          </w:tcPr>
          <w:p w14:paraId="3215C5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5.</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Математическая информация</w:t>
            </w:r>
          </w:p>
        </w:tc>
      </w:tr>
      <w:tr w:rsidR="00D508F3" w:rsidRPr="00D508F3" w14:paraId="037A4D0D" w14:textId="77777777" w:rsidTr="00D508F3">
        <w:tc>
          <w:tcPr>
            <w:tcW w:w="145" w:type="pct"/>
            <w:hideMark/>
          </w:tcPr>
          <w:p w14:paraId="6787760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5.1</w:t>
            </w:r>
          </w:p>
        </w:tc>
        <w:tc>
          <w:tcPr>
            <w:tcW w:w="705" w:type="pct"/>
            <w:hideMark/>
          </w:tcPr>
          <w:p w14:paraId="52C8CF8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Математическая информация</w:t>
            </w:r>
          </w:p>
        </w:tc>
        <w:tc>
          <w:tcPr>
            <w:tcW w:w="210" w:type="pct"/>
            <w:hideMark/>
          </w:tcPr>
          <w:p w14:paraId="7CCD483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14</w:t>
            </w:r>
          </w:p>
        </w:tc>
        <w:tc>
          <w:tcPr>
            <w:tcW w:w="524" w:type="pct"/>
            <w:hideMark/>
          </w:tcPr>
          <w:p w14:paraId="6A58B40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37" w:type="pct"/>
            <w:hideMark/>
          </w:tcPr>
          <w:p w14:paraId="67FF848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810" w:type="pct"/>
            <w:hideMark/>
          </w:tcPr>
          <w:p w14:paraId="508BFEEA"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1" w:history="1">
              <w:r w:rsidRPr="00D508F3">
                <w:rPr>
                  <w:rFonts w:ascii="inherit" w:eastAsia="Times New Roman" w:hAnsi="inherit" w:cs="Times New Roman"/>
                  <w:color w:val="0000FF"/>
                  <w:kern w:val="0"/>
                  <w:sz w:val="24"/>
                  <w:szCs w:val="24"/>
                  <w:lang w:eastAsia="ru-RU"/>
                  <w14:ligatures w14:val="none"/>
                </w:rPr>
                <w:t>https://resh.edu.ru/subject/12/</w:t>
              </w:r>
            </w:hyperlink>
          </w:p>
          <w:p w14:paraId="25BF48FA"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32" w:history="1">
              <w:r w:rsidRPr="00D508F3">
                <w:rPr>
                  <w:rFonts w:ascii="inherit" w:eastAsia="Times New Roman" w:hAnsi="inherit" w:cs="Times New Roman"/>
                  <w:color w:val="0000FF"/>
                  <w:kern w:val="0"/>
                  <w:sz w:val="24"/>
                  <w:szCs w:val="24"/>
                  <w:lang w:eastAsia="ru-RU"/>
                  <w14:ligatures w14:val="none"/>
                </w:rPr>
                <w:t>https://uchi.ru/teachers/groups/16233109/subjects/1/course_programs/2</w:t>
              </w:r>
            </w:hyperlink>
          </w:p>
          <w:p w14:paraId="365F5CD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33" w:history="1">
              <w:r w:rsidRPr="00D508F3">
                <w:rPr>
                  <w:rFonts w:ascii="inherit" w:eastAsia="Times New Roman" w:hAnsi="inherit" w:cs="Times New Roman"/>
                  <w:color w:val="0000FF"/>
                  <w:kern w:val="0"/>
                  <w:sz w:val="24"/>
                  <w:szCs w:val="24"/>
                  <w:lang w:eastAsia="ru-RU"/>
                  <w14:ligatures w14:val="none"/>
                </w:rPr>
                <w:t>https://www.yaklass.ru/p/matematika</w:t>
              </w:r>
            </w:hyperlink>
          </w:p>
        </w:tc>
      </w:tr>
      <w:tr w:rsidR="00D508F3" w:rsidRPr="00D508F3" w14:paraId="5005CF2C" w14:textId="77777777" w:rsidTr="00D508F3">
        <w:tc>
          <w:tcPr>
            <w:tcW w:w="859" w:type="pct"/>
            <w:gridSpan w:val="2"/>
            <w:hideMark/>
          </w:tcPr>
          <w:p w14:paraId="05EA992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140163A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14</w:t>
            </w:r>
          </w:p>
        </w:tc>
        <w:tc>
          <w:tcPr>
            <w:tcW w:w="3891" w:type="pct"/>
            <w:gridSpan w:val="3"/>
            <w:hideMark/>
          </w:tcPr>
          <w:p w14:paraId="1459B1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2019A612" w14:textId="77777777" w:rsidTr="00D508F3">
        <w:tc>
          <w:tcPr>
            <w:tcW w:w="859" w:type="pct"/>
            <w:gridSpan w:val="2"/>
            <w:hideMark/>
          </w:tcPr>
          <w:p w14:paraId="09E9A77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Итоговый контроль (контрольные и проверочные работы)</w:t>
            </w:r>
          </w:p>
        </w:tc>
        <w:tc>
          <w:tcPr>
            <w:tcW w:w="210" w:type="pct"/>
            <w:hideMark/>
          </w:tcPr>
          <w:p w14:paraId="63C99FC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w:t>
            </w:r>
          </w:p>
        </w:tc>
        <w:tc>
          <w:tcPr>
            <w:tcW w:w="524" w:type="pct"/>
            <w:hideMark/>
          </w:tcPr>
          <w:p w14:paraId="490437B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37" w:type="pct"/>
            <w:hideMark/>
          </w:tcPr>
          <w:p w14:paraId="41DA42D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810" w:type="pct"/>
            <w:hideMark/>
          </w:tcPr>
          <w:p w14:paraId="6D4235D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Поле для свободного ввода</w:t>
            </w:r>
          </w:p>
        </w:tc>
      </w:tr>
      <w:tr w:rsidR="00D508F3" w:rsidRPr="00D508F3" w14:paraId="4CEB8C84" w14:textId="77777777" w:rsidTr="00D508F3">
        <w:tc>
          <w:tcPr>
            <w:tcW w:w="859" w:type="pct"/>
            <w:gridSpan w:val="2"/>
            <w:hideMark/>
          </w:tcPr>
          <w:p w14:paraId="1304D65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Повторение пройденного материала</w:t>
            </w:r>
          </w:p>
        </w:tc>
        <w:tc>
          <w:tcPr>
            <w:tcW w:w="210" w:type="pct"/>
            <w:hideMark/>
          </w:tcPr>
          <w:p w14:paraId="3B9F53E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w:t>
            </w:r>
          </w:p>
        </w:tc>
        <w:tc>
          <w:tcPr>
            <w:tcW w:w="524" w:type="pct"/>
            <w:hideMark/>
          </w:tcPr>
          <w:p w14:paraId="6A6249F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37" w:type="pct"/>
            <w:hideMark/>
          </w:tcPr>
          <w:p w14:paraId="57BB5C8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810" w:type="pct"/>
            <w:hideMark/>
          </w:tcPr>
          <w:p w14:paraId="49DA30F7"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4" w:history="1">
              <w:r w:rsidRPr="00D508F3">
                <w:rPr>
                  <w:rFonts w:ascii="inherit" w:eastAsia="Times New Roman" w:hAnsi="inherit" w:cs="Times New Roman"/>
                  <w:color w:val="0000FF"/>
                  <w:kern w:val="0"/>
                  <w:sz w:val="24"/>
                  <w:szCs w:val="24"/>
                  <w:lang w:eastAsia="ru-RU"/>
                  <w14:ligatures w14:val="none"/>
                </w:rPr>
                <w:t>https://resh.edu.ru/subject/12/</w:t>
              </w:r>
            </w:hyperlink>
          </w:p>
          <w:p w14:paraId="52953FDB"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35" w:history="1">
              <w:r w:rsidRPr="00D508F3">
                <w:rPr>
                  <w:rFonts w:ascii="inherit" w:eastAsia="Times New Roman" w:hAnsi="inherit" w:cs="Times New Roman"/>
                  <w:color w:val="0000FF"/>
                  <w:kern w:val="0"/>
                  <w:sz w:val="24"/>
                  <w:szCs w:val="24"/>
                  <w:lang w:eastAsia="ru-RU"/>
                  <w14:ligatures w14:val="none"/>
                </w:rPr>
                <w:t>https://uchi.ru/teachers/groups/16233109/subjects/1/course_programs/2</w:t>
              </w:r>
            </w:hyperlink>
          </w:p>
          <w:p w14:paraId="42BFA36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36" w:history="1">
              <w:r w:rsidRPr="00D508F3">
                <w:rPr>
                  <w:rFonts w:ascii="inherit" w:eastAsia="Times New Roman" w:hAnsi="inherit" w:cs="Times New Roman"/>
                  <w:color w:val="0000FF"/>
                  <w:kern w:val="0"/>
                  <w:sz w:val="24"/>
                  <w:szCs w:val="24"/>
                  <w:lang w:eastAsia="ru-RU"/>
                  <w14:ligatures w14:val="none"/>
                </w:rPr>
                <w:t>https://www.yaklass.ru/p/matematika</w:t>
              </w:r>
            </w:hyperlink>
          </w:p>
        </w:tc>
      </w:tr>
      <w:tr w:rsidR="00D508F3" w:rsidRPr="00D508F3" w14:paraId="12BD83BF" w14:textId="77777777" w:rsidTr="00D508F3">
        <w:tc>
          <w:tcPr>
            <w:tcW w:w="859" w:type="pct"/>
            <w:gridSpan w:val="2"/>
            <w:hideMark/>
          </w:tcPr>
          <w:p w14:paraId="037A7A5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ОБЩЕЕ КОЛИЧЕСТВО ЧАСОВ ПО ПРОГРАММЕ</w:t>
            </w:r>
          </w:p>
        </w:tc>
        <w:tc>
          <w:tcPr>
            <w:tcW w:w="210" w:type="pct"/>
            <w:hideMark/>
          </w:tcPr>
          <w:p w14:paraId="0CB46C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136</w:t>
            </w:r>
          </w:p>
        </w:tc>
        <w:tc>
          <w:tcPr>
            <w:tcW w:w="524" w:type="pct"/>
            <w:hideMark/>
          </w:tcPr>
          <w:p w14:paraId="00AE294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w:t>
            </w:r>
          </w:p>
        </w:tc>
        <w:tc>
          <w:tcPr>
            <w:tcW w:w="537" w:type="pct"/>
            <w:hideMark/>
          </w:tcPr>
          <w:p w14:paraId="3472DF3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0</w:t>
            </w:r>
          </w:p>
        </w:tc>
        <w:tc>
          <w:tcPr>
            <w:tcW w:w="2810" w:type="pct"/>
            <w:hideMark/>
          </w:tcPr>
          <w:p w14:paraId="35EAFB7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bl>
    <w:p w14:paraId="2AFFEA6A"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36D0BA87"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0090949B"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45A19D54"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641D80FF"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5AEAA800"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773C0161"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540DF055"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35C9BDBA"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1780620A"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333DC877"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0B73F614" w14:textId="77777777"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r w:rsidRPr="00D508F3">
        <w:rPr>
          <w:rFonts w:ascii="Times New Roman" w:eastAsia="Times New Roman" w:hAnsi="Times New Roman" w:cs="Times New Roman"/>
          <w:b/>
          <w:bCs/>
          <w:caps/>
          <w:color w:val="000000"/>
          <w:kern w:val="0"/>
          <w:sz w:val="21"/>
          <w:szCs w:val="21"/>
          <w:lang w:eastAsia="ru-RU"/>
          <w14:ligatures w14:val="none"/>
        </w:rPr>
        <w:t>3 КЛАСС</w:t>
      </w:r>
    </w:p>
    <w:tbl>
      <w:tblPr>
        <w:tblStyle w:val="a8"/>
        <w:tblW w:w="5000" w:type="pct"/>
        <w:tblLook w:val="04A0" w:firstRow="1" w:lastRow="0" w:firstColumn="1" w:lastColumn="0" w:noHBand="0" w:noVBand="1"/>
      </w:tblPr>
      <w:tblGrid>
        <w:gridCol w:w="540"/>
        <w:gridCol w:w="2136"/>
        <w:gridCol w:w="808"/>
        <w:gridCol w:w="1595"/>
        <w:gridCol w:w="1652"/>
        <w:gridCol w:w="3123"/>
      </w:tblGrid>
      <w:tr w:rsidR="00D508F3" w:rsidRPr="00D508F3" w14:paraId="41BF3C39" w14:textId="77777777" w:rsidTr="00D508F3">
        <w:tc>
          <w:tcPr>
            <w:tcW w:w="238" w:type="pct"/>
            <w:vMerge w:val="restart"/>
            <w:hideMark/>
          </w:tcPr>
          <w:p w14:paraId="7AB41FE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п/п</w:t>
            </w:r>
          </w:p>
        </w:tc>
        <w:tc>
          <w:tcPr>
            <w:tcW w:w="1438" w:type="pct"/>
            <w:vMerge w:val="restart"/>
            <w:hideMark/>
          </w:tcPr>
          <w:p w14:paraId="6B37C09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Наименование разделов и тем программы</w:t>
            </w:r>
          </w:p>
        </w:tc>
        <w:tc>
          <w:tcPr>
            <w:tcW w:w="1636" w:type="pct"/>
            <w:gridSpan w:val="3"/>
            <w:hideMark/>
          </w:tcPr>
          <w:p w14:paraId="54E385F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Количество часов</w:t>
            </w:r>
          </w:p>
        </w:tc>
        <w:tc>
          <w:tcPr>
            <w:tcW w:w="1639" w:type="pct"/>
            <w:vMerge w:val="restart"/>
            <w:hideMark/>
          </w:tcPr>
          <w:p w14:paraId="3797485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Электронные (цифровые) образовательные ресурсы</w:t>
            </w:r>
          </w:p>
        </w:tc>
      </w:tr>
      <w:tr w:rsidR="00D508F3" w:rsidRPr="00D508F3" w14:paraId="0F0108B3" w14:textId="77777777" w:rsidTr="00D508F3">
        <w:tc>
          <w:tcPr>
            <w:tcW w:w="238" w:type="pct"/>
            <w:vMerge/>
            <w:hideMark/>
          </w:tcPr>
          <w:p w14:paraId="607631E5"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1438" w:type="pct"/>
            <w:vMerge/>
            <w:hideMark/>
          </w:tcPr>
          <w:p w14:paraId="3164FA34"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210" w:type="pct"/>
            <w:hideMark/>
          </w:tcPr>
          <w:p w14:paraId="09DF78D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Всего</w:t>
            </w:r>
          </w:p>
        </w:tc>
        <w:tc>
          <w:tcPr>
            <w:tcW w:w="696" w:type="pct"/>
            <w:hideMark/>
          </w:tcPr>
          <w:p w14:paraId="5D2B31F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Контрольные работы</w:t>
            </w:r>
          </w:p>
        </w:tc>
        <w:tc>
          <w:tcPr>
            <w:tcW w:w="710" w:type="pct"/>
            <w:hideMark/>
          </w:tcPr>
          <w:p w14:paraId="5D2969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Практические работы</w:t>
            </w:r>
          </w:p>
        </w:tc>
        <w:tc>
          <w:tcPr>
            <w:tcW w:w="1639" w:type="pct"/>
            <w:vMerge/>
            <w:hideMark/>
          </w:tcPr>
          <w:p w14:paraId="18C66AEF" w14:textId="77777777" w:rsidR="00D508F3" w:rsidRPr="00D508F3" w:rsidRDefault="00D508F3" w:rsidP="00D508F3">
            <w:pPr>
              <w:rPr>
                <w:rFonts w:ascii="inherit" w:eastAsia="Times New Roman" w:hAnsi="inherit" w:cs="Times New Roman"/>
                <w:kern w:val="0"/>
                <w:sz w:val="24"/>
                <w:szCs w:val="24"/>
                <w:lang w:eastAsia="ru-RU"/>
                <w14:ligatures w14:val="none"/>
              </w:rPr>
            </w:pPr>
          </w:p>
        </w:tc>
      </w:tr>
      <w:tr w:rsidR="00D508F3" w:rsidRPr="00D508F3" w14:paraId="5C8994D5" w14:textId="77777777" w:rsidTr="00D508F3">
        <w:tc>
          <w:tcPr>
            <w:tcW w:w="4980" w:type="pct"/>
            <w:gridSpan w:val="6"/>
            <w:hideMark/>
          </w:tcPr>
          <w:p w14:paraId="35B7858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1.</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Числа и величины</w:t>
            </w:r>
          </w:p>
        </w:tc>
      </w:tr>
      <w:tr w:rsidR="00D508F3" w:rsidRPr="00D508F3" w14:paraId="3CE4AF7D" w14:textId="77777777" w:rsidTr="00D508F3">
        <w:tc>
          <w:tcPr>
            <w:tcW w:w="238" w:type="pct"/>
            <w:hideMark/>
          </w:tcPr>
          <w:p w14:paraId="251F899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p>
        </w:tc>
        <w:tc>
          <w:tcPr>
            <w:tcW w:w="1438" w:type="pct"/>
            <w:hideMark/>
          </w:tcPr>
          <w:p w14:paraId="45EE5A5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w:t>
            </w:r>
          </w:p>
        </w:tc>
        <w:tc>
          <w:tcPr>
            <w:tcW w:w="210" w:type="pct"/>
            <w:hideMark/>
          </w:tcPr>
          <w:p w14:paraId="640DB34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w:t>
            </w:r>
          </w:p>
        </w:tc>
        <w:tc>
          <w:tcPr>
            <w:tcW w:w="696" w:type="pct"/>
            <w:hideMark/>
          </w:tcPr>
          <w:p w14:paraId="7CA43AB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0" w:type="pct"/>
            <w:hideMark/>
          </w:tcPr>
          <w:p w14:paraId="436D124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39" w:type="pct"/>
            <w:hideMark/>
          </w:tcPr>
          <w:p w14:paraId="4A626C6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[Библиотека ЦОК [</w:t>
            </w:r>
            <w:hyperlink r:id="rId37" w:history="1">
              <w:r w:rsidRPr="00D508F3">
                <w:rPr>
                  <w:rFonts w:ascii="inherit" w:eastAsia="Times New Roman" w:hAnsi="inherit" w:cs="Times New Roman"/>
                  <w:color w:val="0000FF"/>
                  <w:kern w:val="0"/>
                  <w:sz w:val="24"/>
                  <w:szCs w:val="24"/>
                  <w:lang w:eastAsia="ru-RU"/>
                  <w14:ligatures w14:val="none"/>
                </w:rPr>
                <w:t>https://m.edsoo.ru/7f4110fe</w:t>
              </w:r>
            </w:hyperlink>
            <w:r w:rsidRPr="00D508F3">
              <w:rPr>
                <w:rFonts w:ascii="inherit" w:eastAsia="Times New Roman" w:hAnsi="inherit" w:cs="Times New Roman"/>
                <w:kern w:val="0"/>
                <w:sz w:val="24"/>
                <w:szCs w:val="24"/>
                <w:lang w:eastAsia="ru-RU"/>
                <w14:ligatures w14:val="none"/>
              </w:rPr>
              <w:t>]]</w:t>
            </w:r>
          </w:p>
        </w:tc>
      </w:tr>
      <w:tr w:rsidR="00D508F3" w:rsidRPr="00D508F3" w14:paraId="5DA3CC80" w14:textId="77777777" w:rsidTr="00D508F3">
        <w:tc>
          <w:tcPr>
            <w:tcW w:w="238" w:type="pct"/>
            <w:hideMark/>
          </w:tcPr>
          <w:p w14:paraId="2C2D179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1438" w:type="pct"/>
            <w:hideMark/>
          </w:tcPr>
          <w:p w14:paraId="58EFCDA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Величины</w:t>
            </w:r>
          </w:p>
        </w:tc>
        <w:tc>
          <w:tcPr>
            <w:tcW w:w="210" w:type="pct"/>
            <w:hideMark/>
          </w:tcPr>
          <w:p w14:paraId="02B0936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w:t>
            </w:r>
          </w:p>
        </w:tc>
        <w:tc>
          <w:tcPr>
            <w:tcW w:w="696" w:type="pct"/>
            <w:hideMark/>
          </w:tcPr>
          <w:p w14:paraId="4B1377D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0" w:type="pct"/>
            <w:hideMark/>
          </w:tcPr>
          <w:p w14:paraId="44E9270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39" w:type="pct"/>
            <w:hideMark/>
          </w:tcPr>
          <w:p w14:paraId="3F8B4A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[Библиотека ЦОК [</w:t>
            </w:r>
            <w:hyperlink r:id="rId38" w:history="1">
              <w:r w:rsidRPr="00D508F3">
                <w:rPr>
                  <w:rFonts w:ascii="inherit" w:eastAsia="Times New Roman" w:hAnsi="inherit" w:cs="Times New Roman"/>
                  <w:color w:val="0000FF"/>
                  <w:kern w:val="0"/>
                  <w:sz w:val="24"/>
                  <w:szCs w:val="24"/>
                  <w:lang w:eastAsia="ru-RU"/>
                  <w14:ligatures w14:val="none"/>
                </w:rPr>
                <w:t>https://m.edsoo.ru/7f4110fe</w:t>
              </w:r>
            </w:hyperlink>
            <w:r w:rsidRPr="00D508F3">
              <w:rPr>
                <w:rFonts w:ascii="inherit" w:eastAsia="Times New Roman" w:hAnsi="inherit" w:cs="Times New Roman"/>
                <w:kern w:val="0"/>
                <w:sz w:val="24"/>
                <w:szCs w:val="24"/>
                <w:lang w:eastAsia="ru-RU"/>
                <w14:ligatures w14:val="none"/>
              </w:rPr>
              <w:t>]]</w:t>
            </w:r>
          </w:p>
        </w:tc>
      </w:tr>
      <w:tr w:rsidR="00D508F3" w:rsidRPr="00D508F3" w14:paraId="52789A00" w14:textId="77777777" w:rsidTr="00D508F3">
        <w:tc>
          <w:tcPr>
            <w:tcW w:w="1686" w:type="pct"/>
            <w:gridSpan w:val="2"/>
            <w:hideMark/>
          </w:tcPr>
          <w:p w14:paraId="6FE9422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629BFBC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18</w:t>
            </w:r>
          </w:p>
        </w:tc>
        <w:tc>
          <w:tcPr>
            <w:tcW w:w="3065" w:type="pct"/>
            <w:gridSpan w:val="3"/>
            <w:hideMark/>
          </w:tcPr>
          <w:p w14:paraId="1517F0A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08008251" w14:textId="77777777" w:rsidTr="00D508F3">
        <w:tc>
          <w:tcPr>
            <w:tcW w:w="4980" w:type="pct"/>
            <w:gridSpan w:val="6"/>
            <w:hideMark/>
          </w:tcPr>
          <w:p w14:paraId="77B8CF9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2.</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Арифметические действия</w:t>
            </w:r>
          </w:p>
        </w:tc>
      </w:tr>
      <w:tr w:rsidR="00D508F3" w:rsidRPr="00D508F3" w14:paraId="4E244088" w14:textId="77777777" w:rsidTr="00D508F3">
        <w:tc>
          <w:tcPr>
            <w:tcW w:w="238" w:type="pct"/>
            <w:hideMark/>
          </w:tcPr>
          <w:p w14:paraId="1694023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2.1</w:t>
            </w:r>
          </w:p>
        </w:tc>
        <w:tc>
          <w:tcPr>
            <w:tcW w:w="1438" w:type="pct"/>
            <w:hideMark/>
          </w:tcPr>
          <w:p w14:paraId="4725D8F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Вычисления</w:t>
            </w:r>
          </w:p>
        </w:tc>
        <w:tc>
          <w:tcPr>
            <w:tcW w:w="210" w:type="pct"/>
            <w:hideMark/>
          </w:tcPr>
          <w:p w14:paraId="12004AA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40</w:t>
            </w:r>
          </w:p>
        </w:tc>
        <w:tc>
          <w:tcPr>
            <w:tcW w:w="696" w:type="pct"/>
            <w:hideMark/>
          </w:tcPr>
          <w:p w14:paraId="303DA0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0" w:type="pct"/>
            <w:hideMark/>
          </w:tcPr>
          <w:p w14:paraId="473E27F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39" w:type="pct"/>
            <w:hideMark/>
          </w:tcPr>
          <w:p w14:paraId="3690053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[Библиотека ЦОК [</w:t>
            </w:r>
            <w:hyperlink r:id="rId39" w:history="1">
              <w:r w:rsidRPr="00D508F3">
                <w:rPr>
                  <w:rFonts w:ascii="inherit" w:eastAsia="Times New Roman" w:hAnsi="inherit" w:cs="Times New Roman"/>
                  <w:color w:val="0000FF"/>
                  <w:kern w:val="0"/>
                  <w:sz w:val="24"/>
                  <w:szCs w:val="24"/>
                  <w:lang w:eastAsia="ru-RU"/>
                  <w14:ligatures w14:val="none"/>
                </w:rPr>
                <w:t>https://m.edsoo.ru/7f4110fe</w:t>
              </w:r>
            </w:hyperlink>
            <w:r w:rsidRPr="00D508F3">
              <w:rPr>
                <w:rFonts w:ascii="inherit" w:eastAsia="Times New Roman" w:hAnsi="inherit" w:cs="Times New Roman"/>
                <w:kern w:val="0"/>
                <w:sz w:val="24"/>
                <w:szCs w:val="24"/>
                <w:lang w:eastAsia="ru-RU"/>
                <w14:ligatures w14:val="none"/>
              </w:rPr>
              <w:t>]]</w:t>
            </w:r>
          </w:p>
        </w:tc>
      </w:tr>
      <w:tr w:rsidR="00D508F3" w:rsidRPr="00D508F3" w14:paraId="2870DA83" w14:textId="77777777" w:rsidTr="00D508F3">
        <w:tc>
          <w:tcPr>
            <w:tcW w:w="238" w:type="pct"/>
            <w:hideMark/>
          </w:tcPr>
          <w:p w14:paraId="5FCC746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2.2</w:t>
            </w:r>
          </w:p>
        </w:tc>
        <w:tc>
          <w:tcPr>
            <w:tcW w:w="1438" w:type="pct"/>
            <w:hideMark/>
          </w:tcPr>
          <w:p w14:paraId="419B5D5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Числовые выражения</w:t>
            </w:r>
          </w:p>
        </w:tc>
        <w:tc>
          <w:tcPr>
            <w:tcW w:w="210" w:type="pct"/>
            <w:hideMark/>
          </w:tcPr>
          <w:p w14:paraId="0058304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696" w:type="pct"/>
            <w:hideMark/>
          </w:tcPr>
          <w:p w14:paraId="5241596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0" w:type="pct"/>
            <w:hideMark/>
          </w:tcPr>
          <w:p w14:paraId="300EB78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39" w:type="pct"/>
            <w:hideMark/>
          </w:tcPr>
          <w:p w14:paraId="3FA4983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[Библиотека ЦОК [</w:t>
            </w:r>
            <w:hyperlink r:id="rId40" w:history="1">
              <w:r w:rsidRPr="00D508F3">
                <w:rPr>
                  <w:rFonts w:ascii="inherit" w:eastAsia="Times New Roman" w:hAnsi="inherit" w:cs="Times New Roman"/>
                  <w:color w:val="0000FF"/>
                  <w:kern w:val="0"/>
                  <w:sz w:val="24"/>
                  <w:szCs w:val="24"/>
                  <w:lang w:eastAsia="ru-RU"/>
                  <w14:ligatures w14:val="none"/>
                </w:rPr>
                <w:t>https://m.edsoo.ru/7f4110fe</w:t>
              </w:r>
            </w:hyperlink>
            <w:r w:rsidRPr="00D508F3">
              <w:rPr>
                <w:rFonts w:ascii="inherit" w:eastAsia="Times New Roman" w:hAnsi="inherit" w:cs="Times New Roman"/>
                <w:kern w:val="0"/>
                <w:sz w:val="24"/>
                <w:szCs w:val="24"/>
                <w:lang w:eastAsia="ru-RU"/>
                <w14:ligatures w14:val="none"/>
              </w:rPr>
              <w:t>]]</w:t>
            </w:r>
          </w:p>
        </w:tc>
      </w:tr>
      <w:tr w:rsidR="00D508F3" w:rsidRPr="00D508F3" w14:paraId="54582F3A" w14:textId="77777777" w:rsidTr="00D508F3">
        <w:tc>
          <w:tcPr>
            <w:tcW w:w="1686" w:type="pct"/>
            <w:gridSpan w:val="2"/>
            <w:hideMark/>
          </w:tcPr>
          <w:p w14:paraId="0C7BAD9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7FBEE6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47</w:t>
            </w:r>
          </w:p>
        </w:tc>
        <w:tc>
          <w:tcPr>
            <w:tcW w:w="3065" w:type="pct"/>
            <w:gridSpan w:val="3"/>
            <w:hideMark/>
          </w:tcPr>
          <w:p w14:paraId="5998C20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0D0F3B8C" w14:textId="77777777" w:rsidTr="00D508F3">
        <w:tc>
          <w:tcPr>
            <w:tcW w:w="4980" w:type="pct"/>
            <w:gridSpan w:val="6"/>
            <w:hideMark/>
          </w:tcPr>
          <w:p w14:paraId="5618B61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3.</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Текстовые задачи</w:t>
            </w:r>
          </w:p>
        </w:tc>
      </w:tr>
      <w:tr w:rsidR="00D508F3" w:rsidRPr="00D508F3" w14:paraId="3997FCCE" w14:textId="77777777" w:rsidTr="00D508F3">
        <w:tc>
          <w:tcPr>
            <w:tcW w:w="238" w:type="pct"/>
            <w:hideMark/>
          </w:tcPr>
          <w:p w14:paraId="1C6C288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3.1</w:t>
            </w:r>
          </w:p>
        </w:tc>
        <w:tc>
          <w:tcPr>
            <w:tcW w:w="1438" w:type="pct"/>
            <w:hideMark/>
          </w:tcPr>
          <w:p w14:paraId="7C5A8AA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текстовой задачей</w:t>
            </w:r>
          </w:p>
        </w:tc>
        <w:tc>
          <w:tcPr>
            <w:tcW w:w="210" w:type="pct"/>
            <w:hideMark/>
          </w:tcPr>
          <w:p w14:paraId="3885B51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696" w:type="pct"/>
            <w:hideMark/>
          </w:tcPr>
          <w:p w14:paraId="7C81AC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0" w:type="pct"/>
            <w:hideMark/>
          </w:tcPr>
          <w:p w14:paraId="15C8F5A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39" w:type="pct"/>
            <w:hideMark/>
          </w:tcPr>
          <w:p w14:paraId="59840A9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[Библиотека ЦОК [</w:t>
            </w:r>
            <w:hyperlink r:id="rId41" w:history="1">
              <w:r w:rsidRPr="00D508F3">
                <w:rPr>
                  <w:rFonts w:ascii="inherit" w:eastAsia="Times New Roman" w:hAnsi="inherit" w:cs="Times New Roman"/>
                  <w:color w:val="0000FF"/>
                  <w:kern w:val="0"/>
                  <w:sz w:val="24"/>
                  <w:szCs w:val="24"/>
                  <w:lang w:eastAsia="ru-RU"/>
                  <w14:ligatures w14:val="none"/>
                </w:rPr>
                <w:t>https://m.edsoo.ru/7f4110fe</w:t>
              </w:r>
            </w:hyperlink>
            <w:r w:rsidRPr="00D508F3">
              <w:rPr>
                <w:rFonts w:ascii="inherit" w:eastAsia="Times New Roman" w:hAnsi="inherit" w:cs="Times New Roman"/>
                <w:kern w:val="0"/>
                <w:sz w:val="24"/>
                <w:szCs w:val="24"/>
                <w:lang w:eastAsia="ru-RU"/>
                <w14:ligatures w14:val="none"/>
              </w:rPr>
              <w:t>]]</w:t>
            </w:r>
          </w:p>
        </w:tc>
      </w:tr>
      <w:tr w:rsidR="00D508F3" w:rsidRPr="00D508F3" w14:paraId="0C55EA04" w14:textId="77777777" w:rsidTr="00D508F3">
        <w:tc>
          <w:tcPr>
            <w:tcW w:w="238" w:type="pct"/>
            <w:hideMark/>
          </w:tcPr>
          <w:p w14:paraId="16CA478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3.2</w:t>
            </w:r>
          </w:p>
        </w:tc>
        <w:tc>
          <w:tcPr>
            <w:tcW w:w="1438" w:type="pct"/>
            <w:hideMark/>
          </w:tcPr>
          <w:p w14:paraId="6926AD9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w:t>
            </w:r>
          </w:p>
        </w:tc>
        <w:tc>
          <w:tcPr>
            <w:tcW w:w="210" w:type="pct"/>
            <w:hideMark/>
          </w:tcPr>
          <w:p w14:paraId="0BDEE98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p>
        </w:tc>
        <w:tc>
          <w:tcPr>
            <w:tcW w:w="696" w:type="pct"/>
            <w:hideMark/>
          </w:tcPr>
          <w:p w14:paraId="01B2A2B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0" w:type="pct"/>
            <w:hideMark/>
          </w:tcPr>
          <w:p w14:paraId="3D17F2F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39" w:type="pct"/>
            <w:hideMark/>
          </w:tcPr>
          <w:p w14:paraId="5AD083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[Библиотека ЦОК [</w:t>
            </w:r>
            <w:hyperlink r:id="rId42" w:history="1">
              <w:r w:rsidRPr="00D508F3">
                <w:rPr>
                  <w:rFonts w:ascii="inherit" w:eastAsia="Times New Roman" w:hAnsi="inherit" w:cs="Times New Roman"/>
                  <w:color w:val="0000FF"/>
                  <w:kern w:val="0"/>
                  <w:sz w:val="24"/>
                  <w:szCs w:val="24"/>
                  <w:lang w:eastAsia="ru-RU"/>
                  <w14:ligatures w14:val="none"/>
                </w:rPr>
                <w:t>https://m.edsoo.ru/7f4110fe</w:t>
              </w:r>
            </w:hyperlink>
            <w:r w:rsidRPr="00D508F3">
              <w:rPr>
                <w:rFonts w:ascii="inherit" w:eastAsia="Times New Roman" w:hAnsi="inherit" w:cs="Times New Roman"/>
                <w:kern w:val="0"/>
                <w:sz w:val="24"/>
                <w:szCs w:val="24"/>
                <w:lang w:eastAsia="ru-RU"/>
                <w14:ligatures w14:val="none"/>
              </w:rPr>
              <w:t>]]</w:t>
            </w:r>
          </w:p>
        </w:tc>
      </w:tr>
      <w:tr w:rsidR="00D508F3" w:rsidRPr="00D508F3" w14:paraId="6B03294E" w14:textId="77777777" w:rsidTr="00D508F3">
        <w:tc>
          <w:tcPr>
            <w:tcW w:w="1686" w:type="pct"/>
            <w:gridSpan w:val="2"/>
            <w:hideMark/>
          </w:tcPr>
          <w:p w14:paraId="56FF55F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1C9205F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23</w:t>
            </w:r>
          </w:p>
        </w:tc>
        <w:tc>
          <w:tcPr>
            <w:tcW w:w="3065" w:type="pct"/>
            <w:gridSpan w:val="3"/>
            <w:hideMark/>
          </w:tcPr>
          <w:p w14:paraId="28FC1D7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0EFF60A0" w14:textId="77777777" w:rsidTr="00D508F3">
        <w:tc>
          <w:tcPr>
            <w:tcW w:w="4980" w:type="pct"/>
            <w:gridSpan w:val="6"/>
            <w:hideMark/>
          </w:tcPr>
          <w:p w14:paraId="735495A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4.</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Пространственные отношения и геометрические фигуры</w:t>
            </w:r>
          </w:p>
        </w:tc>
      </w:tr>
      <w:tr w:rsidR="00D508F3" w:rsidRPr="00D508F3" w14:paraId="7E4178E2" w14:textId="77777777" w:rsidTr="00D508F3">
        <w:tc>
          <w:tcPr>
            <w:tcW w:w="238" w:type="pct"/>
            <w:hideMark/>
          </w:tcPr>
          <w:p w14:paraId="762A8BF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4.1</w:t>
            </w:r>
          </w:p>
        </w:tc>
        <w:tc>
          <w:tcPr>
            <w:tcW w:w="1438" w:type="pct"/>
            <w:hideMark/>
          </w:tcPr>
          <w:p w14:paraId="5947E17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фигуры</w:t>
            </w:r>
          </w:p>
        </w:tc>
        <w:tc>
          <w:tcPr>
            <w:tcW w:w="210" w:type="pct"/>
            <w:hideMark/>
          </w:tcPr>
          <w:p w14:paraId="35A1533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w:t>
            </w:r>
          </w:p>
        </w:tc>
        <w:tc>
          <w:tcPr>
            <w:tcW w:w="696" w:type="pct"/>
            <w:hideMark/>
          </w:tcPr>
          <w:p w14:paraId="09016B2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0" w:type="pct"/>
            <w:hideMark/>
          </w:tcPr>
          <w:p w14:paraId="16785D4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39" w:type="pct"/>
            <w:hideMark/>
          </w:tcPr>
          <w:p w14:paraId="22A064A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[Библиотека ЦОК [</w:t>
            </w:r>
            <w:hyperlink r:id="rId43" w:history="1">
              <w:r w:rsidRPr="00D508F3">
                <w:rPr>
                  <w:rFonts w:ascii="inherit" w:eastAsia="Times New Roman" w:hAnsi="inherit" w:cs="Times New Roman"/>
                  <w:color w:val="0000FF"/>
                  <w:kern w:val="0"/>
                  <w:sz w:val="24"/>
                  <w:szCs w:val="24"/>
                  <w:lang w:eastAsia="ru-RU"/>
                  <w14:ligatures w14:val="none"/>
                </w:rPr>
                <w:t>https://m.edsoo.ru/7f4110fe</w:t>
              </w:r>
            </w:hyperlink>
            <w:r w:rsidRPr="00D508F3">
              <w:rPr>
                <w:rFonts w:ascii="inherit" w:eastAsia="Times New Roman" w:hAnsi="inherit" w:cs="Times New Roman"/>
                <w:kern w:val="0"/>
                <w:sz w:val="24"/>
                <w:szCs w:val="24"/>
                <w:lang w:eastAsia="ru-RU"/>
                <w14:ligatures w14:val="none"/>
              </w:rPr>
              <w:t>]]</w:t>
            </w:r>
          </w:p>
        </w:tc>
      </w:tr>
      <w:tr w:rsidR="00D508F3" w:rsidRPr="00D508F3" w14:paraId="1CA458EA" w14:textId="77777777" w:rsidTr="00D508F3">
        <w:tc>
          <w:tcPr>
            <w:tcW w:w="238" w:type="pct"/>
            <w:hideMark/>
          </w:tcPr>
          <w:p w14:paraId="30C774B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4.2</w:t>
            </w:r>
          </w:p>
        </w:tc>
        <w:tc>
          <w:tcPr>
            <w:tcW w:w="1438" w:type="pct"/>
            <w:hideMark/>
          </w:tcPr>
          <w:p w14:paraId="6ED602D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величины</w:t>
            </w:r>
          </w:p>
        </w:tc>
        <w:tc>
          <w:tcPr>
            <w:tcW w:w="210" w:type="pct"/>
            <w:hideMark/>
          </w:tcPr>
          <w:p w14:paraId="2339162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w:t>
            </w:r>
          </w:p>
        </w:tc>
        <w:tc>
          <w:tcPr>
            <w:tcW w:w="696" w:type="pct"/>
            <w:hideMark/>
          </w:tcPr>
          <w:p w14:paraId="6013BAC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0" w:type="pct"/>
            <w:hideMark/>
          </w:tcPr>
          <w:p w14:paraId="6FF1FBC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39" w:type="pct"/>
            <w:hideMark/>
          </w:tcPr>
          <w:p w14:paraId="3154C8B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[Библиотека ЦОК [</w:t>
            </w:r>
            <w:hyperlink r:id="rId44" w:history="1">
              <w:r w:rsidRPr="00D508F3">
                <w:rPr>
                  <w:rFonts w:ascii="inherit" w:eastAsia="Times New Roman" w:hAnsi="inherit" w:cs="Times New Roman"/>
                  <w:color w:val="0000FF"/>
                  <w:kern w:val="0"/>
                  <w:sz w:val="24"/>
                  <w:szCs w:val="24"/>
                  <w:lang w:eastAsia="ru-RU"/>
                  <w14:ligatures w14:val="none"/>
                </w:rPr>
                <w:t>https://m.edsoo.ru/7f4110fe</w:t>
              </w:r>
            </w:hyperlink>
            <w:r w:rsidRPr="00D508F3">
              <w:rPr>
                <w:rFonts w:ascii="inherit" w:eastAsia="Times New Roman" w:hAnsi="inherit" w:cs="Times New Roman"/>
                <w:kern w:val="0"/>
                <w:sz w:val="24"/>
                <w:szCs w:val="24"/>
                <w:lang w:eastAsia="ru-RU"/>
                <w14:ligatures w14:val="none"/>
              </w:rPr>
              <w:t>]]</w:t>
            </w:r>
          </w:p>
        </w:tc>
      </w:tr>
      <w:tr w:rsidR="00D508F3" w:rsidRPr="00D508F3" w14:paraId="615057DD" w14:textId="77777777" w:rsidTr="00D508F3">
        <w:tc>
          <w:tcPr>
            <w:tcW w:w="1686" w:type="pct"/>
            <w:gridSpan w:val="2"/>
            <w:hideMark/>
          </w:tcPr>
          <w:p w14:paraId="67F3D35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0FFF6B4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22</w:t>
            </w:r>
          </w:p>
        </w:tc>
        <w:tc>
          <w:tcPr>
            <w:tcW w:w="3065" w:type="pct"/>
            <w:gridSpan w:val="3"/>
            <w:hideMark/>
          </w:tcPr>
          <w:p w14:paraId="54C33EE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728A3A43" w14:textId="77777777" w:rsidTr="00D508F3">
        <w:tc>
          <w:tcPr>
            <w:tcW w:w="4980" w:type="pct"/>
            <w:gridSpan w:val="6"/>
            <w:hideMark/>
          </w:tcPr>
          <w:p w14:paraId="6247AB7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5.</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Математическая информация</w:t>
            </w:r>
          </w:p>
        </w:tc>
      </w:tr>
      <w:tr w:rsidR="00D508F3" w:rsidRPr="00D508F3" w14:paraId="260D8DA9" w14:textId="77777777" w:rsidTr="00D508F3">
        <w:tc>
          <w:tcPr>
            <w:tcW w:w="238" w:type="pct"/>
            <w:hideMark/>
          </w:tcPr>
          <w:p w14:paraId="3BEA1F7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5.1</w:t>
            </w:r>
          </w:p>
        </w:tc>
        <w:tc>
          <w:tcPr>
            <w:tcW w:w="1438" w:type="pct"/>
            <w:hideMark/>
          </w:tcPr>
          <w:p w14:paraId="1FC5ED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Математическая информация</w:t>
            </w:r>
          </w:p>
        </w:tc>
        <w:tc>
          <w:tcPr>
            <w:tcW w:w="210" w:type="pct"/>
            <w:hideMark/>
          </w:tcPr>
          <w:p w14:paraId="072C767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15</w:t>
            </w:r>
          </w:p>
        </w:tc>
        <w:tc>
          <w:tcPr>
            <w:tcW w:w="696" w:type="pct"/>
            <w:hideMark/>
          </w:tcPr>
          <w:p w14:paraId="4FCA6E0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0" w:type="pct"/>
            <w:hideMark/>
          </w:tcPr>
          <w:p w14:paraId="23EAF8F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39" w:type="pct"/>
            <w:hideMark/>
          </w:tcPr>
          <w:p w14:paraId="085E55C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[Библиотека ЦОК [</w:t>
            </w:r>
            <w:hyperlink r:id="rId45" w:history="1">
              <w:r w:rsidRPr="00D508F3">
                <w:rPr>
                  <w:rFonts w:ascii="inherit" w:eastAsia="Times New Roman" w:hAnsi="inherit" w:cs="Times New Roman"/>
                  <w:color w:val="0000FF"/>
                  <w:kern w:val="0"/>
                  <w:sz w:val="24"/>
                  <w:szCs w:val="24"/>
                  <w:lang w:eastAsia="ru-RU"/>
                  <w14:ligatures w14:val="none"/>
                </w:rPr>
                <w:t>https://m.edsoo.ru/7f4110fe</w:t>
              </w:r>
            </w:hyperlink>
            <w:r w:rsidRPr="00D508F3">
              <w:rPr>
                <w:rFonts w:ascii="inherit" w:eastAsia="Times New Roman" w:hAnsi="inherit" w:cs="Times New Roman"/>
                <w:kern w:val="0"/>
                <w:sz w:val="24"/>
                <w:szCs w:val="24"/>
                <w:lang w:eastAsia="ru-RU"/>
                <w14:ligatures w14:val="none"/>
              </w:rPr>
              <w:t>]]</w:t>
            </w:r>
          </w:p>
        </w:tc>
      </w:tr>
      <w:tr w:rsidR="00D508F3" w:rsidRPr="00D508F3" w14:paraId="38D3190A" w14:textId="77777777" w:rsidTr="00D508F3">
        <w:tc>
          <w:tcPr>
            <w:tcW w:w="1686" w:type="pct"/>
            <w:gridSpan w:val="2"/>
            <w:hideMark/>
          </w:tcPr>
          <w:p w14:paraId="7100421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31F55BC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15</w:t>
            </w:r>
          </w:p>
        </w:tc>
        <w:tc>
          <w:tcPr>
            <w:tcW w:w="3065" w:type="pct"/>
            <w:gridSpan w:val="3"/>
            <w:hideMark/>
          </w:tcPr>
          <w:p w14:paraId="2CCFBEA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01C0E2D4" w14:textId="77777777" w:rsidTr="00D508F3">
        <w:tc>
          <w:tcPr>
            <w:tcW w:w="1686" w:type="pct"/>
            <w:gridSpan w:val="2"/>
            <w:hideMark/>
          </w:tcPr>
          <w:p w14:paraId="157469D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Повторение пройденного материала</w:t>
            </w:r>
          </w:p>
        </w:tc>
        <w:tc>
          <w:tcPr>
            <w:tcW w:w="210" w:type="pct"/>
            <w:hideMark/>
          </w:tcPr>
          <w:p w14:paraId="2E0CB1A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w:t>
            </w:r>
          </w:p>
        </w:tc>
        <w:tc>
          <w:tcPr>
            <w:tcW w:w="696" w:type="pct"/>
            <w:hideMark/>
          </w:tcPr>
          <w:p w14:paraId="3807F9A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0" w:type="pct"/>
            <w:hideMark/>
          </w:tcPr>
          <w:p w14:paraId="25017F6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1639" w:type="pct"/>
            <w:hideMark/>
          </w:tcPr>
          <w:p w14:paraId="4581059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[Библиотека ЦОК [</w:t>
            </w:r>
            <w:hyperlink r:id="rId46" w:history="1">
              <w:r w:rsidRPr="00D508F3">
                <w:rPr>
                  <w:rFonts w:ascii="inherit" w:eastAsia="Times New Roman" w:hAnsi="inherit" w:cs="Times New Roman"/>
                  <w:color w:val="0000FF"/>
                  <w:kern w:val="0"/>
                  <w:sz w:val="24"/>
                  <w:szCs w:val="24"/>
                  <w:lang w:eastAsia="ru-RU"/>
                  <w14:ligatures w14:val="none"/>
                </w:rPr>
                <w:t>https://m.edsoo.ru/7f4110fe</w:t>
              </w:r>
            </w:hyperlink>
            <w:r w:rsidRPr="00D508F3">
              <w:rPr>
                <w:rFonts w:ascii="inherit" w:eastAsia="Times New Roman" w:hAnsi="inherit" w:cs="Times New Roman"/>
                <w:kern w:val="0"/>
                <w:sz w:val="24"/>
                <w:szCs w:val="24"/>
                <w:lang w:eastAsia="ru-RU"/>
                <w14:ligatures w14:val="none"/>
              </w:rPr>
              <w:t>]]</w:t>
            </w:r>
          </w:p>
        </w:tc>
      </w:tr>
      <w:tr w:rsidR="00D508F3" w:rsidRPr="00D508F3" w14:paraId="7397326A" w14:textId="77777777" w:rsidTr="00D508F3">
        <w:tc>
          <w:tcPr>
            <w:tcW w:w="1686" w:type="pct"/>
            <w:gridSpan w:val="2"/>
            <w:hideMark/>
          </w:tcPr>
          <w:p w14:paraId="5FCA987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Итоговый контроль (контрольные и проверочные работы)</w:t>
            </w:r>
          </w:p>
        </w:tc>
        <w:tc>
          <w:tcPr>
            <w:tcW w:w="210" w:type="pct"/>
            <w:hideMark/>
          </w:tcPr>
          <w:p w14:paraId="7A48B31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696" w:type="pct"/>
            <w:hideMark/>
          </w:tcPr>
          <w:p w14:paraId="520BC60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710" w:type="pct"/>
            <w:hideMark/>
          </w:tcPr>
          <w:p w14:paraId="28BA109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1639" w:type="pct"/>
            <w:hideMark/>
          </w:tcPr>
          <w:p w14:paraId="051AE38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[Библиотека ЦОК [</w:t>
            </w:r>
            <w:hyperlink r:id="rId47" w:history="1">
              <w:r w:rsidRPr="00D508F3">
                <w:rPr>
                  <w:rFonts w:ascii="inherit" w:eastAsia="Times New Roman" w:hAnsi="inherit" w:cs="Times New Roman"/>
                  <w:color w:val="0000FF"/>
                  <w:kern w:val="0"/>
                  <w:sz w:val="24"/>
                  <w:szCs w:val="24"/>
                  <w:lang w:eastAsia="ru-RU"/>
                  <w14:ligatures w14:val="none"/>
                </w:rPr>
                <w:t>https://m.edsoo.ru/7f4110fe</w:t>
              </w:r>
            </w:hyperlink>
            <w:r w:rsidRPr="00D508F3">
              <w:rPr>
                <w:rFonts w:ascii="inherit" w:eastAsia="Times New Roman" w:hAnsi="inherit" w:cs="Times New Roman"/>
                <w:kern w:val="0"/>
                <w:sz w:val="24"/>
                <w:szCs w:val="24"/>
                <w:lang w:eastAsia="ru-RU"/>
                <w14:ligatures w14:val="none"/>
              </w:rPr>
              <w:t>]]</w:t>
            </w:r>
          </w:p>
        </w:tc>
      </w:tr>
      <w:tr w:rsidR="00D508F3" w:rsidRPr="00D508F3" w14:paraId="2978CC8C" w14:textId="77777777" w:rsidTr="00D508F3">
        <w:tc>
          <w:tcPr>
            <w:tcW w:w="1686" w:type="pct"/>
            <w:gridSpan w:val="2"/>
            <w:hideMark/>
          </w:tcPr>
          <w:p w14:paraId="0A76093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ОБЩЕЕ КОЛИЧЕСТВО ЧАСОВ ПО ПРОГРАММЕ</w:t>
            </w:r>
          </w:p>
        </w:tc>
        <w:tc>
          <w:tcPr>
            <w:tcW w:w="210" w:type="pct"/>
            <w:hideMark/>
          </w:tcPr>
          <w:p w14:paraId="6D4B59D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136</w:t>
            </w:r>
          </w:p>
        </w:tc>
        <w:tc>
          <w:tcPr>
            <w:tcW w:w="696" w:type="pct"/>
            <w:hideMark/>
          </w:tcPr>
          <w:p w14:paraId="7EC374E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710" w:type="pct"/>
            <w:hideMark/>
          </w:tcPr>
          <w:p w14:paraId="2B68F1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1639" w:type="pct"/>
            <w:hideMark/>
          </w:tcPr>
          <w:p w14:paraId="74101E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bl>
    <w:p w14:paraId="1A4BE935" w14:textId="77777777"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r w:rsidRPr="00D508F3">
        <w:rPr>
          <w:rFonts w:ascii="Times New Roman" w:eastAsia="Times New Roman" w:hAnsi="Times New Roman" w:cs="Times New Roman"/>
          <w:b/>
          <w:bCs/>
          <w:caps/>
          <w:color w:val="000000"/>
          <w:kern w:val="0"/>
          <w:sz w:val="21"/>
          <w:szCs w:val="21"/>
          <w:lang w:eastAsia="ru-RU"/>
          <w14:ligatures w14:val="none"/>
        </w:rPr>
        <w:t>4 КЛАСС</w:t>
      </w:r>
    </w:p>
    <w:tbl>
      <w:tblPr>
        <w:tblStyle w:val="a8"/>
        <w:tblW w:w="5000" w:type="pct"/>
        <w:tblLook w:val="04A0" w:firstRow="1" w:lastRow="0" w:firstColumn="1" w:lastColumn="0" w:noHBand="0" w:noVBand="1"/>
      </w:tblPr>
      <w:tblGrid>
        <w:gridCol w:w="540"/>
        <w:gridCol w:w="2362"/>
        <w:gridCol w:w="808"/>
        <w:gridCol w:w="1595"/>
        <w:gridCol w:w="1652"/>
        <w:gridCol w:w="2897"/>
      </w:tblGrid>
      <w:tr w:rsidR="00D508F3" w:rsidRPr="00D508F3" w14:paraId="2D6B85F8" w14:textId="77777777" w:rsidTr="00D508F3">
        <w:tc>
          <w:tcPr>
            <w:tcW w:w="239" w:type="pct"/>
            <w:vMerge w:val="restart"/>
            <w:hideMark/>
          </w:tcPr>
          <w:p w14:paraId="6D3E61A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п/п</w:t>
            </w:r>
          </w:p>
        </w:tc>
        <w:tc>
          <w:tcPr>
            <w:tcW w:w="1449" w:type="pct"/>
            <w:vMerge w:val="restart"/>
            <w:hideMark/>
          </w:tcPr>
          <w:p w14:paraId="0D34535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Наименование разделов и тем программы</w:t>
            </w:r>
          </w:p>
        </w:tc>
        <w:tc>
          <w:tcPr>
            <w:tcW w:w="1641" w:type="pct"/>
            <w:gridSpan w:val="3"/>
            <w:hideMark/>
          </w:tcPr>
          <w:p w14:paraId="2B6E72E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Количество часов</w:t>
            </w:r>
          </w:p>
        </w:tc>
        <w:tc>
          <w:tcPr>
            <w:tcW w:w="1621" w:type="pct"/>
            <w:vMerge w:val="restart"/>
            <w:hideMark/>
          </w:tcPr>
          <w:p w14:paraId="473A94C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Электронные (цифровые) образовательные ресурсы</w:t>
            </w:r>
          </w:p>
        </w:tc>
      </w:tr>
      <w:tr w:rsidR="00D508F3" w:rsidRPr="00D508F3" w14:paraId="26528D10" w14:textId="77777777" w:rsidTr="00D508F3">
        <w:tc>
          <w:tcPr>
            <w:tcW w:w="239" w:type="pct"/>
            <w:vMerge/>
            <w:hideMark/>
          </w:tcPr>
          <w:p w14:paraId="10FF3A7C"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1449" w:type="pct"/>
            <w:vMerge/>
            <w:hideMark/>
          </w:tcPr>
          <w:p w14:paraId="2A737426"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210" w:type="pct"/>
            <w:hideMark/>
          </w:tcPr>
          <w:p w14:paraId="2A3BAC2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Всего</w:t>
            </w:r>
          </w:p>
        </w:tc>
        <w:tc>
          <w:tcPr>
            <w:tcW w:w="699" w:type="pct"/>
            <w:hideMark/>
          </w:tcPr>
          <w:p w14:paraId="4E4704B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Контрольные работы</w:t>
            </w:r>
          </w:p>
        </w:tc>
        <w:tc>
          <w:tcPr>
            <w:tcW w:w="712" w:type="pct"/>
            <w:hideMark/>
          </w:tcPr>
          <w:p w14:paraId="158BD59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Практические работы</w:t>
            </w:r>
          </w:p>
        </w:tc>
        <w:tc>
          <w:tcPr>
            <w:tcW w:w="1621" w:type="pct"/>
            <w:vMerge/>
            <w:hideMark/>
          </w:tcPr>
          <w:p w14:paraId="308CD84B" w14:textId="77777777" w:rsidR="00D508F3" w:rsidRPr="00D508F3" w:rsidRDefault="00D508F3" w:rsidP="00D508F3">
            <w:pPr>
              <w:rPr>
                <w:rFonts w:ascii="inherit" w:eastAsia="Times New Roman" w:hAnsi="inherit" w:cs="Times New Roman"/>
                <w:kern w:val="0"/>
                <w:sz w:val="24"/>
                <w:szCs w:val="24"/>
                <w:lang w:eastAsia="ru-RU"/>
                <w14:ligatures w14:val="none"/>
              </w:rPr>
            </w:pPr>
          </w:p>
        </w:tc>
      </w:tr>
      <w:tr w:rsidR="00D508F3" w:rsidRPr="00D508F3" w14:paraId="6E46F819" w14:textId="77777777" w:rsidTr="00D508F3">
        <w:tc>
          <w:tcPr>
            <w:tcW w:w="4980" w:type="pct"/>
            <w:gridSpan w:val="6"/>
            <w:hideMark/>
          </w:tcPr>
          <w:p w14:paraId="47FA742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1.</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Числа и величины</w:t>
            </w:r>
          </w:p>
        </w:tc>
      </w:tr>
      <w:tr w:rsidR="00D508F3" w:rsidRPr="00D508F3" w14:paraId="460CF47D" w14:textId="77777777" w:rsidTr="00D508F3">
        <w:tc>
          <w:tcPr>
            <w:tcW w:w="239" w:type="pct"/>
            <w:hideMark/>
          </w:tcPr>
          <w:p w14:paraId="33A8C1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p>
        </w:tc>
        <w:tc>
          <w:tcPr>
            <w:tcW w:w="1449" w:type="pct"/>
            <w:hideMark/>
          </w:tcPr>
          <w:p w14:paraId="6C1642C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w:t>
            </w:r>
          </w:p>
        </w:tc>
        <w:tc>
          <w:tcPr>
            <w:tcW w:w="210" w:type="pct"/>
            <w:hideMark/>
          </w:tcPr>
          <w:p w14:paraId="2D0C65C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p>
        </w:tc>
        <w:tc>
          <w:tcPr>
            <w:tcW w:w="699" w:type="pct"/>
            <w:hideMark/>
          </w:tcPr>
          <w:p w14:paraId="4FA9071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2" w:type="pct"/>
            <w:hideMark/>
          </w:tcPr>
          <w:p w14:paraId="2282C77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21" w:type="pct"/>
            <w:hideMark/>
          </w:tcPr>
          <w:p w14:paraId="0E2BEC1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8" w:history="1">
              <w:r w:rsidRPr="00D508F3">
                <w:rPr>
                  <w:rFonts w:ascii="inherit" w:eastAsia="Times New Roman" w:hAnsi="inherit" w:cs="Times New Roman"/>
                  <w:color w:val="0000FF"/>
                  <w:kern w:val="0"/>
                  <w:sz w:val="24"/>
                  <w:szCs w:val="24"/>
                  <w:lang w:eastAsia="ru-RU"/>
                  <w14:ligatures w14:val="none"/>
                </w:rPr>
                <w:t>https://m.edsoo.ru/7f411f36</w:t>
              </w:r>
            </w:hyperlink>
          </w:p>
        </w:tc>
      </w:tr>
      <w:tr w:rsidR="00D508F3" w:rsidRPr="00D508F3" w14:paraId="29B04F79" w14:textId="77777777" w:rsidTr="00D508F3">
        <w:tc>
          <w:tcPr>
            <w:tcW w:w="239" w:type="pct"/>
            <w:hideMark/>
          </w:tcPr>
          <w:p w14:paraId="7A0C39D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1449" w:type="pct"/>
            <w:hideMark/>
          </w:tcPr>
          <w:p w14:paraId="42141CE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Величины</w:t>
            </w:r>
          </w:p>
        </w:tc>
        <w:tc>
          <w:tcPr>
            <w:tcW w:w="210" w:type="pct"/>
            <w:hideMark/>
          </w:tcPr>
          <w:p w14:paraId="18A50F6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699" w:type="pct"/>
            <w:hideMark/>
          </w:tcPr>
          <w:p w14:paraId="0F4C9B3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2" w:type="pct"/>
            <w:hideMark/>
          </w:tcPr>
          <w:p w14:paraId="08EB5AA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21" w:type="pct"/>
            <w:hideMark/>
          </w:tcPr>
          <w:p w14:paraId="4802ACE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9" w:history="1">
              <w:r w:rsidRPr="00D508F3">
                <w:rPr>
                  <w:rFonts w:ascii="inherit" w:eastAsia="Times New Roman" w:hAnsi="inherit" w:cs="Times New Roman"/>
                  <w:color w:val="0000FF"/>
                  <w:kern w:val="0"/>
                  <w:sz w:val="24"/>
                  <w:szCs w:val="24"/>
                  <w:lang w:eastAsia="ru-RU"/>
                  <w14:ligatures w14:val="none"/>
                </w:rPr>
                <w:t>https://m.edsoo.ru/7f411f36</w:t>
              </w:r>
            </w:hyperlink>
          </w:p>
        </w:tc>
      </w:tr>
      <w:tr w:rsidR="00D508F3" w:rsidRPr="00D508F3" w14:paraId="2E55F99A" w14:textId="77777777" w:rsidTr="00D508F3">
        <w:tc>
          <w:tcPr>
            <w:tcW w:w="1698" w:type="pct"/>
            <w:gridSpan w:val="2"/>
            <w:hideMark/>
          </w:tcPr>
          <w:p w14:paraId="6BE58CD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6059745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23</w:t>
            </w:r>
          </w:p>
        </w:tc>
        <w:tc>
          <w:tcPr>
            <w:tcW w:w="3052" w:type="pct"/>
            <w:gridSpan w:val="3"/>
            <w:hideMark/>
          </w:tcPr>
          <w:p w14:paraId="62D206A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6E5C8372" w14:textId="77777777" w:rsidTr="00D508F3">
        <w:tc>
          <w:tcPr>
            <w:tcW w:w="4980" w:type="pct"/>
            <w:gridSpan w:val="6"/>
            <w:hideMark/>
          </w:tcPr>
          <w:p w14:paraId="335566F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2.</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Арифметические действия</w:t>
            </w:r>
          </w:p>
        </w:tc>
      </w:tr>
      <w:tr w:rsidR="00D508F3" w:rsidRPr="00D508F3" w14:paraId="1451DBF1" w14:textId="77777777" w:rsidTr="00D508F3">
        <w:tc>
          <w:tcPr>
            <w:tcW w:w="239" w:type="pct"/>
            <w:hideMark/>
          </w:tcPr>
          <w:p w14:paraId="6E2BAB9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2.1</w:t>
            </w:r>
          </w:p>
        </w:tc>
        <w:tc>
          <w:tcPr>
            <w:tcW w:w="1449" w:type="pct"/>
            <w:hideMark/>
          </w:tcPr>
          <w:p w14:paraId="1C61BCF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Вычисления</w:t>
            </w:r>
          </w:p>
        </w:tc>
        <w:tc>
          <w:tcPr>
            <w:tcW w:w="210" w:type="pct"/>
            <w:hideMark/>
          </w:tcPr>
          <w:p w14:paraId="6C9AD06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25</w:t>
            </w:r>
          </w:p>
        </w:tc>
        <w:tc>
          <w:tcPr>
            <w:tcW w:w="699" w:type="pct"/>
            <w:hideMark/>
          </w:tcPr>
          <w:p w14:paraId="0A39F19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2" w:type="pct"/>
            <w:hideMark/>
          </w:tcPr>
          <w:p w14:paraId="6BF6C09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21" w:type="pct"/>
            <w:hideMark/>
          </w:tcPr>
          <w:p w14:paraId="74484A2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0" w:history="1">
              <w:r w:rsidRPr="00D508F3">
                <w:rPr>
                  <w:rFonts w:ascii="inherit" w:eastAsia="Times New Roman" w:hAnsi="inherit" w:cs="Times New Roman"/>
                  <w:color w:val="0000FF"/>
                  <w:kern w:val="0"/>
                  <w:sz w:val="24"/>
                  <w:szCs w:val="24"/>
                  <w:lang w:eastAsia="ru-RU"/>
                  <w14:ligatures w14:val="none"/>
                </w:rPr>
                <w:t>https://m.edsoo.ru/7f411f36</w:t>
              </w:r>
            </w:hyperlink>
          </w:p>
        </w:tc>
      </w:tr>
      <w:tr w:rsidR="00D508F3" w:rsidRPr="00D508F3" w14:paraId="7A2B25E6" w14:textId="77777777" w:rsidTr="00D508F3">
        <w:tc>
          <w:tcPr>
            <w:tcW w:w="239" w:type="pct"/>
            <w:hideMark/>
          </w:tcPr>
          <w:p w14:paraId="236F665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2.2</w:t>
            </w:r>
          </w:p>
        </w:tc>
        <w:tc>
          <w:tcPr>
            <w:tcW w:w="1449" w:type="pct"/>
            <w:hideMark/>
          </w:tcPr>
          <w:p w14:paraId="03B5335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Числовые выражения</w:t>
            </w:r>
          </w:p>
        </w:tc>
        <w:tc>
          <w:tcPr>
            <w:tcW w:w="210" w:type="pct"/>
            <w:hideMark/>
          </w:tcPr>
          <w:p w14:paraId="597FDC2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699" w:type="pct"/>
            <w:hideMark/>
          </w:tcPr>
          <w:p w14:paraId="192EE4C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2" w:type="pct"/>
            <w:hideMark/>
          </w:tcPr>
          <w:p w14:paraId="370B306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21" w:type="pct"/>
            <w:hideMark/>
          </w:tcPr>
          <w:p w14:paraId="434CF3A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1" w:history="1">
              <w:r w:rsidRPr="00D508F3">
                <w:rPr>
                  <w:rFonts w:ascii="inherit" w:eastAsia="Times New Roman" w:hAnsi="inherit" w:cs="Times New Roman"/>
                  <w:color w:val="0000FF"/>
                  <w:kern w:val="0"/>
                  <w:sz w:val="24"/>
                  <w:szCs w:val="24"/>
                  <w:lang w:eastAsia="ru-RU"/>
                  <w14:ligatures w14:val="none"/>
                </w:rPr>
                <w:t>https://m.edsoo.ru/7f411f36</w:t>
              </w:r>
            </w:hyperlink>
          </w:p>
        </w:tc>
      </w:tr>
      <w:tr w:rsidR="00D508F3" w:rsidRPr="00D508F3" w14:paraId="7F798738" w14:textId="77777777" w:rsidTr="00D508F3">
        <w:tc>
          <w:tcPr>
            <w:tcW w:w="1698" w:type="pct"/>
            <w:gridSpan w:val="2"/>
            <w:hideMark/>
          </w:tcPr>
          <w:p w14:paraId="6459F48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6A0677D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37</w:t>
            </w:r>
          </w:p>
        </w:tc>
        <w:tc>
          <w:tcPr>
            <w:tcW w:w="3052" w:type="pct"/>
            <w:gridSpan w:val="3"/>
            <w:hideMark/>
          </w:tcPr>
          <w:p w14:paraId="1530780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2819F0EB" w14:textId="77777777" w:rsidTr="00D508F3">
        <w:tc>
          <w:tcPr>
            <w:tcW w:w="4980" w:type="pct"/>
            <w:gridSpan w:val="6"/>
            <w:hideMark/>
          </w:tcPr>
          <w:p w14:paraId="7445780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3.</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Текстовые задачи</w:t>
            </w:r>
          </w:p>
        </w:tc>
      </w:tr>
      <w:tr w:rsidR="00D508F3" w:rsidRPr="00D508F3" w14:paraId="1B963AC8" w14:textId="77777777" w:rsidTr="00D508F3">
        <w:tc>
          <w:tcPr>
            <w:tcW w:w="239" w:type="pct"/>
            <w:hideMark/>
          </w:tcPr>
          <w:p w14:paraId="063C3B8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3.1</w:t>
            </w:r>
          </w:p>
        </w:tc>
        <w:tc>
          <w:tcPr>
            <w:tcW w:w="1449" w:type="pct"/>
            <w:hideMark/>
          </w:tcPr>
          <w:p w14:paraId="4FC4101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текстовых задач</w:t>
            </w:r>
          </w:p>
        </w:tc>
        <w:tc>
          <w:tcPr>
            <w:tcW w:w="210" w:type="pct"/>
            <w:hideMark/>
          </w:tcPr>
          <w:p w14:paraId="2FAB2E9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20</w:t>
            </w:r>
          </w:p>
        </w:tc>
        <w:tc>
          <w:tcPr>
            <w:tcW w:w="699" w:type="pct"/>
            <w:hideMark/>
          </w:tcPr>
          <w:p w14:paraId="5526E23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2" w:type="pct"/>
            <w:hideMark/>
          </w:tcPr>
          <w:p w14:paraId="4FC255B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21" w:type="pct"/>
            <w:hideMark/>
          </w:tcPr>
          <w:p w14:paraId="6D601F1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2" w:history="1">
              <w:r w:rsidRPr="00D508F3">
                <w:rPr>
                  <w:rFonts w:ascii="inherit" w:eastAsia="Times New Roman" w:hAnsi="inherit" w:cs="Times New Roman"/>
                  <w:color w:val="0000FF"/>
                  <w:kern w:val="0"/>
                  <w:sz w:val="24"/>
                  <w:szCs w:val="24"/>
                  <w:lang w:eastAsia="ru-RU"/>
                  <w14:ligatures w14:val="none"/>
                </w:rPr>
                <w:t>https://m.edsoo.ru/7f411f36</w:t>
              </w:r>
            </w:hyperlink>
          </w:p>
        </w:tc>
      </w:tr>
      <w:tr w:rsidR="00D508F3" w:rsidRPr="00D508F3" w14:paraId="4F5E2FB8" w14:textId="77777777" w:rsidTr="00D508F3">
        <w:tc>
          <w:tcPr>
            <w:tcW w:w="1698" w:type="pct"/>
            <w:gridSpan w:val="2"/>
            <w:hideMark/>
          </w:tcPr>
          <w:p w14:paraId="6D59DAC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2B29FE9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20</w:t>
            </w:r>
          </w:p>
        </w:tc>
        <w:tc>
          <w:tcPr>
            <w:tcW w:w="3052" w:type="pct"/>
            <w:gridSpan w:val="3"/>
            <w:hideMark/>
          </w:tcPr>
          <w:p w14:paraId="0519F1C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66C5C8BD" w14:textId="77777777" w:rsidTr="00D508F3">
        <w:tc>
          <w:tcPr>
            <w:tcW w:w="4980" w:type="pct"/>
            <w:gridSpan w:val="6"/>
            <w:hideMark/>
          </w:tcPr>
          <w:p w14:paraId="6B59956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4.</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Пространственные отношения и геометрические фигуры</w:t>
            </w:r>
          </w:p>
        </w:tc>
      </w:tr>
      <w:tr w:rsidR="00D508F3" w:rsidRPr="00D508F3" w14:paraId="23230ADB" w14:textId="77777777" w:rsidTr="00D508F3">
        <w:tc>
          <w:tcPr>
            <w:tcW w:w="239" w:type="pct"/>
            <w:hideMark/>
          </w:tcPr>
          <w:p w14:paraId="4CB2F49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4.1</w:t>
            </w:r>
          </w:p>
        </w:tc>
        <w:tc>
          <w:tcPr>
            <w:tcW w:w="1449" w:type="pct"/>
            <w:hideMark/>
          </w:tcPr>
          <w:p w14:paraId="085D4CD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фигуры</w:t>
            </w:r>
          </w:p>
        </w:tc>
        <w:tc>
          <w:tcPr>
            <w:tcW w:w="210" w:type="pct"/>
            <w:hideMark/>
          </w:tcPr>
          <w:p w14:paraId="7E58EE9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699" w:type="pct"/>
            <w:hideMark/>
          </w:tcPr>
          <w:p w14:paraId="34C578E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2" w:type="pct"/>
            <w:hideMark/>
          </w:tcPr>
          <w:p w14:paraId="16BB5D2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21" w:type="pct"/>
            <w:hideMark/>
          </w:tcPr>
          <w:p w14:paraId="2CF08B7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3" w:history="1">
              <w:r w:rsidRPr="00D508F3">
                <w:rPr>
                  <w:rFonts w:ascii="inherit" w:eastAsia="Times New Roman" w:hAnsi="inherit" w:cs="Times New Roman"/>
                  <w:color w:val="0000FF"/>
                  <w:kern w:val="0"/>
                  <w:sz w:val="24"/>
                  <w:szCs w:val="24"/>
                  <w:lang w:eastAsia="ru-RU"/>
                  <w14:ligatures w14:val="none"/>
                </w:rPr>
                <w:t>https://m.edsoo.ru/7f411f36</w:t>
              </w:r>
            </w:hyperlink>
          </w:p>
        </w:tc>
      </w:tr>
      <w:tr w:rsidR="00D508F3" w:rsidRPr="00D508F3" w14:paraId="33430906" w14:textId="77777777" w:rsidTr="00D508F3">
        <w:tc>
          <w:tcPr>
            <w:tcW w:w="239" w:type="pct"/>
            <w:hideMark/>
          </w:tcPr>
          <w:p w14:paraId="126436F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4.2</w:t>
            </w:r>
          </w:p>
        </w:tc>
        <w:tc>
          <w:tcPr>
            <w:tcW w:w="1449" w:type="pct"/>
            <w:hideMark/>
          </w:tcPr>
          <w:p w14:paraId="299E9A6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величины</w:t>
            </w:r>
          </w:p>
        </w:tc>
        <w:tc>
          <w:tcPr>
            <w:tcW w:w="210" w:type="pct"/>
            <w:hideMark/>
          </w:tcPr>
          <w:p w14:paraId="4495F2A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w:t>
            </w:r>
          </w:p>
        </w:tc>
        <w:tc>
          <w:tcPr>
            <w:tcW w:w="699" w:type="pct"/>
            <w:hideMark/>
          </w:tcPr>
          <w:p w14:paraId="478AC1F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2" w:type="pct"/>
            <w:hideMark/>
          </w:tcPr>
          <w:p w14:paraId="313FFDA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21" w:type="pct"/>
            <w:hideMark/>
          </w:tcPr>
          <w:p w14:paraId="7EF25F6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4" w:history="1">
              <w:r w:rsidRPr="00D508F3">
                <w:rPr>
                  <w:rFonts w:ascii="inherit" w:eastAsia="Times New Roman" w:hAnsi="inherit" w:cs="Times New Roman"/>
                  <w:color w:val="0000FF"/>
                  <w:kern w:val="0"/>
                  <w:sz w:val="24"/>
                  <w:szCs w:val="24"/>
                  <w:lang w:eastAsia="ru-RU"/>
                  <w14:ligatures w14:val="none"/>
                </w:rPr>
                <w:t>https://m.edsoo.ru/7f411f36</w:t>
              </w:r>
            </w:hyperlink>
          </w:p>
        </w:tc>
      </w:tr>
      <w:tr w:rsidR="00D508F3" w:rsidRPr="00D508F3" w14:paraId="396E8751" w14:textId="77777777" w:rsidTr="00D508F3">
        <w:tc>
          <w:tcPr>
            <w:tcW w:w="1698" w:type="pct"/>
            <w:gridSpan w:val="2"/>
            <w:hideMark/>
          </w:tcPr>
          <w:p w14:paraId="2DBE08E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6E68DBC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20</w:t>
            </w:r>
          </w:p>
        </w:tc>
        <w:tc>
          <w:tcPr>
            <w:tcW w:w="3052" w:type="pct"/>
            <w:gridSpan w:val="3"/>
            <w:hideMark/>
          </w:tcPr>
          <w:p w14:paraId="47C3B11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136847AA" w14:textId="77777777" w:rsidTr="00D508F3">
        <w:tc>
          <w:tcPr>
            <w:tcW w:w="4980" w:type="pct"/>
            <w:gridSpan w:val="6"/>
            <w:hideMark/>
          </w:tcPr>
          <w:p w14:paraId="604A09D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5.</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Математическая информация</w:t>
            </w:r>
          </w:p>
        </w:tc>
      </w:tr>
      <w:tr w:rsidR="00D508F3" w:rsidRPr="00D508F3" w14:paraId="0ED630F3" w14:textId="77777777" w:rsidTr="00D508F3">
        <w:tc>
          <w:tcPr>
            <w:tcW w:w="239" w:type="pct"/>
            <w:hideMark/>
          </w:tcPr>
          <w:p w14:paraId="2291EDF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5.1</w:t>
            </w:r>
          </w:p>
        </w:tc>
        <w:tc>
          <w:tcPr>
            <w:tcW w:w="1449" w:type="pct"/>
            <w:hideMark/>
          </w:tcPr>
          <w:p w14:paraId="5363192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Математическая информация</w:t>
            </w:r>
          </w:p>
        </w:tc>
        <w:tc>
          <w:tcPr>
            <w:tcW w:w="210" w:type="pct"/>
            <w:hideMark/>
          </w:tcPr>
          <w:p w14:paraId="1BCA14F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15</w:t>
            </w:r>
          </w:p>
        </w:tc>
        <w:tc>
          <w:tcPr>
            <w:tcW w:w="699" w:type="pct"/>
            <w:hideMark/>
          </w:tcPr>
          <w:p w14:paraId="329308F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2" w:type="pct"/>
            <w:hideMark/>
          </w:tcPr>
          <w:p w14:paraId="4DCCDA2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21" w:type="pct"/>
            <w:hideMark/>
          </w:tcPr>
          <w:p w14:paraId="46D9065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5" w:history="1">
              <w:r w:rsidRPr="00D508F3">
                <w:rPr>
                  <w:rFonts w:ascii="inherit" w:eastAsia="Times New Roman" w:hAnsi="inherit" w:cs="Times New Roman"/>
                  <w:color w:val="0000FF"/>
                  <w:kern w:val="0"/>
                  <w:sz w:val="24"/>
                  <w:szCs w:val="24"/>
                  <w:lang w:eastAsia="ru-RU"/>
                  <w14:ligatures w14:val="none"/>
                </w:rPr>
                <w:t>https://m.edsoo.ru/7f411f36</w:t>
              </w:r>
            </w:hyperlink>
          </w:p>
        </w:tc>
      </w:tr>
      <w:tr w:rsidR="00D508F3" w:rsidRPr="00D508F3" w14:paraId="66486D9A" w14:textId="77777777" w:rsidTr="00D508F3">
        <w:tc>
          <w:tcPr>
            <w:tcW w:w="1698" w:type="pct"/>
            <w:gridSpan w:val="2"/>
            <w:hideMark/>
          </w:tcPr>
          <w:p w14:paraId="4A2083D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5C6F87D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15</w:t>
            </w:r>
          </w:p>
        </w:tc>
        <w:tc>
          <w:tcPr>
            <w:tcW w:w="3052" w:type="pct"/>
            <w:gridSpan w:val="3"/>
            <w:hideMark/>
          </w:tcPr>
          <w:p w14:paraId="3DBBBCD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062A1F0E" w14:textId="77777777" w:rsidTr="00D508F3">
        <w:tc>
          <w:tcPr>
            <w:tcW w:w="1698" w:type="pct"/>
            <w:gridSpan w:val="2"/>
            <w:hideMark/>
          </w:tcPr>
          <w:p w14:paraId="03A1A39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Повторение пройденного материала</w:t>
            </w:r>
          </w:p>
        </w:tc>
        <w:tc>
          <w:tcPr>
            <w:tcW w:w="210" w:type="pct"/>
            <w:hideMark/>
          </w:tcPr>
          <w:p w14:paraId="6B0C6D0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14</w:t>
            </w:r>
          </w:p>
        </w:tc>
        <w:tc>
          <w:tcPr>
            <w:tcW w:w="699" w:type="pct"/>
            <w:hideMark/>
          </w:tcPr>
          <w:p w14:paraId="56BF9BB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2" w:type="pct"/>
            <w:hideMark/>
          </w:tcPr>
          <w:p w14:paraId="0FC5337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w:t>
            </w:r>
          </w:p>
        </w:tc>
        <w:tc>
          <w:tcPr>
            <w:tcW w:w="1621" w:type="pct"/>
            <w:hideMark/>
          </w:tcPr>
          <w:p w14:paraId="1B54255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6" w:history="1">
              <w:r w:rsidRPr="00D508F3">
                <w:rPr>
                  <w:rFonts w:ascii="inherit" w:eastAsia="Times New Roman" w:hAnsi="inherit" w:cs="Times New Roman"/>
                  <w:color w:val="0000FF"/>
                  <w:kern w:val="0"/>
                  <w:sz w:val="24"/>
                  <w:szCs w:val="24"/>
                  <w:lang w:eastAsia="ru-RU"/>
                  <w14:ligatures w14:val="none"/>
                </w:rPr>
                <w:t>https://m.edsoo.ru/7f411f36</w:t>
              </w:r>
            </w:hyperlink>
          </w:p>
        </w:tc>
      </w:tr>
      <w:tr w:rsidR="00D508F3" w:rsidRPr="00D508F3" w14:paraId="1CE08908" w14:textId="77777777" w:rsidTr="00D508F3">
        <w:tc>
          <w:tcPr>
            <w:tcW w:w="1698" w:type="pct"/>
            <w:gridSpan w:val="2"/>
            <w:hideMark/>
          </w:tcPr>
          <w:p w14:paraId="18F60D6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Итоговый контроль (контрольные и проверочные работы)</w:t>
            </w:r>
          </w:p>
        </w:tc>
        <w:tc>
          <w:tcPr>
            <w:tcW w:w="210" w:type="pct"/>
            <w:hideMark/>
          </w:tcPr>
          <w:p w14:paraId="326C7CB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699" w:type="pct"/>
            <w:hideMark/>
          </w:tcPr>
          <w:p w14:paraId="06FA161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712" w:type="pct"/>
            <w:hideMark/>
          </w:tcPr>
          <w:p w14:paraId="432EF38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1621" w:type="pct"/>
            <w:hideMark/>
          </w:tcPr>
          <w:p w14:paraId="7B418D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7" w:history="1">
              <w:r w:rsidRPr="00D508F3">
                <w:rPr>
                  <w:rFonts w:ascii="inherit" w:eastAsia="Times New Roman" w:hAnsi="inherit" w:cs="Times New Roman"/>
                  <w:color w:val="0000FF"/>
                  <w:kern w:val="0"/>
                  <w:sz w:val="24"/>
                  <w:szCs w:val="24"/>
                  <w:lang w:eastAsia="ru-RU"/>
                  <w14:ligatures w14:val="none"/>
                </w:rPr>
                <w:t>https://m.edsoo.ru/7f411f36</w:t>
              </w:r>
            </w:hyperlink>
          </w:p>
        </w:tc>
      </w:tr>
      <w:tr w:rsidR="00D508F3" w:rsidRPr="00D508F3" w14:paraId="72A68FDE" w14:textId="77777777" w:rsidTr="00D508F3">
        <w:tc>
          <w:tcPr>
            <w:tcW w:w="1698" w:type="pct"/>
            <w:gridSpan w:val="2"/>
            <w:hideMark/>
          </w:tcPr>
          <w:p w14:paraId="6CF5C8E7" w14:textId="77777777" w:rsidR="00D508F3" w:rsidRPr="00C320AD" w:rsidRDefault="00D508F3" w:rsidP="00D508F3">
            <w:pPr>
              <w:rPr>
                <w:rFonts w:ascii="inherit" w:eastAsia="Times New Roman" w:hAnsi="inherit" w:cs="Times New Roman"/>
                <w:kern w:val="0"/>
                <w:lang w:eastAsia="ru-RU"/>
                <w14:ligatures w14:val="none"/>
              </w:rPr>
            </w:pPr>
            <w:r w:rsidRPr="00C320AD">
              <w:rPr>
                <w:rFonts w:ascii="inherit" w:eastAsia="Times New Roman" w:hAnsi="inherit" w:cs="Times New Roman"/>
                <w:kern w:val="0"/>
                <w:lang w:eastAsia="ru-RU"/>
                <w14:ligatures w14:val="none"/>
              </w:rPr>
              <w:t>ОБЩЕЕ КОЛИЧЕСТВО ЧАСОВ ПО ПРОГРАММЕ</w:t>
            </w:r>
          </w:p>
        </w:tc>
        <w:tc>
          <w:tcPr>
            <w:tcW w:w="210" w:type="pct"/>
            <w:hideMark/>
          </w:tcPr>
          <w:p w14:paraId="2C292D52" w14:textId="77777777" w:rsidR="00D508F3" w:rsidRPr="00C320AD" w:rsidRDefault="00D508F3" w:rsidP="00D508F3">
            <w:pPr>
              <w:jc w:val="center"/>
              <w:rPr>
                <w:rFonts w:ascii="inherit" w:eastAsia="Times New Roman" w:hAnsi="inherit" w:cs="Times New Roman"/>
                <w:kern w:val="0"/>
                <w:lang w:eastAsia="ru-RU"/>
                <w14:ligatures w14:val="none"/>
              </w:rPr>
            </w:pPr>
            <w:r w:rsidRPr="00C320AD">
              <w:rPr>
                <w:rFonts w:ascii="inherit" w:eastAsia="Times New Roman" w:hAnsi="inherit" w:cs="Times New Roman"/>
                <w:kern w:val="0"/>
                <w:lang w:eastAsia="ru-RU"/>
                <w14:ligatures w14:val="none"/>
              </w:rPr>
              <w:t>136</w:t>
            </w:r>
          </w:p>
        </w:tc>
        <w:tc>
          <w:tcPr>
            <w:tcW w:w="699" w:type="pct"/>
            <w:hideMark/>
          </w:tcPr>
          <w:p w14:paraId="42BC6FBE" w14:textId="77777777" w:rsidR="00D508F3" w:rsidRPr="00C320AD" w:rsidRDefault="00D508F3" w:rsidP="00D508F3">
            <w:pPr>
              <w:jc w:val="center"/>
              <w:rPr>
                <w:rFonts w:ascii="inherit" w:eastAsia="Times New Roman" w:hAnsi="inherit" w:cs="Times New Roman"/>
                <w:kern w:val="0"/>
                <w:lang w:eastAsia="ru-RU"/>
                <w14:ligatures w14:val="none"/>
              </w:rPr>
            </w:pPr>
            <w:r w:rsidRPr="00C320AD">
              <w:rPr>
                <w:rFonts w:ascii="inherit" w:eastAsia="Times New Roman" w:hAnsi="inherit" w:cs="Times New Roman"/>
                <w:kern w:val="0"/>
                <w:lang w:eastAsia="ru-RU"/>
                <w14:ligatures w14:val="none"/>
              </w:rPr>
              <w:t>7</w:t>
            </w:r>
          </w:p>
        </w:tc>
        <w:tc>
          <w:tcPr>
            <w:tcW w:w="712" w:type="pct"/>
            <w:hideMark/>
          </w:tcPr>
          <w:p w14:paraId="52179467" w14:textId="77777777" w:rsidR="00D508F3" w:rsidRPr="00C320AD" w:rsidRDefault="00D508F3" w:rsidP="00D508F3">
            <w:pPr>
              <w:jc w:val="center"/>
              <w:rPr>
                <w:rFonts w:ascii="inherit" w:eastAsia="Times New Roman" w:hAnsi="inherit" w:cs="Times New Roman"/>
                <w:kern w:val="0"/>
                <w:lang w:eastAsia="ru-RU"/>
                <w14:ligatures w14:val="none"/>
              </w:rPr>
            </w:pPr>
            <w:r w:rsidRPr="00C320AD">
              <w:rPr>
                <w:rFonts w:ascii="inherit" w:eastAsia="Times New Roman" w:hAnsi="inherit" w:cs="Times New Roman"/>
                <w:kern w:val="0"/>
                <w:lang w:eastAsia="ru-RU"/>
                <w14:ligatures w14:val="none"/>
              </w:rPr>
              <w:t>2</w:t>
            </w:r>
          </w:p>
        </w:tc>
        <w:tc>
          <w:tcPr>
            <w:tcW w:w="1621" w:type="pct"/>
            <w:hideMark/>
          </w:tcPr>
          <w:p w14:paraId="6DA51F16" w14:textId="77777777" w:rsidR="00D508F3" w:rsidRPr="00C320AD" w:rsidRDefault="00D508F3" w:rsidP="00D508F3">
            <w:pPr>
              <w:jc w:val="center"/>
              <w:rPr>
                <w:rFonts w:ascii="inherit" w:eastAsia="Times New Roman" w:hAnsi="inherit" w:cs="Times New Roman"/>
                <w:kern w:val="0"/>
                <w:lang w:eastAsia="ru-RU"/>
                <w14:ligatures w14:val="none"/>
              </w:rPr>
            </w:pPr>
          </w:p>
        </w:tc>
      </w:tr>
    </w:tbl>
    <w:p w14:paraId="7AEA21AB" w14:textId="77777777"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r w:rsidRPr="00D508F3">
        <w:rPr>
          <w:rFonts w:ascii="Times New Roman" w:eastAsia="Times New Roman" w:hAnsi="Times New Roman" w:cs="Times New Roman"/>
          <w:b/>
          <w:bCs/>
          <w:caps/>
          <w:color w:val="000000"/>
          <w:kern w:val="0"/>
          <w:sz w:val="21"/>
          <w:szCs w:val="21"/>
          <w:lang w:eastAsia="ru-RU"/>
          <w14:ligatures w14:val="none"/>
        </w:rPr>
        <w:t>ВАРИАНТ 1. ПОУРОЧНОЕ ПЛАНИРОВАНИЕ ДЛЯ ПЕДАГОГОВ, ИСПОЛЬЗУЮЩИХ УЧЕБНИК «МАТЕМАТИКА. 1-4 КЛАСС В 2 ЧАСТЯХ. М.И. МОРО И ДР.»</w:t>
      </w:r>
    </w:p>
    <w:p w14:paraId="031A9E3A" w14:textId="77777777"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r w:rsidRPr="00D508F3">
        <w:rPr>
          <w:rFonts w:ascii="Times New Roman" w:eastAsia="Times New Roman" w:hAnsi="Times New Roman" w:cs="Times New Roman"/>
          <w:b/>
          <w:bCs/>
          <w:caps/>
          <w:color w:val="000000"/>
          <w:kern w:val="0"/>
          <w:sz w:val="21"/>
          <w:szCs w:val="21"/>
          <w:lang w:eastAsia="ru-RU"/>
          <w14:ligatures w14:val="none"/>
        </w:rPr>
        <w:t>1 КЛАСС</w:t>
      </w:r>
    </w:p>
    <w:tbl>
      <w:tblPr>
        <w:tblStyle w:val="a8"/>
        <w:tblW w:w="5000" w:type="pct"/>
        <w:tblLook w:val="04A0" w:firstRow="1" w:lastRow="0" w:firstColumn="1" w:lastColumn="0" w:noHBand="0" w:noVBand="1"/>
      </w:tblPr>
      <w:tblGrid>
        <w:gridCol w:w="570"/>
        <w:gridCol w:w="2233"/>
        <w:gridCol w:w="797"/>
        <w:gridCol w:w="1569"/>
        <w:gridCol w:w="1625"/>
        <w:gridCol w:w="1136"/>
        <w:gridCol w:w="1924"/>
      </w:tblGrid>
      <w:tr w:rsidR="00D508F3" w:rsidRPr="00D508F3" w14:paraId="7B42485B" w14:textId="77777777" w:rsidTr="00D508F3">
        <w:tc>
          <w:tcPr>
            <w:tcW w:w="163" w:type="pct"/>
            <w:vMerge w:val="restart"/>
            <w:hideMark/>
          </w:tcPr>
          <w:p w14:paraId="2F34C95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п/п</w:t>
            </w:r>
          </w:p>
        </w:tc>
        <w:tc>
          <w:tcPr>
            <w:tcW w:w="2092" w:type="pct"/>
            <w:vMerge w:val="restart"/>
            <w:hideMark/>
          </w:tcPr>
          <w:p w14:paraId="171D309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Тема урока</w:t>
            </w:r>
          </w:p>
        </w:tc>
        <w:tc>
          <w:tcPr>
            <w:tcW w:w="1383" w:type="pct"/>
            <w:gridSpan w:val="3"/>
            <w:hideMark/>
          </w:tcPr>
          <w:p w14:paraId="55DE698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Количество часов</w:t>
            </w:r>
          </w:p>
        </w:tc>
        <w:tc>
          <w:tcPr>
            <w:tcW w:w="391" w:type="pct"/>
            <w:vMerge w:val="restart"/>
            <w:hideMark/>
          </w:tcPr>
          <w:p w14:paraId="5084056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Дата изучения</w:t>
            </w:r>
          </w:p>
        </w:tc>
        <w:tc>
          <w:tcPr>
            <w:tcW w:w="912" w:type="pct"/>
            <w:vMerge w:val="restart"/>
            <w:hideMark/>
          </w:tcPr>
          <w:p w14:paraId="73CF858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Электронные цифровые образовательные ресурсы</w:t>
            </w:r>
          </w:p>
        </w:tc>
      </w:tr>
      <w:tr w:rsidR="00D508F3" w:rsidRPr="00D508F3" w14:paraId="0983282A" w14:textId="77777777" w:rsidTr="00D508F3">
        <w:tc>
          <w:tcPr>
            <w:tcW w:w="163" w:type="pct"/>
            <w:vMerge/>
            <w:hideMark/>
          </w:tcPr>
          <w:p w14:paraId="38DED3CE"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2092" w:type="pct"/>
            <w:vMerge/>
            <w:hideMark/>
          </w:tcPr>
          <w:p w14:paraId="57704C58"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210" w:type="pct"/>
            <w:hideMark/>
          </w:tcPr>
          <w:p w14:paraId="0A2DA2E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Всего</w:t>
            </w:r>
          </w:p>
        </w:tc>
        <w:tc>
          <w:tcPr>
            <w:tcW w:w="570" w:type="pct"/>
            <w:hideMark/>
          </w:tcPr>
          <w:p w14:paraId="13CEACE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Контрольные работы</w:t>
            </w:r>
          </w:p>
        </w:tc>
        <w:tc>
          <w:tcPr>
            <w:tcW w:w="583" w:type="pct"/>
            <w:hideMark/>
          </w:tcPr>
          <w:p w14:paraId="7ACC6DA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Практические работы</w:t>
            </w:r>
          </w:p>
        </w:tc>
        <w:tc>
          <w:tcPr>
            <w:tcW w:w="391" w:type="pct"/>
            <w:vMerge/>
            <w:hideMark/>
          </w:tcPr>
          <w:p w14:paraId="0F97F8BD"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912" w:type="pct"/>
            <w:vMerge/>
            <w:hideMark/>
          </w:tcPr>
          <w:p w14:paraId="542E2661" w14:textId="77777777" w:rsidR="00D508F3" w:rsidRPr="00D508F3" w:rsidRDefault="00D508F3" w:rsidP="00D508F3">
            <w:pPr>
              <w:rPr>
                <w:rFonts w:ascii="inherit" w:eastAsia="Times New Roman" w:hAnsi="inherit" w:cs="Times New Roman"/>
                <w:kern w:val="0"/>
                <w:sz w:val="24"/>
                <w:szCs w:val="24"/>
                <w:lang w:eastAsia="ru-RU"/>
                <w14:ligatures w14:val="none"/>
              </w:rPr>
            </w:pPr>
          </w:p>
        </w:tc>
      </w:tr>
      <w:tr w:rsidR="00D508F3" w:rsidRPr="00D508F3" w14:paraId="43BAB010" w14:textId="77777777" w:rsidTr="00D508F3">
        <w:tc>
          <w:tcPr>
            <w:tcW w:w="163" w:type="pct"/>
            <w:hideMark/>
          </w:tcPr>
          <w:p w14:paraId="07A88D5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092" w:type="pct"/>
            <w:hideMark/>
          </w:tcPr>
          <w:p w14:paraId="6842A09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Количественный счёт. Один, два, три…</w:t>
            </w:r>
          </w:p>
        </w:tc>
        <w:tc>
          <w:tcPr>
            <w:tcW w:w="210" w:type="pct"/>
            <w:hideMark/>
          </w:tcPr>
          <w:p w14:paraId="5F1788D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24EA4F1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BE9FAA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6A41C0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78EFE3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DD70463" w14:textId="77777777" w:rsidTr="00D508F3">
        <w:tc>
          <w:tcPr>
            <w:tcW w:w="163" w:type="pct"/>
            <w:hideMark/>
          </w:tcPr>
          <w:p w14:paraId="6C011ED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w:t>
            </w:r>
          </w:p>
        </w:tc>
        <w:tc>
          <w:tcPr>
            <w:tcW w:w="2092" w:type="pct"/>
            <w:hideMark/>
          </w:tcPr>
          <w:p w14:paraId="020A085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Порядковый счёт. Первый, второй, третий…</w:t>
            </w:r>
          </w:p>
        </w:tc>
        <w:tc>
          <w:tcPr>
            <w:tcW w:w="210" w:type="pct"/>
            <w:hideMark/>
          </w:tcPr>
          <w:p w14:paraId="55ED9A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752343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7A8DF2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486444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DF5E82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448829B" w14:textId="77777777" w:rsidTr="00D508F3">
        <w:tc>
          <w:tcPr>
            <w:tcW w:w="163" w:type="pct"/>
            <w:hideMark/>
          </w:tcPr>
          <w:p w14:paraId="3CD0585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w:t>
            </w:r>
          </w:p>
        </w:tc>
        <w:tc>
          <w:tcPr>
            <w:tcW w:w="2092" w:type="pct"/>
            <w:hideMark/>
          </w:tcPr>
          <w:p w14:paraId="1FD96CD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Расположение предметов и объектов на плоскости, в пространстве: слева/справа, сверху/снизу; установление пространственных отношений. Вверху. Внизу. Слева. Справа</w:t>
            </w:r>
          </w:p>
        </w:tc>
        <w:tc>
          <w:tcPr>
            <w:tcW w:w="210" w:type="pct"/>
            <w:hideMark/>
          </w:tcPr>
          <w:p w14:paraId="7331B4F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54F87CC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5BD7299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6864780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15C7D8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1330C7C" w14:textId="77777777" w:rsidTr="00D508F3">
        <w:tc>
          <w:tcPr>
            <w:tcW w:w="163" w:type="pct"/>
            <w:hideMark/>
          </w:tcPr>
          <w:p w14:paraId="6CC730C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w:t>
            </w:r>
          </w:p>
        </w:tc>
        <w:tc>
          <w:tcPr>
            <w:tcW w:w="2092" w:type="pct"/>
            <w:hideMark/>
          </w:tcPr>
          <w:p w14:paraId="30A70C2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по количеству: столько же, сколько. Столько же. Больше. Меньше</w:t>
            </w:r>
          </w:p>
        </w:tc>
        <w:tc>
          <w:tcPr>
            <w:tcW w:w="210" w:type="pct"/>
            <w:hideMark/>
          </w:tcPr>
          <w:p w14:paraId="138AD1B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F9C629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D7F70D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D19634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201FC2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06B1B64" w14:textId="77777777" w:rsidTr="00D508F3">
        <w:tc>
          <w:tcPr>
            <w:tcW w:w="163" w:type="pct"/>
            <w:hideMark/>
          </w:tcPr>
          <w:p w14:paraId="6E7299E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w:t>
            </w:r>
          </w:p>
        </w:tc>
        <w:tc>
          <w:tcPr>
            <w:tcW w:w="2092" w:type="pct"/>
            <w:hideMark/>
          </w:tcPr>
          <w:p w14:paraId="3D864CB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по количеству: больше, меньше. Столько же. Больше. Меньше</w:t>
            </w:r>
          </w:p>
        </w:tc>
        <w:tc>
          <w:tcPr>
            <w:tcW w:w="210" w:type="pct"/>
            <w:hideMark/>
          </w:tcPr>
          <w:p w14:paraId="6439EB9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D10A56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22A713B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7EAB905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6CD636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21E3967" w14:textId="77777777" w:rsidTr="00D508F3">
        <w:tc>
          <w:tcPr>
            <w:tcW w:w="163" w:type="pct"/>
            <w:hideMark/>
          </w:tcPr>
          <w:p w14:paraId="0806B54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w:t>
            </w:r>
          </w:p>
        </w:tc>
        <w:tc>
          <w:tcPr>
            <w:tcW w:w="2092" w:type="pct"/>
            <w:hideMark/>
          </w:tcPr>
          <w:p w14:paraId="0465387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Характеристики объекта, группы объектов (количество, форма, размер, запись)</w:t>
            </w:r>
          </w:p>
        </w:tc>
        <w:tc>
          <w:tcPr>
            <w:tcW w:w="210" w:type="pct"/>
            <w:hideMark/>
          </w:tcPr>
          <w:p w14:paraId="3A34E92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AE0690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2E2A542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28EAA2B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4C707AA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C3ACD95" w14:textId="77777777" w:rsidTr="00D508F3">
        <w:tc>
          <w:tcPr>
            <w:tcW w:w="163" w:type="pct"/>
            <w:hideMark/>
          </w:tcPr>
          <w:p w14:paraId="2C8CEB0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2092" w:type="pct"/>
            <w:hideMark/>
          </w:tcPr>
          <w:p w14:paraId="35203CE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Расположение предметов и объектов на плоскости, в пространстве: установление пространственных отношений. Вверху. Внизу, слева. Справа. Что узнали. Чему научились</w:t>
            </w:r>
          </w:p>
        </w:tc>
        <w:tc>
          <w:tcPr>
            <w:tcW w:w="210" w:type="pct"/>
            <w:hideMark/>
          </w:tcPr>
          <w:p w14:paraId="30CC9AC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345B3E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2B843AC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ACEA52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4A294F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1E59388" w14:textId="77777777" w:rsidTr="00D508F3">
        <w:tc>
          <w:tcPr>
            <w:tcW w:w="163" w:type="pct"/>
            <w:hideMark/>
          </w:tcPr>
          <w:p w14:paraId="56EDA9E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w:t>
            </w:r>
          </w:p>
        </w:tc>
        <w:tc>
          <w:tcPr>
            <w:tcW w:w="2092" w:type="pct"/>
            <w:hideMark/>
          </w:tcPr>
          <w:p w14:paraId="769B64B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Различение, чтение чисел. Число и цифра 1</w:t>
            </w:r>
          </w:p>
        </w:tc>
        <w:tc>
          <w:tcPr>
            <w:tcW w:w="210" w:type="pct"/>
            <w:hideMark/>
          </w:tcPr>
          <w:p w14:paraId="4273DF5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24B765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5408368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A21DA1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FB8DC3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CB54EA3" w14:textId="77777777" w:rsidTr="00D508F3">
        <w:tc>
          <w:tcPr>
            <w:tcW w:w="163" w:type="pct"/>
            <w:hideMark/>
          </w:tcPr>
          <w:p w14:paraId="6F59A8E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w:t>
            </w:r>
          </w:p>
        </w:tc>
        <w:tc>
          <w:tcPr>
            <w:tcW w:w="2092" w:type="pct"/>
            <w:hideMark/>
          </w:tcPr>
          <w:p w14:paraId="5DB1F10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Число и количество. Число и цифра 2</w:t>
            </w:r>
          </w:p>
        </w:tc>
        <w:tc>
          <w:tcPr>
            <w:tcW w:w="210" w:type="pct"/>
            <w:hideMark/>
          </w:tcPr>
          <w:p w14:paraId="0E7943B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5D2660B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245A66D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B29003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2EF9B58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9B5205D" w14:textId="77777777" w:rsidTr="00D508F3">
        <w:tc>
          <w:tcPr>
            <w:tcW w:w="163" w:type="pct"/>
            <w:hideMark/>
          </w:tcPr>
          <w:p w14:paraId="12969A3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w:t>
            </w:r>
          </w:p>
        </w:tc>
        <w:tc>
          <w:tcPr>
            <w:tcW w:w="2092" w:type="pct"/>
            <w:hideMark/>
          </w:tcPr>
          <w:p w14:paraId="36A6B8A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чисел, упорядочение чисел. Число и цифра 3</w:t>
            </w:r>
          </w:p>
        </w:tc>
        <w:tc>
          <w:tcPr>
            <w:tcW w:w="210" w:type="pct"/>
            <w:hideMark/>
          </w:tcPr>
          <w:p w14:paraId="35077B0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B07552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35B311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C77B49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758189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CA300DD" w14:textId="77777777" w:rsidTr="00D508F3">
        <w:tc>
          <w:tcPr>
            <w:tcW w:w="163" w:type="pct"/>
            <w:hideMark/>
          </w:tcPr>
          <w:p w14:paraId="64A78E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p>
        </w:tc>
        <w:tc>
          <w:tcPr>
            <w:tcW w:w="2092" w:type="pct"/>
            <w:hideMark/>
          </w:tcPr>
          <w:p w14:paraId="0B03D1D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Увеличение числа на одну или несколько единиц. Знаки действий</w:t>
            </w:r>
          </w:p>
        </w:tc>
        <w:tc>
          <w:tcPr>
            <w:tcW w:w="210" w:type="pct"/>
            <w:hideMark/>
          </w:tcPr>
          <w:p w14:paraId="2C950C4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6D03DE7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87A9F0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233385B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A9DA3D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BB88E03" w14:textId="77777777" w:rsidTr="00D508F3">
        <w:tc>
          <w:tcPr>
            <w:tcW w:w="163" w:type="pct"/>
            <w:hideMark/>
          </w:tcPr>
          <w:p w14:paraId="7464F9F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2092" w:type="pct"/>
            <w:hideMark/>
          </w:tcPr>
          <w:p w14:paraId="60D7921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Уменьшение числа на одну или несколько единиц. Знаки действий</w:t>
            </w:r>
          </w:p>
        </w:tc>
        <w:tc>
          <w:tcPr>
            <w:tcW w:w="210" w:type="pct"/>
            <w:hideMark/>
          </w:tcPr>
          <w:p w14:paraId="490B555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52D5C92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E9332F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2016037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790DE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C07994B" w14:textId="77777777" w:rsidTr="00D508F3">
        <w:tc>
          <w:tcPr>
            <w:tcW w:w="163" w:type="pct"/>
            <w:hideMark/>
          </w:tcPr>
          <w:p w14:paraId="522D01A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w:t>
            </w:r>
          </w:p>
        </w:tc>
        <w:tc>
          <w:tcPr>
            <w:tcW w:w="2092" w:type="pct"/>
            <w:hideMark/>
          </w:tcPr>
          <w:p w14:paraId="23A5211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Многоугольники: различение, сравнение, изображение от руки на листе в клетку. Число и цифра 4</w:t>
            </w:r>
          </w:p>
        </w:tc>
        <w:tc>
          <w:tcPr>
            <w:tcW w:w="210" w:type="pct"/>
            <w:hideMark/>
          </w:tcPr>
          <w:p w14:paraId="10F406E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CBA0D6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08A0424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71BFB0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77B30A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578D6ED" w14:textId="77777777" w:rsidTr="00D508F3">
        <w:tc>
          <w:tcPr>
            <w:tcW w:w="163" w:type="pct"/>
            <w:hideMark/>
          </w:tcPr>
          <w:p w14:paraId="3A90A56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14</w:t>
            </w:r>
          </w:p>
        </w:tc>
        <w:tc>
          <w:tcPr>
            <w:tcW w:w="2092" w:type="pct"/>
            <w:hideMark/>
          </w:tcPr>
          <w:p w14:paraId="5A26C52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Длина. Сравнение по длине: длиннее, короче, одинаковые по длине</w:t>
            </w:r>
          </w:p>
        </w:tc>
        <w:tc>
          <w:tcPr>
            <w:tcW w:w="210" w:type="pct"/>
            <w:hideMark/>
          </w:tcPr>
          <w:p w14:paraId="1C6717E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3A0BE5F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582C6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5122AB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4FCE8B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5864486" w14:textId="77777777" w:rsidTr="00D508F3">
        <w:tc>
          <w:tcPr>
            <w:tcW w:w="163" w:type="pct"/>
            <w:hideMark/>
          </w:tcPr>
          <w:p w14:paraId="47DA142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15</w:t>
            </w:r>
          </w:p>
        </w:tc>
        <w:tc>
          <w:tcPr>
            <w:tcW w:w="2092" w:type="pct"/>
            <w:hideMark/>
          </w:tcPr>
          <w:p w14:paraId="1443A55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 числа. Запись чисел в заданном порядке. Число и цифра 5</w:t>
            </w:r>
          </w:p>
        </w:tc>
        <w:tc>
          <w:tcPr>
            <w:tcW w:w="210" w:type="pct"/>
            <w:hideMark/>
          </w:tcPr>
          <w:p w14:paraId="0229A7B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312B23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F4B2F4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1260FAE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2D872AE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6C6FBEC" w14:textId="77777777" w:rsidTr="00D508F3">
        <w:tc>
          <w:tcPr>
            <w:tcW w:w="163" w:type="pct"/>
            <w:hideMark/>
          </w:tcPr>
          <w:p w14:paraId="7AFFA9A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16</w:t>
            </w:r>
          </w:p>
        </w:tc>
        <w:tc>
          <w:tcPr>
            <w:tcW w:w="2092" w:type="pct"/>
            <w:hideMark/>
          </w:tcPr>
          <w:p w14:paraId="3D1BADB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Конструирование целого из частей (чисел, геометрических фигур)</w:t>
            </w:r>
          </w:p>
        </w:tc>
        <w:tc>
          <w:tcPr>
            <w:tcW w:w="210" w:type="pct"/>
            <w:hideMark/>
          </w:tcPr>
          <w:p w14:paraId="69E3A3F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5D16F35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5481D63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14043A7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1431D4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19719C3" w14:textId="77777777" w:rsidTr="00D508F3">
        <w:tc>
          <w:tcPr>
            <w:tcW w:w="163" w:type="pct"/>
            <w:hideMark/>
          </w:tcPr>
          <w:p w14:paraId="1ABB390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17</w:t>
            </w:r>
          </w:p>
        </w:tc>
        <w:tc>
          <w:tcPr>
            <w:tcW w:w="2092" w:type="pct"/>
            <w:hideMark/>
          </w:tcPr>
          <w:p w14:paraId="1B87413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Чтение таблицы (содержащей не более четырёх данных)</w:t>
            </w:r>
          </w:p>
        </w:tc>
        <w:tc>
          <w:tcPr>
            <w:tcW w:w="210" w:type="pct"/>
            <w:hideMark/>
          </w:tcPr>
          <w:p w14:paraId="2EDD5BE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D1C176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9BAC87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4DAA1B3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1E38CA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0F653F3" w14:textId="77777777" w:rsidTr="00D508F3">
        <w:tc>
          <w:tcPr>
            <w:tcW w:w="163" w:type="pct"/>
            <w:hideMark/>
          </w:tcPr>
          <w:p w14:paraId="7CC431C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18</w:t>
            </w:r>
          </w:p>
        </w:tc>
        <w:tc>
          <w:tcPr>
            <w:tcW w:w="2092" w:type="pct"/>
            <w:hideMark/>
          </w:tcPr>
          <w:p w14:paraId="0DB71E6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Распознавание геометрических фигур: точка, отрезок и др. Точка. Кривая линия. Прямая линия. Отрезок. Луч</w:t>
            </w:r>
          </w:p>
        </w:tc>
        <w:tc>
          <w:tcPr>
            <w:tcW w:w="210" w:type="pct"/>
            <w:hideMark/>
          </w:tcPr>
          <w:p w14:paraId="451701C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EAD1D3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247B27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439611A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6F3074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22FCDEE" w14:textId="77777777" w:rsidTr="00D508F3">
        <w:tc>
          <w:tcPr>
            <w:tcW w:w="163" w:type="pct"/>
            <w:hideMark/>
          </w:tcPr>
          <w:p w14:paraId="74FF4BA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19</w:t>
            </w:r>
          </w:p>
        </w:tc>
        <w:tc>
          <w:tcPr>
            <w:tcW w:w="2092" w:type="pct"/>
            <w:hideMark/>
          </w:tcPr>
          <w:p w14:paraId="0105E5E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геометрических фигур с помощью линейки на листе в клетку</w:t>
            </w:r>
          </w:p>
        </w:tc>
        <w:tc>
          <w:tcPr>
            <w:tcW w:w="210" w:type="pct"/>
            <w:hideMark/>
          </w:tcPr>
          <w:p w14:paraId="5A51138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365EDC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285F5C7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6D6ACFD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5B4550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C4F1485" w14:textId="77777777" w:rsidTr="00D508F3">
        <w:tc>
          <w:tcPr>
            <w:tcW w:w="163" w:type="pct"/>
            <w:hideMark/>
          </w:tcPr>
          <w:p w14:paraId="5EFC07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20</w:t>
            </w:r>
          </w:p>
        </w:tc>
        <w:tc>
          <w:tcPr>
            <w:tcW w:w="2092" w:type="pct"/>
            <w:hideMark/>
          </w:tcPr>
          <w:p w14:paraId="05A9D3B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Сбор данных об объекте по образцу; выбор объекта по описанию</w:t>
            </w:r>
          </w:p>
        </w:tc>
        <w:tc>
          <w:tcPr>
            <w:tcW w:w="210" w:type="pct"/>
            <w:hideMark/>
          </w:tcPr>
          <w:p w14:paraId="5F2B770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218160A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B664AE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1E543E0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20DCA91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34469AF" w14:textId="77777777" w:rsidTr="00D508F3">
        <w:tc>
          <w:tcPr>
            <w:tcW w:w="163" w:type="pct"/>
            <w:hideMark/>
          </w:tcPr>
          <w:p w14:paraId="10D30B4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21</w:t>
            </w:r>
          </w:p>
        </w:tc>
        <w:tc>
          <w:tcPr>
            <w:tcW w:w="2092" w:type="pct"/>
            <w:hideMark/>
          </w:tcPr>
          <w:p w14:paraId="0B63ADC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Запись результата сравнения: больше, меньше, столько же (равно). Знаки сравнения</w:t>
            </w:r>
          </w:p>
        </w:tc>
        <w:tc>
          <w:tcPr>
            <w:tcW w:w="210" w:type="pct"/>
            <w:hideMark/>
          </w:tcPr>
          <w:p w14:paraId="0A0DA99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92FF5F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FFB3AE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7410732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61EB64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AC564B7" w14:textId="77777777" w:rsidTr="00D508F3">
        <w:tc>
          <w:tcPr>
            <w:tcW w:w="163" w:type="pct"/>
            <w:hideMark/>
          </w:tcPr>
          <w:p w14:paraId="029743E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22</w:t>
            </w:r>
          </w:p>
        </w:tc>
        <w:tc>
          <w:tcPr>
            <w:tcW w:w="2092" w:type="pct"/>
            <w:hideMark/>
          </w:tcPr>
          <w:p w14:paraId="0013D86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без измерения: выше — ниже, шире — уже, длиннее — короче</w:t>
            </w:r>
          </w:p>
        </w:tc>
        <w:tc>
          <w:tcPr>
            <w:tcW w:w="210" w:type="pct"/>
            <w:hideMark/>
          </w:tcPr>
          <w:p w14:paraId="1461636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72E2BB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14EFBA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E192FE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74E880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A21A425" w14:textId="77777777" w:rsidTr="00D508F3">
        <w:tc>
          <w:tcPr>
            <w:tcW w:w="163" w:type="pct"/>
            <w:hideMark/>
          </w:tcPr>
          <w:p w14:paraId="21B570D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23</w:t>
            </w:r>
          </w:p>
        </w:tc>
        <w:tc>
          <w:tcPr>
            <w:tcW w:w="2092" w:type="pct"/>
            <w:hideMark/>
          </w:tcPr>
          <w:p w14:paraId="48B5951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геометрических фигур: общее, различное. Многоугольник. Круг</w:t>
            </w:r>
          </w:p>
        </w:tc>
        <w:tc>
          <w:tcPr>
            <w:tcW w:w="210" w:type="pct"/>
            <w:hideMark/>
          </w:tcPr>
          <w:p w14:paraId="792619D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5B9BED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01DC376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7845007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A30B87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7291040" w14:textId="77777777" w:rsidTr="00D508F3">
        <w:tc>
          <w:tcPr>
            <w:tcW w:w="163" w:type="pct"/>
            <w:hideMark/>
          </w:tcPr>
          <w:p w14:paraId="47A2DD0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24</w:t>
            </w:r>
          </w:p>
        </w:tc>
        <w:tc>
          <w:tcPr>
            <w:tcW w:w="2092" w:type="pct"/>
            <w:hideMark/>
          </w:tcPr>
          <w:p w14:paraId="4E06619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Расположение, описание расположения геометрических фигур на плоскости. Число и цифра 6</w:t>
            </w:r>
          </w:p>
        </w:tc>
        <w:tc>
          <w:tcPr>
            <w:tcW w:w="210" w:type="pct"/>
            <w:hideMark/>
          </w:tcPr>
          <w:p w14:paraId="65DA7D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A123D9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8D0A0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76A514E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620E61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D97E831" w14:textId="77777777" w:rsidTr="00D508F3">
        <w:tc>
          <w:tcPr>
            <w:tcW w:w="163" w:type="pct"/>
            <w:hideMark/>
          </w:tcPr>
          <w:p w14:paraId="6D612AA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25</w:t>
            </w:r>
          </w:p>
        </w:tc>
        <w:tc>
          <w:tcPr>
            <w:tcW w:w="2092" w:type="pct"/>
            <w:hideMark/>
          </w:tcPr>
          <w:p w14:paraId="43AF67B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Увеличение, уменьшение числа на одну или несколько единиц. Числа 6 и 7. Цифра 7</w:t>
            </w:r>
          </w:p>
        </w:tc>
        <w:tc>
          <w:tcPr>
            <w:tcW w:w="210" w:type="pct"/>
            <w:hideMark/>
          </w:tcPr>
          <w:p w14:paraId="3B29F5B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53C3AC4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4B5920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14B0467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498C7CA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D8D8CAA" w14:textId="77777777" w:rsidTr="00D508F3">
        <w:tc>
          <w:tcPr>
            <w:tcW w:w="163" w:type="pct"/>
            <w:hideMark/>
          </w:tcPr>
          <w:p w14:paraId="37B3767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26</w:t>
            </w:r>
          </w:p>
        </w:tc>
        <w:tc>
          <w:tcPr>
            <w:tcW w:w="2092" w:type="pct"/>
            <w:hideMark/>
          </w:tcPr>
          <w:p w14:paraId="7AD59FA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Число как результат счета. Состав числа. Числа 8 и 9. Цифра 8</w:t>
            </w:r>
          </w:p>
        </w:tc>
        <w:tc>
          <w:tcPr>
            <w:tcW w:w="210" w:type="pct"/>
            <w:hideMark/>
          </w:tcPr>
          <w:p w14:paraId="705BC33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B5D935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FEB240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1AD2518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18E5CD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BE35D2C" w14:textId="77777777" w:rsidTr="00D508F3">
        <w:tc>
          <w:tcPr>
            <w:tcW w:w="163" w:type="pct"/>
            <w:hideMark/>
          </w:tcPr>
          <w:p w14:paraId="5A5A0B5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27</w:t>
            </w:r>
          </w:p>
        </w:tc>
        <w:tc>
          <w:tcPr>
            <w:tcW w:w="2092" w:type="pct"/>
            <w:hideMark/>
          </w:tcPr>
          <w:p w14:paraId="4B7190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Число как результат измерения. Чиисла 8 и 9. Цифра 9</w:t>
            </w:r>
          </w:p>
        </w:tc>
        <w:tc>
          <w:tcPr>
            <w:tcW w:w="210" w:type="pct"/>
            <w:hideMark/>
          </w:tcPr>
          <w:p w14:paraId="5ECEADE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39F30F7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CA48B0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F75E2E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88FB36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97F567F" w14:textId="77777777" w:rsidTr="00D508F3">
        <w:tc>
          <w:tcPr>
            <w:tcW w:w="163" w:type="pct"/>
            <w:hideMark/>
          </w:tcPr>
          <w:p w14:paraId="5C7A557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28</w:t>
            </w:r>
          </w:p>
        </w:tc>
        <w:tc>
          <w:tcPr>
            <w:tcW w:w="2092" w:type="pct"/>
            <w:hideMark/>
          </w:tcPr>
          <w:p w14:paraId="5C2ED45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Число и цифра 0</w:t>
            </w:r>
          </w:p>
        </w:tc>
        <w:tc>
          <w:tcPr>
            <w:tcW w:w="210" w:type="pct"/>
            <w:hideMark/>
          </w:tcPr>
          <w:p w14:paraId="0B95A47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6D42BC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4A1098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0F7406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286EB0B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56116F4" w14:textId="77777777" w:rsidTr="00D508F3">
        <w:tc>
          <w:tcPr>
            <w:tcW w:w="163" w:type="pct"/>
            <w:hideMark/>
          </w:tcPr>
          <w:p w14:paraId="6526139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29</w:t>
            </w:r>
          </w:p>
        </w:tc>
        <w:tc>
          <w:tcPr>
            <w:tcW w:w="2092" w:type="pct"/>
            <w:hideMark/>
          </w:tcPr>
          <w:p w14:paraId="00C9D0D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Число 10</w:t>
            </w:r>
          </w:p>
        </w:tc>
        <w:tc>
          <w:tcPr>
            <w:tcW w:w="210" w:type="pct"/>
            <w:hideMark/>
          </w:tcPr>
          <w:p w14:paraId="595E555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2FC1CF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CF0A79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675A46F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D6135F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2FEE20D" w14:textId="77777777" w:rsidTr="00D508F3">
        <w:tc>
          <w:tcPr>
            <w:tcW w:w="163" w:type="pct"/>
            <w:hideMark/>
          </w:tcPr>
          <w:p w14:paraId="58BA8BF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30</w:t>
            </w:r>
          </w:p>
        </w:tc>
        <w:tc>
          <w:tcPr>
            <w:tcW w:w="2092" w:type="pct"/>
            <w:hideMark/>
          </w:tcPr>
          <w:p w14:paraId="07998B0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Закономерность в ряду заданных объектов: её обнаружение, продолжение ряда</w:t>
            </w:r>
          </w:p>
        </w:tc>
        <w:tc>
          <w:tcPr>
            <w:tcW w:w="210" w:type="pct"/>
            <w:hideMark/>
          </w:tcPr>
          <w:p w14:paraId="287874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301EDE1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2B3BDD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29AE48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B3DF57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932C4BE" w14:textId="77777777" w:rsidTr="00D508F3">
        <w:tc>
          <w:tcPr>
            <w:tcW w:w="163" w:type="pct"/>
            <w:hideMark/>
          </w:tcPr>
          <w:p w14:paraId="5732BE1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31</w:t>
            </w:r>
          </w:p>
        </w:tc>
        <w:tc>
          <w:tcPr>
            <w:tcW w:w="2092" w:type="pct"/>
            <w:hideMark/>
          </w:tcPr>
          <w:p w14:paraId="50B3B9D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Состав чисел в пределах 10</w:t>
            </w:r>
          </w:p>
        </w:tc>
        <w:tc>
          <w:tcPr>
            <w:tcW w:w="210" w:type="pct"/>
            <w:hideMark/>
          </w:tcPr>
          <w:p w14:paraId="19EC86F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22030EE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A602F0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6F806D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42B38E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07818DC" w14:textId="77777777" w:rsidTr="00D508F3">
        <w:tc>
          <w:tcPr>
            <w:tcW w:w="163" w:type="pct"/>
            <w:hideMark/>
          </w:tcPr>
          <w:p w14:paraId="6BB28A2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32</w:t>
            </w:r>
          </w:p>
        </w:tc>
        <w:tc>
          <w:tcPr>
            <w:tcW w:w="2092" w:type="pct"/>
            <w:hideMark/>
          </w:tcPr>
          <w:p w14:paraId="3B6B184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Единицы длины: сантиметр. Сантиметр</w:t>
            </w:r>
          </w:p>
        </w:tc>
        <w:tc>
          <w:tcPr>
            <w:tcW w:w="210" w:type="pct"/>
            <w:hideMark/>
          </w:tcPr>
          <w:p w14:paraId="168ECCB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F510E9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3A92C2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6C0F3BF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F7C593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C1DAA8C" w14:textId="77777777" w:rsidTr="00D508F3">
        <w:tc>
          <w:tcPr>
            <w:tcW w:w="163" w:type="pct"/>
            <w:hideMark/>
          </w:tcPr>
          <w:p w14:paraId="1A5E5D0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33</w:t>
            </w:r>
          </w:p>
        </w:tc>
        <w:tc>
          <w:tcPr>
            <w:tcW w:w="2092" w:type="pct"/>
            <w:hideMark/>
          </w:tcPr>
          <w:p w14:paraId="3123BCB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длины отрезка. Сантиметр</w:t>
            </w:r>
          </w:p>
        </w:tc>
        <w:tc>
          <w:tcPr>
            <w:tcW w:w="210" w:type="pct"/>
            <w:hideMark/>
          </w:tcPr>
          <w:p w14:paraId="430BC8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3621778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CF27AD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D60327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2E7C282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F1C3405" w14:textId="77777777" w:rsidTr="00D508F3">
        <w:tc>
          <w:tcPr>
            <w:tcW w:w="163" w:type="pct"/>
            <w:hideMark/>
          </w:tcPr>
          <w:p w14:paraId="4924AE2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34</w:t>
            </w:r>
          </w:p>
        </w:tc>
        <w:tc>
          <w:tcPr>
            <w:tcW w:w="2092" w:type="pct"/>
            <w:hideMark/>
          </w:tcPr>
          <w:p w14:paraId="1F39DA3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Чтение рисунка, схемы с 1—2 числовыми данными (значениями данных величин)</w:t>
            </w:r>
          </w:p>
        </w:tc>
        <w:tc>
          <w:tcPr>
            <w:tcW w:w="210" w:type="pct"/>
            <w:hideMark/>
          </w:tcPr>
          <w:p w14:paraId="09757E3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B77148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225CAE5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898BA6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635201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C1581E3" w14:textId="77777777" w:rsidTr="00D508F3">
        <w:tc>
          <w:tcPr>
            <w:tcW w:w="163" w:type="pct"/>
            <w:hideMark/>
          </w:tcPr>
          <w:p w14:paraId="280489C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35</w:t>
            </w:r>
          </w:p>
        </w:tc>
        <w:tc>
          <w:tcPr>
            <w:tcW w:w="2092" w:type="pct"/>
            <w:hideMark/>
          </w:tcPr>
          <w:p w14:paraId="512712D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длины с помощью линейки. Сантиметр</w:t>
            </w:r>
          </w:p>
        </w:tc>
        <w:tc>
          <w:tcPr>
            <w:tcW w:w="210" w:type="pct"/>
            <w:hideMark/>
          </w:tcPr>
          <w:p w14:paraId="630A1FF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6781A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8A216D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1D52D7C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E2BA99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918C87D" w14:textId="77777777" w:rsidTr="00D508F3">
        <w:tc>
          <w:tcPr>
            <w:tcW w:w="163" w:type="pct"/>
            <w:hideMark/>
          </w:tcPr>
          <w:p w14:paraId="2024A34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36</w:t>
            </w:r>
          </w:p>
        </w:tc>
        <w:tc>
          <w:tcPr>
            <w:tcW w:w="2092" w:type="pct"/>
            <w:hideMark/>
          </w:tcPr>
          <w:p w14:paraId="3897BA8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Верные (истинные) и неверные (ложные) предложения, составленные относительно заданного набора математических объектов</w:t>
            </w:r>
          </w:p>
        </w:tc>
        <w:tc>
          <w:tcPr>
            <w:tcW w:w="210" w:type="pct"/>
            <w:hideMark/>
          </w:tcPr>
          <w:p w14:paraId="2FDB6C3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FD3430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6BF8DE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6DB4BF3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4A19C14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3F0E45C" w14:textId="77777777" w:rsidTr="00D508F3">
        <w:tc>
          <w:tcPr>
            <w:tcW w:w="163" w:type="pct"/>
            <w:hideMark/>
          </w:tcPr>
          <w:p w14:paraId="26D03B6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37</w:t>
            </w:r>
          </w:p>
        </w:tc>
        <w:tc>
          <w:tcPr>
            <w:tcW w:w="2092" w:type="pct"/>
            <w:hideMark/>
          </w:tcPr>
          <w:p w14:paraId="1D82B52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10. Повторение</w:t>
            </w:r>
          </w:p>
        </w:tc>
        <w:tc>
          <w:tcPr>
            <w:tcW w:w="210" w:type="pct"/>
            <w:hideMark/>
          </w:tcPr>
          <w:p w14:paraId="3A6C8CD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16498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B4607B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8A320B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52BFF5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67832E6" w14:textId="77777777" w:rsidTr="00D508F3">
        <w:tc>
          <w:tcPr>
            <w:tcW w:w="163" w:type="pct"/>
            <w:hideMark/>
          </w:tcPr>
          <w:p w14:paraId="3B75793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38</w:t>
            </w:r>
          </w:p>
        </w:tc>
        <w:tc>
          <w:tcPr>
            <w:tcW w:w="2092" w:type="pct"/>
            <w:hideMark/>
          </w:tcPr>
          <w:p w14:paraId="24B7D3A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Действие сложения. Компоненты действия, запись равенства. Вычисления вида □ + 1, □ - 1</w:t>
            </w:r>
          </w:p>
        </w:tc>
        <w:tc>
          <w:tcPr>
            <w:tcW w:w="210" w:type="pct"/>
            <w:hideMark/>
          </w:tcPr>
          <w:p w14:paraId="3B3F68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A9E0D2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C6C80F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199D5D9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451CA1C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567B4A9" w14:textId="77777777" w:rsidTr="00D508F3">
        <w:tc>
          <w:tcPr>
            <w:tcW w:w="163" w:type="pct"/>
            <w:hideMark/>
          </w:tcPr>
          <w:p w14:paraId="7C45A44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39</w:t>
            </w:r>
          </w:p>
        </w:tc>
        <w:tc>
          <w:tcPr>
            <w:tcW w:w="2092" w:type="pct"/>
            <w:hideMark/>
          </w:tcPr>
          <w:p w14:paraId="16BD1CD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в пределах 10. Применение в практических ситуациях. Вычисления вида □ + 1, □ - 1</w:t>
            </w:r>
          </w:p>
        </w:tc>
        <w:tc>
          <w:tcPr>
            <w:tcW w:w="210" w:type="pct"/>
            <w:hideMark/>
          </w:tcPr>
          <w:p w14:paraId="7007B86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33AE50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571C0B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67FB381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2BA2F39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57794B2" w14:textId="77777777" w:rsidTr="00D508F3">
        <w:tc>
          <w:tcPr>
            <w:tcW w:w="163" w:type="pct"/>
            <w:hideMark/>
          </w:tcPr>
          <w:p w14:paraId="168A71D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40</w:t>
            </w:r>
          </w:p>
        </w:tc>
        <w:tc>
          <w:tcPr>
            <w:tcW w:w="2092" w:type="pct"/>
            <w:hideMark/>
          </w:tcPr>
          <w:p w14:paraId="583E12A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Запись результата увеличения на несколько единиц. □ + 1 + 1, □ - 1 - 1</w:t>
            </w:r>
          </w:p>
        </w:tc>
        <w:tc>
          <w:tcPr>
            <w:tcW w:w="210" w:type="pct"/>
            <w:hideMark/>
          </w:tcPr>
          <w:p w14:paraId="605E90C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26E5ACD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5423851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71B4F7C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4691766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DE43841" w14:textId="77777777" w:rsidTr="00D508F3">
        <w:tc>
          <w:tcPr>
            <w:tcW w:w="163" w:type="pct"/>
            <w:hideMark/>
          </w:tcPr>
          <w:p w14:paraId="67905D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41</w:t>
            </w:r>
          </w:p>
        </w:tc>
        <w:tc>
          <w:tcPr>
            <w:tcW w:w="2092" w:type="pct"/>
            <w:hideMark/>
          </w:tcPr>
          <w:p w14:paraId="2864078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Дополнение до 10. Запись действия</w:t>
            </w:r>
          </w:p>
        </w:tc>
        <w:tc>
          <w:tcPr>
            <w:tcW w:w="210" w:type="pct"/>
            <w:hideMark/>
          </w:tcPr>
          <w:p w14:paraId="2082C34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538A5BD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DF1901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7324F9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2023864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39ACDE4" w14:textId="77777777" w:rsidTr="00D508F3">
        <w:tc>
          <w:tcPr>
            <w:tcW w:w="163" w:type="pct"/>
            <w:hideMark/>
          </w:tcPr>
          <w:p w14:paraId="074EC7E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42</w:t>
            </w:r>
          </w:p>
        </w:tc>
        <w:tc>
          <w:tcPr>
            <w:tcW w:w="2092" w:type="pct"/>
            <w:hideMark/>
          </w:tcPr>
          <w:p w14:paraId="74574B1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задача: структурные элементы. Дополнение текста до задачи. Задача</w:t>
            </w:r>
          </w:p>
        </w:tc>
        <w:tc>
          <w:tcPr>
            <w:tcW w:w="210" w:type="pct"/>
            <w:hideMark/>
          </w:tcPr>
          <w:p w14:paraId="53E8CCA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25011DE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6E4257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697D3EA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4DAA93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F8FF8A6" w14:textId="77777777" w:rsidTr="00D508F3">
        <w:tc>
          <w:tcPr>
            <w:tcW w:w="163" w:type="pct"/>
            <w:hideMark/>
          </w:tcPr>
          <w:p w14:paraId="74D98A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43</w:t>
            </w:r>
          </w:p>
        </w:tc>
        <w:tc>
          <w:tcPr>
            <w:tcW w:w="2092" w:type="pct"/>
            <w:hideMark/>
          </w:tcPr>
          <w:p w14:paraId="5891257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задача: структурные элементы, составление текстовой задачи по образцу. Задача</w:t>
            </w:r>
          </w:p>
        </w:tc>
        <w:tc>
          <w:tcPr>
            <w:tcW w:w="210" w:type="pct"/>
            <w:hideMark/>
          </w:tcPr>
          <w:p w14:paraId="5356B72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0BDD94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E44EE1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456E501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402EEC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D97A7D9" w14:textId="77777777" w:rsidTr="00D508F3">
        <w:tc>
          <w:tcPr>
            <w:tcW w:w="163" w:type="pct"/>
            <w:hideMark/>
          </w:tcPr>
          <w:p w14:paraId="0142F1C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44</w:t>
            </w:r>
          </w:p>
        </w:tc>
        <w:tc>
          <w:tcPr>
            <w:tcW w:w="2092" w:type="pct"/>
            <w:hideMark/>
          </w:tcPr>
          <w:p w14:paraId="0041B09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сюжетная задача в одно действие: запись решения, ответа задачи. Модели задач: краткая запись, рисунок, схема</w:t>
            </w:r>
          </w:p>
        </w:tc>
        <w:tc>
          <w:tcPr>
            <w:tcW w:w="210" w:type="pct"/>
            <w:hideMark/>
          </w:tcPr>
          <w:p w14:paraId="73214AA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5F39E94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BB73FD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01980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D53A96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D4A4DB7" w14:textId="77777777" w:rsidTr="00D508F3">
        <w:tc>
          <w:tcPr>
            <w:tcW w:w="163" w:type="pct"/>
            <w:hideMark/>
          </w:tcPr>
          <w:p w14:paraId="0E0EDD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45</w:t>
            </w:r>
          </w:p>
        </w:tc>
        <w:tc>
          <w:tcPr>
            <w:tcW w:w="2092" w:type="pct"/>
            <w:hideMark/>
          </w:tcPr>
          <w:p w14:paraId="6B41AA3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сюжетная задача в одно действие: запись решения, ответа задачи. Задачи на увеличение числа на несколько единиц</w:t>
            </w:r>
          </w:p>
        </w:tc>
        <w:tc>
          <w:tcPr>
            <w:tcW w:w="210" w:type="pct"/>
            <w:hideMark/>
          </w:tcPr>
          <w:p w14:paraId="512C9A1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3720133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48CE01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B7CDEE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07FAE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4FF6B41" w14:textId="77777777" w:rsidTr="00D508F3">
        <w:tc>
          <w:tcPr>
            <w:tcW w:w="163" w:type="pct"/>
            <w:hideMark/>
          </w:tcPr>
          <w:p w14:paraId="36943CF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46</w:t>
            </w:r>
          </w:p>
        </w:tc>
        <w:tc>
          <w:tcPr>
            <w:tcW w:w="2092" w:type="pct"/>
            <w:hideMark/>
          </w:tcPr>
          <w:p w14:paraId="6FF4E27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задачи по краткой записи, рисунку, схеме</w:t>
            </w:r>
          </w:p>
        </w:tc>
        <w:tc>
          <w:tcPr>
            <w:tcW w:w="210" w:type="pct"/>
            <w:hideMark/>
          </w:tcPr>
          <w:p w14:paraId="20A0FBA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5AE2D21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AA1A9F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701859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06F32D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696553B" w14:textId="77777777" w:rsidTr="00D508F3">
        <w:tc>
          <w:tcPr>
            <w:tcW w:w="163" w:type="pct"/>
            <w:hideMark/>
          </w:tcPr>
          <w:p w14:paraId="65C2791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47</w:t>
            </w:r>
          </w:p>
        </w:tc>
        <w:tc>
          <w:tcPr>
            <w:tcW w:w="2092" w:type="pct"/>
            <w:hideMark/>
          </w:tcPr>
          <w:p w14:paraId="70ABAD4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геометрических фигур с помощью линейки на листе в клетку. Изображение ломаной</w:t>
            </w:r>
          </w:p>
        </w:tc>
        <w:tc>
          <w:tcPr>
            <w:tcW w:w="210" w:type="pct"/>
            <w:hideMark/>
          </w:tcPr>
          <w:p w14:paraId="0523AC2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48F22F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23D215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E33F41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6A291EF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C73DA18" w14:textId="77777777" w:rsidTr="00D508F3">
        <w:tc>
          <w:tcPr>
            <w:tcW w:w="163" w:type="pct"/>
            <w:hideMark/>
          </w:tcPr>
          <w:p w14:paraId="10508E4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48</w:t>
            </w:r>
          </w:p>
        </w:tc>
        <w:tc>
          <w:tcPr>
            <w:tcW w:w="2092" w:type="pct"/>
            <w:hideMark/>
          </w:tcPr>
          <w:p w14:paraId="7D6FFFF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Таблица сложения чисел (в пределах 10)</w:t>
            </w:r>
          </w:p>
        </w:tc>
        <w:tc>
          <w:tcPr>
            <w:tcW w:w="210" w:type="pct"/>
            <w:hideMark/>
          </w:tcPr>
          <w:p w14:paraId="4CBB27A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2EC2C3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9694D4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7C6EDC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59C68F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8E2BF6B" w14:textId="77777777" w:rsidTr="00D508F3">
        <w:tc>
          <w:tcPr>
            <w:tcW w:w="163" w:type="pct"/>
            <w:hideMark/>
          </w:tcPr>
          <w:p w14:paraId="6382A90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49</w:t>
            </w:r>
          </w:p>
        </w:tc>
        <w:tc>
          <w:tcPr>
            <w:tcW w:w="2092" w:type="pct"/>
            <w:hideMark/>
          </w:tcPr>
          <w:p w14:paraId="269C4BD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сюжетная задача в одно действие: запись решения, ответа задачи. Задачи на нахождение суммы</w:t>
            </w:r>
          </w:p>
        </w:tc>
        <w:tc>
          <w:tcPr>
            <w:tcW w:w="210" w:type="pct"/>
            <w:hideMark/>
          </w:tcPr>
          <w:p w14:paraId="5517259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409F68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D44AA9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E50FFD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474335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1CA17C4" w14:textId="77777777" w:rsidTr="00D508F3">
        <w:tc>
          <w:tcPr>
            <w:tcW w:w="163" w:type="pct"/>
            <w:hideMark/>
          </w:tcPr>
          <w:p w14:paraId="7DD6166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50</w:t>
            </w:r>
          </w:p>
        </w:tc>
        <w:tc>
          <w:tcPr>
            <w:tcW w:w="2092" w:type="pct"/>
            <w:hideMark/>
          </w:tcPr>
          <w:p w14:paraId="19275A6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сюжетная задача в одно действие. Выбор и объяснение верного решения задачи</w:t>
            </w:r>
          </w:p>
        </w:tc>
        <w:tc>
          <w:tcPr>
            <w:tcW w:w="210" w:type="pct"/>
            <w:hideMark/>
          </w:tcPr>
          <w:p w14:paraId="15C3A5D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DBDF81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BE3025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EDD8CB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46CECE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A57501C" w14:textId="77777777" w:rsidTr="00D508F3">
        <w:tc>
          <w:tcPr>
            <w:tcW w:w="163" w:type="pct"/>
            <w:hideMark/>
          </w:tcPr>
          <w:p w14:paraId="10FE81C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51</w:t>
            </w:r>
          </w:p>
        </w:tc>
        <w:tc>
          <w:tcPr>
            <w:tcW w:w="2092" w:type="pct"/>
            <w:hideMark/>
          </w:tcPr>
          <w:p w14:paraId="0EC4DB3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по теме «Решение текстовых задач»</w:t>
            </w:r>
          </w:p>
        </w:tc>
        <w:tc>
          <w:tcPr>
            <w:tcW w:w="210" w:type="pct"/>
            <w:hideMark/>
          </w:tcPr>
          <w:p w14:paraId="311AFB3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323465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2B4E52A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76C5521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AEB278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8D6EF19" w14:textId="77777777" w:rsidTr="00D508F3">
        <w:tc>
          <w:tcPr>
            <w:tcW w:w="163" w:type="pct"/>
            <w:hideMark/>
          </w:tcPr>
          <w:p w14:paraId="02A9309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52</w:t>
            </w:r>
          </w:p>
        </w:tc>
        <w:tc>
          <w:tcPr>
            <w:tcW w:w="2092" w:type="pct"/>
            <w:hideMark/>
          </w:tcPr>
          <w:p w14:paraId="2FBAED5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длин отрезков</w:t>
            </w:r>
          </w:p>
        </w:tc>
        <w:tc>
          <w:tcPr>
            <w:tcW w:w="210" w:type="pct"/>
            <w:hideMark/>
          </w:tcPr>
          <w:p w14:paraId="313041E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235D323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95BD55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6313A23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343531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BA48B9F" w14:textId="77777777" w:rsidTr="00D508F3">
        <w:tc>
          <w:tcPr>
            <w:tcW w:w="163" w:type="pct"/>
            <w:hideMark/>
          </w:tcPr>
          <w:p w14:paraId="789F5AD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53</w:t>
            </w:r>
          </w:p>
        </w:tc>
        <w:tc>
          <w:tcPr>
            <w:tcW w:w="2092" w:type="pct"/>
            <w:hideMark/>
          </w:tcPr>
          <w:p w14:paraId="146CC2E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по длине, проверка результата сравнения измерением</w:t>
            </w:r>
          </w:p>
        </w:tc>
        <w:tc>
          <w:tcPr>
            <w:tcW w:w="210" w:type="pct"/>
            <w:hideMark/>
          </w:tcPr>
          <w:p w14:paraId="2B7DAE7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F9B254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DF2266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DB72E4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77842B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C74420C" w14:textId="77777777" w:rsidTr="00D508F3">
        <w:tc>
          <w:tcPr>
            <w:tcW w:w="163" w:type="pct"/>
            <w:hideMark/>
          </w:tcPr>
          <w:p w14:paraId="328D397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54</w:t>
            </w:r>
          </w:p>
        </w:tc>
        <w:tc>
          <w:tcPr>
            <w:tcW w:w="2092" w:type="pct"/>
            <w:hideMark/>
          </w:tcPr>
          <w:p w14:paraId="6EE34B5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Группировка объектов по заданному признаку</w:t>
            </w:r>
          </w:p>
        </w:tc>
        <w:tc>
          <w:tcPr>
            <w:tcW w:w="210" w:type="pct"/>
            <w:hideMark/>
          </w:tcPr>
          <w:p w14:paraId="20CF68F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FFB4D8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6DB41C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476B55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6918EE2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D927C4E" w14:textId="77777777" w:rsidTr="00D508F3">
        <w:tc>
          <w:tcPr>
            <w:tcW w:w="163" w:type="pct"/>
            <w:hideMark/>
          </w:tcPr>
          <w:p w14:paraId="1316D34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55</w:t>
            </w:r>
          </w:p>
        </w:tc>
        <w:tc>
          <w:tcPr>
            <w:tcW w:w="2092" w:type="pct"/>
            <w:hideMark/>
          </w:tcPr>
          <w:p w14:paraId="6DB4FE1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Свойства группы объектов, группировка по самостоятельно установленному свойству</w:t>
            </w:r>
          </w:p>
        </w:tc>
        <w:tc>
          <w:tcPr>
            <w:tcW w:w="210" w:type="pct"/>
            <w:hideMark/>
          </w:tcPr>
          <w:p w14:paraId="5383F53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86348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3EBAF3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63ACCDC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75F497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AB08D4B" w14:textId="77777777" w:rsidTr="00D508F3">
        <w:tc>
          <w:tcPr>
            <w:tcW w:w="163" w:type="pct"/>
            <w:hideMark/>
          </w:tcPr>
          <w:p w14:paraId="17B76B9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56</w:t>
            </w:r>
          </w:p>
        </w:tc>
        <w:tc>
          <w:tcPr>
            <w:tcW w:w="2092" w:type="pct"/>
            <w:hideMark/>
          </w:tcPr>
          <w:p w14:paraId="72A8577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Расположение предметов и объектов на плоскости, в пространстве: слева/справа, сверху/снизу, между; установление пространственных отношений. Внутри. Вне. Между. Перед? За? Между?</w:t>
            </w:r>
          </w:p>
        </w:tc>
        <w:tc>
          <w:tcPr>
            <w:tcW w:w="210" w:type="pct"/>
            <w:hideMark/>
          </w:tcPr>
          <w:p w14:paraId="3F30BD4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BDB5F6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9E70AB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6F92FFB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5683B1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3785CE7" w14:textId="77777777" w:rsidTr="00D508F3">
        <w:tc>
          <w:tcPr>
            <w:tcW w:w="163" w:type="pct"/>
            <w:hideMark/>
          </w:tcPr>
          <w:p w14:paraId="2229544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57</w:t>
            </w:r>
          </w:p>
        </w:tc>
        <w:tc>
          <w:tcPr>
            <w:tcW w:w="2092" w:type="pct"/>
            <w:hideMark/>
          </w:tcPr>
          <w:p w14:paraId="2693266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фигуры: распознавание круга, треугольника, четырехугольника. Распознавание треугольников на чертеже</w:t>
            </w:r>
          </w:p>
        </w:tc>
        <w:tc>
          <w:tcPr>
            <w:tcW w:w="210" w:type="pct"/>
            <w:hideMark/>
          </w:tcPr>
          <w:p w14:paraId="7635D60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A60876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436A75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2FBDE42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22E5C30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5C8A6A2" w14:textId="77777777" w:rsidTr="00D508F3">
        <w:tc>
          <w:tcPr>
            <w:tcW w:w="163" w:type="pct"/>
            <w:hideMark/>
          </w:tcPr>
          <w:p w14:paraId="1B90F6F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58</w:t>
            </w:r>
          </w:p>
        </w:tc>
        <w:tc>
          <w:tcPr>
            <w:tcW w:w="2092" w:type="pct"/>
            <w:hideMark/>
          </w:tcPr>
          <w:p w14:paraId="235E3A0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фигуры: распознавание круга, треугольника, четырёхугольника. Распределение фигур на группы. Отрезок Ломаная. Треугольник</w:t>
            </w:r>
          </w:p>
        </w:tc>
        <w:tc>
          <w:tcPr>
            <w:tcW w:w="210" w:type="pct"/>
            <w:hideMark/>
          </w:tcPr>
          <w:p w14:paraId="70E57E3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2F27724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758AC8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FE02FA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6910DB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411F98C" w14:textId="77777777" w:rsidTr="00D508F3">
        <w:tc>
          <w:tcPr>
            <w:tcW w:w="163" w:type="pct"/>
            <w:hideMark/>
          </w:tcPr>
          <w:p w14:paraId="0DAD7DA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59</w:t>
            </w:r>
          </w:p>
        </w:tc>
        <w:tc>
          <w:tcPr>
            <w:tcW w:w="2092" w:type="pct"/>
            <w:hideMark/>
          </w:tcPr>
          <w:p w14:paraId="53BB341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Построение отрезка заданной длины</w:t>
            </w:r>
          </w:p>
        </w:tc>
        <w:tc>
          <w:tcPr>
            <w:tcW w:w="210" w:type="pct"/>
            <w:hideMark/>
          </w:tcPr>
          <w:p w14:paraId="4FCADCF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348C559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06BD260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2167B02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21DDC66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C698E71" w14:textId="77777777" w:rsidTr="00D508F3">
        <w:tc>
          <w:tcPr>
            <w:tcW w:w="163" w:type="pct"/>
            <w:hideMark/>
          </w:tcPr>
          <w:p w14:paraId="509F414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60</w:t>
            </w:r>
          </w:p>
        </w:tc>
        <w:tc>
          <w:tcPr>
            <w:tcW w:w="2092" w:type="pct"/>
            <w:hideMark/>
          </w:tcPr>
          <w:p w14:paraId="0899383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Многоугольники: различение, сравнение, изображение от руки на листе в клетку. Прямоугольник. Квадрат</w:t>
            </w:r>
          </w:p>
        </w:tc>
        <w:tc>
          <w:tcPr>
            <w:tcW w:w="210" w:type="pct"/>
            <w:hideMark/>
          </w:tcPr>
          <w:p w14:paraId="790D3DA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C036D6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A88458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8DF5E3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C2D999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2E6791E" w14:textId="77777777" w:rsidTr="00D508F3">
        <w:tc>
          <w:tcPr>
            <w:tcW w:w="163" w:type="pct"/>
            <w:hideMark/>
          </w:tcPr>
          <w:p w14:paraId="088A706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61</w:t>
            </w:r>
          </w:p>
        </w:tc>
        <w:tc>
          <w:tcPr>
            <w:tcW w:w="2092" w:type="pct"/>
            <w:hideMark/>
          </w:tcPr>
          <w:p w14:paraId="4207C43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по теме «Пространственные отношения и геометрические фигуры»</w:t>
            </w:r>
          </w:p>
        </w:tc>
        <w:tc>
          <w:tcPr>
            <w:tcW w:w="210" w:type="pct"/>
            <w:hideMark/>
          </w:tcPr>
          <w:p w14:paraId="3F002C4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4B0858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02FE5F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739666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6BDB30A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FC14986" w14:textId="77777777" w:rsidTr="00D508F3">
        <w:tc>
          <w:tcPr>
            <w:tcW w:w="163" w:type="pct"/>
            <w:hideMark/>
          </w:tcPr>
          <w:p w14:paraId="6EC156E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62</w:t>
            </w:r>
          </w:p>
        </w:tc>
        <w:tc>
          <w:tcPr>
            <w:tcW w:w="2092" w:type="pct"/>
            <w:hideMark/>
          </w:tcPr>
          <w:p w14:paraId="0A2ECD8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двух объектов (чисел, величин, геометрических фигур, задач)</w:t>
            </w:r>
          </w:p>
        </w:tc>
        <w:tc>
          <w:tcPr>
            <w:tcW w:w="210" w:type="pct"/>
            <w:hideMark/>
          </w:tcPr>
          <w:p w14:paraId="409095E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5D4A10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932740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2F999B9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2F1C28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44A1B1A" w14:textId="77777777" w:rsidTr="00D508F3">
        <w:tc>
          <w:tcPr>
            <w:tcW w:w="163" w:type="pct"/>
            <w:hideMark/>
          </w:tcPr>
          <w:p w14:paraId="352EA3A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63</w:t>
            </w:r>
          </w:p>
        </w:tc>
        <w:tc>
          <w:tcPr>
            <w:tcW w:w="2092" w:type="pct"/>
            <w:hideMark/>
          </w:tcPr>
          <w:p w14:paraId="5947F40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Действие вычитания. Компоненты действия, запись равенства</w:t>
            </w:r>
          </w:p>
        </w:tc>
        <w:tc>
          <w:tcPr>
            <w:tcW w:w="210" w:type="pct"/>
            <w:hideMark/>
          </w:tcPr>
          <w:p w14:paraId="3869DEF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509BF14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09838C6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16AD347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DC1864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DF6C72C" w14:textId="77777777" w:rsidTr="00D508F3">
        <w:tc>
          <w:tcPr>
            <w:tcW w:w="163" w:type="pct"/>
            <w:hideMark/>
          </w:tcPr>
          <w:p w14:paraId="39FE9A3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64</w:t>
            </w:r>
          </w:p>
        </w:tc>
        <w:tc>
          <w:tcPr>
            <w:tcW w:w="2092" w:type="pct"/>
            <w:hideMark/>
          </w:tcPr>
          <w:p w14:paraId="776E63A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Вычитание в пределах 10. Применение в практических ситуациях. Вычитание вида 6 - □, 7 - □</w:t>
            </w:r>
          </w:p>
        </w:tc>
        <w:tc>
          <w:tcPr>
            <w:tcW w:w="210" w:type="pct"/>
            <w:hideMark/>
          </w:tcPr>
          <w:p w14:paraId="60F0EDC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5DFDB4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7EB9AF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4A4D8B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31A95E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06F4E57" w14:textId="77777777" w:rsidTr="00D508F3">
        <w:tc>
          <w:tcPr>
            <w:tcW w:w="163" w:type="pct"/>
            <w:hideMark/>
          </w:tcPr>
          <w:p w14:paraId="1F43923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65</w:t>
            </w:r>
          </w:p>
        </w:tc>
        <w:tc>
          <w:tcPr>
            <w:tcW w:w="2092" w:type="pct"/>
            <w:hideMark/>
          </w:tcPr>
          <w:p w14:paraId="7E4C25E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в пределах 10</w:t>
            </w:r>
          </w:p>
        </w:tc>
        <w:tc>
          <w:tcPr>
            <w:tcW w:w="210" w:type="pct"/>
            <w:hideMark/>
          </w:tcPr>
          <w:p w14:paraId="4A5739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F4F805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7FBAAF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CDC029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6F5BD10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CA76F4B" w14:textId="77777777" w:rsidTr="00D508F3">
        <w:tc>
          <w:tcPr>
            <w:tcW w:w="163" w:type="pct"/>
            <w:hideMark/>
          </w:tcPr>
          <w:p w14:paraId="391D340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66</w:t>
            </w:r>
          </w:p>
        </w:tc>
        <w:tc>
          <w:tcPr>
            <w:tcW w:w="2092" w:type="pct"/>
            <w:hideMark/>
          </w:tcPr>
          <w:p w14:paraId="3062A56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Запись результата вычитания нескольких единиц. Вычитание вида 8 - □, 9 - □</w:t>
            </w:r>
          </w:p>
        </w:tc>
        <w:tc>
          <w:tcPr>
            <w:tcW w:w="210" w:type="pct"/>
            <w:hideMark/>
          </w:tcPr>
          <w:p w14:paraId="5370094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C1FDC3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D50803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4530A4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0BE394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0502482" w14:textId="77777777" w:rsidTr="00D508F3">
        <w:tc>
          <w:tcPr>
            <w:tcW w:w="163" w:type="pct"/>
            <w:hideMark/>
          </w:tcPr>
          <w:p w14:paraId="6E6573A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67</w:t>
            </w:r>
          </w:p>
        </w:tc>
        <w:tc>
          <w:tcPr>
            <w:tcW w:w="2092" w:type="pct"/>
            <w:hideMark/>
          </w:tcPr>
          <w:p w14:paraId="45138F2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Выбор и запись арифметического действия в практической ситуации</w:t>
            </w:r>
          </w:p>
        </w:tc>
        <w:tc>
          <w:tcPr>
            <w:tcW w:w="210" w:type="pct"/>
            <w:hideMark/>
          </w:tcPr>
          <w:p w14:paraId="1A68E81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59CE1B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2E8D2DF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7929EEF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8C1727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9B2594D" w14:textId="77777777" w:rsidTr="00D508F3">
        <w:tc>
          <w:tcPr>
            <w:tcW w:w="163" w:type="pct"/>
            <w:hideMark/>
          </w:tcPr>
          <w:p w14:paraId="6D953F5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68</w:t>
            </w:r>
          </w:p>
        </w:tc>
        <w:tc>
          <w:tcPr>
            <w:tcW w:w="2092" w:type="pct"/>
            <w:hideMark/>
          </w:tcPr>
          <w:p w14:paraId="11AB6AE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и вычитание в пределах 10. Что узнали. Чему научились</w:t>
            </w:r>
          </w:p>
        </w:tc>
        <w:tc>
          <w:tcPr>
            <w:tcW w:w="210" w:type="pct"/>
            <w:hideMark/>
          </w:tcPr>
          <w:p w14:paraId="7830333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6C28EFD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986BDE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4131732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211ABC3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352CCB2" w14:textId="77777777" w:rsidTr="00D508F3">
        <w:tc>
          <w:tcPr>
            <w:tcW w:w="163" w:type="pct"/>
            <w:hideMark/>
          </w:tcPr>
          <w:p w14:paraId="6A18ACF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69</w:t>
            </w:r>
          </w:p>
        </w:tc>
        <w:tc>
          <w:tcPr>
            <w:tcW w:w="2092" w:type="pct"/>
            <w:hideMark/>
          </w:tcPr>
          <w:p w14:paraId="4FB0A9A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сюжетная задача в одно действие: запись решения, ответа задачи. Задачи на уменьшение числа на несколько единиц</w:t>
            </w:r>
          </w:p>
        </w:tc>
        <w:tc>
          <w:tcPr>
            <w:tcW w:w="210" w:type="pct"/>
            <w:hideMark/>
          </w:tcPr>
          <w:p w14:paraId="4769DD7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361D7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B99F43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7C3A825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6BA77C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44790FB" w14:textId="77777777" w:rsidTr="00D508F3">
        <w:tc>
          <w:tcPr>
            <w:tcW w:w="163" w:type="pct"/>
            <w:hideMark/>
          </w:tcPr>
          <w:p w14:paraId="6A838B2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70</w:t>
            </w:r>
          </w:p>
        </w:tc>
        <w:tc>
          <w:tcPr>
            <w:tcW w:w="2092" w:type="pct"/>
            <w:hideMark/>
          </w:tcPr>
          <w:p w14:paraId="537D28E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сюжетная задача в одно действие: запись решения, ответа задачи. Задачи на разностное сравнение</w:t>
            </w:r>
          </w:p>
        </w:tc>
        <w:tc>
          <w:tcPr>
            <w:tcW w:w="210" w:type="pct"/>
            <w:hideMark/>
          </w:tcPr>
          <w:p w14:paraId="0396534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390570D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20C765E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1C9C97A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E7186A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C74B384" w14:textId="77777777" w:rsidTr="00D508F3">
        <w:tc>
          <w:tcPr>
            <w:tcW w:w="163" w:type="pct"/>
            <w:hideMark/>
          </w:tcPr>
          <w:p w14:paraId="6891BEA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71</w:t>
            </w:r>
          </w:p>
        </w:tc>
        <w:tc>
          <w:tcPr>
            <w:tcW w:w="2092" w:type="pct"/>
            <w:hideMark/>
          </w:tcPr>
          <w:p w14:paraId="3A4B115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Зависимость между данными и искомой величиной в текстовой задаче. Литр</w:t>
            </w:r>
          </w:p>
        </w:tc>
        <w:tc>
          <w:tcPr>
            <w:tcW w:w="210" w:type="pct"/>
            <w:hideMark/>
          </w:tcPr>
          <w:p w14:paraId="6CE4EAD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2511B80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3CCFB4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9D0580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28CE468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97FE775" w14:textId="77777777" w:rsidTr="00D508F3">
        <w:tc>
          <w:tcPr>
            <w:tcW w:w="163" w:type="pct"/>
            <w:hideMark/>
          </w:tcPr>
          <w:p w14:paraId="741775D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72</w:t>
            </w:r>
          </w:p>
        </w:tc>
        <w:tc>
          <w:tcPr>
            <w:tcW w:w="2092" w:type="pct"/>
            <w:hideMark/>
          </w:tcPr>
          <w:p w14:paraId="43109D5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Перестановка слагаемых при сложении чисел</w:t>
            </w:r>
          </w:p>
        </w:tc>
        <w:tc>
          <w:tcPr>
            <w:tcW w:w="210" w:type="pct"/>
            <w:hideMark/>
          </w:tcPr>
          <w:p w14:paraId="6F71ADC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723D56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4BF8A7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32EF4C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2B716D6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45E9FF6" w14:textId="77777777" w:rsidTr="00D508F3">
        <w:tc>
          <w:tcPr>
            <w:tcW w:w="163" w:type="pct"/>
            <w:hideMark/>
          </w:tcPr>
          <w:p w14:paraId="7ADF4CD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73</w:t>
            </w:r>
          </w:p>
        </w:tc>
        <w:tc>
          <w:tcPr>
            <w:tcW w:w="2092" w:type="pct"/>
            <w:hideMark/>
          </w:tcPr>
          <w:p w14:paraId="6392DB8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Переместительное свойство сложения и его применение для вычислений</w:t>
            </w:r>
          </w:p>
        </w:tc>
        <w:tc>
          <w:tcPr>
            <w:tcW w:w="210" w:type="pct"/>
            <w:hideMark/>
          </w:tcPr>
          <w:p w14:paraId="13FD59D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96B2CC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FA161D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D33AB6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2438C0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637AE95" w14:textId="77777777" w:rsidTr="00D508F3">
        <w:tc>
          <w:tcPr>
            <w:tcW w:w="163" w:type="pct"/>
            <w:hideMark/>
          </w:tcPr>
          <w:p w14:paraId="7D2B708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74</w:t>
            </w:r>
          </w:p>
        </w:tc>
        <w:tc>
          <w:tcPr>
            <w:tcW w:w="2092" w:type="pct"/>
            <w:hideMark/>
          </w:tcPr>
          <w:p w14:paraId="0689459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Извлечение данного из строки, столбца таблицы</w:t>
            </w:r>
          </w:p>
        </w:tc>
        <w:tc>
          <w:tcPr>
            <w:tcW w:w="210" w:type="pct"/>
            <w:hideMark/>
          </w:tcPr>
          <w:p w14:paraId="5B4045A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BBD7C5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F584A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9259D5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3120AD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20B472B" w14:textId="77777777" w:rsidTr="00D508F3">
        <w:tc>
          <w:tcPr>
            <w:tcW w:w="163" w:type="pct"/>
            <w:hideMark/>
          </w:tcPr>
          <w:p w14:paraId="71314BF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75</w:t>
            </w:r>
          </w:p>
        </w:tc>
        <w:tc>
          <w:tcPr>
            <w:tcW w:w="2092" w:type="pct"/>
            <w:hideMark/>
          </w:tcPr>
          <w:p w14:paraId="0B3D1C2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Выполнение 1—3-шаговых инструкций, связанных с вычислениями</w:t>
            </w:r>
          </w:p>
        </w:tc>
        <w:tc>
          <w:tcPr>
            <w:tcW w:w="210" w:type="pct"/>
            <w:hideMark/>
          </w:tcPr>
          <w:p w14:paraId="426DC5B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8476E4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75F51D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ED49FF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E08C8C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2111D14" w14:textId="77777777" w:rsidTr="00D508F3">
        <w:tc>
          <w:tcPr>
            <w:tcW w:w="163" w:type="pct"/>
            <w:hideMark/>
          </w:tcPr>
          <w:p w14:paraId="15B6246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76</w:t>
            </w:r>
          </w:p>
        </w:tc>
        <w:tc>
          <w:tcPr>
            <w:tcW w:w="2092" w:type="pct"/>
            <w:hideMark/>
          </w:tcPr>
          <w:p w14:paraId="079F267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Сложение и вычитание в пределах 10. Что узнали. Чему научились</w:t>
            </w:r>
          </w:p>
        </w:tc>
        <w:tc>
          <w:tcPr>
            <w:tcW w:w="210" w:type="pct"/>
            <w:hideMark/>
          </w:tcPr>
          <w:p w14:paraId="7F943D2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4FC219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07A299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3F3C4A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9CC6A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2657B8B" w14:textId="77777777" w:rsidTr="00D508F3">
        <w:tc>
          <w:tcPr>
            <w:tcW w:w="163" w:type="pct"/>
            <w:hideMark/>
          </w:tcPr>
          <w:p w14:paraId="159569F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77</w:t>
            </w:r>
          </w:p>
        </w:tc>
        <w:tc>
          <w:tcPr>
            <w:tcW w:w="2092" w:type="pct"/>
            <w:hideMark/>
          </w:tcPr>
          <w:p w14:paraId="200F49E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сюжетная задача в одно действие: запись решения, ответа задачи. Задачи на увеличение и уменьшение числа на несколько единиц</w:t>
            </w:r>
          </w:p>
        </w:tc>
        <w:tc>
          <w:tcPr>
            <w:tcW w:w="210" w:type="pct"/>
            <w:hideMark/>
          </w:tcPr>
          <w:p w14:paraId="0592F19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14B236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A9A997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47FF0D2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EA95D1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F61FB38" w14:textId="77777777" w:rsidTr="00D508F3">
        <w:tc>
          <w:tcPr>
            <w:tcW w:w="163" w:type="pct"/>
            <w:hideMark/>
          </w:tcPr>
          <w:p w14:paraId="6A41802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78</w:t>
            </w:r>
          </w:p>
        </w:tc>
        <w:tc>
          <w:tcPr>
            <w:tcW w:w="2092" w:type="pct"/>
            <w:hideMark/>
          </w:tcPr>
          <w:p w14:paraId="6DDF21C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фигуры: квадрат. Прямоугольник. Квадрат</w:t>
            </w:r>
          </w:p>
        </w:tc>
        <w:tc>
          <w:tcPr>
            <w:tcW w:w="210" w:type="pct"/>
            <w:hideMark/>
          </w:tcPr>
          <w:p w14:paraId="241FAA8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6DDEECB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C2C0E3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612AE10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45086D9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AE612A9" w14:textId="77777777" w:rsidTr="00D508F3">
        <w:tc>
          <w:tcPr>
            <w:tcW w:w="163" w:type="pct"/>
            <w:hideMark/>
          </w:tcPr>
          <w:p w14:paraId="1CEF95B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79</w:t>
            </w:r>
          </w:p>
        </w:tc>
        <w:tc>
          <w:tcPr>
            <w:tcW w:w="2092" w:type="pct"/>
            <w:hideMark/>
          </w:tcPr>
          <w:p w14:paraId="2E4F8FC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фигуры: прямоугольник. Прямоугольник. Квадрат</w:t>
            </w:r>
          </w:p>
        </w:tc>
        <w:tc>
          <w:tcPr>
            <w:tcW w:w="210" w:type="pct"/>
            <w:hideMark/>
          </w:tcPr>
          <w:p w14:paraId="3D4BC0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E29933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C017DB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203FF1E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02FF56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93719F2" w14:textId="77777777" w:rsidTr="00D508F3">
        <w:tc>
          <w:tcPr>
            <w:tcW w:w="163" w:type="pct"/>
            <w:hideMark/>
          </w:tcPr>
          <w:p w14:paraId="4766B7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80</w:t>
            </w:r>
          </w:p>
        </w:tc>
        <w:tc>
          <w:tcPr>
            <w:tcW w:w="2092" w:type="pct"/>
            <w:hideMark/>
          </w:tcPr>
          <w:p w14:paraId="4A9EA9D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Выбор и запись арифметического действия для получения ответа на вопрос</w:t>
            </w:r>
          </w:p>
        </w:tc>
        <w:tc>
          <w:tcPr>
            <w:tcW w:w="210" w:type="pct"/>
            <w:hideMark/>
          </w:tcPr>
          <w:p w14:paraId="43E5C87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614740C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058D3F8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16CAF6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34F6DE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93D199E" w14:textId="77777777" w:rsidTr="00D508F3">
        <w:tc>
          <w:tcPr>
            <w:tcW w:w="163" w:type="pct"/>
            <w:hideMark/>
          </w:tcPr>
          <w:p w14:paraId="71EB1E2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81</w:t>
            </w:r>
          </w:p>
        </w:tc>
        <w:tc>
          <w:tcPr>
            <w:tcW w:w="2092" w:type="pct"/>
            <w:hideMark/>
          </w:tcPr>
          <w:p w14:paraId="63F0825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Комментирование хода увеличения, уменьшения числа до заданного; запись действия</w:t>
            </w:r>
          </w:p>
        </w:tc>
        <w:tc>
          <w:tcPr>
            <w:tcW w:w="210" w:type="pct"/>
            <w:hideMark/>
          </w:tcPr>
          <w:p w14:paraId="1CC59BE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63FB95C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5AE0C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412EB51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7E64DA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37F0A19" w14:textId="77777777" w:rsidTr="00D508F3">
        <w:tc>
          <w:tcPr>
            <w:tcW w:w="163" w:type="pct"/>
            <w:hideMark/>
          </w:tcPr>
          <w:p w14:paraId="580C8D1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82</w:t>
            </w:r>
          </w:p>
        </w:tc>
        <w:tc>
          <w:tcPr>
            <w:tcW w:w="2092" w:type="pct"/>
            <w:hideMark/>
          </w:tcPr>
          <w:p w14:paraId="748DFBF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Компоненты действия сложения. Нахождение неизвестного компонента</w:t>
            </w:r>
          </w:p>
        </w:tc>
        <w:tc>
          <w:tcPr>
            <w:tcW w:w="210" w:type="pct"/>
            <w:hideMark/>
          </w:tcPr>
          <w:p w14:paraId="0607B3D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08BA7E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8B556D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1FD1046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0A34AF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3E154E8" w14:textId="77777777" w:rsidTr="00D508F3">
        <w:tc>
          <w:tcPr>
            <w:tcW w:w="163" w:type="pct"/>
            <w:hideMark/>
          </w:tcPr>
          <w:p w14:paraId="3BB30EF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83</w:t>
            </w:r>
          </w:p>
        </w:tc>
        <w:tc>
          <w:tcPr>
            <w:tcW w:w="2092" w:type="pct"/>
            <w:hideMark/>
          </w:tcPr>
          <w:p w14:paraId="5F50ED5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увеличение, уменьшение длины</w:t>
            </w:r>
          </w:p>
        </w:tc>
        <w:tc>
          <w:tcPr>
            <w:tcW w:w="210" w:type="pct"/>
            <w:hideMark/>
          </w:tcPr>
          <w:p w14:paraId="3EAD3E5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73DDB3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B0E87C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77B676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43AEEA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9FCBF40" w14:textId="77777777" w:rsidTr="00D508F3">
        <w:tc>
          <w:tcPr>
            <w:tcW w:w="163" w:type="pct"/>
            <w:hideMark/>
          </w:tcPr>
          <w:p w14:paraId="6683078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84</w:t>
            </w:r>
          </w:p>
        </w:tc>
        <w:tc>
          <w:tcPr>
            <w:tcW w:w="2092" w:type="pct"/>
            <w:hideMark/>
          </w:tcPr>
          <w:p w14:paraId="4BC45ED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Увеличение, уменьшение длины отрезка. Построение, запись действия</w:t>
            </w:r>
          </w:p>
        </w:tc>
        <w:tc>
          <w:tcPr>
            <w:tcW w:w="210" w:type="pct"/>
            <w:hideMark/>
          </w:tcPr>
          <w:p w14:paraId="4777630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A1EE63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E72FB0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C1487E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AAF167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524575B" w14:textId="77777777" w:rsidTr="00D508F3">
        <w:tc>
          <w:tcPr>
            <w:tcW w:w="163" w:type="pct"/>
            <w:hideMark/>
          </w:tcPr>
          <w:p w14:paraId="6041B7C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85</w:t>
            </w:r>
          </w:p>
        </w:tc>
        <w:tc>
          <w:tcPr>
            <w:tcW w:w="2092" w:type="pct"/>
            <w:hideMark/>
          </w:tcPr>
          <w:p w14:paraId="5433B8E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Построение квадрата</w:t>
            </w:r>
          </w:p>
        </w:tc>
        <w:tc>
          <w:tcPr>
            <w:tcW w:w="210" w:type="pct"/>
            <w:hideMark/>
          </w:tcPr>
          <w:p w14:paraId="5F49B34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296EEB6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F49B4F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69B167A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5E2B41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2370ADA" w14:textId="77777777" w:rsidTr="00D508F3">
        <w:tc>
          <w:tcPr>
            <w:tcW w:w="163" w:type="pct"/>
            <w:hideMark/>
          </w:tcPr>
          <w:p w14:paraId="0E383F5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86</w:t>
            </w:r>
          </w:p>
        </w:tc>
        <w:tc>
          <w:tcPr>
            <w:tcW w:w="2092" w:type="pct"/>
            <w:hideMark/>
          </w:tcPr>
          <w:p w14:paraId="1EE1A0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сюжетная задача в одно действие: запись решения, ответа задачи. Задачи на нахождение неизвестного уменьшаемого</w:t>
            </w:r>
          </w:p>
        </w:tc>
        <w:tc>
          <w:tcPr>
            <w:tcW w:w="210" w:type="pct"/>
            <w:hideMark/>
          </w:tcPr>
          <w:p w14:paraId="50CE90D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F9697A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F442F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25E94D1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23F51F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F23DA43" w14:textId="77777777" w:rsidTr="00D508F3">
        <w:tc>
          <w:tcPr>
            <w:tcW w:w="163" w:type="pct"/>
            <w:hideMark/>
          </w:tcPr>
          <w:p w14:paraId="24A81C8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87</w:t>
            </w:r>
          </w:p>
        </w:tc>
        <w:tc>
          <w:tcPr>
            <w:tcW w:w="2092" w:type="pct"/>
            <w:hideMark/>
          </w:tcPr>
          <w:p w14:paraId="605BFF0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сюжетная задача в одно действие: запись решения, ответа задачи. Задачи на нахождение неизвестного вычитаемого</w:t>
            </w:r>
          </w:p>
        </w:tc>
        <w:tc>
          <w:tcPr>
            <w:tcW w:w="210" w:type="pct"/>
            <w:hideMark/>
          </w:tcPr>
          <w:p w14:paraId="4454678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51526D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77F32A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75C663D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6F20E8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8176DF6" w14:textId="77777777" w:rsidTr="00D508F3">
        <w:tc>
          <w:tcPr>
            <w:tcW w:w="163" w:type="pct"/>
            <w:hideMark/>
          </w:tcPr>
          <w:p w14:paraId="3D78FCE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88</w:t>
            </w:r>
          </w:p>
        </w:tc>
        <w:tc>
          <w:tcPr>
            <w:tcW w:w="2092" w:type="pct"/>
            <w:hideMark/>
          </w:tcPr>
          <w:p w14:paraId="658BFFF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Вычитание как действие, обратное сложению</w:t>
            </w:r>
          </w:p>
        </w:tc>
        <w:tc>
          <w:tcPr>
            <w:tcW w:w="210" w:type="pct"/>
            <w:hideMark/>
          </w:tcPr>
          <w:p w14:paraId="46E787D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3B53062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B2068E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2565321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6409E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D3A1CC5" w14:textId="77777777" w:rsidTr="00D508F3">
        <w:tc>
          <w:tcPr>
            <w:tcW w:w="163" w:type="pct"/>
            <w:hideMark/>
          </w:tcPr>
          <w:p w14:paraId="65E26F6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89</w:t>
            </w:r>
          </w:p>
        </w:tc>
        <w:tc>
          <w:tcPr>
            <w:tcW w:w="2092" w:type="pct"/>
            <w:hideMark/>
          </w:tcPr>
          <w:p w14:paraId="3AD79D2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без измерения: старше — моложе, тяжелее — легче. Килограмм</w:t>
            </w:r>
          </w:p>
        </w:tc>
        <w:tc>
          <w:tcPr>
            <w:tcW w:w="210" w:type="pct"/>
            <w:hideMark/>
          </w:tcPr>
          <w:p w14:paraId="7CB3BA0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5F388F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ADB167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1F9DB2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69592DA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F76DF97" w14:textId="77777777" w:rsidTr="00D508F3">
        <w:tc>
          <w:tcPr>
            <w:tcW w:w="163" w:type="pct"/>
            <w:hideMark/>
          </w:tcPr>
          <w:p w14:paraId="596E70A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90</w:t>
            </w:r>
          </w:p>
        </w:tc>
        <w:tc>
          <w:tcPr>
            <w:tcW w:w="2092" w:type="pct"/>
            <w:hideMark/>
          </w:tcPr>
          <w:p w14:paraId="7CE4B49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Выполнение 1—3-шаговых инструкций, связанных с измерением длины</w:t>
            </w:r>
          </w:p>
        </w:tc>
        <w:tc>
          <w:tcPr>
            <w:tcW w:w="210" w:type="pct"/>
            <w:hideMark/>
          </w:tcPr>
          <w:p w14:paraId="6CF21E9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F8B5C3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05E9FF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92AF69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04198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3E0289F" w14:textId="77777777" w:rsidTr="00D508F3">
        <w:tc>
          <w:tcPr>
            <w:tcW w:w="163" w:type="pct"/>
            <w:hideMark/>
          </w:tcPr>
          <w:p w14:paraId="0E6C926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91</w:t>
            </w:r>
          </w:p>
        </w:tc>
        <w:tc>
          <w:tcPr>
            <w:tcW w:w="2092" w:type="pct"/>
            <w:hideMark/>
          </w:tcPr>
          <w:p w14:paraId="763843B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Внесение одного-двух данных в таблицу</w:t>
            </w:r>
          </w:p>
        </w:tc>
        <w:tc>
          <w:tcPr>
            <w:tcW w:w="210" w:type="pct"/>
            <w:hideMark/>
          </w:tcPr>
          <w:p w14:paraId="678AB15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EC1A21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573CCC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7684D81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6163FCA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8296D59" w14:textId="77777777" w:rsidTr="00D508F3">
        <w:tc>
          <w:tcPr>
            <w:tcW w:w="163" w:type="pct"/>
            <w:hideMark/>
          </w:tcPr>
          <w:p w14:paraId="59833E1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92</w:t>
            </w:r>
          </w:p>
        </w:tc>
        <w:tc>
          <w:tcPr>
            <w:tcW w:w="2092" w:type="pct"/>
            <w:hideMark/>
          </w:tcPr>
          <w:p w14:paraId="1AF0F80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Компоненты действия вычитания. Нахождение неизвестного компонента</w:t>
            </w:r>
          </w:p>
        </w:tc>
        <w:tc>
          <w:tcPr>
            <w:tcW w:w="210" w:type="pct"/>
            <w:hideMark/>
          </w:tcPr>
          <w:p w14:paraId="2967126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23AFE8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5C43181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1501350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6A5B35B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DA9193C" w14:textId="77777777" w:rsidTr="00D508F3">
        <w:tc>
          <w:tcPr>
            <w:tcW w:w="163" w:type="pct"/>
            <w:hideMark/>
          </w:tcPr>
          <w:p w14:paraId="7854D96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93</w:t>
            </w:r>
          </w:p>
        </w:tc>
        <w:tc>
          <w:tcPr>
            <w:tcW w:w="2092" w:type="pct"/>
            <w:hideMark/>
          </w:tcPr>
          <w:p w14:paraId="6A26329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10. Сложение и вычитание. Повторение. Что узнали. Чему научились</w:t>
            </w:r>
          </w:p>
        </w:tc>
        <w:tc>
          <w:tcPr>
            <w:tcW w:w="210" w:type="pct"/>
            <w:hideMark/>
          </w:tcPr>
          <w:p w14:paraId="566FBEC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7F6655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29A389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17989A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EA2266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41ABF36" w14:textId="77777777" w:rsidTr="00D508F3">
        <w:tc>
          <w:tcPr>
            <w:tcW w:w="163" w:type="pct"/>
            <w:hideMark/>
          </w:tcPr>
          <w:p w14:paraId="0B39F36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94</w:t>
            </w:r>
          </w:p>
        </w:tc>
        <w:tc>
          <w:tcPr>
            <w:tcW w:w="2092" w:type="pct"/>
            <w:hideMark/>
          </w:tcPr>
          <w:p w14:paraId="493AAF5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нахождение суммы и остатка. Повторение, что узнали. Чему научились</w:t>
            </w:r>
          </w:p>
        </w:tc>
        <w:tc>
          <w:tcPr>
            <w:tcW w:w="210" w:type="pct"/>
            <w:hideMark/>
          </w:tcPr>
          <w:p w14:paraId="6B64C9E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4A1CEE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E8C1C4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024F8B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2566CED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DD5C4C7" w14:textId="77777777" w:rsidTr="00D508F3">
        <w:tc>
          <w:tcPr>
            <w:tcW w:w="163" w:type="pct"/>
            <w:hideMark/>
          </w:tcPr>
          <w:p w14:paraId="41267B6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95</w:t>
            </w:r>
          </w:p>
        </w:tc>
        <w:tc>
          <w:tcPr>
            <w:tcW w:w="2092" w:type="pct"/>
            <w:hideMark/>
          </w:tcPr>
          <w:p w14:paraId="7C599AF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увеличение (уменьшение) числа на несколько единиц. Повторение. Что узнали. Чему научились</w:t>
            </w:r>
          </w:p>
        </w:tc>
        <w:tc>
          <w:tcPr>
            <w:tcW w:w="210" w:type="pct"/>
            <w:hideMark/>
          </w:tcPr>
          <w:p w14:paraId="149C34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7A09D5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7C1DD0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6349A3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B1E8B6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2749834" w14:textId="77777777" w:rsidTr="00D508F3">
        <w:tc>
          <w:tcPr>
            <w:tcW w:w="163" w:type="pct"/>
            <w:hideMark/>
          </w:tcPr>
          <w:p w14:paraId="0CEAFD8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96</w:t>
            </w:r>
          </w:p>
        </w:tc>
        <w:tc>
          <w:tcPr>
            <w:tcW w:w="2092" w:type="pct"/>
            <w:hideMark/>
          </w:tcPr>
          <w:p w14:paraId="2E0C176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11 до 20. Десятичный принцип записи чисел. Нумерация</w:t>
            </w:r>
          </w:p>
        </w:tc>
        <w:tc>
          <w:tcPr>
            <w:tcW w:w="210" w:type="pct"/>
            <w:hideMark/>
          </w:tcPr>
          <w:p w14:paraId="20EAA69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650565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B19114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2BB9B72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EB50B0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267234C" w14:textId="77777777" w:rsidTr="00D508F3">
        <w:tc>
          <w:tcPr>
            <w:tcW w:w="163" w:type="pct"/>
            <w:hideMark/>
          </w:tcPr>
          <w:p w14:paraId="5DFFF77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97</w:t>
            </w:r>
          </w:p>
        </w:tc>
        <w:tc>
          <w:tcPr>
            <w:tcW w:w="2092" w:type="pct"/>
            <w:hideMark/>
          </w:tcPr>
          <w:p w14:paraId="3FC5F57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Порядок следования чисел от 11 до 20. Сравнение и упорядочение чисел</w:t>
            </w:r>
          </w:p>
        </w:tc>
        <w:tc>
          <w:tcPr>
            <w:tcW w:w="210" w:type="pct"/>
            <w:hideMark/>
          </w:tcPr>
          <w:p w14:paraId="286595A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5C2B7BA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0B33171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4209EFB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23E7DA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CCDDE4F" w14:textId="77777777" w:rsidTr="00D508F3">
        <w:tc>
          <w:tcPr>
            <w:tcW w:w="163" w:type="pct"/>
            <w:hideMark/>
          </w:tcPr>
          <w:p w14:paraId="49C1D3D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98</w:t>
            </w:r>
          </w:p>
        </w:tc>
        <w:tc>
          <w:tcPr>
            <w:tcW w:w="2092" w:type="pct"/>
            <w:hideMark/>
          </w:tcPr>
          <w:p w14:paraId="2BE949B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Однозначные и двузначные числа</w:t>
            </w:r>
          </w:p>
        </w:tc>
        <w:tc>
          <w:tcPr>
            <w:tcW w:w="210" w:type="pct"/>
            <w:hideMark/>
          </w:tcPr>
          <w:p w14:paraId="2FBD8AB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58009F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C0A2C8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D5A356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68C01AB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FB46562" w14:textId="77777777" w:rsidTr="00D508F3">
        <w:tc>
          <w:tcPr>
            <w:tcW w:w="163" w:type="pct"/>
            <w:hideMark/>
          </w:tcPr>
          <w:p w14:paraId="70D651E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99</w:t>
            </w:r>
          </w:p>
        </w:tc>
        <w:tc>
          <w:tcPr>
            <w:tcW w:w="2092" w:type="pct"/>
            <w:hideMark/>
          </w:tcPr>
          <w:p w14:paraId="691085D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Единицы длины: сантиметр, дециметр; установление соотношения между ними. Дециметр</w:t>
            </w:r>
          </w:p>
        </w:tc>
        <w:tc>
          <w:tcPr>
            <w:tcW w:w="210" w:type="pct"/>
            <w:hideMark/>
          </w:tcPr>
          <w:p w14:paraId="39EABC0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D3B4FB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76E527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E5F36A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5BFF2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1CDA171" w14:textId="77777777" w:rsidTr="00D508F3">
        <w:tc>
          <w:tcPr>
            <w:tcW w:w="163" w:type="pct"/>
            <w:hideMark/>
          </w:tcPr>
          <w:p w14:paraId="26A24A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100</w:t>
            </w:r>
          </w:p>
        </w:tc>
        <w:tc>
          <w:tcPr>
            <w:tcW w:w="2092" w:type="pct"/>
            <w:hideMark/>
          </w:tcPr>
          <w:p w14:paraId="3AFEB7D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длины отрезка в разных единицах (сантиметры, дециметры)</w:t>
            </w:r>
          </w:p>
        </w:tc>
        <w:tc>
          <w:tcPr>
            <w:tcW w:w="210" w:type="pct"/>
            <w:hideMark/>
          </w:tcPr>
          <w:p w14:paraId="58DEE5D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A24D1F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19878B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15B683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2ABA8D5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3D25B73" w14:textId="77777777" w:rsidTr="00D508F3">
        <w:tc>
          <w:tcPr>
            <w:tcW w:w="163" w:type="pct"/>
            <w:hideMark/>
          </w:tcPr>
          <w:p w14:paraId="58B7590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101</w:t>
            </w:r>
          </w:p>
        </w:tc>
        <w:tc>
          <w:tcPr>
            <w:tcW w:w="2092" w:type="pct"/>
            <w:hideMark/>
          </w:tcPr>
          <w:p w14:paraId="0CDF7C8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в пределах 20 без перехода через десяток. Вычисления вида 10 + 7. 17 - 7. 17 - 10</w:t>
            </w:r>
          </w:p>
        </w:tc>
        <w:tc>
          <w:tcPr>
            <w:tcW w:w="210" w:type="pct"/>
            <w:hideMark/>
          </w:tcPr>
          <w:p w14:paraId="74B7DFE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D14F9C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8C034D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40B90B1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5EBD83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8E2BF06" w14:textId="77777777" w:rsidTr="00D508F3">
        <w:tc>
          <w:tcPr>
            <w:tcW w:w="163" w:type="pct"/>
            <w:hideMark/>
          </w:tcPr>
          <w:p w14:paraId="080AF75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102</w:t>
            </w:r>
          </w:p>
        </w:tc>
        <w:tc>
          <w:tcPr>
            <w:tcW w:w="2092" w:type="pct"/>
            <w:hideMark/>
          </w:tcPr>
          <w:p w14:paraId="27C0612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Вычитание в пределах 20 без перехода через десяток. Вычисления вида 10 + 7. 17 - 7. 17 - 10</w:t>
            </w:r>
          </w:p>
        </w:tc>
        <w:tc>
          <w:tcPr>
            <w:tcW w:w="210" w:type="pct"/>
            <w:hideMark/>
          </w:tcPr>
          <w:p w14:paraId="1A5D1CF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12D283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C6CA2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2EAF07C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BCAA9D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E102C00" w14:textId="77777777" w:rsidTr="00D508F3">
        <w:tc>
          <w:tcPr>
            <w:tcW w:w="163" w:type="pct"/>
            <w:hideMark/>
          </w:tcPr>
          <w:p w14:paraId="2DC7372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103</w:t>
            </w:r>
          </w:p>
        </w:tc>
        <w:tc>
          <w:tcPr>
            <w:tcW w:w="2092" w:type="pct"/>
            <w:hideMark/>
          </w:tcPr>
          <w:p w14:paraId="4E9C85B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Десяток. Счёт десятками</w:t>
            </w:r>
          </w:p>
        </w:tc>
        <w:tc>
          <w:tcPr>
            <w:tcW w:w="210" w:type="pct"/>
            <w:hideMark/>
          </w:tcPr>
          <w:p w14:paraId="65C2016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5EBC193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121370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22495A7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3206D5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8C4C248" w14:textId="77777777" w:rsidTr="00D508F3">
        <w:tc>
          <w:tcPr>
            <w:tcW w:w="163" w:type="pct"/>
            <w:hideMark/>
          </w:tcPr>
          <w:p w14:paraId="0D74E43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104</w:t>
            </w:r>
          </w:p>
        </w:tc>
        <w:tc>
          <w:tcPr>
            <w:tcW w:w="2092" w:type="pct"/>
            <w:hideMark/>
          </w:tcPr>
          <w:p w14:paraId="586451F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в пределах 20 без перехода через десяток. Что узнали. Чему научились</w:t>
            </w:r>
          </w:p>
        </w:tc>
        <w:tc>
          <w:tcPr>
            <w:tcW w:w="210" w:type="pct"/>
            <w:hideMark/>
          </w:tcPr>
          <w:p w14:paraId="1BA898B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2DF687B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5C1EB1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B63FF1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263DB7E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605309C" w14:textId="77777777" w:rsidTr="00D508F3">
        <w:tc>
          <w:tcPr>
            <w:tcW w:w="163" w:type="pct"/>
            <w:hideMark/>
          </w:tcPr>
          <w:p w14:paraId="1F5E01D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105</w:t>
            </w:r>
          </w:p>
        </w:tc>
        <w:tc>
          <w:tcPr>
            <w:tcW w:w="2092" w:type="pct"/>
            <w:hideMark/>
          </w:tcPr>
          <w:p w14:paraId="7478C1E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и чтение числового выражения, содержащего 1-2 действия</w:t>
            </w:r>
          </w:p>
        </w:tc>
        <w:tc>
          <w:tcPr>
            <w:tcW w:w="210" w:type="pct"/>
            <w:hideMark/>
          </w:tcPr>
          <w:p w14:paraId="57B4D63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F8A3D6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0562F2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FEB232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AB03C4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B9CF2D5" w14:textId="77777777" w:rsidTr="00D508F3">
        <w:tc>
          <w:tcPr>
            <w:tcW w:w="163" w:type="pct"/>
            <w:hideMark/>
          </w:tcPr>
          <w:p w14:paraId="602688B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106</w:t>
            </w:r>
          </w:p>
        </w:tc>
        <w:tc>
          <w:tcPr>
            <w:tcW w:w="2092" w:type="pct"/>
            <w:hideMark/>
          </w:tcPr>
          <w:p w14:paraId="4157CF9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Числа от 1 до 20: различение, чтение, запись. Что узнали. Чему научились</w:t>
            </w:r>
          </w:p>
        </w:tc>
        <w:tc>
          <w:tcPr>
            <w:tcW w:w="210" w:type="pct"/>
            <w:hideMark/>
          </w:tcPr>
          <w:p w14:paraId="60C3980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AAC9CB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5B04CD3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6242257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EA4996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EA0D327" w14:textId="77777777" w:rsidTr="00D508F3">
        <w:tc>
          <w:tcPr>
            <w:tcW w:w="163" w:type="pct"/>
            <w:hideMark/>
          </w:tcPr>
          <w:p w14:paraId="3F1CB1F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107</w:t>
            </w:r>
          </w:p>
        </w:tc>
        <w:tc>
          <w:tcPr>
            <w:tcW w:w="2092" w:type="pct"/>
            <w:hideMark/>
          </w:tcPr>
          <w:p w14:paraId="4AE5243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с числом 0</w:t>
            </w:r>
          </w:p>
        </w:tc>
        <w:tc>
          <w:tcPr>
            <w:tcW w:w="210" w:type="pct"/>
            <w:hideMark/>
          </w:tcPr>
          <w:p w14:paraId="53ABC5C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FCFFF3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97E041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226EF76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6156A6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A0FACC2" w14:textId="77777777" w:rsidTr="00D508F3">
        <w:tc>
          <w:tcPr>
            <w:tcW w:w="163" w:type="pct"/>
            <w:hideMark/>
          </w:tcPr>
          <w:p w14:paraId="0AD16D2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108</w:t>
            </w:r>
          </w:p>
        </w:tc>
        <w:tc>
          <w:tcPr>
            <w:tcW w:w="2092" w:type="pct"/>
            <w:hideMark/>
          </w:tcPr>
          <w:p w14:paraId="1F55B09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разностное сравнение. Повторение</w:t>
            </w:r>
          </w:p>
        </w:tc>
        <w:tc>
          <w:tcPr>
            <w:tcW w:w="210" w:type="pct"/>
            <w:hideMark/>
          </w:tcPr>
          <w:p w14:paraId="35652E0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5A3CF3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850159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35921B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D6E431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1D16B2D" w14:textId="77777777" w:rsidTr="00D508F3">
        <w:tc>
          <w:tcPr>
            <w:tcW w:w="163" w:type="pct"/>
            <w:hideMark/>
          </w:tcPr>
          <w:p w14:paraId="1663505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109</w:t>
            </w:r>
          </w:p>
        </w:tc>
        <w:tc>
          <w:tcPr>
            <w:tcW w:w="2092" w:type="pct"/>
            <w:hideMark/>
          </w:tcPr>
          <w:p w14:paraId="7B0DE67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Переход через десяток при сложении. Представление на модели и запись действия. Табличное сложение</w:t>
            </w:r>
          </w:p>
        </w:tc>
        <w:tc>
          <w:tcPr>
            <w:tcW w:w="210" w:type="pct"/>
            <w:hideMark/>
          </w:tcPr>
          <w:p w14:paraId="5F4FE47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6FC4C6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80AB99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7E7FCB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7BB26F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85F83BA" w14:textId="77777777" w:rsidTr="00D508F3">
        <w:tc>
          <w:tcPr>
            <w:tcW w:w="163" w:type="pct"/>
            <w:hideMark/>
          </w:tcPr>
          <w:p w14:paraId="4A097AB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110</w:t>
            </w:r>
          </w:p>
        </w:tc>
        <w:tc>
          <w:tcPr>
            <w:tcW w:w="2092" w:type="pct"/>
            <w:hideMark/>
          </w:tcPr>
          <w:p w14:paraId="68B558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Переход через десяток при вычитании. Представление на модели и запись действия</w:t>
            </w:r>
          </w:p>
        </w:tc>
        <w:tc>
          <w:tcPr>
            <w:tcW w:w="210" w:type="pct"/>
            <w:hideMark/>
          </w:tcPr>
          <w:p w14:paraId="0FFF026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50CC91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68A773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90CD50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C55F33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5E52DED" w14:textId="77777777" w:rsidTr="00D508F3">
        <w:tc>
          <w:tcPr>
            <w:tcW w:w="163" w:type="pct"/>
            <w:hideMark/>
          </w:tcPr>
          <w:p w14:paraId="334D6A1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111</w:t>
            </w:r>
          </w:p>
        </w:tc>
        <w:tc>
          <w:tcPr>
            <w:tcW w:w="2092" w:type="pct"/>
            <w:hideMark/>
          </w:tcPr>
          <w:p w14:paraId="3BEC917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в пределах 15. Сложение вида □ + 2, □ + 3. Сложение вида □ + 4. Сложение вида □ + 5. Сложение вида □ + 6</w:t>
            </w:r>
          </w:p>
        </w:tc>
        <w:tc>
          <w:tcPr>
            <w:tcW w:w="210" w:type="pct"/>
            <w:hideMark/>
          </w:tcPr>
          <w:p w14:paraId="7D9514C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5B4C4B3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8EDC31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746106F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4956115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C9235B8" w14:textId="77777777" w:rsidTr="00D508F3">
        <w:tc>
          <w:tcPr>
            <w:tcW w:w="163" w:type="pct"/>
            <w:hideMark/>
          </w:tcPr>
          <w:p w14:paraId="441F8A5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112</w:t>
            </w:r>
          </w:p>
        </w:tc>
        <w:tc>
          <w:tcPr>
            <w:tcW w:w="2092" w:type="pct"/>
            <w:hideMark/>
          </w:tcPr>
          <w:p w14:paraId="090B93D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Вычитание в пределах 15. Табличное вычитание. Вычитание вида 11 - □. Вычитание вида 12 - □. Вычитание вида 13 - □. Вычитание вида 14 - □. Вычитание вида 15 - □</w:t>
            </w:r>
          </w:p>
        </w:tc>
        <w:tc>
          <w:tcPr>
            <w:tcW w:w="210" w:type="pct"/>
            <w:hideMark/>
          </w:tcPr>
          <w:p w14:paraId="1C3242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F28E5A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EFEA81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A830F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10449D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3A9119A" w14:textId="77777777" w:rsidTr="00D508F3">
        <w:tc>
          <w:tcPr>
            <w:tcW w:w="163" w:type="pct"/>
            <w:hideMark/>
          </w:tcPr>
          <w:p w14:paraId="0023A18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113</w:t>
            </w:r>
          </w:p>
        </w:tc>
        <w:tc>
          <w:tcPr>
            <w:tcW w:w="2092" w:type="pct"/>
            <w:hideMark/>
          </w:tcPr>
          <w:p w14:paraId="71F9393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в пределах 15. Что узнали. Чему научились</w:t>
            </w:r>
          </w:p>
        </w:tc>
        <w:tc>
          <w:tcPr>
            <w:tcW w:w="210" w:type="pct"/>
            <w:hideMark/>
          </w:tcPr>
          <w:p w14:paraId="01141BF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B82A5A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5E1900D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041CD9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779B88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AF2460F" w14:textId="77777777" w:rsidTr="00D508F3">
        <w:tc>
          <w:tcPr>
            <w:tcW w:w="163" w:type="pct"/>
            <w:hideMark/>
          </w:tcPr>
          <w:p w14:paraId="5814FAD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114</w:t>
            </w:r>
          </w:p>
        </w:tc>
        <w:tc>
          <w:tcPr>
            <w:tcW w:w="2092" w:type="pct"/>
            <w:hideMark/>
          </w:tcPr>
          <w:p w14:paraId="37E8D9C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чисел в пределах 20. Сложение однозначных чисел с переходом через десяток. Что узнали. Чему научились</w:t>
            </w:r>
          </w:p>
        </w:tc>
        <w:tc>
          <w:tcPr>
            <w:tcW w:w="210" w:type="pct"/>
            <w:hideMark/>
          </w:tcPr>
          <w:p w14:paraId="7AF7C44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E31532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54FA8C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2C09C6B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E1807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592A652" w14:textId="77777777" w:rsidTr="00D508F3">
        <w:tc>
          <w:tcPr>
            <w:tcW w:w="163" w:type="pct"/>
            <w:hideMark/>
          </w:tcPr>
          <w:p w14:paraId="4B767DB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115</w:t>
            </w:r>
          </w:p>
        </w:tc>
        <w:tc>
          <w:tcPr>
            <w:tcW w:w="2092" w:type="pct"/>
            <w:hideMark/>
          </w:tcPr>
          <w:p w14:paraId="1BC1041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Таблица сложения. Применение таблицы для сложения и вычитания чисел в пределах 20</w:t>
            </w:r>
          </w:p>
        </w:tc>
        <w:tc>
          <w:tcPr>
            <w:tcW w:w="210" w:type="pct"/>
            <w:hideMark/>
          </w:tcPr>
          <w:p w14:paraId="56C775F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3D05961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A5BD8E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09C187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F644AB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E8AA493" w14:textId="77777777" w:rsidTr="00D508F3">
        <w:tc>
          <w:tcPr>
            <w:tcW w:w="163" w:type="pct"/>
            <w:hideMark/>
          </w:tcPr>
          <w:p w14:paraId="360363D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116</w:t>
            </w:r>
          </w:p>
        </w:tc>
        <w:tc>
          <w:tcPr>
            <w:tcW w:w="2092" w:type="pct"/>
            <w:hideMark/>
          </w:tcPr>
          <w:p w14:paraId="3B1A16F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в пределах 20. Что узнали. Чему научились</w:t>
            </w:r>
          </w:p>
        </w:tc>
        <w:tc>
          <w:tcPr>
            <w:tcW w:w="210" w:type="pct"/>
            <w:hideMark/>
          </w:tcPr>
          <w:p w14:paraId="72EF856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69DD966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4E10E3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78EC4C4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C36D4B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2539982" w14:textId="77777777" w:rsidTr="00D508F3">
        <w:tc>
          <w:tcPr>
            <w:tcW w:w="163" w:type="pct"/>
            <w:hideMark/>
          </w:tcPr>
          <w:p w14:paraId="27D89B8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117</w:t>
            </w:r>
          </w:p>
        </w:tc>
        <w:tc>
          <w:tcPr>
            <w:tcW w:w="2092" w:type="pct"/>
            <w:hideMark/>
          </w:tcPr>
          <w:p w14:paraId="3BD37B4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Вычитание в пределах 20. Что узнали. Чему научились</w:t>
            </w:r>
          </w:p>
        </w:tc>
        <w:tc>
          <w:tcPr>
            <w:tcW w:w="210" w:type="pct"/>
            <w:hideMark/>
          </w:tcPr>
          <w:p w14:paraId="3B2C7E6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34FAE13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79E7E4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65F435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FA6F00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B5B172E" w14:textId="77777777" w:rsidTr="00D508F3">
        <w:tc>
          <w:tcPr>
            <w:tcW w:w="163" w:type="pct"/>
            <w:hideMark/>
          </w:tcPr>
          <w:p w14:paraId="1C34DD0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118</w:t>
            </w:r>
          </w:p>
        </w:tc>
        <w:tc>
          <w:tcPr>
            <w:tcW w:w="2092" w:type="pct"/>
            <w:hideMark/>
          </w:tcPr>
          <w:p w14:paraId="3310365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в пределах 20 с комментированием хода выполнения действия</w:t>
            </w:r>
          </w:p>
        </w:tc>
        <w:tc>
          <w:tcPr>
            <w:tcW w:w="210" w:type="pct"/>
            <w:hideMark/>
          </w:tcPr>
          <w:p w14:paraId="1001E84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343792A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5301DB5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949A90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69E6190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8109421" w14:textId="77777777" w:rsidTr="00D508F3">
        <w:tc>
          <w:tcPr>
            <w:tcW w:w="163" w:type="pct"/>
            <w:hideMark/>
          </w:tcPr>
          <w:p w14:paraId="3095204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119</w:t>
            </w:r>
          </w:p>
        </w:tc>
        <w:tc>
          <w:tcPr>
            <w:tcW w:w="2092" w:type="pct"/>
            <w:hideMark/>
          </w:tcPr>
          <w:p w14:paraId="6404BC4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Счёт по 2, по 3, по 5. Сложение одинаковых слагаемых</w:t>
            </w:r>
          </w:p>
        </w:tc>
        <w:tc>
          <w:tcPr>
            <w:tcW w:w="210" w:type="pct"/>
            <w:hideMark/>
          </w:tcPr>
          <w:p w14:paraId="24B6EFB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918159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C019D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74F1AE1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6B1A4E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61687AE" w14:textId="77777777" w:rsidTr="00D508F3">
        <w:tc>
          <w:tcPr>
            <w:tcW w:w="163" w:type="pct"/>
            <w:hideMark/>
          </w:tcPr>
          <w:p w14:paraId="4F0F77D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120</w:t>
            </w:r>
          </w:p>
        </w:tc>
        <w:tc>
          <w:tcPr>
            <w:tcW w:w="2092" w:type="pct"/>
            <w:hideMark/>
          </w:tcPr>
          <w:p w14:paraId="1F75B31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Состав чисел в пределах 20. Что узнали. Чему научились в 1 классе</w:t>
            </w:r>
          </w:p>
        </w:tc>
        <w:tc>
          <w:tcPr>
            <w:tcW w:w="210" w:type="pct"/>
            <w:hideMark/>
          </w:tcPr>
          <w:p w14:paraId="0163A15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663069D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A59D0B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12A835A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A1FEEB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05FDE36" w14:textId="77777777" w:rsidTr="00D508F3">
        <w:tc>
          <w:tcPr>
            <w:tcW w:w="163" w:type="pct"/>
            <w:hideMark/>
          </w:tcPr>
          <w:p w14:paraId="795FC87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121</w:t>
            </w:r>
          </w:p>
        </w:tc>
        <w:tc>
          <w:tcPr>
            <w:tcW w:w="2092" w:type="pct"/>
            <w:hideMark/>
          </w:tcPr>
          <w:p w14:paraId="6A9A8E8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Сложение и вычитание в пределах 20 без перехода через десяток. Что узнали. Чему научились в 1 классе</w:t>
            </w:r>
          </w:p>
        </w:tc>
        <w:tc>
          <w:tcPr>
            <w:tcW w:w="210" w:type="pct"/>
            <w:hideMark/>
          </w:tcPr>
          <w:p w14:paraId="465A3F9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F462AF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1EB3EE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8D87FA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4A606C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F3FB9EB" w14:textId="77777777" w:rsidTr="00D508F3">
        <w:tc>
          <w:tcPr>
            <w:tcW w:w="163" w:type="pct"/>
            <w:hideMark/>
          </w:tcPr>
          <w:p w14:paraId="18DC7B4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122</w:t>
            </w:r>
          </w:p>
        </w:tc>
        <w:tc>
          <w:tcPr>
            <w:tcW w:w="2092" w:type="pct"/>
            <w:hideMark/>
          </w:tcPr>
          <w:p w14:paraId="5D7265C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Комментирование сложения и вычитания с переходом через десяток. Что узнали. Чему научились в 1 классе</w:t>
            </w:r>
          </w:p>
        </w:tc>
        <w:tc>
          <w:tcPr>
            <w:tcW w:w="210" w:type="pct"/>
            <w:hideMark/>
          </w:tcPr>
          <w:p w14:paraId="08B851D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2228CCA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23FB57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121D38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9BBA89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C95B771" w14:textId="77777777" w:rsidTr="00D508F3">
        <w:tc>
          <w:tcPr>
            <w:tcW w:w="163" w:type="pct"/>
            <w:hideMark/>
          </w:tcPr>
          <w:p w14:paraId="3ACC390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123</w:t>
            </w:r>
          </w:p>
        </w:tc>
        <w:tc>
          <w:tcPr>
            <w:tcW w:w="2092" w:type="pct"/>
            <w:hideMark/>
          </w:tcPr>
          <w:p w14:paraId="47B46E0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по теме «Числа от 1 до 20. Сложение и вычитание». Что узнали. Чему научились в 1 классе</w:t>
            </w:r>
          </w:p>
        </w:tc>
        <w:tc>
          <w:tcPr>
            <w:tcW w:w="210" w:type="pct"/>
            <w:hideMark/>
          </w:tcPr>
          <w:p w14:paraId="6FEEBE8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350FA6F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48549D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786E9D7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469BA85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C2D5256" w14:textId="77777777" w:rsidTr="00D508F3">
        <w:tc>
          <w:tcPr>
            <w:tcW w:w="163" w:type="pct"/>
            <w:hideMark/>
          </w:tcPr>
          <w:p w14:paraId="76AB5FD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124</w:t>
            </w:r>
          </w:p>
        </w:tc>
        <w:tc>
          <w:tcPr>
            <w:tcW w:w="2092" w:type="pct"/>
            <w:hideMark/>
          </w:tcPr>
          <w:p w14:paraId="2788834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11 до 20. Повторение. Что узнали. Чему научились в 1 классе</w:t>
            </w:r>
          </w:p>
        </w:tc>
        <w:tc>
          <w:tcPr>
            <w:tcW w:w="210" w:type="pct"/>
            <w:hideMark/>
          </w:tcPr>
          <w:p w14:paraId="3B20782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67AF6A8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F97AE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9090B6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B06BA7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41770CB" w14:textId="77777777" w:rsidTr="00D508F3">
        <w:tc>
          <w:tcPr>
            <w:tcW w:w="163" w:type="pct"/>
            <w:hideMark/>
          </w:tcPr>
          <w:p w14:paraId="41BC698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125</w:t>
            </w:r>
          </w:p>
        </w:tc>
        <w:tc>
          <w:tcPr>
            <w:tcW w:w="2092" w:type="pct"/>
            <w:hideMark/>
          </w:tcPr>
          <w:p w14:paraId="742A754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Единица длины: сантиметр, дециметр. Повторение. Что узнали. Чему научились в 1 классе</w:t>
            </w:r>
          </w:p>
        </w:tc>
        <w:tc>
          <w:tcPr>
            <w:tcW w:w="210" w:type="pct"/>
            <w:hideMark/>
          </w:tcPr>
          <w:p w14:paraId="1BE1247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273FD73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572F725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241E03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4442DCA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3E3A9D8" w14:textId="77777777" w:rsidTr="00D508F3">
        <w:tc>
          <w:tcPr>
            <w:tcW w:w="163" w:type="pct"/>
            <w:hideMark/>
          </w:tcPr>
          <w:p w14:paraId="224F073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126</w:t>
            </w:r>
          </w:p>
        </w:tc>
        <w:tc>
          <w:tcPr>
            <w:tcW w:w="2092" w:type="pct"/>
            <w:hideMark/>
          </w:tcPr>
          <w:p w14:paraId="4CD3CEC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20. Сложение с переходом через десяток. Повторение. Что узнали. Чему научились в 1 классе</w:t>
            </w:r>
          </w:p>
        </w:tc>
        <w:tc>
          <w:tcPr>
            <w:tcW w:w="210" w:type="pct"/>
            <w:hideMark/>
          </w:tcPr>
          <w:p w14:paraId="74B051F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2B44D72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0AFFDBF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14A5C3C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653B21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2075FA6" w14:textId="77777777" w:rsidTr="00D508F3">
        <w:tc>
          <w:tcPr>
            <w:tcW w:w="163" w:type="pct"/>
            <w:hideMark/>
          </w:tcPr>
          <w:p w14:paraId="0FF7919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127</w:t>
            </w:r>
          </w:p>
        </w:tc>
        <w:tc>
          <w:tcPr>
            <w:tcW w:w="2092" w:type="pct"/>
            <w:hideMark/>
          </w:tcPr>
          <w:p w14:paraId="279A458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20. Вычитание с переходом через десяток. Повторение. Что узнали. Чему научились в 1 классе</w:t>
            </w:r>
          </w:p>
        </w:tc>
        <w:tc>
          <w:tcPr>
            <w:tcW w:w="210" w:type="pct"/>
            <w:hideMark/>
          </w:tcPr>
          <w:p w14:paraId="646ADBF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285268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92347A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97FD5C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83A5CD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436401D" w14:textId="77777777" w:rsidTr="00D508F3">
        <w:tc>
          <w:tcPr>
            <w:tcW w:w="163" w:type="pct"/>
            <w:hideMark/>
          </w:tcPr>
          <w:p w14:paraId="3FED0CB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128</w:t>
            </w:r>
          </w:p>
        </w:tc>
        <w:tc>
          <w:tcPr>
            <w:tcW w:w="2092" w:type="pct"/>
            <w:hideMark/>
          </w:tcPr>
          <w:p w14:paraId="040E99A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20. Повторение. Что узнали. Чему научились в 1 классе</w:t>
            </w:r>
          </w:p>
        </w:tc>
        <w:tc>
          <w:tcPr>
            <w:tcW w:w="210" w:type="pct"/>
            <w:hideMark/>
          </w:tcPr>
          <w:p w14:paraId="3F29AA8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3C80F25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9DDA48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6FDE6B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5882D1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DD396C1" w14:textId="77777777" w:rsidTr="00D508F3">
        <w:tc>
          <w:tcPr>
            <w:tcW w:w="163" w:type="pct"/>
            <w:hideMark/>
          </w:tcPr>
          <w:p w14:paraId="10468F4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129</w:t>
            </w:r>
          </w:p>
        </w:tc>
        <w:tc>
          <w:tcPr>
            <w:tcW w:w="2092" w:type="pct"/>
            <w:hideMark/>
          </w:tcPr>
          <w:p w14:paraId="7DF42CA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компонента: действия сложения, вычитания. Повторение. Что узнали. Чему научились в 1 классе</w:t>
            </w:r>
          </w:p>
        </w:tc>
        <w:tc>
          <w:tcPr>
            <w:tcW w:w="210" w:type="pct"/>
            <w:hideMark/>
          </w:tcPr>
          <w:p w14:paraId="1B60E40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6F1965D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C63EB6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6049A3C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41DFF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8F46A90" w14:textId="77777777" w:rsidTr="00D508F3">
        <w:tc>
          <w:tcPr>
            <w:tcW w:w="163" w:type="pct"/>
            <w:hideMark/>
          </w:tcPr>
          <w:p w14:paraId="094B14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130</w:t>
            </w:r>
          </w:p>
        </w:tc>
        <w:tc>
          <w:tcPr>
            <w:tcW w:w="2092" w:type="pct"/>
            <w:hideMark/>
          </w:tcPr>
          <w:p w14:paraId="204DEBF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длины отрезка. Повторение. Что узнали. Чему научились в 1 классе</w:t>
            </w:r>
          </w:p>
        </w:tc>
        <w:tc>
          <w:tcPr>
            <w:tcW w:w="210" w:type="pct"/>
            <w:hideMark/>
          </w:tcPr>
          <w:p w14:paraId="6861BB5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85BFDC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C24601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2A880CA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405B486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DA587BE" w14:textId="77777777" w:rsidTr="00D508F3">
        <w:tc>
          <w:tcPr>
            <w:tcW w:w="163" w:type="pct"/>
            <w:hideMark/>
          </w:tcPr>
          <w:p w14:paraId="23A8C81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131</w:t>
            </w:r>
          </w:p>
        </w:tc>
        <w:tc>
          <w:tcPr>
            <w:tcW w:w="2092" w:type="pct"/>
            <w:hideMark/>
          </w:tcPr>
          <w:p w14:paraId="1D0FFF0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группировка, закономерности, высказывания. Повторение. Что узнали. Чему научились в 1 классе</w:t>
            </w:r>
          </w:p>
        </w:tc>
        <w:tc>
          <w:tcPr>
            <w:tcW w:w="210" w:type="pct"/>
            <w:hideMark/>
          </w:tcPr>
          <w:p w14:paraId="09B79AF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63C1C7E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C1DF92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44EB1A2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A57996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60AB69E" w14:textId="77777777" w:rsidTr="00D508F3">
        <w:tc>
          <w:tcPr>
            <w:tcW w:w="163" w:type="pct"/>
            <w:hideMark/>
          </w:tcPr>
          <w:p w14:paraId="325577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132</w:t>
            </w:r>
          </w:p>
        </w:tc>
        <w:tc>
          <w:tcPr>
            <w:tcW w:w="2092" w:type="pct"/>
            <w:hideMark/>
          </w:tcPr>
          <w:p w14:paraId="13C76D6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Таблицы. Повторение. Что узнали. Чему научились в 1 классе</w:t>
            </w:r>
          </w:p>
        </w:tc>
        <w:tc>
          <w:tcPr>
            <w:tcW w:w="210" w:type="pct"/>
            <w:hideMark/>
          </w:tcPr>
          <w:p w14:paraId="64BBCD8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3C94D4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2CA55E7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F263A1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88EB6E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B08FC38" w14:textId="77777777" w:rsidTr="00D508F3">
        <w:tc>
          <w:tcPr>
            <w:tcW w:w="2265" w:type="pct"/>
            <w:gridSpan w:val="2"/>
            <w:hideMark/>
          </w:tcPr>
          <w:p w14:paraId="140CC64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ОБЩЕЕ КОЛИЧЕСТВО ЧАСОВ ПО ПРОГРАММЕ</w:t>
            </w:r>
          </w:p>
        </w:tc>
        <w:tc>
          <w:tcPr>
            <w:tcW w:w="210" w:type="pct"/>
            <w:hideMark/>
          </w:tcPr>
          <w:p w14:paraId="491F8DC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132</w:t>
            </w:r>
          </w:p>
        </w:tc>
        <w:tc>
          <w:tcPr>
            <w:tcW w:w="570" w:type="pct"/>
            <w:hideMark/>
          </w:tcPr>
          <w:p w14:paraId="5A8FBC8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0</w:t>
            </w:r>
          </w:p>
        </w:tc>
        <w:tc>
          <w:tcPr>
            <w:tcW w:w="583" w:type="pct"/>
            <w:hideMark/>
          </w:tcPr>
          <w:p w14:paraId="5741473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0</w:t>
            </w:r>
          </w:p>
        </w:tc>
        <w:tc>
          <w:tcPr>
            <w:tcW w:w="1313" w:type="pct"/>
            <w:gridSpan w:val="2"/>
            <w:hideMark/>
          </w:tcPr>
          <w:p w14:paraId="7E55C23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bl>
    <w:p w14:paraId="171255B1" w14:textId="77777777" w:rsidR="00801934" w:rsidRDefault="00801934"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356E2498" w14:textId="77777777" w:rsidR="00801934" w:rsidRDefault="00801934"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5D7EA506" w14:textId="77777777" w:rsidR="00801934" w:rsidRDefault="00801934"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5E8DADCC" w14:textId="77777777" w:rsidR="00801934" w:rsidRDefault="00801934"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7C51440C" w14:textId="77777777" w:rsidR="00801934" w:rsidRDefault="00801934"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54AC7180" w14:textId="77777777" w:rsidR="00801934" w:rsidRDefault="00801934"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768B2020" w14:textId="77777777" w:rsidR="00801934" w:rsidRDefault="00801934"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525C69A7" w14:textId="77777777" w:rsidR="00801934" w:rsidRDefault="00801934"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3E4E1997" w14:textId="77777777" w:rsidR="00801934" w:rsidRDefault="00801934"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55387B3D" w14:textId="77777777" w:rsidR="00801934" w:rsidRDefault="00801934"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72DCB4A4" w14:textId="77777777" w:rsidR="00801934" w:rsidRDefault="00801934"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180ADD7C" w14:textId="77777777" w:rsidR="00801934" w:rsidRDefault="00801934"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73DF92B8" w14:textId="77777777" w:rsidR="00801934" w:rsidRDefault="00801934"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630C9148" w14:textId="77777777" w:rsidR="00801934" w:rsidRDefault="00801934"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742E5B7B" w14:textId="77777777" w:rsidR="00801934" w:rsidRDefault="00801934"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31788634" w14:textId="77777777" w:rsidR="00801934" w:rsidRDefault="00801934"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77C150EE" w14:textId="77777777" w:rsidR="00801934" w:rsidRDefault="00801934"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4E4AA4B5" w14:textId="77777777" w:rsidR="00801934" w:rsidRDefault="00801934"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209DA379" w14:textId="77777777" w:rsidR="00801934" w:rsidRDefault="00801934"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5A952C20" w14:textId="77777777" w:rsidR="00801934" w:rsidRDefault="00801934"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27CAB94B" w14:textId="77777777" w:rsidR="00801934" w:rsidRDefault="00801934"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27333AC7" w14:textId="77777777" w:rsidR="00801934" w:rsidRDefault="00801934"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62C0BF64" w14:textId="77777777"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r w:rsidRPr="00D508F3">
        <w:rPr>
          <w:rFonts w:ascii="Times New Roman" w:eastAsia="Times New Roman" w:hAnsi="Times New Roman" w:cs="Times New Roman"/>
          <w:b/>
          <w:bCs/>
          <w:caps/>
          <w:color w:val="000000"/>
          <w:kern w:val="0"/>
          <w:sz w:val="21"/>
          <w:szCs w:val="21"/>
          <w:lang w:eastAsia="ru-RU"/>
          <w14:ligatures w14:val="none"/>
        </w:rPr>
        <w:t>2 КЛАСС</w:t>
      </w:r>
    </w:p>
    <w:tbl>
      <w:tblPr>
        <w:tblStyle w:val="a8"/>
        <w:tblW w:w="5300" w:type="pct"/>
        <w:tblInd w:w="-856" w:type="dxa"/>
        <w:tblLayout w:type="fixed"/>
        <w:tblLook w:val="04A0" w:firstRow="1" w:lastRow="0" w:firstColumn="1" w:lastColumn="0" w:noHBand="0" w:noVBand="1"/>
      </w:tblPr>
      <w:tblGrid>
        <w:gridCol w:w="391"/>
        <w:gridCol w:w="1859"/>
        <w:gridCol w:w="491"/>
        <w:gridCol w:w="585"/>
        <w:gridCol w:w="687"/>
        <w:gridCol w:w="683"/>
        <w:gridCol w:w="3328"/>
        <w:gridCol w:w="2421"/>
      </w:tblGrid>
      <w:tr w:rsidR="00D508F3" w:rsidRPr="00D508F3" w14:paraId="57D3FF69" w14:textId="77777777" w:rsidTr="00D508F3">
        <w:tc>
          <w:tcPr>
            <w:tcW w:w="187" w:type="pct"/>
            <w:vMerge w:val="restart"/>
            <w:hideMark/>
          </w:tcPr>
          <w:p w14:paraId="177B51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п/п</w:t>
            </w:r>
          </w:p>
        </w:tc>
        <w:tc>
          <w:tcPr>
            <w:tcW w:w="889" w:type="pct"/>
            <w:vMerge w:val="restart"/>
            <w:hideMark/>
          </w:tcPr>
          <w:p w14:paraId="70ED6E8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Тема урока</w:t>
            </w:r>
          </w:p>
        </w:tc>
        <w:tc>
          <w:tcPr>
            <w:tcW w:w="844" w:type="pct"/>
            <w:gridSpan w:val="3"/>
            <w:hideMark/>
          </w:tcPr>
          <w:p w14:paraId="5FB5C95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Количество часов</w:t>
            </w:r>
          </w:p>
        </w:tc>
        <w:tc>
          <w:tcPr>
            <w:tcW w:w="327" w:type="pct"/>
            <w:vMerge w:val="restart"/>
            <w:hideMark/>
          </w:tcPr>
          <w:p w14:paraId="5BF922E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Дата изучения</w:t>
            </w:r>
          </w:p>
        </w:tc>
        <w:tc>
          <w:tcPr>
            <w:tcW w:w="1593" w:type="pct"/>
            <w:vMerge w:val="restart"/>
            <w:hideMark/>
          </w:tcPr>
          <w:p w14:paraId="7FBE03F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Электронные цифровые образовательные ресурсы</w:t>
            </w:r>
          </w:p>
        </w:tc>
        <w:tc>
          <w:tcPr>
            <w:tcW w:w="1159" w:type="pct"/>
            <w:vMerge w:val="restart"/>
            <w:hideMark/>
          </w:tcPr>
          <w:p w14:paraId="37ABE09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Стр. учебника и рабочей тетради. ЦОР для дом. задания</w:t>
            </w:r>
          </w:p>
        </w:tc>
      </w:tr>
      <w:tr w:rsidR="00D508F3" w:rsidRPr="00D508F3" w14:paraId="546108F8" w14:textId="77777777" w:rsidTr="00D508F3">
        <w:tc>
          <w:tcPr>
            <w:tcW w:w="187" w:type="pct"/>
            <w:vMerge/>
            <w:hideMark/>
          </w:tcPr>
          <w:p w14:paraId="7AFA30F7"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889" w:type="pct"/>
            <w:vMerge/>
            <w:hideMark/>
          </w:tcPr>
          <w:p w14:paraId="6B355B0E"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235" w:type="pct"/>
            <w:hideMark/>
          </w:tcPr>
          <w:p w14:paraId="78F3148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Всего</w:t>
            </w:r>
          </w:p>
        </w:tc>
        <w:tc>
          <w:tcPr>
            <w:tcW w:w="280" w:type="pct"/>
            <w:hideMark/>
          </w:tcPr>
          <w:p w14:paraId="206692C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Контрольные работы</w:t>
            </w:r>
          </w:p>
        </w:tc>
        <w:tc>
          <w:tcPr>
            <w:tcW w:w="329" w:type="pct"/>
            <w:hideMark/>
          </w:tcPr>
          <w:p w14:paraId="1A197DC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Практические работы</w:t>
            </w:r>
          </w:p>
        </w:tc>
        <w:tc>
          <w:tcPr>
            <w:tcW w:w="327" w:type="pct"/>
            <w:vMerge/>
            <w:hideMark/>
          </w:tcPr>
          <w:p w14:paraId="5EFB6946"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1593" w:type="pct"/>
            <w:vMerge/>
            <w:hideMark/>
          </w:tcPr>
          <w:p w14:paraId="6E0299CA"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1159" w:type="pct"/>
            <w:vMerge/>
            <w:hideMark/>
          </w:tcPr>
          <w:p w14:paraId="74D2C1C8" w14:textId="77777777" w:rsidR="00D508F3" w:rsidRPr="00D508F3" w:rsidRDefault="00D508F3" w:rsidP="00D508F3">
            <w:pPr>
              <w:rPr>
                <w:rFonts w:ascii="inherit" w:eastAsia="Times New Roman" w:hAnsi="inherit" w:cs="Times New Roman"/>
                <w:kern w:val="0"/>
                <w:sz w:val="24"/>
                <w:szCs w:val="24"/>
                <w:lang w:eastAsia="ru-RU"/>
                <w14:ligatures w14:val="none"/>
              </w:rPr>
            </w:pPr>
          </w:p>
        </w:tc>
      </w:tr>
      <w:tr w:rsidR="00D508F3" w:rsidRPr="00D508F3" w14:paraId="32D4CCBC" w14:textId="77777777" w:rsidTr="00D508F3">
        <w:tc>
          <w:tcPr>
            <w:tcW w:w="187" w:type="pct"/>
            <w:hideMark/>
          </w:tcPr>
          <w:p w14:paraId="29A200E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889" w:type="pct"/>
            <w:hideMark/>
          </w:tcPr>
          <w:p w14:paraId="4709DD49"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100: действия с числами до 20. Повторение </w:t>
            </w:r>
          </w:p>
          <w:p w14:paraId="607B0FE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Уч.- с.4, р/т-с.3, № 1,2,3,4.</w:t>
            </w:r>
          </w:p>
        </w:tc>
        <w:tc>
          <w:tcPr>
            <w:tcW w:w="235" w:type="pct"/>
            <w:hideMark/>
          </w:tcPr>
          <w:p w14:paraId="6C1E480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60BEA52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CD2132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2354DB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1F2D56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58" w:history="1">
              <w:r w:rsidRPr="00D508F3">
                <w:rPr>
                  <w:rFonts w:ascii="inherit" w:eastAsia="Times New Roman" w:hAnsi="inherit" w:cs="Times New Roman"/>
                  <w:color w:val="0000FF"/>
                  <w:kern w:val="0"/>
                  <w:sz w:val="24"/>
                  <w:szCs w:val="24"/>
                  <w:lang w:eastAsia="ru-RU"/>
                  <w14:ligatures w14:val="none"/>
                </w:rPr>
                <w:t>https://www.yaklass.ru/p/matematika</w:t>
              </w:r>
            </w:hyperlink>
            <w:r w:rsidRPr="00D508F3">
              <w:rPr>
                <w:rFonts w:ascii="inherit" w:eastAsia="Times New Roman" w:hAnsi="inherit" w:cs="Times New Roman"/>
                <w:kern w:val="0"/>
                <w:sz w:val="24"/>
                <w:szCs w:val="24"/>
                <w:lang w:eastAsia="ru-RU"/>
                <w14:ligatures w14:val="none"/>
              </w:rPr>
              <w:t xml:space="preserve"> </w:t>
            </w:r>
            <w:hyperlink r:id="rId59" w:history="1">
              <w:r w:rsidRPr="00D508F3">
                <w:rPr>
                  <w:rFonts w:ascii="inherit" w:eastAsia="Times New Roman" w:hAnsi="inherit" w:cs="Times New Roman"/>
                  <w:color w:val="0000FF"/>
                  <w:kern w:val="0"/>
                  <w:sz w:val="24"/>
                  <w:szCs w:val="24"/>
                  <w:lang w:eastAsia="ru-RU"/>
                  <w14:ligatures w14:val="none"/>
                </w:rPr>
                <w:t>https://resh.edu.ru/subject/lesson/5666/conspect/308737/РЭШ</w:t>
              </w:r>
            </w:hyperlink>
            <w:r w:rsidRPr="00D508F3">
              <w:rPr>
                <w:rFonts w:ascii="inherit" w:eastAsia="Times New Roman" w:hAnsi="inherit" w:cs="Times New Roman"/>
                <w:kern w:val="0"/>
                <w:sz w:val="24"/>
                <w:szCs w:val="24"/>
                <w:lang w:eastAsia="ru-RU"/>
                <w14:ligatures w14:val="none"/>
              </w:rPr>
              <w:t xml:space="preserve"> </w:t>
            </w:r>
            <w:hyperlink r:id="rId60" w:history="1">
              <w:r w:rsidRPr="00D508F3">
                <w:rPr>
                  <w:rFonts w:ascii="inherit" w:eastAsia="Times New Roman" w:hAnsi="inherit" w:cs="Times New Roman"/>
                  <w:color w:val="0000FF"/>
                  <w:kern w:val="0"/>
                  <w:sz w:val="24"/>
                  <w:szCs w:val="24"/>
                  <w:lang w:eastAsia="ru-RU"/>
                  <w14:ligatures w14:val="none"/>
                </w:rPr>
                <w:t>https://uchitelya.com/matematika/194192-urok-matematiki-chisla-ot-1-do-100-2-klass.html</w:t>
              </w:r>
            </w:hyperlink>
            <w:r w:rsidRPr="00D508F3">
              <w:rPr>
                <w:rFonts w:ascii="inherit" w:eastAsia="Times New Roman" w:hAnsi="inherit" w:cs="Times New Roman"/>
                <w:kern w:val="0"/>
                <w:sz w:val="24"/>
                <w:szCs w:val="24"/>
                <w:lang w:eastAsia="ru-RU"/>
                <w14:ligatures w14:val="none"/>
              </w:rPr>
              <w:t xml:space="preserve"> </w:t>
            </w:r>
            <w:hyperlink r:id="rId61" w:history="1">
              <w:r w:rsidRPr="00D508F3">
                <w:rPr>
                  <w:rFonts w:ascii="inherit" w:eastAsia="Times New Roman" w:hAnsi="inherit" w:cs="Times New Roman"/>
                  <w:color w:val="0000FF"/>
                  <w:kern w:val="0"/>
                  <w:sz w:val="24"/>
                  <w:szCs w:val="24"/>
                  <w:lang w:eastAsia="ru-RU"/>
                  <w14:ligatures w14:val="none"/>
                </w:rPr>
                <w:t>https://urok.1sept.ru/articles/658415?ysclid=lls5nqm34d458060138</w:t>
              </w:r>
            </w:hyperlink>
          </w:p>
        </w:tc>
        <w:tc>
          <w:tcPr>
            <w:tcW w:w="1159" w:type="pct"/>
            <w:hideMark/>
          </w:tcPr>
          <w:p w14:paraId="5BF0756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 № 6, 7(с.4). Учи.ру </w:t>
            </w:r>
            <w:hyperlink r:id="rId62" w:history="1">
              <w:r w:rsidRPr="00D508F3">
                <w:rPr>
                  <w:rFonts w:ascii="inherit" w:eastAsia="Times New Roman" w:hAnsi="inherit" w:cs="Times New Roman"/>
                  <w:color w:val="0000FF"/>
                  <w:kern w:val="0"/>
                  <w:sz w:val="24"/>
                  <w:szCs w:val="24"/>
                  <w:lang w:eastAsia="ru-RU"/>
                  <w14:ligatures w14:val="none"/>
                </w:rPr>
                <w:t>https://uchi.ru/catalog/math/2-klass/chapter-504</w:t>
              </w:r>
            </w:hyperlink>
          </w:p>
        </w:tc>
      </w:tr>
      <w:tr w:rsidR="00D508F3" w:rsidRPr="00D508F3" w14:paraId="432F3686" w14:textId="77777777" w:rsidTr="00D508F3">
        <w:tc>
          <w:tcPr>
            <w:tcW w:w="187" w:type="pct"/>
            <w:hideMark/>
          </w:tcPr>
          <w:p w14:paraId="28BF0A6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w:t>
            </w:r>
          </w:p>
        </w:tc>
        <w:tc>
          <w:tcPr>
            <w:tcW w:w="889" w:type="pct"/>
            <w:hideMark/>
          </w:tcPr>
          <w:p w14:paraId="43FE336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и вычитание в пределах 20. Повторение Уч. – с. 5 , р/т – с. 5, № 8.</w:t>
            </w:r>
          </w:p>
        </w:tc>
        <w:tc>
          <w:tcPr>
            <w:tcW w:w="235" w:type="pct"/>
            <w:hideMark/>
          </w:tcPr>
          <w:p w14:paraId="0A06120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25EDEE0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33D0924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3896A1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9B6DCB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63" w:history="1">
              <w:r w:rsidRPr="00D508F3">
                <w:rPr>
                  <w:rFonts w:ascii="inherit" w:eastAsia="Times New Roman" w:hAnsi="inherit" w:cs="Times New Roman"/>
                  <w:color w:val="0000FF"/>
                  <w:kern w:val="0"/>
                  <w:sz w:val="24"/>
                  <w:szCs w:val="24"/>
                  <w:lang w:eastAsia="ru-RU"/>
                  <w14:ligatures w14:val="none"/>
                </w:rPr>
                <w:t>https://www.yaklass.ru/p/matematika/1-klass/chisla-ot-11-do-20-slozhenie-i-vychitanie-chisel-v-predelakh-20-15821/tablitca-slozheniia-v-predelakh-20-6912849</w:t>
              </w:r>
            </w:hyperlink>
          </w:p>
        </w:tc>
        <w:tc>
          <w:tcPr>
            <w:tcW w:w="1159" w:type="pct"/>
            <w:hideMark/>
          </w:tcPr>
          <w:p w14:paraId="673DA6A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Р/т: № 5-7 (по желанию), (с. 4). Учи.ру </w:t>
            </w:r>
            <w:hyperlink r:id="rId64" w:history="1">
              <w:r w:rsidRPr="00D508F3">
                <w:rPr>
                  <w:rFonts w:ascii="inherit" w:eastAsia="Times New Roman" w:hAnsi="inherit" w:cs="Times New Roman"/>
                  <w:color w:val="0000FF"/>
                  <w:kern w:val="0"/>
                  <w:sz w:val="24"/>
                  <w:szCs w:val="24"/>
                  <w:lang w:eastAsia="ru-RU"/>
                  <w14:ligatures w14:val="none"/>
                </w:rPr>
                <w:t>https://uchi.ru/catalog/math/2-klass/chapter-505</w:t>
              </w:r>
            </w:hyperlink>
          </w:p>
        </w:tc>
      </w:tr>
      <w:tr w:rsidR="00D508F3" w:rsidRPr="00D508F3" w14:paraId="53060139" w14:textId="77777777" w:rsidTr="00D508F3">
        <w:tc>
          <w:tcPr>
            <w:tcW w:w="187" w:type="pct"/>
            <w:hideMark/>
          </w:tcPr>
          <w:p w14:paraId="054B951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w:t>
            </w:r>
          </w:p>
        </w:tc>
        <w:tc>
          <w:tcPr>
            <w:tcW w:w="889" w:type="pct"/>
            <w:hideMark/>
          </w:tcPr>
          <w:p w14:paraId="3FA24D3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100: чтение, запись.  Десятичный принцип записи чисел. Поместное значение цифр в записи числа. Десяток. Счёт десятками до 100. Числа от 11 до 100 Уч. – с. 6-7</w:t>
            </w:r>
          </w:p>
        </w:tc>
        <w:tc>
          <w:tcPr>
            <w:tcW w:w="235" w:type="pct"/>
            <w:hideMark/>
          </w:tcPr>
          <w:p w14:paraId="507A39D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7C09994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74B725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46E838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5EB942B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65" w:history="1">
              <w:r w:rsidRPr="00D508F3">
                <w:rPr>
                  <w:rFonts w:ascii="inherit" w:eastAsia="Times New Roman" w:hAnsi="inherit" w:cs="Times New Roman"/>
                  <w:color w:val="0000FF"/>
                  <w:kern w:val="0"/>
                  <w:sz w:val="24"/>
                  <w:szCs w:val="24"/>
                  <w:lang w:eastAsia="ru-RU"/>
                  <w14:ligatures w14:val="none"/>
                </w:rPr>
                <w:t>https://resh.edu.ru/subject/lesson/6206/start/162246/</w:t>
              </w:r>
            </w:hyperlink>
            <w:r w:rsidRPr="00D508F3">
              <w:rPr>
                <w:rFonts w:ascii="inherit" w:eastAsia="Times New Roman" w:hAnsi="inherit" w:cs="Times New Roman"/>
                <w:kern w:val="0"/>
                <w:sz w:val="24"/>
                <w:szCs w:val="24"/>
                <w:lang w:eastAsia="ru-RU"/>
                <w14:ligatures w14:val="none"/>
              </w:rPr>
              <w:t xml:space="preserve"> ЯКласс </w:t>
            </w:r>
            <w:hyperlink r:id="rId66"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04412A7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67"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r w:rsidRPr="00D508F3">
              <w:rPr>
                <w:rFonts w:ascii="inherit" w:eastAsia="Times New Roman" w:hAnsi="inherit" w:cs="Times New Roman"/>
                <w:kern w:val="0"/>
                <w:sz w:val="24"/>
                <w:szCs w:val="24"/>
                <w:lang w:eastAsia="ru-RU"/>
                <w14:ligatures w14:val="none"/>
              </w:rPr>
              <w:t xml:space="preserve"> ЯКласс </w:t>
            </w:r>
            <w:hyperlink r:id="rId68" w:history="1">
              <w:r w:rsidRPr="00D508F3">
                <w:rPr>
                  <w:rFonts w:ascii="inherit" w:eastAsia="Times New Roman" w:hAnsi="inherit" w:cs="Times New Roman"/>
                  <w:color w:val="0000FF"/>
                  <w:kern w:val="0"/>
                  <w:sz w:val="24"/>
                  <w:szCs w:val="24"/>
                  <w:lang w:eastAsia="ru-RU"/>
                  <w14:ligatures w14:val="none"/>
                </w:rPr>
                <w:t>https://www.yaklass.ru/p/matematika/2-klass/chisla-ot-20-do-100-numeratciia-chisla-i-tcifry-15131</w:t>
              </w:r>
            </w:hyperlink>
          </w:p>
        </w:tc>
      </w:tr>
      <w:tr w:rsidR="00D508F3" w:rsidRPr="00D508F3" w14:paraId="5A428958" w14:textId="77777777" w:rsidTr="00D508F3">
        <w:tc>
          <w:tcPr>
            <w:tcW w:w="187" w:type="pct"/>
            <w:hideMark/>
          </w:tcPr>
          <w:p w14:paraId="2869CF2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w:t>
            </w:r>
          </w:p>
        </w:tc>
        <w:tc>
          <w:tcPr>
            <w:tcW w:w="889" w:type="pct"/>
            <w:hideMark/>
          </w:tcPr>
          <w:p w14:paraId="7E3E11F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100: десятичный состав. Представление числа в виде суммы разрядных слагаемых Уч. – с. 8 р/т -№ 12(с. 7 )</w:t>
            </w:r>
          </w:p>
        </w:tc>
        <w:tc>
          <w:tcPr>
            <w:tcW w:w="235" w:type="pct"/>
            <w:hideMark/>
          </w:tcPr>
          <w:p w14:paraId="2E4527E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2E18685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966A3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188EE7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D319B4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69" w:history="1">
              <w:r w:rsidRPr="00D508F3">
                <w:rPr>
                  <w:rFonts w:ascii="inherit" w:eastAsia="Times New Roman" w:hAnsi="inherit" w:cs="Times New Roman"/>
                  <w:color w:val="0000FF"/>
                  <w:kern w:val="0"/>
                  <w:sz w:val="24"/>
                  <w:szCs w:val="24"/>
                  <w:lang w:eastAsia="ru-RU"/>
                  <w14:ligatures w14:val="none"/>
                </w:rPr>
                <w:t>https://resh.edu.ru/subject/lesson/6205/train/210497/</w:t>
              </w:r>
            </w:hyperlink>
            <w:r w:rsidRPr="00D508F3">
              <w:rPr>
                <w:rFonts w:ascii="inherit" w:eastAsia="Times New Roman" w:hAnsi="inherit" w:cs="Times New Roman"/>
                <w:kern w:val="0"/>
                <w:sz w:val="24"/>
                <w:szCs w:val="24"/>
                <w:lang w:eastAsia="ru-RU"/>
                <w14:ligatures w14:val="none"/>
              </w:rPr>
              <w:t xml:space="preserve"> ЯКласс </w:t>
            </w:r>
            <w:hyperlink r:id="rId70"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631FE93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Учи.ру </w:t>
            </w:r>
            <w:hyperlink r:id="rId71" w:history="1">
              <w:r w:rsidRPr="00D508F3">
                <w:rPr>
                  <w:rFonts w:ascii="inherit" w:eastAsia="Times New Roman" w:hAnsi="inherit" w:cs="Times New Roman"/>
                  <w:color w:val="0000FF"/>
                  <w:kern w:val="0"/>
                  <w:sz w:val="24"/>
                  <w:szCs w:val="24"/>
                  <w:lang w:eastAsia="ru-RU"/>
                  <w14:ligatures w14:val="none"/>
                </w:rPr>
                <w:t>https://uchi.ru/catalog/math/2-klass/chapter-504</w:t>
              </w:r>
            </w:hyperlink>
          </w:p>
        </w:tc>
      </w:tr>
      <w:tr w:rsidR="00D508F3" w:rsidRPr="00D508F3" w14:paraId="227D7C9C" w14:textId="77777777" w:rsidTr="00D508F3">
        <w:tc>
          <w:tcPr>
            <w:tcW w:w="187" w:type="pct"/>
            <w:hideMark/>
          </w:tcPr>
          <w:p w14:paraId="459BCEC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w:t>
            </w:r>
          </w:p>
        </w:tc>
        <w:tc>
          <w:tcPr>
            <w:tcW w:w="889" w:type="pct"/>
            <w:hideMark/>
          </w:tcPr>
          <w:p w14:paraId="0559ACE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100: упорядочение. Установление закономерности в записи последовательности из чисел, её продолжение Уч. – с. 9, р/т – с. 8, № 14,15</w:t>
            </w:r>
            <w:r w:rsidRPr="00D508F3">
              <w:rPr>
                <w:rFonts w:ascii="inherit" w:eastAsia="Times New Roman" w:hAnsi="inherit" w:cs="Times New Roman"/>
                <w:kern w:val="0"/>
                <w:sz w:val="24"/>
                <w:szCs w:val="24"/>
                <w:lang w:eastAsia="ru-RU"/>
                <w14:ligatures w14:val="none"/>
              </w:rPr>
              <w:br/>
              <w:t>Проверочная работа № 1, с. 4,5.</w:t>
            </w:r>
          </w:p>
        </w:tc>
        <w:tc>
          <w:tcPr>
            <w:tcW w:w="235" w:type="pct"/>
            <w:hideMark/>
          </w:tcPr>
          <w:p w14:paraId="5C49C06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466FDA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E1D6EB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5A2C6EA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59D6A7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72" w:history="1">
              <w:r w:rsidRPr="00D508F3">
                <w:rPr>
                  <w:rFonts w:ascii="inherit" w:eastAsia="Times New Roman" w:hAnsi="inherit" w:cs="Times New Roman"/>
                  <w:color w:val="0000FF"/>
                  <w:kern w:val="0"/>
                  <w:sz w:val="24"/>
                  <w:szCs w:val="24"/>
                  <w:lang w:eastAsia="ru-RU"/>
                  <w14:ligatures w14:val="none"/>
                </w:rPr>
                <w:t>https://www.yaklass.ru/p/matematika/2-klass/chisla-ot-20-do-100-numeratciia-chisla-i-tcifry-15131</w:t>
              </w:r>
            </w:hyperlink>
          </w:p>
        </w:tc>
        <w:tc>
          <w:tcPr>
            <w:tcW w:w="1159" w:type="pct"/>
            <w:hideMark/>
          </w:tcPr>
          <w:p w14:paraId="330A056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 № 6 (с. 9 ), р/т-с. 9, № 16,17. Учи.ру </w:t>
            </w:r>
            <w:hyperlink r:id="rId73" w:history="1">
              <w:r w:rsidRPr="00D508F3">
                <w:rPr>
                  <w:rFonts w:ascii="inherit" w:eastAsia="Times New Roman" w:hAnsi="inherit" w:cs="Times New Roman"/>
                  <w:color w:val="0000FF"/>
                  <w:kern w:val="0"/>
                  <w:sz w:val="24"/>
                  <w:szCs w:val="24"/>
                  <w:lang w:eastAsia="ru-RU"/>
                  <w14:ligatures w14:val="none"/>
                </w:rPr>
                <w:t>https://uchi.ru/catalog/math/2-klass/chapter-212</w:t>
              </w:r>
            </w:hyperlink>
          </w:p>
        </w:tc>
      </w:tr>
      <w:tr w:rsidR="00D508F3" w:rsidRPr="00D508F3" w14:paraId="216C3888" w14:textId="77777777" w:rsidTr="00D508F3">
        <w:tc>
          <w:tcPr>
            <w:tcW w:w="187" w:type="pct"/>
            <w:hideMark/>
          </w:tcPr>
          <w:p w14:paraId="432237C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w:t>
            </w:r>
          </w:p>
        </w:tc>
        <w:tc>
          <w:tcPr>
            <w:tcW w:w="889" w:type="pct"/>
            <w:hideMark/>
          </w:tcPr>
          <w:p w14:paraId="12C19AB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Входная контрольная работа(входная диагностика)</w:t>
            </w:r>
          </w:p>
        </w:tc>
        <w:tc>
          <w:tcPr>
            <w:tcW w:w="235" w:type="pct"/>
            <w:hideMark/>
          </w:tcPr>
          <w:p w14:paraId="285A244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252E3C3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29" w:type="pct"/>
            <w:hideMark/>
          </w:tcPr>
          <w:p w14:paraId="79C8D8F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7" w:type="pct"/>
            <w:hideMark/>
          </w:tcPr>
          <w:p w14:paraId="2937F3B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628D7CA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159" w:type="pct"/>
            <w:hideMark/>
          </w:tcPr>
          <w:p w14:paraId="68F5312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D7831C5" w14:textId="77777777" w:rsidTr="00D508F3">
        <w:tc>
          <w:tcPr>
            <w:tcW w:w="187" w:type="pct"/>
            <w:hideMark/>
          </w:tcPr>
          <w:p w14:paraId="4FC1813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889" w:type="pct"/>
            <w:hideMark/>
          </w:tcPr>
          <w:p w14:paraId="4D85E8B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величинами: измерение длины (единица длины — миллиметр) Уч. – с.10</w:t>
            </w:r>
          </w:p>
        </w:tc>
        <w:tc>
          <w:tcPr>
            <w:tcW w:w="235" w:type="pct"/>
            <w:hideMark/>
          </w:tcPr>
          <w:p w14:paraId="253DFCB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5613D2F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51911E3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7408DE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128FB42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74" w:history="1">
              <w:r w:rsidRPr="00D508F3">
                <w:rPr>
                  <w:rFonts w:ascii="inherit" w:eastAsia="Times New Roman" w:hAnsi="inherit" w:cs="Times New Roman"/>
                  <w:color w:val="0000FF"/>
                  <w:kern w:val="0"/>
                  <w:sz w:val="24"/>
                  <w:szCs w:val="24"/>
                  <w:lang w:eastAsia="ru-RU"/>
                  <w14:ligatures w14:val="none"/>
                </w:rPr>
                <w:t>https://resh.edu.ru/subject/lesson/6207/start/279456/</w:t>
              </w:r>
            </w:hyperlink>
            <w:r w:rsidRPr="00D508F3">
              <w:rPr>
                <w:rFonts w:ascii="inherit" w:eastAsia="Times New Roman" w:hAnsi="inherit" w:cs="Times New Roman"/>
                <w:kern w:val="0"/>
                <w:sz w:val="24"/>
                <w:szCs w:val="24"/>
                <w:lang w:eastAsia="ru-RU"/>
                <w14:ligatures w14:val="none"/>
              </w:rPr>
              <w:t xml:space="preserve"> ЯКласс </w:t>
            </w:r>
            <w:hyperlink r:id="rId75"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2DFFE81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 с.10, П. Р/т - № 19-21 (с. 10 ) Учи.ру </w:t>
            </w:r>
            <w:hyperlink r:id="rId76" w:history="1">
              <w:r w:rsidRPr="00D508F3">
                <w:rPr>
                  <w:rFonts w:ascii="inherit" w:eastAsia="Times New Roman" w:hAnsi="inherit" w:cs="Times New Roman"/>
                  <w:color w:val="0000FF"/>
                  <w:kern w:val="0"/>
                  <w:sz w:val="24"/>
                  <w:szCs w:val="24"/>
                  <w:lang w:eastAsia="ru-RU"/>
                  <w14:ligatures w14:val="none"/>
                </w:rPr>
                <w:t>https://uchi.ru/catalog/math/2-klass/lesson-18052</w:t>
              </w:r>
            </w:hyperlink>
          </w:p>
        </w:tc>
      </w:tr>
      <w:tr w:rsidR="00D508F3" w:rsidRPr="00D508F3" w14:paraId="6F6896CA" w14:textId="77777777" w:rsidTr="00D508F3">
        <w:tc>
          <w:tcPr>
            <w:tcW w:w="187" w:type="pct"/>
            <w:hideMark/>
          </w:tcPr>
          <w:p w14:paraId="171A23D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w:t>
            </w:r>
          </w:p>
        </w:tc>
        <w:tc>
          <w:tcPr>
            <w:tcW w:w="889" w:type="pct"/>
            <w:hideMark/>
          </w:tcPr>
          <w:p w14:paraId="60DEB232"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величин.  Решение практических задач</w:t>
            </w:r>
          </w:p>
          <w:p w14:paraId="5A670AF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Уч. – с. 11</w:t>
            </w:r>
          </w:p>
        </w:tc>
        <w:tc>
          <w:tcPr>
            <w:tcW w:w="235" w:type="pct"/>
            <w:hideMark/>
          </w:tcPr>
          <w:p w14:paraId="3E1DA28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1F07F8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5259A5F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54404CC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1CEE8B4"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77" w:history="1">
              <w:r w:rsidRPr="00D508F3">
                <w:rPr>
                  <w:rFonts w:ascii="inherit" w:eastAsia="Times New Roman" w:hAnsi="inherit" w:cs="Times New Roman"/>
                  <w:color w:val="0000FF"/>
                  <w:kern w:val="0"/>
                  <w:sz w:val="24"/>
                  <w:szCs w:val="24"/>
                  <w:lang w:eastAsia="ru-RU"/>
                  <w14:ligatures w14:val="none"/>
                </w:rPr>
                <w:t>https://resh.edu.ru/subject/lesson/4268/train/210592/</w:t>
              </w:r>
            </w:hyperlink>
          </w:p>
          <w:p w14:paraId="39C21CE1"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78" w:history="1">
              <w:r w:rsidR="00D508F3" w:rsidRPr="00D508F3">
                <w:rPr>
                  <w:rFonts w:ascii="inherit" w:eastAsia="Times New Roman" w:hAnsi="inherit" w:cs="Times New Roman"/>
                  <w:color w:val="0000FF"/>
                  <w:kern w:val="0"/>
                  <w:sz w:val="24"/>
                  <w:szCs w:val="24"/>
                  <w:lang w:eastAsia="ru-RU"/>
                  <w14:ligatures w14:val="none"/>
                </w:rPr>
                <w:t>https://www.youtube.com/watch?v=mrzGAZHWJ0o</w:t>
              </w:r>
            </w:hyperlink>
          </w:p>
        </w:tc>
        <w:tc>
          <w:tcPr>
            <w:tcW w:w="1159" w:type="pct"/>
            <w:hideMark/>
          </w:tcPr>
          <w:p w14:paraId="66DAB54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79" w:history="1">
              <w:r w:rsidRPr="00D508F3">
                <w:rPr>
                  <w:rFonts w:ascii="inherit" w:eastAsia="Times New Roman" w:hAnsi="inherit" w:cs="Times New Roman"/>
                  <w:color w:val="0000FF"/>
                  <w:kern w:val="0"/>
                  <w:sz w:val="24"/>
                  <w:szCs w:val="24"/>
                  <w:lang w:eastAsia="ru-RU"/>
                  <w14:ligatures w14:val="none"/>
                </w:rPr>
                <w:t>https://uchi.ru/catalog/math/2-klass/topic-211</w:t>
              </w:r>
            </w:hyperlink>
          </w:p>
        </w:tc>
      </w:tr>
      <w:tr w:rsidR="00D508F3" w:rsidRPr="00D508F3" w14:paraId="190A3F6F" w14:textId="77777777" w:rsidTr="00D508F3">
        <w:tc>
          <w:tcPr>
            <w:tcW w:w="187" w:type="pct"/>
            <w:hideMark/>
          </w:tcPr>
          <w:p w14:paraId="1A6DC03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w:t>
            </w:r>
          </w:p>
        </w:tc>
        <w:tc>
          <w:tcPr>
            <w:tcW w:w="889" w:type="pct"/>
            <w:hideMark/>
          </w:tcPr>
          <w:p w14:paraId="7F73C921"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Свойства чисел: однозначные и двузначные числа</w:t>
            </w:r>
          </w:p>
          <w:p w14:paraId="17F7FE5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Уч. – с. 12, р/т – с.11, № 22, с.13,№ 28*</w:t>
            </w:r>
            <w:r w:rsidRPr="00D508F3">
              <w:rPr>
                <w:rFonts w:ascii="inherit" w:eastAsia="Times New Roman" w:hAnsi="inherit" w:cs="Times New Roman"/>
                <w:kern w:val="0"/>
                <w:sz w:val="24"/>
                <w:szCs w:val="24"/>
                <w:lang w:eastAsia="ru-RU"/>
                <w14:ligatures w14:val="none"/>
              </w:rPr>
              <w:br/>
              <w:t>Проверочная работа№ 2, с.6,7.</w:t>
            </w:r>
          </w:p>
        </w:tc>
        <w:tc>
          <w:tcPr>
            <w:tcW w:w="235" w:type="pct"/>
            <w:hideMark/>
          </w:tcPr>
          <w:p w14:paraId="1FE3F85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7BADAB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664EE9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922612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6F64C3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ИНТЕРНЕТУРОК </w:t>
            </w:r>
            <w:hyperlink r:id="rId80" w:history="1">
              <w:r w:rsidRPr="00D508F3">
                <w:rPr>
                  <w:rFonts w:ascii="inherit" w:eastAsia="Times New Roman" w:hAnsi="inherit" w:cs="Times New Roman"/>
                  <w:color w:val="0000FF"/>
                  <w:kern w:val="0"/>
                  <w:sz w:val="24"/>
                  <w:szCs w:val="24"/>
                  <w:lang w:eastAsia="ru-RU"/>
                  <w14:ligatures w14:val="none"/>
                </w:rPr>
                <w:t>https://interneturok.ru/lesson/matematika/2-klass/chisla-ot-1-do-100-numeratsiya/odnoznachnye-i-dvuznachnye-chisla?ysclid=llsaxrdfs1133644669</w:t>
              </w:r>
            </w:hyperlink>
            <w:r w:rsidRPr="00D508F3">
              <w:rPr>
                <w:rFonts w:ascii="inherit" w:eastAsia="Times New Roman" w:hAnsi="inherit" w:cs="Times New Roman"/>
                <w:kern w:val="0"/>
                <w:sz w:val="24"/>
                <w:szCs w:val="24"/>
                <w:lang w:eastAsia="ru-RU"/>
                <w14:ligatures w14:val="none"/>
              </w:rPr>
              <w:t xml:space="preserve"> </w:t>
            </w:r>
            <w:hyperlink r:id="rId81" w:history="1">
              <w:r w:rsidRPr="00D508F3">
                <w:rPr>
                  <w:rFonts w:ascii="inherit" w:eastAsia="Times New Roman" w:hAnsi="inherit" w:cs="Times New Roman"/>
                  <w:color w:val="0000FF"/>
                  <w:kern w:val="0"/>
                  <w:sz w:val="24"/>
                  <w:szCs w:val="24"/>
                  <w:lang w:eastAsia="ru-RU"/>
                  <w14:ligatures w14:val="none"/>
                </w:rPr>
                <w:t>https://urok.1sept.ru/articles/626131?ysclid=llsb19exce786067982</w:t>
              </w:r>
            </w:hyperlink>
            <w:r w:rsidRPr="00D508F3">
              <w:rPr>
                <w:rFonts w:ascii="inherit" w:eastAsia="Times New Roman" w:hAnsi="inherit" w:cs="Times New Roman"/>
                <w:kern w:val="0"/>
                <w:sz w:val="24"/>
                <w:szCs w:val="24"/>
                <w:lang w:eastAsia="ru-RU"/>
                <w14:ligatures w14:val="none"/>
              </w:rPr>
              <w:t xml:space="preserve"> </w:t>
            </w:r>
            <w:hyperlink r:id="rId82" w:history="1">
              <w:r w:rsidRPr="00D508F3">
                <w:rPr>
                  <w:rFonts w:ascii="inherit" w:eastAsia="Times New Roman" w:hAnsi="inherit" w:cs="Times New Roman"/>
                  <w:color w:val="0000FF"/>
                  <w:kern w:val="0"/>
                  <w:sz w:val="24"/>
                  <w:szCs w:val="24"/>
                  <w:lang w:eastAsia="ru-RU"/>
                  <w14:ligatures w14:val="none"/>
                </w:rPr>
                <w:t>https://xn--j1ahfl.xn--p1ai/library/prezentatciya_k_uroku_matematiki_vo_2_klasse_po_teme_181558.html?ysclid=llsb2gwjkc752724098</w:t>
              </w:r>
            </w:hyperlink>
            <w:r w:rsidRPr="00D508F3">
              <w:rPr>
                <w:rFonts w:ascii="inherit" w:eastAsia="Times New Roman" w:hAnsi="inherit" w:cs="Times New Roman"/>
                <w:kern w:val="0"/>
                <w:sz w:val="24"/>
                <w:szCs w:val="24"/>
                <w:lang w:eastAsia="ru-RU"/>
                <w14:ligatures w14:val="none"/>
              </w:rPr>
              <w:t xml:space="preserve"> ЯКласс </w:t>
            </w:r>
            <w:hyperlink r:id="rId83"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31D6D08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 П, с.12. Найти пословицы и поговорки с числом 100. Учи.ру </w:t>
            </w:r>
            <w:hyperlink r:id="rId84"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r w:rsidRPr="00D508F3">
              <w:rPr>
                <w:rFonts w:ascii="inherit" w:eastAsia="Times New Roman" w:hAnsi="inherit" w:cs="Times New Roman"/>
                <w:kern w:val="0"/>
                <w:sz w:val="24"/>
                <w:szCs w:val="24"/>
                <w:lang w:eastAsia="ru-RU"/>
                <w14:ligatures w14:val="none"/>
              </w:rPr>
              <w:t xml:space="preserve"> ЯКласс </w:t>
            </w:r>
            <w:hyperlink r:id="rId85" w:history="1">
              <w:r w:rsidRPr="00D508F3">
                <w:rPr>
                  <w:rFonts w:ascii="inherit" w:eastAsia="Times New Roman" w:hAnsi="inherit" w:cs="Times New Roman"/>
                  <w:color w:val="0000FF"/>
                  <w:kern w:val="0"/>
                  <w:sz w:val="24"/>
                  <w:szCs w:val="24"/>
                  <w:lang w:eastAsia="ru-RU"/>
                  <w14:ligatures w14:val="none"/>
                </w:rPr>
                <w:t>https://www.yaklass.ru/p/matematika/2-klass/chisla-ot-20-do-100-numeratciia-chisla-i-tcifry-15131/re-9313fdf5-4172-454a-b04f-04959d2aabad?ysclid=llsb041fgg446012572</w:t>
              </w:r>
            </w:hyperlink>
          </w:p>
        </w:tc>
      </w:tr>
      <w:tr w:rsidR="00D508F3" w:rsidRPr="00D508F3" w14:paraId="22E58B53" w14:textId="77777777" w:rsidTr="00D508F3">
        <w:tc>
          <w:tcPr>
            <w:tcW w:w="187" w:type="pct"/>
            <w:hideMark/>
          </w:tcPr>
          <w:p w14:paraId="393032E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w:t>
            </w:r>
          </w:p>
        </w:tc>
        <w:tc>
          <w:tcPr>
            <w:tcW w:w="889" w:type="pct"/>
            <w:hideMark/>
          </w:tcPr>
          <w:p w14:paraId="091CCC5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чисел в пределах 100. Неравенство, запись неравенства</w:t>
            </w:r>
          </w:p>
        </w:tc>
        <w:tc>
          <w:tcPr>
            <w:tcW w:w="235" w:type="pct"/>
            <w:hideMark/>
          </w:tcPr>
          <w:p w14:paraId="30D8D17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8E8BF9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640AB2E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97E712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52C8D81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86" w:history="1">
              <w:r w:rsidRPr="00D508F3">
                <w:rPr>
                  <w:rFonts w:ascii="inherit" w:eastAsia="Times New Roman" w:hAnsi="inherit" w:cs="Times New Roman"/>
                  <w:color w:val="0000FF"/>
                  <w:kern w:val="0"/>
                  <w:sz w:val="24"/>
                  <w:szCs w:val="24"/>
                  <w:lang w:eastAsia="ru-RU"/>
                  <w14:ligatures w14:val="none"/>
                </w:rPr>
                <w:t>https://resh.edu.ru/subject/lesson/3557/start/210551/</w:t>
              </w:r>
            </w:hyperlink>
            <w:r w:rsidRPr="00D508F3">
              <w:rPr>
                <w:rFonts w:ascii="inherit" w:eastAsia="Times New Roman" w:hAnsi="inherit" w:cs="Times New Roman"/>
                <w:kern w:val="0"/>
                <w:sz w:val="24"/>
                <w:szCs w:val="24"/>
                <w:lang w:eastAsia="ru-RU"/>
                <w14:ligatures w14:val="none"/>
              </w:rPr>
              <w:t xml:space="preserve"> </w:t>
            </w:r>
            <w:hyperlink r:id="rId87" w:history="1">
              <w:r w:rsidRPr="00D508F3">
                <w:rPr>
                  <w:rFonts w:ascii="inherit" w:eastAsia="Times New Roman" w:hAnsi="inherit" w:cs="Times New Roman"/>
                  <w:color w:val="0000FF"/>
                  <w:kern w:val="0"/>
                  <w:sz w:val="24"/>
                  <w:szCs w:val="24"/>
                  <w:lang w:eastAsia="ru-RU"/>
                  <w14:ligatures w14:val="none"/>
                </w:rPr>
                <w:t>https://nsportal.ru/nachalnaya-shkola/matematika/2013/01/02/urok-matematiki-tema-zakreplenie-izuchennogo-ravenstva-i</w:t>
              </w:r>
            </w:hyperlink>
          </w:p>
        </w:tc>
        <w:tc>
          <w:tcPr>
            <w:tcW w:w="1159" w:type="pct"/>
            <w:hideMark/>
          </w:tcPr>
          <w:p w14:paraId="7E15BC4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Учи.ру </w:t>
            </w:r>
            <w:hyperlink r:id="rId88"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7803857E" w14:textId="77777777" w:rsidTr="00D508F3">
        <w:tc>
          <w:tcPr>
            <w:tcW w:w="187" w:type="pct"/>
            <w:hideMark/>
          </w:tcPr>
          <w:p w14:paraId="5B1EAF3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p>
        </w:tc>
        <w:tc>
          <w:tcPr>
            <w:tcW w:w="889" w:type="pct"/>
            <w:hideMark/>
          </w:tcPr>
          <w:p w14:paraId="4334B66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величинами: измерение длины (единица длины — метр) Уч. – с.13, р/т – с. 12 , № 25,27</w:t>
            </w:r>
          </w:p>
        </w:tc>
        <w:tc>
          <w:tcPr>
            <w:tcW w:w="235" w:type="pct"/>
            <w:hideMark/>
          </w:tcPr>
          <w:p w14:paraId="584797E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D9BD2C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6DF3312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25B0A85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536D41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89" w:history="1">
              <w:r w:rsidRPr="00D508F3">
                <w:rPr>
                  <w:rFonts w:ascii="inherit" w:eastAsia="Times New Roman" w:hAnsi="inherit" w:cs="Times New Roman"/>
                  <w:color w:val="0000FF"/>
                  <w:kern w:val="0"/>
                  <w:sz w:val="24"/>
                  <w:szCs w:val="24"/>
                  <w:lang w:eastAsia="ru-RU"/>
                  <w14:ligatures w14:val="none"/>
                </w:rPr>
                <w:t>https://resh.edu.ru/subject/lesson/4268/start/210582/</w:t>
              </w:r>
            </w:hyperlink>
          </w:p>
        </w:tc>
        <w:tc>
          <w:tcPr>
            <w:tcW w:w="1159" w:type="pct"/>
            <w:hideMark/>
          </w:tcPr>
          <w:p w14:paraId="23726E7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 № 3, 5 (с. 13 ) Учи.ру </w:t>
            </w:r>
            <w:hyperlink r:id="rId90"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https://uchi.ru/teachers/groups/16233109/subjects/1/course_programs/2?topic_id=211</w:t>
              </w:r>
            </w:hyperlink>
          </w:p>
        </w:tc>
      </w:tr>
      <w:tr w:rsidR="00D508F3" w:rsidRPr="00D508F3" w14:paraId="2C1AAFA6" w14:textId="77777777" w:rsidTr="00D508F3">
        <w:tc>
          <w:tcPr>
            <w:tcW w:w="187" w:type="pct"/>
            <w:hideMark/>
          </w:tcPr>
          <w:p w14:paraId="3A25259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889" w:type="pct"/>
            <w:hideMark/>
          </w:tcPr>
          <w:p w14:paraId="3E1EE9A4"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Увеличение, уменьшение числа на несколько единиц/десятков</w:t>
            </w:r>
          </w:p>
          <w:p w14:paraId="42F61AB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Уч. – с. 14 -15, р/т – с. 17, № 39 -43</w:t>
            </w:r>
          </w:p>
        </w:tc>
        <w:tc>
          <w:tcPr>
            <w:tcW w:w="235" w:type="pct"/>
            <w:hideMark/>
          </w:tcPr>
          <w:p w14:paraId="766C762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39FEEBC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3A6F63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373FC7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4C298A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91" w:history="1">
              <w:r w:rsidRPr="00D508F3">
                <w:rPr>
                  <w:rFonts w:ascii="inherit" w:eastAsia="Times New Roman" w:hAnsi="inherit" w:cs="Times New Roman"/>
                  <w:color w:val="0000FF"/>
                  <w:kern w:val="0"/>
                  <w:sz w:val="24"/>
                  <w:szCs w:val="24"/>
                  <w:lang w:eastAsia="ru-RU"/>
                  <w14:ligatures w14:val="none"/>
                </w:rPr>
                <w:t>https://www.yaklass.ru/p/matematika</w:t>
              </w:r>
            </w:hyperlink>
            <w:r w:rsidRPr="00D508F3">
              <w:rPr>
                <w:rFonts w:ascii="inherit" w:eastAsia="Times New Roman" w:hAnsi="inherit" w:cs="Times New Roman"/>
                <w:kern w:val="0"/>
                <w:sz w:val="24"/>
                <w:szCs w:val="24"/>
                <w:lang w:eastAsia="ru-RU"/>
                <w14:ligatures w14:val="none"/>
              </w:rPr>
              <w:t xml:space="preserve"> </w:t>
            </w:r>
            <w:hyperlink r:id="rId92" w:history="1">
              <w:r w:rsidRPr="00D508F3">
                <w:rPr>
                  <w:rFonts w:ascii="inherit" w:eastAsia="Times New Roman" w:hAnsi="inherit" w:cs="Times New Roman"/>
                  <w:color w:val="0000FF"/>
                  <w:kern w:val="0"/>
                  <w:sz w:val="24"/>
                  <w:szCs w:val="24"/>
                  <w:lang w:eastAsia="ru-RU"/>
                  <w14:ligatures w14:val="none"/>
                </w:rPr>
                <w:t>https://xn--j1ahfl.xn--p1ai/library/urok_matematiki__vo_2_klasse__tema_%C2%AB_uvelichenie_i__163828.html?ysclid=llsb9jynx4667649431</w:t>
              </w:r>
            </w:hyperlink>
            <w:r w:rsidRPr="00D508F3">
              <w:rPr>
                <w:rFonts w:ascii="inherit" w:eastAsia="Times New Roman" w:hAnsi="inherit" w:cs="Times New Roman"/>
                <w:kern w:val="0"/>
                <w:sz w:val="24"/>
                <w:szCs w:val="24"/>
                <w:lang w:eastAsia="ru-RU"/>
                <w14:ligatures w14:val="none"/>
              </w:rPr>
              <w:t xml:space="preserve"> </w:t>
            </w:r>
            <w:hyperlink r:id="rId93" w:history="1">
              <w:r w:rsidRPr="00D508F3">
                <w:rPr>
                  <w:rFonts w:ascii="inherit" w:eastAsia="Times New Roman" w:hAnsi="inherit" w:cs="Times New Roman"/>
                  <w:color w:val="0000FF"/>
                  <w:kern w:val="0"/>
                  <w:sz w:val="24"/>
                  <w:szCs w:val="24"/>
                  <w:lang w:eastAsia="ru-RU"/>
                  <w14:ligatures w14:val="none"/>
                </w:rPr>
                <w:t>https://nsportal.ru/nachalnaya-shkola/matematika/2021/01/04/vtoroy-desyatok-uvelichenie-i-umenshenie-chisel-na-neskolko</w:t>
              </w:r>
            </w:hyperlink>
            <w:r w:rsidRPr="00D508F3">
              <w:rPr>
                <w:rFonts w:ascii="inherit" w:eastAsia="Times New Roman" w:hAnsi="inherit" w:cs="Times New Roman"/>
                <w:kern w:val="0"/>
                <w:sz w:val="24"/>
                <w:szCs w:val="24"/>
                <w:lang w:eastAsia="ru-RU"/>
                <w14:ligatures w14:val="none"/>
              </w:rPr>
              <w:t xml:space="preserve"> </w:t>
            </w:r>
            <w:hyperlink r:id="rId94" w:history="1">
              <w:r w:rsidRPr="00D508F3">
                <w:rPr>
                  <w:rFonts w:ascii="inherit" w:eastAsia="Times New Roman" w:hAnsi="inherit" w:cs="Times New Roman"/>
                  <w:color w:val="0000FF"/>
                  <w:kern w:val="0"/>
                  <w:sz w:val="24"/>
                  <w:szCs w:val="24"/>
                  <w:lang w:eastAsia="ru-RU"/>
                  <w14:ligatures w14:val="none"/>
                </w:rPr>
                <w:t>https://www.youtube.com/watch?v=d-Ml9r6nOSc</w:t>
              </w:r>
            </w:hyperlink>
          </w:p>
        </w:tc>
        <w:tc>
          <w:tcPr>
            <w:tcW w:w="1159" w:type="pct"/>
            <w:hideMark/>
          </w:tcPr>
          <w:p w14:paraId="586815D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 № 6 (с. 16 ) Р/т- с.18. №44, 45 Учи.ру </w:t>
            </w:r>
            <w:hyperlink r:id="rId95" w:history="1">
              <w:r w:rsidRPr="00D508F3">
                <w:rPr>
                  <w:rFonts w:ascii="inherit" w:eastAsia="Times New Roman" w:hAnsi="inherit" w:cs="Times New Roman"/>
                  <w:color w:val="0000FF"/>
                  <w:kern w:val="0"/>
                  <w:sz w:val="24"/>
                  <w:szCs w:val="24"/>
                  <w:lang w:eastAsia="ru-RU"/>
                  <w14:ligatures w14:val="none"/>
                </w:rPr>
                <w:t>https://www.yaklass.ru/p/matematika</w:t>
              </w:r>
            </w:hyperlink>
          </w:p>
        </w:tc>
      </w:tr>
      <w:tr w:rsidR="00D508F3" w:rsidRPr="00D508F3" w14:paraId="1DCCA9D1" w14:textId="77777777" w:rsidTr="00D508F3">
        <w:tc>
          <w:tcPr>
            <w:tcW w:w="187" w:type="pct"/>
            <w:hideMark/>
          </w:tcPr>
          <w:p w14:paraId="16D145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w:t>
            </w:r>
          </w:p>
        </w:tc>
        <w:tc>
          <w:tcPr>
            <w:tcW w:w="889" w:type="pct"/>
            <w:hideMark/>
          </w:tcPr>
          <w:p w14:paraId="755B83B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величинами: измерение длины (единицы длины — метр, дециметр, сантиметр, миллиметр) Уч. – с. 16</w:t>
            </w:r>
          </w:p>
        </w:tc>
        <w:tc>
          <w:tcPr>
            <w:tcW w:w="235" w:type="pct"/>
            <w:hideMark/>
          </w:tcPr>
          <w:p w14:paraId="52D8016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3BAC00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6E65D72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53FC1B1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9A7D0B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96" w:history="1">
              <w:r w:rsidRPr="00D508F3">
                <w:rPr>
                  <w:rFonts w:ascii="inherit" w:eastAsia="Times New Roman" w:hAnsi="inherit" w:cs="Times New Roman"/>
                  <w:color w:val="0000FF"/>
                  <w:kern w:val="0"/>
                  <w:sz w:val="24"/>
                  <w:szCs w:val="24"/>
                  <w:lang w:eastAsia="ru-RU"/>
                  <w14:ligatures w14:val="none"/>
                </w:rPr>
                <w:t>https://resh.edu.ru/subject/lesson/4268/conspect/210581/</w:t>
              </w:r>
            </w:hyperlink>
            <w:r w:rsidRPr="00D508F3">
              <w:rPr>
                <w:rFonts w:ascii="inherit" w:eastAsia="Times New Roman" w:hAnsi="inherit" w:cs="Times New Roman"/>
                <w:kern w:val="0"/>
                <w:sz w:val="24"/>
                <w:szCs w:val="24"/>
                <w:lang w:eastAsia="ru-RU"/>
                <w14:ligatures w14:val="none"/>
              </w:rPr>
              <w:t xml:space="preserve"> </w:t>
            </w:r>
            <w:hyperlink r:id="rId97" w:history="1">
              <w:r w:rsidRPr="00D508F3">
                <w:rPr>
                  <w:rFonts w:ascii="inherit" w:eastAsia="Times New Roman" w:hAnsi="inherit" w:cs="Times New Roman"/>
                  <w:color w:val="0000FF"/>
                  <w:kern w:val="0"/>
                  <w:sz w:val="24"/>
                  <w:szCs w:val="24"/>
                  <w:lang w:eastAsia="ru-RU"/>
                  <w14:ligatures w14:val="none"/>
                </w:rPr>
                <w:t>https://www.youtube.com/watch?v=b3EJhIAJ1Uc</w:t>
              </w:r>
            </w:hyperlink>
          </w:p>
        </w:tc>
        <w:tc>
          <w:tcPr>
            <w:tcW w:w="1159" w:type="pct"/>
            <w:hideMark/>
          </w:tcPr>
          <w:p w14:paraId="05FEDF6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 № 6 (с. 16 ) Р/т- с.18. №44, 45 Учи.ру </w:t>
            </w:r>
            <w:hyperlink r:id="rId98"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https://uchi.ru/teachers/groups/16233109/subjects/1/course_programs/2?topic_id=211</w:t>
              </w:r>
            </w:hyperlink>
          </w:p>
        </w:tc>
      </w:tr>
      <w:tr w:rsidR="00D508F3" w:rsidRPr="00D508F3" w14:paraId="1D8E1A37" w14:textId="77777777" w:rsidTr="00D508F3">
        <w:tc>
          <w:tcPr>
            <w:tcW w:w="187" w:type="pct"/>
            <w:hideMark/>
          </w:tcPr>
          <w:p w14:paraId="4F9B6A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14</w:t>
            </w:r>
          </w:p>
        </w:tc>
        <w:tc>
          <w:tcPr>
            <w:tcW w:w="889" w:type="pct"/>
            <w:hideMark/>
          </w:tcPr>
          <w:p w14:paraId="183F63B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величинами. Единицы стоимости: рубль, копейка Уч. – с. 17-19, 24, р/т:№ 52, 53(с. 21 )</w:t>
            </w:r>
          </w:p>
        </w:tc>
        <w:tc>
          <w:tcPr>
            <w:tcW w:w="235" w:type="pct"/>
            <w:hideMark/>
          </w:tcPr>
          <w:p w14:paraId="52E2114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5BE369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D4168F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163CBD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C8F5B8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99" w:history="1">
              <w:r w:rsidRPr="00D508F3">
                <w:rPr>
                  <w:rFonts w:ascii="inherit" w:eastAsia="Times New Roman" w:hAnsi="inherit" w:cs="Times New Roman"/>
                  <w:color w:val="0000FF"/>
                  <w:kern w:val="0"/>
                  <w:sz w:val="24"/>
                  <w:szCs w:val="24"/>
                  <w:lang w:eastAsia="ru-RU"/>
                  <w14:ligatures w14:val="none"/>
                </w:rPr>
                <w:t>https://resh.edu.ru/subject/lesson/3567/start/162401/</w:t>
              </w:r>
            </w:hyperlink>
          </w:p>
        </w:tc>
        <w:tc>
          <w:tcPr>
            <w:tcW w:w="1159" w:type="pct"/>
            <w:hideMark/>
          </w:tcPr>
          <w:p w14:paraId="12B7503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 № 4 (с.20 ) Р/т – с.21, № 50, 51 Учи.ру </w:t>
            </w:r>
            <w:hyperlink r:id="rId100"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https://uchi.ru/teachers/groups/16233109/subjects/1/course_programs/2?topic_id=211</w:t>
              </w:r>
            </w:hyperlink>
          </w:p>
        </w:tc>
      </w:tr>
      <w:tr w:rsidR="00D508F3" w:rsidRPr="00D508F3" w14:paraId="63BE5C2A" w14:textId="77777777" w:rsidTr="00D508F3">
        <w:tc>
          <w:tcPr>
            <w:tcW w:w="187" w:type="pct"/>
            <w:hideMark/>
          </w:tcPr>
          <w:p w14:paraId="6F90729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15</w:t>
            </w:r>
          </w:p>
        </w:tc>
        <w:tc>
          <w:tcPr>
            <w:tcW w:w="889" w:type="pct"/>
            <w:hideMark/>
          </w:tcPr>
          <w:p w14:paraId="1388F70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Соотношения между единицами величины (в пределах 100). Соотношения между единицами: рубль, копейка; метр, сантиметр Уч. – с. 20-21, р/т – с. 20 , № 47 - 49</w:t>
            </w:r>
          </w:p>
        </w:tc>
        <w:tc>
          <w:tcPr>
            <w:tcW w:w="235" w:type="pct"/>
            <w:hideMark/>
          </w:tcPr>
          <w:p w14:paraId="087A92A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6158DDD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94384C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1E48BF6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67E46DD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101" w:history="1">
              <w:r w:rsidRPr="00D508F3">
                <w:rPr>
                  <w:rFonts w:ascii="inherit" w:eastAsia="Times New Roman" w:hAnsi="inherit" w:cs="Times New Roman"/>
                  <w:color w:val="0000FF"/>
                  <w:kern w:val="0"/>
                  <w:sz w:val="24"/>
                  <w:szCs w:val="24"/>
                  <w:lang w:eastAsia="ru-RU"/>
                  <w14:ligatures w14:val="none"/>
                </w:rPr>
                <w:t>https://www.yaklass.ru/p/matematika/2-klass/mera-16980/mera-dliny-metr-15816</w:t>
              </w:r>
            </w:hyperlink>
          </w:p>
        </w:tc>
        <w:tc>
          <w:tcPr>
            <w:tcW w:w="1159" w:type="pct"/>
            <w:hideMark/>
          </w:tcPr>
          <w:p w14:paraId="4157E37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102"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https://uchi.ru/teachers/groups/16233109/subjects/1/course_programs/2?topic_id=211</w:t>
              </w:r>
            </w:hyperlink>
          </w:p>
        </w:tc>
      </w:tr>
      <w:tr w:rsidR="00D508F3" w:rsidRPr="00D508F3" w14:paraId="0B04B49B" w14:textId="77777777" w:rsidTr="00D508F3">
        <w:tc>
          <w:tcPr>
            <w:tcW w:w="187" w:type="pct"/>
            <w:hideMark/>
          </w:tcPr>
          <w:p w14:paraId="18E2B4D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16</w:t>
            </w:r>
          </w:p>
        </w:tc>
        <w:tc>
          <w:tcPr>
            <w:tcW w:w="889" w:type="pct"/>
            <w:hideMark/>
          </w:tcPr>
          <w:p w14:paraId="4C40601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текстовых задач на применение смысла арифметического действия (сложение, вычитание) Уч. – с. 26 Проверочная работа № 3, с. 8, 9.</w:t>
            </w:r>
          </w:p>
        </w:tc>
        <w:tc>
          <w:tcPr>
            <w:tcW w:w="235" w:type="pct"/>
            <w:hideMark/>
          </w:tcPr>
          <w:p w14:paraId="5CB23C5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3CC209C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AFF1E1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28334F8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537E8D7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03" w:history="1">
              <w:r w:rsidRPr="00D508F3">
                <w:rPr>
                  <w:rFonts w:ascii="inherit" w:eastAsia="Times New Roman" w:hAnsi="inherit" w:cs="Times New Roman"/>
                  <w:color w:val="0000FF"/>
                  <w:kern w:val="0"/>
                  <w:sz w:val="24"/>
                  <w:szCs w:val="24"/>
                  <w:lang w:eastAsia="ru-RU"/>
                  <w14:ligatures w14:val="none"/>
                </w:rPr>
                <w:t>https://resh.edu.ru/subject/lesson/6209/start/162432/</w:t>
              </w:r>
            </w:hyperlink>
          </w:p>
        </w:tc>
        <w:tc>
          <w:tcPr>
            <w:tcW w:w="1159" w:type="pct"/>
            <w:hideMark/>
          </w:tcPr>
          <w:p w14:paraId="3904DFA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 № 3. 4 (с. 26-27 ), № 2, с.28 Учи. Ру </w:t>
            </w:r>
            <w:hyperlink r:id="rId104"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p>
        </w:tc>
      </w:tr>
      <w:tr w:rsidR="00D508F3" w:rsidRPr="00D508F3" w14:paraId="2132998C" w14:textId="77777777" w:rsidTr="00D508F3">
        <w:tc>
          <w:tcPr>
            <w:tcW w:w="187" w:type="pct"/>
            <w:hideMark/>
          </w:tcPr>
          <w:p w14:paraId="4E9154D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17</w:t>
            </w:r>
          </w:p>
        </w:tc>
        <w:tc>
          <w:tcPr>
            <w:tcW w:w="889" w:type="pct"/>
            <w:hideMark/>
          </w:tcPr>
          <w:p w14:paraId="3871386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Чтение, представление текста задачи в виде рисунка, схемы или другой модели Уч. – с. 27</w:t>
            </w:r>
            <w:r w:rsidRPr="00D508F3">
              <w:rPr>
                <w:rFonts w:ascii="inherit" w:eastAsia="Times New Roman" w:hAnsi="inherit" w:cs="Times New Roman"/>
                <w:kern w:val="0"/>
                <w:sz w:val="24"/>
                <w:szCs w:val="24"/>
                <w:lang w:eastAsia="ru-RU"/>
                <w14:ligatures w14:val="none"/>
              </w:rPr>
              <w:br/>
              <w:t>Проверочная работа № 4, с.10,11.</w:t>
            </w:r>
          </w:p>
        </w:tc>
        <w:tc>
          <w:tcPr>
            <w:tcW w:w="235" w:type="pct"/>
            <w:hideMark/>
          </w:tcPr>
          <w:p w14:paraId="6A8D1E3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2CCB4D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24270E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9F2FF4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A371B3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05" w:history="1">
              <w:r w:rsidRPr="00D508F3">
                <w:rPr>
                  <w:rFonts w:ascii="inherit" w:eastAsia="Times New Roman" w:hAnsi="inherit" w:cs="Times New Roman"/>
                  <w:color w:val="0000FF"/>
                  <w:kern w:val="0"/>
                  <w:sz w:val="24"/>
                  <w:szCs w:val="24"/>
                  <w:lang w:eastAsia="ru-RU"/>
                  <w14:ligatures w14:val="none"/>
                </w:rPr>
                <w:t>https://resh.edu.ru/subject/lesson/5669/start/210644/</w:t>
              </w:r>
            </w:hyperlink>
          </w:p>
        </w:tc>
        <w:tc>
          <w:tcPr>
            <w:tcW w:w="1159" w:type="pct"/>
            <w:hideMark/>
          </w:tcPr>
          <w:p w14:paraId="3F1B9BB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Р/т- с.28, № 3, 4 Учи. Ру </w:t>
            </w:r>
            <w:hyperlink r:id="rId106"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p>
        </w:tc>
      </w:tr>
      <w:tr w:rsidR="00D508F3" w:rsidRPr="00D508F3" w14:paraId="76E3ECD0" w14:textId="77777777" w:rsidTr="00D508F3">
        <w:tc>
          <w:tcPr>
            <w:tcW w:w="187" w:type="pct"/>
            <w:hideMark/>
          </w:tcPr>
          <w:p w14:paraId="2D395B5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18</w:t>
            </w:r>
          </w:p>
        </w:tc>
        <w:tc>
          <w:tcPr>
            <w:tcW w:w="889" w:type="pct"/>
            <w:hideMark/>
          </w:tcPr>
          <w:p w14:paraId="0C70E28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Верные (истинные) и неверные (ложные) утверждения, содержащие зависимости между числами/величинами Уч. – с. 27</w:t>
            </w:r>
            <w:r w:rsidRPr="00D508F3">
              <w:rPr>
                <w:rFonts w:ascii="inherit" w:eastAsia="Times New Roman" w:hAnsi="inherit" w:cs="Times New Roman"/>
                <w:kern w:val="0"/>
                <w:sz w:val="24"/>
                <w:szCs w:val="24"/>
                <w:lang w:eastAsia="ru-RU"/>
                <w14:ligatures w14:val="none"/>
              </w:rPr>
              <w:br/>
              <w:t>Проверочная работа № 4, с.10,11</w:t>
            </w:r>
          </w:p>
        </w:tc>
        <w:tc>
          <w:tcPr>
            <w:tcW w:w="235" w:type="pct"/>
            <w:hideMark/>
          </w:tcPr>
          <w:p w14:paraId="61AF466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C2CFD2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4F917F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31A15A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ABEAD1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107" w:history="1">
              <w:r w:rsidRPr="00D508F3">
                <w:rPr>
                  <w:rFonts w:ascii="inherit" w:eastAsia="Times New Roman" w:hAnsi="inherit" w:cs="Times New Roman"/>
                  <w:color w:val="0000FF"/>
                  <w:kern w:val="0"/>
                  <w:sz w:val="24"/>
                  <w:szCs w:val="24"/>
                  <w:lang w:eastAsia="ru-RU"/>
                  <w14:ligatures w14:val="none"/>
                </w:rPr>
                <w:t>https://www.yaklass.ru/p/matematika</w:t>
              </w:r>
            </w:hyperlink>
            <w:r w:rsidRPr="00D508F3">
              <w:rPr>
                <w:rFonts w:ascii="inherit" w:eastAsia="Times New Roman" w:hAnsi="inherit" w:cs="Times New Roman"/>
                <w:kern w:val="0"/>
                <w:sz w:val="24"/>
                <w:szCs w:val="24"/>
                <w:lang w:eastAsia="ru-RU"/>
                <w14:ligatures w14:val="none"/>
              </w:rPr>
              <w:t xml:space="preserve"> </w:t>
            </w:r>
            <w:hyperlink r:id="rId108" w:history="1">
              <w:r w:rsidRPr="00D508F3">
                <w:rPr>
                  <w:rFonts w:ascii="inherit" w:eastAsia="Times New Roman" w:hAnsi="inherit" w:cs="Times New Roman"/>
                  <w:color w:val="0000FF"/>
                  <w:kern w:val="0"/>
                  <w:sz w:val="24"/>
                  <w:szCs w:val="24"/>
                  <w:lang w:eastAsia="ru-RU"/>
                  <w14:ligatures w14:val="none"/>
                </w:rPr>
                <w:t>https://www.youtube.com/watch?v=zY1udAtC00E</w:t>
              </w:r>
            </w:hyperlink>
            <w:r w:rsidRPr="00D508F3">
              <w:rPr>
                <w:rFonts w:ascii="inherit" w:eastAsia="Times New Roman" w:hAnsi="inherit" w:cs="Times New Roman"/>
                <w:kern w:val="0"/>
                <w:sz w:val="24"/>
                <w:szCs w:val="24"/>
                <w:lang w:eastAsia="ru-RU"/>
                <w14:ligatures w14:val="none"/>
              </w:rPr>
              <w:t xml:space="preserve"> </w:t>
            </w:r>
            <w:hyperlink r:id="rId109" w:history="1">
              <w:r w:rsidRPr="00D508F3">
                <w:rPr>
                  <w:rFonts w:ascii="inherit" w:eastAsia="Times New Roman" w:hAnsi="inherit" w:cs="Times New Roman"/>
                  <w:color w:val="0000FF"/>
                  <w:kern w:val="0"/>
                  <w:sz w:val="24"/>
                  <w:szCs w:val="24"/>
                  <w:lang w:eastAsia="ru-RU"/>
                  <w14:ligatures w14:val="none"/>
                </w:rPr>
                <w:t>https://videouroki.net/razrabotki/istinnyie-i-lozhnyie-utvierzhdieniia-2-klass.html?ysclid=llsbfxqhom336744855</w:t>
              </w:r>
            </w:hyperlink>
          </w:p>
        </w:tc>
        <w:tc>
          <w:tcPr>
            <w:tcW w:w="1159" w:type="pct"/>
            <w:hideMark/>
          </w:tcPr>
          <w:p w14:paraId="000264D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Р/т- с.28, № 3, 4 Учи. Ру </w:t>
            </w:r>
            <w:hyperlink r:id="rId110"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p>
        </w:tc>
      </w:tr>
      <w:tr w:rsidR="00D508F3" w:rsidRPr="00D508F3" w14:paraId="2A66B8D7" w14:textId="77777777" w:rsidTr="00D508F3">
        <w:tc>
          <w:tcPr>
            <w:tcW w:w="187" w:type="pct"/>
            <w:hideMark/>
          </w:tcPr>
          <w:p w14:paraId="2100DDC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19</w:t>
            </w:r>
          </w:p>
        </w:tc>
        <w:tc>
          <w:tcPr>
            <w:tcW w:w="889" w:type="pct"/>
            <w:hideMark/>
          </w:tcPr>
          <w:p w14:paraId="3949DB03"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Представление текста задачи разными способами: в виде схемы, краткой записи Задачи на нахождение неизвестного уменьшаемого.</w:t>
            </w:r>
          </w:p>
          <w:p w14:paraId="6163DE4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Уч. – с. 28, р/т – с. 26 , № 4,5</w:t>
            </w:r>
          </w:p>
        </w:tc>
        <w:tc>
          <w:tcPr>
            <w:tcW w:w="235" w:type="pct"/>
            <w:hideMark/>
          </w:tcPr>
          <w:p w14:paraId="4F52272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DB3C35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45A2D8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291B27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A777272" w14:textId="77777777" w:rsidR="00D508F3" w:rsidRPr="00D508F3" w:rsidRDefault="00A3695D" w:rsidP="00D508F3">
            <w:pPr>
              <w:spacing w:after="240"/>
              <w:rPr>
                <w:rFonts w:ascii="inherit" w:eastAsia="Times New Roman" w:hAnsi="inherit" w:cs="Times New Roman"/>
                <w:kern w:val="0"/>
                <w:sz w:val="24"/>
                <w:szCs w:val="24"/>
                <w:lang w:eastAsia="ru-RU"/>
                <w14:ligatures w14:val="none"/>
              </w:rPr>
            </w:pPr>
            <w:hyperlink r:id="rId111" w:history="1">
              <w:r w:rsidR="00D508F3" w:rsidRPr="00D508F3">
                <w:rPr>
                  <w:rFonts w:ascii="inherit" w:eastAsia="Times New Roman" w:hAnsi="inherit" w:cs="Times New Roman"/>
                  <w:color w:val="0000FF"/>
                  <w:kern w:val="0"/>
                  <w:sz w:val="24"/>
                  <w:szCs w:val="24"/>
                  <w:lang w:eastAsia="ru-RU"/>
                  <w14:ligatures w14:val="none"/>
                </w:rPr>
                <w:t>https://www.youtube.com/watch?v=QC28K0Pzx2k</w:t>
              </w:r>
            </w:hyperlink>
          </w:p>
          <w:p w14:paraId="236E27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12" w:history="1">
              <w:r w:rsidRPr="00D508F3">
                <w:rPr>
                  <w:rFonts w:ascii="inherit" w:eastAsia="Times New Roman" w:hAnsi="inherit" w:cs="Times New Roman"/>
                  <w:color w:val="0000FF"/>
                  <w:kern w:val="0"/>
                  <w:sz w:val="24"/>
                  <w:szCs w:val="24"/>
                  <w:lang w:eastAsia="ru-RU"/>
                  <w14:ligatures w14:val="none"/>
                </w:rPr>
                <w:t>https://resh.edu.ru/subject/lesson/4296/conspect/306214/</w:t>
              </w:r>
            </w:hyperlink>
            <w:r w:rsidRPr="00D508F3">
              <w:rPr>
                <w:rFonts w:ascii="inherit" w:eastAsia="Times New Roman" w:hAnsi="inherit" w:cs="Times New Roman"/>
                <w:kern w:val="0"/>
                <w:sz w:val="24"/>
                <w:szCs w:val="24"/>
                <w:lang w:eastAsia="ru-RU"/>
                <w14:ligatures w14:val="none"/>
              </w:rPr>
              <w:t xml:space="preserve"> </w:t>
            </w:r>
            <w:hyperlink r:id="rId113" w:history="1">
              <w:r w:rsidRPr="00D508F3">
                <w:rPr>
                  <w:rFonts w:ascii="inherit" w:eastAsia="Times New Roman" w:hAnsi="inherit" w:cs="Times New Roman"/>
                  <w:color w:val="0000FF"/>
                  <w:kern w:val="0"/>
                  <w:sz w:val="24"/>
                  <w:szCs w:val="24"/>
                  <w:lang w:eastAsia="ru-RU"/>
                  <w14:ligatures w14:val="none"/>
                </w:rPr>
                <w:t>https://infourok.ru/prezentaciya-po-matematike-na-temu-reshenie-zadach-modeli-zadachi-kratkaya-zapis-zadachi-shematicheskij-chertyozh-2-klass-4577555.html?ysclid=llsbkm7cxk183799045</w:t>
              </w:r>
            </w:hyperlink>
          </w:p>
        </w:tc>
        <w:tc>
          <w:tcPr>
            <w:tcW w:w="1159" w:type="pct"/>
            <w:hideMark/>
          </w:tcPr>
          <w:p w14:paraId="53E59A8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Р/т-с. 31, №8,9 Учи. Ру </w:t>
            </w:r>
            <w:hyperlink r:id="rId114"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p>
        </w:tc>
      </w:tr>
      <w:tr w:rsidR="00D508F3" w:rsidRPr="00D508F3" w14:paraId="6961DE20" w14:textId="77777777" w:rsidTr="00D508F3">
        <w:tc>
          <w:tcPr>
            <w:tcW w:w="187" w:type="pct"/>
            <w:hideMark/>
          </w:tcPr>
          <w:p w14:paraId="41CDCAA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20</w:t>
            </w:r>
          </w:p>
        </w:tc>
        <w:tc>
          <w:tcPr>
            <w:tcW w:w="889" w:type="pct"/>
            <w:hideMark/>
          </w:tcPr>
          <w:p w14:paraId="0EE330A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Закономерность в ряду чисел, геометрических фигур: её объяснение с использованием математической терминологии</w:t>
            </w:r>
          </w:p>
        </w:tc>
        <w:tc>
          <w:tcPr>
            <w:tcW w:w="235" w:type="pct"/>
            <w:hideMark/>
          </w:tcPr>
          <w:p w14:paraId="3CCDFF9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5D2E89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731030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3E4E03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51DBC051"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115" w:history="1">
              <w:r w:rsidR="00D508F3" w:rsidRPr="00D508F3">
                <w:rPr>
                  <w:rFonts w:ascii="inherit" w:eastAsia="Times New Roman" w:hAnsi="inherit" w:cs="Times New Roman"/>
                  <w:color w:val="0000FF"/>
                  <w:kern w:val="0"/>
                  <w:sz w:val="24"/>
                  <w:szCs w:val="24"/>
                  <w:lang w:eastAsia="ru-RU"/>
                  <w14:ligatures w14:val="none"/>
                </w:rPr>
                <w:t>https://www.youtube.com/watch?v=sOTjOhqDrvE</w:t>
              </w:r>
            </w:hyperlink>
            <w:r w:rsidR="00D508F3" w:rsidRPr="00D508F3">
              <w:rPr>
                <w:rFonts w:ascii="inherit" w:eastAsia="Times New Roman" w:hAnsi="inherit" w:cs="Times New Roman"/>
                <w:kern w:val="0"/>
                <w:sz w:val="24"/>
                <w:szCs w:val="24"/>
                <w:lang w:eastAsia="ru-RU"/>
                <w14:ligatures w14:val="none"/>
              </w:rPr>
              <w:t xml:space="preserve"> </w:t>
            </w:r>
            <w:hyperlink r:id="rId116" w:history="1">
              <w:r w:rsidR="00D508F3" w:rsidRPr="00D508F3">
                <w:rPr>
                  <w:rFonts w:ascii="inherit" w:eastAsia="Times New Roman" w:hAnsi="inherit" w:cs="Times New Roman"/>
                  <w:color w:val="0000FF"/>
                  <w:kern w:val="0"/>
                  <w:sz w:val="24"/>
                  <w:szCs w:val="24"/>
                  <w:lang w:eastAsia="ru-RU"/>
                  <w14:ligatures w14:val="none"/>
                </w:rPr>
                <w:t>https://urok.1sept.ru/articles/643406?ysclid=llsbnt1nuf432873023</w:t>
              </w:r>
            </w:hyperlink>
          </w:p>
        </w:tc>
        <w:tc>
          <w:tcPr>
            <w:tcW w:w="1159" w:type="pct"/>
            <w:hideMark/>
          </w:tcPr>
          <w:p w14:paraId="766DB26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117" w:history="1">
              <w:r w:rsidRPr="00D508F3">
                <w:rPr>
                  <w:rFonts w:ascii="inherit" w:eastAsia="Times New Roman" w:hAnsi="inherit" w:cs="Times New Roman"/>
                  <w:color w:val="0000FF"/>
                  <w:kern w:val="0"/>
                  <w:sz w:val="24"/>
                  <w:szCs w:val="24"/>
                  <w:lang w:eastAsia="ru-RU"/>
                  <w14:ligatures w14:val="none"/>
                </w:rPr>
                <w:t>https://www.yaklass.ru/p/matematika</w:t>
              </w:r>
            </w:hyperlink>
          </w:p>
        </w:tc>
      </w:tr>
      <w:tr w:rsidR="00D508F3" w:rsidRPr="00D508F3" w14:paraId="630A3CE7" w14:textId="77777777" w:rsidTr="00D508F3">
        <w:tc>
          <w:tcPr>
            <w:tcW w:w="187" w:type="pct"/>
            <w:hideMark/>
          </w:tcPr>
          <w:p w14:paraId="6A93613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21</w:t>
            </w:r>
          </w:p>
        </w:tc>
        <w:tc>
          <w:tcPr>
            <w:tcW w:w="889" w:type="pct"/>
            <w:hideMark/>
          </w:tcPr>
          <w:p w14:paraId="3304806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Фиксация ответа к задаче и его проверка (формулирование, проверка на достоверность, следование плану, соответствие поставленному вопросу) Задачи на нахождение неизвестного уменьшаемого. Уч. – с. 29-30, р/т – с. 32, № 10-13 Тест № 1, с. 12,13.</w:t>
            </w:r>
          </w:p>
        </w:tc>
        <w:tc>
          <w:tcPr>
            <w:tcW w:w="235" w:type="pct"/>
            <w:hideMark/>
          </w:tcPr>
          <w:p w14:paraId="4EBE9C9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18A87B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3A85C4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38DE010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7DACF2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18" w:history="1">
              <w:r w:rsidRPr="00D508F3">
                <w:rPr>
                  <w:rFonts w:ascii="inherit" w:eastAsia="Times New Roman" w:hAnsi="inherit" w:cs="Times New Roman"/>
                  <w:color w:val="0000FF"/>
                  <w:kern w:val="0"/>
                  <w:sz w:val="24"/>
                  <w:szCs w:val="24"/>
                  <w:lang w:eastAsia="ru-RU"/>
                  <w14:ligatures w14:val="none"/>
                </w:rPr>
                <w:t>https://resh.edu.ru/subject/lesson/5673/conspect/211046/</w:t>
              </w:r>
            </w:hyperlink>
            <w:r w:rsidRPr="00D508F3">
              <w:rPr>
                <w:rFonts w:ascii="inherit" w:eastAsia="Times New Roman" w:hAnsi="inherit" w:cs="Times New Roman"/>
                <w:kern w:val="0"/>
                <w:sz w:val="24"/>
                <w:szCs w:val="24"/>
                <w:lang w:eastAsia="ru-RU"/>
                <w14:ligatures w14:val="none"/>
              </w:rPr>
              <w:t xml:space="preserve"> </w:t>
            </w:r>
            <w:hyperlink r:id="rId119" w:history="1">
              <w:r w:rsidRPr="00D508F3">
                <w:rPr>
                  <w:rFonts w:ascii="inherit" w:eastAsia="Times New Roman" w:hAnsi="inherit" w:cs="Times New Roman"/>
                  <w:color w:val="0000FF"/>
                  <w:kern w:val="0"/>
                  <w:sz w:val="24"/>
                  <w:szCs w:val="24"/>
                  <w:lang w:eastAsia="ru-RU"/>
                  <w14:ligatures w14:val="none"/>
                </w:rPr>
                <w:t>https://showslide.ru/tema-uroka-fiksaciya-otveta-zadache-ego-proverka-formulirovanie-proverka-840520?ysclid=llsbr2uw7c683938148</w:t>
              </w:r>
            </w:hyperlink>
          </w:p>
        </w:tc>
        <w:tc>
          <w:tcPr>
            <w:tcW w:w="1159" w:type="pct"/>
            <w:hideMark/>
          </w:tcPr>
          <w:p w14:paraId="6048C7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 Ру </w:t>
            </w:r>
            <w:hyperlink r:id="rId120"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p>
        </w:tc>
      </w:tr>
      <w:tr w:rsidR="00D508F3" w:rsidRPr="00D508F3" w14:paraId="21D08642" w14:textId="77777777" w:rsidTr="00D508F3">
        <w:tc>
          <w:tcPr>
            <w:tcW w:w="187" w:type="pct"/>
            <w:hideMark/>
          </w:tcPr>
          <w:p w14:paraId="1ACF66A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22</w:t>
            </w:r>
          </w:p>
        </w:tc>
        <w:tc>
          <w:tcPr>
            <w:tcW w:w="889" w:type="pct"/>
            <w:hideMark/>
          </w:tcPr>
          <w:p w14:paraId="21A2BEE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величинами: измерение времени. Единица времени: час Час. Минута. Определение времени по часам. Уч. – с. 31, р/т – с. 33 , № 14, 17</w:t>
            </w:r>
            <w:r w:rsidRPr="00D508F3">
              <w:rPr>
                <w:rFonts w:ascii="inherit" w:eastAsia="Times New Roman" w:hAnsi="inherit" w:cs="Times New Roman"/>
                <w:kern w:val="0"/>
                <w:sz w:val="24"/>
                <w:szCs w:val="24"/>
                <w:lang w:eastAsia="ru-RU"/>
                <w14:ligatures w14:val="none"/>
              </w:rPr>
              <w:br/>
              <w:t>Тест № 2, с.14,15.</w:t>
            </w:r>
          </w:p>
        </w:tc>
        <w:tc>
          <w:tcPr>
            <w:tcW w:w="235" w:type="pct"/>
            <w:hideMark/>
          </w:tcPr>
          <w:p w14:paraId="7B81BB3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3AF91CE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1D5B8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F07B1B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653AE1F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21" w:history="1">
              <w:r w:rsidRPr="00D508F3">
                <w:rPr>
                  <w:rFonts w:ascii="inherit" w:eastAsia="Times New Roman" w:hAnsi="inherit" w:cs="Times New Roman"/>
                  <w:color w:val="0000FF"/>
                  <w:kern w:val="0"/>
                  <w:sz w:val="24"/>
                  <w:szCs w:val="24"/>
                  <w:lang w:eastAsia="ru-RU"/>
                  <w14:ligatures w14:val="none"/>
                </w:rPr>
                <w:t>https://resh.edu.ru/subject/lesson/6210/start/162494/</w:t>
              </w:r>
            </w:hyperlink>
          </w:p>
        </w:tc>
        <w:tc>
          <w:tcPr>
            <w:tcW w:w="1159" w:type="pct"/>
            <w:hideMark/>
          </w:tcPr>
          <w:p w14:paraId="1EFB17E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Р/т- № 12. 15, 16 (с. 32-33) Учи.ру </w:t>
            </w:r>
            <w:hyperlink r:id="rId122"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https://uchi.ru/teachers/groups/16233109/subjects/1/course_programs/2?topic_id=211</w:t>
              </w:r>
            </w:hyperlink>
          </w:p>
        </w:tc>
      </w:tr>
      <w:tr w:rsidR="00D508F3" w:rsidRPr="00D508F3" w14:paraId="6CBDE735" w14:textId="77777777" w:rsidTr="00D508F3">
        <w:tc>
          <w:tcPr>
            <w:tcW w:w="187" w:type="pct"/>
            <w:hideMark/>
          </w:tcPr>
          <w:p w14:paraId="57BB523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23</w:t>
            </w:r>
          </w:p>
        </w:tc>
        <w:tc>
          <w:tcPr>
            <w:tcW w:w="889" w:type="pct"/>
            <w:hideMark/>
          </w:tcPr>
          <w:p w14:paraId="484CEED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Распознавание и изображение геометрических фигур: ломаная. Длина ломаной Уч. – с. 32-33, р/т – с. 35, № 20; с.33, № 21</w:t>
            </w:r>
          </w:p>
        </w:tc>
        <w:tc>
          <w:tcPr>
            <w:tcW w:w="235" w:type="pct"/>
            <w:hideMark/>
          </w:tcPr>
          <w:p w14:paraId="4A730A5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3A61795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878B32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597CDF7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696AAD5" w14:textId="77777777" w:rsidR="00D508F3" w:rsidRPr="00D508F3" w:rsidRDefault="00A3695D" w:rsidP="00D508F3">
            <w:pPr>
              <w:spacing w:after="240"/>
              <w:rPr>
                <w:rFonts w:ascii="inherit" w:eastAsia="Times New Roman" w:hAnsi="inherit" w:cs="Times New Roman"/>
                <w:kern w:val="0"/>
                <w:sz w:val="24"/>
                <w:szCs w:val="24"/>
                <w:lang w:eastAsia="ru-RU"/>
                <w14:ligatures w14:val="none"/>
              </w:rPr>
            </w:pPr>
            <w:hyperlink r:id="rId123" w:history="1">
              <w:r w:rsidR="00D508F3" w:rsidRPr="00D508F3">
                <w:rPr>
                  <w:rFonts w:ascii="inherit" w:eastAsia="Times New Roman" w:hAnsi="inherit" w:cs="Times New Roman"/>
                  <w:color w:val="0000FF"/>
                  <w:kern w:val="0"/>
                  <w:sz w:val="24"/>
                  <w:szCs w:val="24"/>
                  <w:lang w:eastAsia="ru-RU"/>
                  <w14:ligatures w14:val="none"/>
                </w:rPr>
                <w:t>https://www.youtube.com/watch?v=RQlDe584aro</w:t>
              </w:r>
            </w:hyperlink>
            <w:r w:rsidR="00D508F3" w:rsidRPr="00D508F3">
              <w:rPr>
                <w:rFonts w:ascii="inherit" w:eastAsia="Times New Roman" w:hAnsi="inherit" w:cs="Times New Roman"/>
                <w:kern w:val="0"/>
                <w:sz w:val="24"/>
                <w:szCs w:val="24"/>
                <w:lang w:eastAsia="ru-RU"/>
                <w14:ligatures w14:val="none"/>
              </w:rPr>
              <w:t xml:space="preserve"> ЯКласс </w:t>
            </w:r>
            <w:hyperlink r:id="rId124" w:history="1">
              <w:r w:rsidR="00D508F3" w:rsidRPr="00D508F3">
                <w:rPr>
                  <w:rFonts w:ascii="inherit" w:eastAsia="Times New Roman" w:hAnsi="inherit" w:cs="Times New Roman"/>
                  <w:color w:val="0000FF"/>
                  <w:kern w:val="0"/>
                  <w:sz w:val="24"/>
                  <w:szCs w:val="24"/>
                  <w:lang w:eastAsia="ru-RU"/>
                  <w14:ligatures w14:val="none"/>
                </w:rPr>
                <w:t>https://www.yaklass.ru/p/matematika</w:t>
              </w:r>
            </w:hyperlink>
          </w:p>
          <w:p w14:paraId="7D2480D8"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125" w:history="1">
              <w:r w:rsidR="00D508F3" w:rsidRPr="00D508F3">
                <w:rPr>
                  <w:rFonts w:ascii="inherit" w:eastAsia="Times New Roman" w:hAnsi="inherit" w:cs="Times New Roman"/>
                  <w:color w:val="0000FF"/>
                  <w:kern w:val="0"/>
                  <w:sz w:val="24"/>
                  <w:szCs w:val="24"/>
                  <w:lang w:eastAsia="ru-RU"/>
                  <w14:ligatures w14:val="none"/>
                </w:rPr>
                <w:t>https://xn--j1ahfl.xn--p1ai/library/urok_po_matematike_vo_2_klasse_%C2%ABlomanaya_liniya_oboz_191141.html?ysclid=llsbvaj6ms187129553</w:t>
              </w:r>
            </w:hyperlink>
          </w:p>
        </w:tc>
        <w:tc>
          <w:tcPr>
            <w:tcW w:w="1159" w:type="pct"/>
            <w:hideMark/>
          </w:tcPr>
          <w:p w14:paraId="7C6FEC0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 № 5, 7 (с. 32 ) Учи.ру </w:t>
            </w:r>
            <w:hyperlink r:id="rId126"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09FF25AD" w14:textId="77777777" w:rsidTr="00D508F3">
        <w:tc>
          <w:tcPr>
            <w:tcW w:w="187" w:type="pct"/>
            <w:hideMark/>
          </w:tcPr>
          <w:p w14:paraId="4C5BDE6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24</w:t>
            </w:r>
          </w:p>
        </w:tc>
        <w:tc>
          <w:tcPr>
            <w:tcW w:w="889" w:type="pct"/>
            <w:hideMark/>
          </w:tcPr>
          <w:p w14:paraId="7B7002E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длины ломаной, нахождение длины ломаной с помощью вычислений. Сравнение длины ломаной с длиной отрезка Длина ломаной. Закрепление. Уч. – с. 34-37, р/т – с. 36 , № 24-25</w:t>
            </w:r>
          </w:p>
        </w:tc>
        <w:tc>
          <w:tcPr>
            <w:tcW w:w="235" w:type="pct"/>
            <w:hideMark/>
          </w:tcPr>
          <w:p w14:paraId="132BA6C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CA9810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5DC88D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1D69C4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5135669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27" w:history="1">
              <w:r w:rsidRPr="00D508F3">
                <w:rPr>
                  <w:rFonts w:ascii="inherit" w:eastAsia="Times New Roman" w:hAnsi="inherit" w:cs="Times New Roman"/>
                  <w:color w:val="0000FF"/>
                  <w:kern w:val="0"/>
                  <w:sz w:val="24"/>
                  <w:szCs w:val="24"/>
                  <w:lang w:eastAsia="ru-RU"/>
                  <w14:ligatures w14:val="none"/>
                </w:rPr>
                <w:t>https://resh.edu.ru/subject/lesson/4269/start/272949/</w:t>
              </w:r>
            </w:hyperlink>
            <w:r w:rsidRPr="00D508F3">
              <w:rPr>
                <w:rFonts w:ascii="inherit" w:eastAsia="Times New Roman" w:hAnsi="inherit" w:cs="Times New Roman"/>
                <w:kern w:val="0"/>
                <w:sz w:val="24"/>
                <w:szCs w:val="24"/>
                <w:lang w:eastAsia="ru-RU"/>
                <w14:ligatures w14:val="none"/>
              </w:rPr>
              <w:t xml:space="preserve"> </w:t>
            </w:r>
            <w:hyperlink r:id="rId128" w:history="1">
              <w:r w:rsidRPr="00D508F3">
                <w:rPr>
                  <w:rFonts w:ascii="inherit" w:eastAsia="Times New Roman" w:hAnsi="inherit" w:cs="Times New Roman"/>
                  <w:color w:val="0000FF"/>
                  <w:kern w:val="0"/>
                  <w:sz w:val="24"/>
                  <w:szCs w:val="24"/>
                  <w:lang w:eastAsia="ru-RU"/>
                  <w14:ligatures w14:val="none"/>
                </w:rPr>
                <w:t>https://zam-school.klgd.eduru.ru/media/2018/07/19/1239577798/Dlina_lomanoj.pdf?ysclid=llsbw9my2o939243417</w:t>
              </w:r>
            </w:hyperlink>
          </w:p>
        </w:tc>
        <w:tc>
          <w:tcPr>
            <w:tcW w:w="1159" w:type="pct"/>
            <w:hideMark/>
          </w:tcPr>
          <w:p w14:paraId="08ADAE2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 № 3, 5 (с. 34 ) Учи.ру </w:t>
            </w:r>
            <w:hyperlink r:id="rId129"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21B33D74" w14:textId="77777777" w:rsidTr="00D508F3">
        <w:tc>
          <w:tcPr>
            <w:tcW w:w="187" w:type="pct"/>
            <w:hideMark/>
          </w:tcPr>
          <w:p w14:paraId="1C551BF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25</w:t>
            </w:r>
          </w:p>
        </w:tc>
        <w:tc>
          <w:tcPr>
            <w:tcW w:w="889" w:type="pct"/>
            <w:hideMark/>
          </w:tcPr>
          <w:p w14:paraId="081E9C77"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величинами: измерение времени (единицы времени — час, минута). Определение времени по часам</w:t>
            </w:r>
          </w:p>
          <w:p w14:paraId="19652A8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Проверочная работа № 3, с. 20, 21.</w:t>
            </w:r>
          </w:p>
        </w:tc>
        <w:tc>
          <w:tcPr>
            <w:tcW w:w="235" w:type="pct"/>
            <w:hideMark/>
          </w:tcPr>
          <w:p w14:paraId="591CE70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4D74ED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2F90F9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7D6BF4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475214D"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130" w:history="1">
              <w:r w:rsidR="00D508F3" w:rsidRPr="00D508F3">
                <w:rPr>
                  <w:rFonts w:ascii="inherit" w:eastAsia="Times New Roman" w:hAnsi="inherit" w:cs="Times New Roman"/>
                  <w:color w:val="0000FF"/>
                  <w:kern w:val="0"/>
                  <w:sz w:val="24"/>
                  <w:szCs w:val="24"/>
                  <w:lang w:eastAsia="ru-RU"/>
                  <w14:ligatures w14:val="none"/>
                </w:rPr>
                <w:t>https://www.youtube.com/watch?v=Ho8MggoeLzs</w:t>
              </w:r>
            </w:hyperlink>
            <w:r w:rsidR="00D508F3" w:rsidRPr="00D508F3">
              <w:rPr>
                <w:rFonts w:ascii="inherit" w:eastAsia="Times New Roman" w:hAnsi="inherit" w:cs="Times New Roman"/>
                <w:kern w:val="0"/>
                <w:sz w:val="24"/>
                <w:szCs w:val="24"/>
                <w:lang w:eastAsia="ru-RU"/>
                <w14:ligatures w14:val="none"/>
              </w:rPr>
              <w:t xml:space="preserve"> РЭШ </w:t>
            </w:r>
            <w:hyperlink r:id="rId131" w:history="1">
              <w:r w:rsidR="00D508F3" w:rsidRPr="00D508F3">
                <w:rPr>
                  <w:rFonts w:ascii="inherit" w:eastAsia="Times New Roman" w:hAnsi="inherit" w:cs="Times New Roman"/>
                  <w:color w:val="0000FF"/>
                  <w:kern w:val="0"/>
                  <w:sz w:val="24"/>
                  <w:szCs w:val="24"/>
                  <w:lang w:eastAsia="ru-RU"/>
                  <w14:ligatures w14:val="none"/>
                </w:rPr>
                <w:t>https://resh.edu.ru/subject/lesson/6210/conspect/162493/</w:t>
              </w:r>
            </w:hyperlink>
          </w:p>
        </w:tc>
        <w:tc>
          <w:tcPr>
            <w:tcW w:w="1159" w:type="pct"/>
            <w:hideMark/>
          </w:tcPr>
          <w:p w14:paraId="1C8B291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132" w:history="1">
              <w:r w:rsidRPr="00D508F3">
                <w:rPr>
                  <w:rFonts w:ascii="inherit" w:eastAsia="Times New Roman" w:hAnsi="inherit" w:cs="Times New Roman"/>
                  <w:color w:val="0000FF"/>
                  <w:kern w:val="0"/>
                  <w:sz w:val="24"/>
                  <w:szCs w:val="24"/>
                  <w:lang w:eastAsia="ru-RU"/>
                  <w14:ligatures w14:val="none"/>
                </w:rPr>
                <w:t>https://uchi.ru/podgotovka-k-uroku/math_moro/2-klass/quarter-87_1-chetvert/lesson-2014_edinitsy-vremeni-chas-minuta?ysclid=llscqf4gtg180835399</w:t>
              </w:r>
            </w:hyperlink>
          </w:p>
        </w:tc>
      </w:tr>
      <w:tr w:rsidR="00D508F3" w:rsidRPr="00D508F3" w14:paraId="1CF8C395" w14:textId="77777777" w:rsidTr="00D508F3">
        <w:tc>
          <w:tcPr>
            <w:tcW w:w="187" w:type="pct"/>
            <w:hideMark/>
          </w:tcPr>
          <w:p w14:paraId="7449618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26</w:t>
            </w:r>
          </w:p>
        </w:tc>
        <w:tc>
          <w:tcPr>
            <w:tcW w:w="889" w:type="pct"/>
            <w:hideMark/>
          </w:tcPr>
          <w:p w14:paraId="3E2F88C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величинами: измерение времени (единицы времени – час, минута). Единицы времени – час</w:t>
            </w:r>
          </w:p>
        </w:tc>
        <w:tc>
          <w:tcPr>
            <w:tcW w:w="235" w:type="pct"/>
            <w:hideMark/>
          </w:tcPr>
          <w:p w14:paraId="40A01DF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59AAE32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BDA09A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6B0BFA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5B64DA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133" w:history="1">
              <w:r w:rsidRPr="00D508F3">
                <w:rPr>
                  <w:rFonts w:ascii="inherit" w:eastAsia="Times New Roman" w:hAnsi="inherit" w:cs="Times New Roman"/>
                  <w:color w:val="0000FF"/>
                  <w:kern w:val="0"/>
                  <w:sz w:val="24"/>
                  <w:szCs w:val="24"/>
                  <w:lang w:eastAsia="ru-RU"/>
                  <w14:ligatures w14:val="none"/>
                </w:rPr>
                <w:t>https://www.yaklass.ru/p/matematika</w:t>
              </w:r>
            </w:hyperlink>
            <w:r w:rsidRPr="00D508F3">
              <w:rPr>
                <w:rFonts w:ascii="inherit" w:eastAsia="Times New Roman" w:hAnsi="inherit" w:cs="Times New Roman"/>
                <w:kern w:val="0"/>
                <w:sz w:val="24"/>
                <w:szCs w:val="24"/>
                <w:lang w:eastAsia="ru-RU"/>
                <w14:ligatures w14:val="none"/>
              </w:rPr>
              <w:t xml:space="preserve"> </w:t>
            </w:r>
            <w:hyperlink r:id="rId134" w:history="1">
              <w:r w:rsidRPr="00D508F3">
                <w:rPr>
                  <w:rFonts w:ascii="inherit" w:eastAsia="Times New Roman" w:hAnsi="inherit" w:cs="Times New Roman"/>
                  <w:color w:val="0000FF"/>
                  <w:kern w:val="0"/>
                  <w:sz w:val="24"/>
                  <w:szCs w:val="24"/>
                  <w:lang w:eastAsia="ru-RU"/>
                  <w14:ligatures w14:val="none"/>
                </w:rPr>
                <w:t>https://nsportal.ru/nachalnaya-shkola/matematika/2019/11/01/urok-matematiki-vo-2-m-klasse-po-teme-edinitsy-izmereniya</w:t>
              </w:r>
            </w:hyperlink>
          </w:p>
        </w:tc>
        <w:tc>
          <w:tcPr>
            <w:tcW w:w="1159" w:type="pct"/>
            <w:hideMark/>
          </w:tcPr>
          <w:p w14:paraId="3DCDD889"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135" w:history="1">
              <w:r w:rsidR="00D508F3" w:rsidRPr="00D508F3">
                <w:rPr>
                  <w:rFonts w:ascii="inherit" w:eastAsia="Times New Roman" w:hAnsi="inherit" w:cs="Times New Roman"/>
                  <w:color w:val="0000FF"/>
                  <w:kern w:val="0"/>
                  <w:sz w:val="24"/>
                  <w:szCs w:val="24"/>
                  <w:lang w:eastAsia="ru-RU"/>
                  <w14:ligatures w14:val="none"/>
                </w:rPr>
                <w:t>https://interneturok.ru/lesson/matematika/2-klass/chisla-ot-1-do-100-slozhenie-i-vychitanie/chas-minuta-2?ysclid=llscs1pa6i807269231</w:t>
              </w:r>
            </w:hyperlink>
          </w:p>
        </w:tc>
      </w:tr>
      <w:tr w:rsidR="00D508F3" w:rsidRPr="00D508F3" w14:paraId="311C6214" w14:textId="77777777" w:rsidTr="00D508F3">
        <w:tc>
          <w:tcPr>
            <w:tcW w:w="187" w:type="pct"/>
            <w:hideMark/>
          </w:tcPr>
          <w:p w14:paraId="0E73ED5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27</w:t>
            </w:r>
          </w:p>
        </w:tc>
        <w:tc>
          <w:tcPr>
            <w:tcW w:w="889" w:type="pct"/>
            <w:hideMark/>
          </w:tcPr>
          <w:p w14:paraId="1065F88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величинами: измерение времени (единицы времени – час, минута). Единицы времени – час</w:t>
            </w:r>
          </w:p>
        </w:tc>
        <w:tc>
          <w:tcPr>
            <w:tcW w:w="235" w:type="pct"/>
            <w:hideMark/>
          </w:tcPr>
          <w:p w14:paraId="32FB400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6BD4649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E2323E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35265B1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1B8093D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136" w:history="1">
              <w:r w:rsidRPr="00D508F3">
                <w:rPr>
                  <w:rFonts w:ascii="inherit" w:eastAsia="Times New Roman" w:hAnsi="inherit" w:cs="Times New Roman"/>
                  <w:color w:val="0000FF"/>
                  <w:kern w:val="0"/>
                  <w:sz w:val="24"/>
                  <w:szCs w:val="24"/>
                  <w:lang w:eastAsia="ru-RU"/>
                  <w14:ligatures w14:val="none"/>
                </w:rPr>
                <w:t>https://www.yaklass.ru/p/matematika</w:t>
              </w:r>
            </w:hyperlink>
            <w:r w:rsidRPr="00D508F3">
              <w:rPr>
                <w:rFonts w:ascii="inherit" w:eastAsia="Times New Roman" w:hAnsi="inherit" w:cs="Times New Roman"/>
                <w:kern w:val="0"/>
                <w:sz w:val="24"/>
                <w:szCs w:val="24"/>
                <w:lang w:eastAsia="ru-RU"/>
                <w14:ligatures w14:val="none"/>
              </w:rPr>
              <w:t xml:space="preserve"> </w:t>
            </w:r>
            <w:hyperlink r:id="rId137" w:history="1">
              <w:r w:rsidRPr="00D508F3">
                <w:rPr>
                  <w:rFonts w:ascii="inherit" w:eastAsia="Times New Roman" w:hAnsi="inherit" w:cs="Times New Roman"/>
                  <w:color w:val="0000FF"/>
                  <w:kern w:val="0"/>
                  <w:sz w:val="24"/>
                  <w:szCs w:val="24"/>
                  <w:lang w:eastAsia="ru-RU"/>
                  <w14:ligatures w14:val="none"/>
                </w:rPr>
                <w:t>https://urok.1sept.ru/articles/565559?ysclid=llscrnnfpv707557321</w:t>
              </w:r>
            </w:hyperlink>
          </w:p>
        </w:tc>
        <w:tc>
          <w:tcPr>
            <w:tcW w:w="1159" w:type="pct"/>
            <w:hideMark/>
          </w:tcPr>
          <w:p w14:paraId="2EB356F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138"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https://uchi.ru/teachers/groups/16233109/subjects/1/course_programs/2?topic_id=211</w:t>
              </w:r>
            </w:hyperlink>
          </w:p>
        </w:tc>
      </w:tr>
      <w:tr w:rsidR="00D508F3" w:rsidRPr="00D508F3" w14:paraId="03C45A81" w14:textId="77777777" w:rsidTr="00D508F3">
        <w:tc>
          <w:tcPr>
            <w:tcW w:w="187" w:type="pct"/>
            <w:hideMark/>
          </w:tcPr>
          <w:p w14:paraId="28EB68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28</w:t>
            </w:r>
          </w:p>
        </w:tc>
        <w:tc>
          <w:tcPr>
            <w:tcW w:w="889" w:type="pct"/>
            <w:hideMark/>
          </w:tcPr>
          <w:p w14:paraId="6A02379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Разностное сравнение чисел, величин Уч. – с.40 Проверочная работа № 1, с.16, 17.</w:t>
            </w:r>
          </w:p>
        </w:tc>
        <w:tc>
          <w:tcPr>
            <w:tcW w:w="235" w:type="pct"/>
            <w:hideMark/>
          </w:tcPr>
          <w:p w14:paraId="721CA44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FD6351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67C0A22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418AAD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15F1F0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39" w:history="1">
              <w:r w:rsidRPr="00D508F3">
                <w:rPr>
                  <w:rFonts w:ascii="inherit" w:eastAsia="Times New Roman" w:hAnsi="inherit" w:cs="Times New Roman"/>
                  <w:color w:val="0000FF"/>
                  <w:kern w:val="0"/>
                  <w:sz w:val="24"/>
                  <w:szCs w:val="24"/>
                  <w:lang w:eastAsia="ru-RU"/>
                  <w14:ligatures w14:val="none"/>
                </w:rPr>
                <w:t>https://resh.edu.ru/subject/lesson/5695/conspect/215666/ИНТЕРНЕТУРОК</w:t>
              </w:r>
            </w:hyperlink>
            <w:r w:rsidRPr="00D508F3">
              <w:rPr>
                <w:rFonts w:ascii="inherit" w:eastAsia="Times New Roman" w:hAnsi="inherit" w:cs="Times New Roman"/>
                <w:kern w:val="0"/>
                <w:sz w:val="24"/>
                <w:szCs w:val="24"/>
                <w:lang w:eastAsia="ru-RU"/>
                <w14:ligatures w14:val="none"/>
              </w:rPr>
              <w:t xml:space="preserve"> </w:t>
            </w:r>
            <w:hyperlink r:id="rId140" w:history="1">
              <w:r w:rsidRPr="00D508F3">
                <w:rPr>
                  <w:rFonts w:ascii="inherit" w:eastAsia="Times New Roman" w:hAnsi="inherit" w:cs="Times New Roman"/>
                  <w:color w:val="0000FF"/>
                  <w:kern w:val="0"/>
                  <w:sz w:val="24"/>
                  <w:szCs w:val="24"/>
                  <w:lang w:eastAsia="ru-RU"/>
                  <w14:ligatures w14:val="none"/>
                </w:rPr>
                <w:t>https://interneturok.ru/lesson/matematika/2-klass/sostavnye-zadachi/sostavnye-zadachi-na-raznostnoe-i-kratnoe-sravnenie?ysclid=llscvi6iex235523325</w:t>
              </w:r>
            </w:hyperlink>
            <w:r w:rsidRPr="00D508F3">
              <w:rPr>
                <w:rFonts w:ascii="inherit" w:eastAsia="Times New Roman" w:hAnsi="inherit" w:cs="Times New Roman"/>
                <w:kern w:val="0"/>
                <w:sz w:val="24"/>
                <w:szCs w:val="24"/>
                <w:lang w:eastAsia="ru-RU"/>
                <w14:ligatures w14:val="none"/>
              </w:rPr>
              <w:t xml:space="preserve"> </w:t>
            </w:r>
            <w:hyperlink r:id="rId141" w:history="1">
              <w:r w:rsidRPr="00D508F3">
                <w:rPr>
                  <w:rFonts w:ascii="inherit" w:eastAsia="Times New Roman" w:hAnsi="inherit" w:cs="Times New Roman"/>
                  <w:color w:val="0000FF"/>
                  <w:kern w:val="0"/>
                  <w:sz w:val="24"/>
                  <w:szCs w:val="24"/>
                  <w:lang w:eastAsia="ru-RU"/>
                  <w14:ligatures w14:val="none"/>
                </w:rPr>
                <w:t>https://xn--j1ahfl.xn--p1ai/presentation/5568.html?ysclid=llscygocq4730518908</w:t>
              </w:r>
            </w:hyperlink>
          </w:p>
        </w:tc>
        <w:tc>
          <w:tcPr>
            <w:tcW w:w="1159" w:type="pct"/>
            <w:hideMark/>
          </w:tcPr>
          <w:p w14:paraId="5935FB00"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Р/т - № 28-29 (с. 37 Учи.ру </w:t>
            </w:r>
            <w:hyperlink r:id="rId142"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p>
          <w:p w14:paraId="06EB1654"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143" w:history="1">
              <w:r w:rsidR="00D508F3" w:rsidRPr="00D508F3">
                <w:rPr>
                  <w:rFonts w:ascii="inherit" w:eastAsia="Times New Roman" w:hAnsi="inherit" w:cs="Times New Roman"/>
                  <w:color w:val="0000FF"/>
                  <w:kern w:val="0"/>
                  <w:sz w:val="24"/>
                  <w:szCs w:val="24"/>
                  <w:lang w:eastAsia="ru-RU"/>
                  <w14:ligatures w14:val="none"/>
                </w:rPr>
                <w:t>https://www.youtube.com/watch?v=QeVNd6qhS-k</w:t>
              </w:r>
            </w:hyperlink>
          </w:p>
        </w:tc>
      </w:tr>
      <w:tr w:rsidR="00D508F3" w:rsidRPr="00D508F3" w14:paraId="4D309520" w14:textId="77777777" w:rsidTr="00D508F3">
        <w:tc>
          <w:tcPr>
            <w:tcW w:w="187" w:type="pct"/>
            <w:hideMark/>
          </w:tcPr>
          <w:p w14:paraId="1ED0AD0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29</w:t>
            </w:r>
          </w:p>
        </w:tc>
        <w:tc>
          <w:tcPr>
            <w:tcW w:w="889" w:type="pct"/>
            <w:hideMark/>
          </w:tcPr>
          <w:p w14:paraId="4689C44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чтение числового выражения со скобками, без скобок Уч. – с. 41 Проверочная работа № 2, с.18, 19.</w:t>
            </w:r>
          </w:p>
        </w:tc>
        <w:tc>
          <w:tcPr>
            <w:tcW w:w="235" w:type="pct"/>
            <w:hideMark/>
          </w:tcPr>
          <w:p w14:paraId="2E3C75A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607A133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63FB10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1477D63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54614F3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44" w:history="1">
              <w:r w:rsidRPr="00D508F3">
                <w:rPr>
                  <w:rFonts w:ascii="inherit" w:eastAsia="Times New Roman" w:hAnsi="inherit" w:cs="Times New Roman"/>
                  <w:color w:val="0000FF"/>
                  <w:kern w:val="0"/>
                  <w:sz w:val="24"/>
                  <w:szCs w:val="24"/>
                  <w:lang w:eastAsia="ru-RU"/>
                  <w14:ligatures w14:val="none"/>
                </w:rPr>
                <w:t>https://resh.edu.ru/subject/lesson/5668/start/162556/</w:t>
              </w:r>
            </w:hyperlink>
            <w:r w:rsidRPr="00D508F3">
              <w:rPr>
                <w:rFonts w:ascii="inherit" w:eastAsia="Times New Roman" w:hAnsi="inherit" w:cs="Times New Roman"/>
                <w:kern w:val="0"/>
                <w:sz w:val="24"/>
                <w:szCs w:val="24"/>
                <w:lang w:eastAsia="ru-RU"/>
                <w14:ligatures w14:val="none"/>
              </w:rPr>
              <w:t xml:space="preserve"> </w:t>
            </w:r>
            <w:hyperlink r:id="rId145" w:history="1">
              <w:r w:rsidRPr="00D508F3">
                <w:rPr>
                  <w:rFonts w:ascii="inherit" w:eastAsia="Times New Roman" w:hAnsi="inherit" w:cs="Times New Roman"/>
                  <w:color w:val="0000FF"/>
                  <w:kern w:val="0"/>
                  <w:sz w:val="24"/>
                  <w:szCs w:val="24"/>
                  <w:lang w:eastAsia="ru-RU"/>
                  <w14:ligatures w14:val="none"/>
                </w:rPr>
                <w:t>https://www.youtube.com/watch?v=3Me9TmzhaF4</w:t>
              </w:r>
            </w:hyperlink>
            <w:r w:rsidRPr="00D508F3">
              <w:rPr>
                <w:rFonts w:ascii="inherit" w:eastAsia="Times New Roman" w:hAnsi="inherit" w:cs="Times New Roman"/>
                <w:kern w:val="0"/>
                <w:sz w:val="24"/>
                <w:szCs w:val="24"/>
                <w:lang w:eastAsia="ru-RU"/>
                <w14:ligatures w14:val="none"/>
              </w:rPr>
              <w:t xml:space="preserve"> </w:t>
            </w:r>
            <w:hyperlink r:id="rId146" w:history="1">
              <w:r w:rsidRPr="00D508F3">
                <w:rPr>
                  <w:rFonts w:ascii="inherit" w:eastAsia="Times New Roman" w:hAnsi="inherit" w:cs="Times New Roman"/>
                  <w:color w:val="0000FF"/>
                  <w:kern w:val="0"/>
                  <w:sz w:val="24"/>
                  <w:szCs w:val="24"/>
                  <w:lang w:eastAsia="ru-RU"/>
                  <w14:ligatures w14:val="none"/>
                </w:rPr>
                <w:t>https://interneturok.ru/lesson/matematika/3-klass/tema-umnozhenie-i-delenie/poryadok-vypolneniya-deystviy-v-vyrazheniyah-bez-skobok-i-so-skobkami-2?ysclid=llsd3n2yk0453390654</w:t>
              </w:r>
            </w:hyperlink>
          </w:p>
        </w:tc>
        <w:tc>
          <w:tcPr>
            <w:tcW w:w="1159" w:type="pct"/>
            <w:hideMark/>
          </w:tcPr>
          <w:p w14:paraId="342A133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Р/т- № 30, 32 (с. 38 ) Учи.ру </w:t>
            </w:r>
            <w:hyperlink r:id="rId147"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r w:rsidRPr="00D508F3">
              <w:rPr>
                <w:rFonts w:ascii="inherit" w:eastAsia="Times New Roman" w:hAnsi="inherit" w:cs="Times New Roman"/>
                <w:kern w:val="0"/>
                <w:sz w:val="24"/>
                <w:szCs w:val="24"/>
                <w:lang w:eastAsia="ru-RU"/>
                <w14:ligatures w14:val="none"/>
              </w:rPr>
              <w:t xml:space="preserve"> ЯКласс </w:t>
            </w:r>
            <w:hyperlink r:id="rId148" w:history="1">
              <w:r w:rsidRPr="00D508F3">
                <w:rPr>
                  <w:rFonts w:ascii="inherit" w:eastAsia="Times New Roman" w:hAnsi="inherit" w:cs="Times New Roman"/>
                  <w:color w:val="0000FF"/>
                  <w:kern w:val="0"/>
                  <w:sz w:val="24"/>
                  <w:szCs w:val="24"/>
                  <w:lang w:eastAsia="ru-RU"/>
                  <w14:ligatures w14:val="none"/>
                </w:rPr>
                <w:t>https://www.yaklass.ru/p/matematika</w:t>
              </w:r>
            </w:hyperlink>
          </w:p>
        </w:tc>
      </w:tr>
      <w:tr w:rsidR="00D508F3" w:rsidRPr="00D508F3" w14:paraId="2CB4B2E4" w14:textId="77777777" w:rsidTr="00D508F3">
        <w:tc>
          <w:tcPr>
            <w:tcW w:w="187" w:type="pct"/>
            <w:hideMark/>
          </w:tcPr>
          <w:p w14:paraId="5BD5CC8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30</w:t>
            </w:r>
          </w:p>
        </w:tc>
        <w:tc>
          <w:tcPr>
            <w:tcW w:w="889" w:type="pct"/>
            <w:hideMark/>
          </w:tcPr>
          <w:p w14:paraId="34146A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периметра прямоугольника, запись результата измерения в сантиметрах Уч. – с. 42-43, р/т – с. 39, № 33-34, № 36,37 (с.40 )</w:t>
            </w:r>
          </w:p>
        </w:tc>
        <w:tc>
          <w:tcPr>
            <w:tcW w:w="235" w:type="pct"/>
            <w:hideMark/>
          </w:tcPr>
          <w:p w14:paraId="0E43BC7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57A1745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67F95BB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441409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657E661"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149" w:history="1">
              <w:r w:rsidR="00D508F3" w:rsidRPr="00D508F3">
                <w:rPr>
                  <w:rFonts w:ascii="inherit" w:eastAsia="Times New Roman" w:hAnsi="inherit" w:cs="Times New Roman"/>
                  <w:color w:val="0000FF"/>
                  <w:kern w:val="0"/>
                  <w:sz w:val="24"/>
                  <w:szCs w:val="24"/>
                  <w:lang w:eastAsia="ru-RU"/>
                  <w14:ligatures w14:val="none"/>
                </w:rPr>
                <w:t>https://www.youtube.com/watch?v=TiOi87qfi7w</w:t>
              </w:r>
            </w:hyperlink>
            <w:r w:rsidR="00D508F3" w:rsidRPr="00D508F3">
              <w:rPr>
                <w:rFonts w:ascii="inherit" w:eastAsia="Times New Roman" w:hAnsi="inherit" w:cs="Times New Roman"/>
                <w:kern w:val="0"/>
                <w:sz w:val="24"/>
                <w:szCs w:val="24"/>
                <w:lang w:eastAsia="ru-RU"/>
                <w14:ligatures w14:val="none"/>
              </w:rPr>
              <w:t xml:space="preserve"> РЭШ </w:t>
            </w:r>
            <w:hyperlink r:id="rId150" w:history="1">
              <w:r w:rsidR="00D508F3" w:rsidRPr="00D508F3">
                <w:rPr>
                  <w:rFonts w:ascii="inherit" w:eastAsia="Times New Roman" w:hAnsi="inherit" w:cs="Times New Roman"/>
                  <w:color w:val="0000FF"/>
                  <w:kern w:val="0"/>
                  <w:sz w:val="24"/>
                  <w:szCs w:val="24"/>
                  <w:lang w:eastAsia="ru-RU"/>
                  <w14:ligatures w14:val="none"/>
                </w:rPr>
                <w:t>https://resh.edu.ru/subject/lesson/4270/start/162587/</w:t>
              </w:r>
            </w:hyperlink>
          </w:p>
        </w:tc>
        <w:tc>
          <w:tcPr>
            <w:tcW w:w="1159" w:type="pct"/>
            <w:hideMark/>
          </w:tcPr>
          <w:p w14:paraId="652DE4F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151"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19B2D50C" w14:textId="77777777" w:rsidTr="00D508F3">
        <w:tc>
          <w:tcPr>
            <w:tcW w:w="187" w:type="pct"/>
            <w:hideMark/>
          </w:tcPr>
          <w:p w14:paraId="2B3F974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31</w:t>
            </w:r>
          </w:p>
        </w:tc>
        <w:tc>
          <w:tcPr>
            <w:tcW w:w="889" w:type="pct"/>
            <w:hideMark/>
          </w:tcPr>
          <w:p w14:paraId="419BD02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Сочетательное свойство сложения Уч. – с. 44</w:t>
            </w:r>
          </w:p>
        </w:tc>
        <w:tc>
          <w:tcPr>
            <w:tcW w:w="235" w:type="pct"/>
            <w:hideMark/>
          </w:tcPr>
          <w:p w14:paraId="118CE24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64D07DA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D723A2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122EB28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482D6C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152" w:history="1">
              <w:r w:rsidRPr="00D508F3">
                <w:rPr>
                  <w:rFonts w:ascii="inherit" w:eastAsia="Times New Roman" w:hAnsi="inherit" w:cs="Times New Roman"/>
                  <w:color w:val="0000FF"/>
                  <w:kern w:val="0"/>
                  <w:sz w:val="24"/>
                  <w:szCs w:val="24"/>
                  <w:lang w:eastAsia="ru-RU"/>
                  <w14:ligatures w14:val="none"/>
                </w:rPr>
                <w:t>https://www.yaklass.ru/p/matematika/2-klass/slozhenie-i-vychitanie-16321/sochetatelnyi-zakon-slozheniia-skobki-15724</w:t>
              </w:r>
            </w:hyperlink>
            <w:r w:rsidRPr="00D508F3">
              <w:rPr>
                <w:rFonts w:ascii="inherit" w:eastAsia="Times New Roman" w:hAnsi="inherit" w:cs="Times New Roman"/>
                <w:kern w:val="0"/>
                <w:sz w:val="24"/>
                <w:szCs w:val="24"/>
                <w:lang w:eastAsia="ru-RU"/>
                <w14:ligatures w14:val="none"/>
              </w:rPr>
              <w:t xml:space="preserve"> </w:t>
            </w:r>
            <w:hyperlink r:id="rId153" w:history="1">
              <w:r w:rsidRPr="00D508F3">
                <w:rPr>
                  <w:rFonts w:ascii="inherit" w:eastAsia="Times New Roman" w:hAnsi="inherit" w:cs="Times New Roman"/>
                  <w:color w:val="0000FF"/>
                  <w:kern w:val="0"/>
                  <w:sz w:val="24"/>
                  <w:szCs w:val="24"/>
                  <w:lang w:eastAsia="ru-RU"/>
                  <w14:ligatures w14:val="none"/>
                </w:rPr>
                <w:t>https://interneturok.ru/lesson/matematika/2-klass/umnozhenie-i-delenie/perimetr-pryamougolnika?ysclid=llsd6fvgyv636366511</w:t>
              </w:r>
            </w:hyperlink>
          </w:p>
        </w:tc>
        <w:tc>
          <w:tcPr>
            <w:tcW w:w="1159" w:type="pct"/>
            <w:hideMark/>
          </w:tcPr>
          <w:p w14:paraId="4A75866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Р/т - № 39-41 (с. 41 ) Учи.ру </w:t>
            </w:r>
            <w:hyperlink r:id="rId154"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r w:rsidRPr="00D508F3">
              <w:rPr>
                <w:rFonts w:ascii="inherit" w:eastAsia="Times New Roman" w:hAnsi="inherit" w:cs="Times New Roman"/>
                <w:kern w:val="0"/>
                <w:sz w:val="24"/>
                <w:szCs w:val="24"/>
                <w:lang w:eastAsia="ru-RU"/>
                <w14:ligatures w14:val="none"/>
              </w:rPr>
              <w:t xml:space="preserve"> ЯКласс </w:t>
            </w:r>
            <w:hyperlink r:id="rId155" w:history="1">
              <w:r w:rsidRPr="00D508F3">
                <w:rPr>
                  <w:rFonts w:ascii="inherit" w:eastAsia="Times New Roman" w:hAnsi="inherit" w:cs="Times New Roman"/>
                  <w:color w:val="0000FF"/>
                  <w:kern w:val="0"/>
                  <w:sz w:val="24"/>
                  <w:szCs w:val="24"/>
                  <w:lang w:eastAsia="ru-RU"/>
                  <w14:ligatures w14:val="none"/>
                </w:rPr>
                <w:t>https://www.yaklass.ru/p/matematika/2-klass/slozhenie-i-vychitanie-16321/sochetatelnyi-zakon-slozheniia-skobki-15724/re-b7ddb173-13ff-4fb7-abc0-8cc6c2516a8e?ysclid=llsdltdjic531484943</w:t>
              </w:r>
            </w:hyperlink>
          </w:p>
        </w:tc>
      </w:tr>
      <w:tr w:rsidR="00D508F3" w:rsidRPr="00D508F3" w14:paraId="40AD1F38" w14:textId="77777777" w:rsidTr="00D508F3">
        <w:tc>
          <w:tcPr>
            <w:tcW w:w="187" w:type="pct"/>
            <w:hideMark/>
          </w:tcPr>
          <w:p w14:paraId="7CA3F1D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32</w:t>
            </w:r>
          </w:p>
        </w:tc>
        <w:tc>
          <w:tcPr>
            <w:tcW w:w="889" w:type="pct"/>
            <w:hideMark/>
          </w:tcPr>
          <w:p w14:paraId="3881C60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Сочетательное свойство сложения Уч. – с. 44</w:t>
            </w:r>
          </w:p>
        </w:tc>
        <w:tc>
          <w:tcPr>
            <w:tcW w:w="235" w:type="pct"/>
            <w:hideMark/>
          </w:tcPr>
          <w:p w14:paraId="6597F82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217CDA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363A5A1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79DE71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FB7179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156" w:history="1">
              <w:r w:rsidRPr="00D508F3">
                <w:rPr>
                  <w:rFonts w:ascii="inherit" w:eastAsia="Times New Roman" w:hAnsi="inherit" w:cs="Times New Roman"/>
                  <w:color w:val="0000FF"/>
                  <w:kern w:val="0"/>
                  <w:sz w:val="24"/>
                  <w:szCs w:val="24"/>
                  <w:lang w:eastAsia="ru-RU"/>
                  <w14:ligatures w14:val="none"/>
                </w:rPr>
                <w:t>https://www.yaklass.ru/p/matematika</w:t>
              </w:r>
            </w:hyperlink>
            <w:r w:rsidRPr="00D508F3">
              <w:rPr>
                <w:rFonts w:ascii="inherit" w:eastAsia="Times New Roman" w:hAnsi="inherit" w:cs="Times New Roman"/>
                <w:kern w:val="0"/>
                <w:sz w:val="24"/>
                <w:szCs w:val="24"/>
                <w:lang w:eastAsia="ru-RU"/>
                <w14:ligatures w14:val="none"/>
              </w:rPr>
              <w:t xml:space="preserve"> </w:t>
            </w:r>
            <w:hyperlink r:id="rId157" w:history="1">
              <w:r w:rsidRPr="00D508F3">
                <w:rPr>
                  <w:rFonts w:ascii="inherit" w:eastAsia="Times New Roman" w:hAnsi="inherit" w:cs="Times New Roman"/>
                  <w:color w:val="0000FF"/>
                  <w:kern w:val="0"/>
                  <w:sz w:val="24"/>
                  <w:szCs w:val="24"/>
                  <w:lang w:eastAsia="ru-RU"/>
                  <w14:ligatures w14:val="none"/>
                </w:rPr>
                <w:t>https://www.youtube.com/watch?v=vtGMwuJBhcQ</w:t>
              </w:r>
            </w:hyperlink>
            <w:r w:rsidRPr="00D508F3">
              <w:rPr>
                <w:rFonts w:ascii="inherit" w:eastAsia="Times New Roman" w:hAnsi="inherit" w:cs="Times New Roman"/>
                <w:kern w:val="0"/>
                <w:sz w:val="24"/>
                <w:szCs w:val="24"/>
                <w:lang w:eastAsia="ru-RU"/>
                <w14:ligatures w14:val="none"/>
              </w:rPr>
              <w:t xml:space="preserve"> </w:t>
            </w:r>
            <w:hyperlink r:id="rId158" w:history="1">
              <w:r w:rsidRPr="00D508F3">
                <w:rPr>
                  <w:rFonts w:ascii="inherit" w:eastAsia="Times New Roman" w:hAnsi="inherit" w:cs="Times New Roman"/>
                  <w:color w:val="0000FF"/>
                  <w:kern w:val="0"/>
                  <w:sz w:val="24"/>
                  <w:szCs w:val="24"/>
                  <w:lang w:eastAsia="ru-RU"/>
                  <w14:ligatures w14:val="none"/>
                </w:rPr>
                <w:t>https://infourok.ru/urok-matematiki-na-temu-sochetatelnoe-svoystvo-slozheniya-klass-1361847.html?ysclid=llsdsz4b6q753111924</w:t>
              </w:r>
            </w:hyperlink>
          </w:p>
        </w:tc>
        <w:tc>
          <w:tcPr>
            <w:tcW w:w="1159" w:type="pct"/>
            <w:hideMark/>
          </w:tcPr>
          <w:p w14:paraId="2E10417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Р/т - № 39-41 (с. 41 ) Учи.ру </w:t>
            </w:r>
            <w:hyperlink r:id="rId159"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r w:rsidRPr="00D508F3">
              <w:rPr>
                <w:rFonts w:ascii="inherit" w:eastAsia="Times New Roman" w:hAnsi="inherit" w:cs="Times New Roman"/>
                <w:kern w:val="0"/>
                <w:sz w:val="24"/>
                <w:szCs w:val="24"/>
                <w:lang w:eastAsia="ru-RU"/>
                <w14:ligatures w14:val="none"/>
              </w:rPr>
              <w:t xml:space="preserve"> ЯКласс </w:t>
            </w:r>
            <w:hyperlink r:id="rId160" w:history="1">
              <w:r w:rsidRPr="00D508F3">
                <w:rPr>
                  <w:rFonts w:ascii="inherit" w:eastAsia="Times New Roman" w:hAnsi="inherit" w:cs="Times New Roman"/>
                  <w:color w:val="0000FF"/>
                  <w:kern w:val="0"/>
                  <w:sz w:val="24"/>
                  <w:szCs w:val="24"/>
                  <w:lang w:eastAsia="ru-RU"/>
                  <w14:ligatures w14:val="none"/>
                </w:rPr>
                <w:t>https://www.yaklass.ru/p/matematika</w:t>
              </w:r>
            </w:hyperlink>
          </w:p>
        </w:tc>
      </w:tr>
      <w:tr w:rsidR="00D508F3" w:rsidRPr="00D508F3" w14:paraId="1EEA3953" w14:textId="77777777" w:rsidTr="00D508F3">
        <w:tc>
          <w:tcPr>
            <w:tcW w:w="187" w:type="pct"/>
            <w:hideMark/>
          </w:tcPr>
          <w:p w14:paraId="4C9373C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33</w:t>
            </w:r>
          </w:p>
        </w:tc>
        <w:tc>
          <w:tcPr>
            <w:tcW w:w="889" w:type="pct"/>
            <w:hideMark/>
          </w:tcPr>
          <w:p w14:paraId="4FCD30E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Переместительное, сочетательное свойства сложения, их применение для вычислений Уч. – с. 45 Проверочная работа № 4, с.22, 23.</w:t>
            </w:r>
          </w:p>
        </w:tc>
        <w:tc>
          <w:tcPr>
            <w:tcW w:w="235" w:type="pct"/>
            <w:hideMark/>
          </w:tcPr>
          <w:p w14:paraId="0DD9A35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715C653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0A4180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323A494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1197A3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61" w:history="1">
              <w:r w:rsidRPr="00D508F3">
                <w:rPr>
                  <w:rFonts w:ascii="inherit" w:eastAsia="Times New Roman" w:hAnsi="inherit" w:cs="Times New Roman"/>
                  <w:color w:val="0000FF"/>
                  <w:kern w:val="0"/>
                  <w:sz w:val="24"/>
                  <w:szCs w:val="24"/>
                  <w:lang w:eastAsia="ru-RU"/>
                  <w14:ligatures w14:val="none"/>
                </w:rPr>
                <w:t>https://resh.edu.ru/subject/lesson/6208/start/210675/</w:t>
              </w:r>
            </w:hyperlink>
          </w:p>
        </w:tc>
        <w:tc>
          <w:tcPr>
            <w:tcW w:w="1159" w:type="pct"/>
            <w:hideMark/>
          </w:tcPr>
          <w:p w14:paraId="4971698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Р/т- № 43-44 (с.42) Учи.ру </w:t>
            </w:r>
            <w:hyperlink r:id="rId162"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https://uchi.ru/teachers/groups/16233109/subjects/1/course_programs/2?topic_id=212ЯКласс</w:t>
              </w:r>
            </w:hyperlink>
            <w:r w:rsidRPr="00D508F3">
              <w:rPr>
                <w:rFonts w:ascii="inherit" w:eastAsia="Times New Roman" w:hAnsi="inherit" w:cs="Times New Roman"/>
                <w:kern w:val="0"/>
                <w:sz w:val="24"/>
                <w:szCs w:val="24"/>
                <w:lang w:eastAsia="ru-RU"/>
                <w14:ligatures w14:val="none"/>
              </w:rPr>
              <w:t xml:space="preserve"> </w:t>
            </w:r>
            <w:hyperlink r:id="rId163" w:history="1">
              <w:r w:rsidRPr="00D508F3">
                <w:rPr>
                  <w:rFonts w:ascii="inherit" w:eastAsia="Times New Roman" w:hAnsi="inherit" w:cs="Times New Roman"/>
                  <w:color w:val="0000FF"/>
                  <w:kern w:val="0"/>
                  <w:sz w:val="24"/>
                  <w:szCs w:val="24"/>
                  <w:lang w:eastAsia="ru-RU"/>
                  <w14:ligatures w14:val="none"/>
                </w:rPr>
                <w:t>https://www.yaklass.ru/p/matematika</w:t>
              </w:r>
            </w:hyperlink>
          </w:p>
        </w:tc>
      </w:tr>
      <w:tr w:rsidR="00D508F3" w:rsidRPr="00D508F3" w14:paraId="53D2FDE7" w14:textId="77777777" w:rsidTr="00D508F3">
        <w:tc>
          <w:tcPr>
            <w:tcW w:w="187" w:type="pct"/>
            <w:hideMark/>
          </w:tcPr>
          <w:p w14:paraId="1AA5E13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34</w:t>
            </w:r>
          </w:p>
        </w:tc>
        <w:tc>
          <w:tcPr>
            <w:tcW w:w="889" w:type="pct"/>
            <w:hideMark/>
          </w:tcPr>
          <w:p w14:paraId="68BEFB4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Характеристика числа, группы чисел. Группировка чисел по выбранному свойству. Группировка числовых выражений по выбранному свойству</w:t>
            </w:r>
          </w:p>
        </w:tc>
        <w:tc>
          <w:tcPr>
            <w:tcW w:w="235" w:type="pct"/>
            <w:hideMark/>
          </w:tcPr>
          <w:p w14:paraId="01BB11B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0A3461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2C3B09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859E34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B71908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64" w:history="1">
              <w:r w:rsidRPr="00D508F3">
                <w:rPr>
                  <w:rFonts w:ascii="inherit" w:eastAsia="Times New Roman" w:hAnsi="inherit" w:cs="Times New Roman"/>
                  <w:color w:val="0000FF"/>
                  <w:kern w:val="0"/>
                  <w:sz w:val="24"/>
                  <w:szCs w:val="24"/>
                  <w:lang w:eastAsia="ru-RU"/>
                  <w14:ligatures w14:val="none"/>
                </w:rPr>
                <w:t>https://resh.edu.ru/subject/lesson/5672/train/210962/</w:t>
              </w:r>
            </w:hyperlink>
            <w:r w:rsidRPr="00D508F3">
              <w:rPr>
                <w:rFonts w:ascii="inherit" w:eastAsia="Times New Roman" w:hAnsi="inherit" w:cs="Times New Roman"/>
                <w:kern w:val="0"/>
                <w:sz w:val="24"/>
                <w:szCs w:val="24"/>
                <w:lang w:eastAsia="ru-RU"/>
                <w14:ligatures w14:val="none"/>
              </w:rPr>
              <w:t xml:space="preserve"> </w:t>
            </w:r>
            <w:hyperlink r:id="rId165" w:history="1">
              <w:r w:rsidRPr="00D508F3">
                <w:rPr>
                  <w:rFonts w:ascii="inherit" w:eastAsia="Times New Roman" w:hAnsi="inherit" w:cs="Times New Roman"/>
                  <w:color w:val="0000FF"/>
                  <w:kern w:val="0"/>
                  <w:sz w:val="24"/>
                  <w:szCs w:val="24"/>
                  <w:lang w:eastAsia="ru-RU"/>
                  <w14:ligatures w14:val="none"/>
                </w:rPr>
                <w:t>https://izamorfix.ru/matematika/arifmetika/gruppirovka_slagaemyh.html</w:t>
              </w:r>
            </w:hyperlink>
          </w:p>
        </w:tc>
        <w:tc>
          <w:tcPr>
            <w:tcW w:w="1159" w:type="pct"/>
            <w:hideMark/>
          </w:tcPr>
          <w:p w14:paraId="3EC2D78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166"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r w:rsidRPr="00D508F3">
              <w:rPr>
                <w:rFonts w:ascii="inherit" w:eastAsia="Times New Roman" w:hAnsi="inherit" w:cs="Times New Roman"/>
                <w:kern w:val="0"/>
                <w:sz w:val="24"/>
                <w:szCs w:val="24"/>
                <w:lang w:eastAsia="ru-RU"/>
                <w14:ligatures w14:val="none"/>
              </w:rPr>
              <w:t xml:space="preserve"> ЯКласс </w:t>
            </w:r>
            <w:hyperlink r:id="rId167" w:history="1">
              <w:r w:rsidRPr="00D508F3">
                <w:rPr>
                  <w:rFonts w:ascii="inherit" w:eastAsia="Times New Roman" w:hAnsi="inherit" w:cs="Times New Roman"/>
                  <w:color w:val="0000FF"/>
                  <w:kern w:val="0"/>
                  <w:sz w:val="24"/>
                  <w:szCs w:val="24"/>
                  <w:lang w:eastAsia="ru-RU"/>
                  <w14:ligatures w14:val="none"/>
                </w:rPr>
                <w:t>https://www.yaklass.ru/p/matematika</w:t>
              </w:r>
            </w:hyperlink>
          </w:p>
        </w:tc>
      </w:tr>
      <w:tr w:rsidR="00D508F3" w:rsidRPr="00D508F3" w14:paraId="5D3324ED" w14:textId="77777777" w:rsidTr="00D508F3">
        <w:tc>
          <w:tcPr>
            <w:tcW w:w="187" w:type="pct"/>
            <w:hideMark/>
          </w:tcPr>
          <w:p w14:paraId="6063790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35</w:t>
            </w:r>
          </w:p>
        </w:tc>
        <w:tc>
          <w:tcPr>
            <w:tcW w:w="889" w:type="pct"/>
            <w:hideMark/>
          </w:tcPr>
          <w:p w14:paraId="63271A3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№1</w:t>
            </w:r>
          </w:p>
        </w:tc>
        <w:tc>
          <w:tcPr>
            <w:tcW w:w="235" w:type="pct"/>
            <w:hideMark/>
          </w:tcPr>
          <w:p w14:paraId="6E26C3C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6031311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29" w:type="pct"/>
            <w:hideMark/>
          </w:tcPr>
          <w:p w14:paraId="5A34EEA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7" w:type="pct"/>
            <w:hideMark/>
          </w:tcPr>
          <w:p w14:paraId="3BB3AE4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7324D3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159" w:type="pct"/>
            <w:hideMark/>
          </w:tcPr>
          <w:p w14:paraId="5FC9D66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7AE5C2A" w14:textId="77777777" w:rsidTr="00D508F3">
        <w:tc>
          <w:tcPr>
            <w:tcW w:w="187" w:type="pct"/>
            <w:hideMark/>
          </w:tcPr>
          <w:p w14:paraId="0E1C8D7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36</w:t>
            </w:r>
          </w:p>
        </w:tc>
        <w:tc>
          <w:tcPr>
            <w:tcW w:w="889" w:type="pct"/>
            <w:hideMark/>
          </w:tcPr>
          <w:p w14:paraId="786AC66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предложений с использованием математической терминологии; проверка истинности утверждений. Составление верных равенств и неравенств</w:t>
            </w:r>
          </w:p>
        </w:tc>
        <w:tc>
          <w:tcPr>
            <w:tcW w:w="235" w:type="pct"/>
            <w:hideMark/>
          </w:tcPr>
          <w:p w14:paraId="334A003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38F5EFB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DF9A40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D179AD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D9CA15F"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168" w:history="1">
              <w:r w:rsidR="00D508F3" w:rsidRPr="00D508F3">
                <w:rPr>
                  <w:rFonts w:ascii="inherit" w:eastAsia="Times New Roman" w:hAnsi="inherit" w:cs="Times New Roman"/>
                  <w:color w:val="0000FF"/>
                  <w:kern w:val="0"/>
                  <w:sz w:val="24"/>
                  <w:szCs w:val="24"/>
                  <w:lang w:eastAsia="ru-RU"/>
                  <w14:ligatures w14:val="none"/>
                </w:rPr>
                <w:t>https://multiurok.ru/files/urok-po-matematike-istinnye-i-lozhnye-vyskazyvanii.html?ysclid=llsdzwt8pv756863086</w:t>
              </w:r>
            </w:hyperlink>
            <w:r w:rsidR="00D508F3" w:rsidRPr="00D508F3">
              <w:rPr>
                <w:rFonts w:ascii="inherit" w:eastAsia="Times New Roman" w:hAnsi="inherit" w:cs="Times New Roman"/>
                <w:kern w:val="0"/>
                <w:sz w:val="24"/>
                <w:szCs w:val="24"/>
                <w:lang w:eastAsia="ru-RU"/>
                <w14:ligatures w14:val="none"/>
              </w:rPr>
              <w:t xml:space="preserve"> </w:t>
            </w:r>
            <w:hyperlink r:id="rId169" w:history="1">
              <w:r w:rsidR="00D508F3" w:rsidRPr="00D508F3">
                <w:rPr>
                  <w:rFonts w:ascii="inherit" w:eastAsia="Times New Roman" w:hAnsi="inherit" w:cs="Times New Roman"/>
                  <w:color w:val="0000FF"/>
                  <w:kern w:val="0"/>
                  <w:sz w:val="24"/>
                  <w:szCs w:val="24"/>
                  <w:lang w:eastAsia="ru-RU"/>
                  <w14:ligatures w14:val="none"/>
                </w:rPr>
                <w:t>https://urok.1sept.ru/articles/650543?ysclid=llse0ifi5a728099481</w:t>
              </w:r>
            </w:hyperlink>
          </w:p>
        </w:tc>
        <w:tc>
          <w:tcPr>
            <w:tcW w:w="1159" w:type="pct"/>
            <w:hideMark/>
          </w:tcPr>
          <w:p w14:paraId="4CE77CDF"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170" w:history="1">
              <w:r w:rsidR="00D508F3" w:rsidRPr="00D508F3">
                <w:rPr>
                  <w:rFonts w:ascii="inherit" w:eastAsia="Times New Roman" w:hAnsi="inherit" w:cs="Times New Roman"/>
                  <w:color w:val="0000FF"/>
                  <w:kern w:val="0"/>
                  <w:sz w:val="24"/>
                  <w:szCs w:val="24"/>
                  <w:lang w:eastAsia="ru-RU"/>
                  <w14:ligatures w14:val="none"/>
                </w:rPr>
                <w:t>https://xn--j1ahfl.xn--p1ai/library/individualnaya_kartochka_po_matematike_po_teme_chis_180307.html?ysclid=llse15au2g209811665</w:t>
              </w:r>
            </w:hyperlink>
          </w:p>
        </w:tc>
      </w:tr>
      <w:tr w:rsidR="00D508F3" w:rsidRPr="00D508F3" w14:paraId="1BC0DAE9" w14:textId="77777777" w:rsidTr="00D508F3">
        <w:tc>
          <w:tcPr>
            <w:tcW w:w="187" w:type="pct"/>
            <w:hideMark/>
          </w:tcPr>
          <w:p w14:paraId="2712995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37</w:t>
            </w:r>
          </w:p>
        </w:tc>
        <w:tc>
          <w:tcPr>
            <w:tcW w:w="889" w:type="pct"/>
            <w:hideMark/>
          </w:tcPr>
          <w:p w14:paraId="0F916F8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235" w:type="pct"/>
            <w:hideMark/>
          </w:tcPr>
          <w:p w14:paraId="59706E7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94B0F6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5F9A5DB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00964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36F14AD"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171" w:history="1">
              <w:r w:rsidR="00D508F3" w:rsidRPr="00D508F3">
                <w:rPr>
                  <w:rFonts w:ascii="inherit" w:eastAsia="Times New Roman" w:hAnsi="inherit" w:cs="Times New Roman"/>
                  <w:color w:val="0000FF"/>
                  <w:kern w:val="0"/>
                  <w:sz w:val="24"/>
                  <w:szCs w:val="24"/>
                  <w:lang w:eastAsia="ru-RU"/>
                  <w14:ligatures w14:val="none"/>
                </w:rPr>
                <w:t>https://infourok.ru/urok-prezentaciya-po-matematike-na-temu-stolbchatie-diagrammi-klass-1345732.html?ysclid=llse3tldh945936960</w:t>
              </w:r>
            </w:hyperlink>
            <w:r w:rsidR="00D508F3" w:rsidRPr="00D508F3">
              <w:rPr>
                <w:rFonts w:ascii="inherit" w:eastAsia="Times New Roman" w:hAnsi="inherit" w:cs="Times New Roman"/>
                <w:kern w:val="0"/>
                <w:sz w:val="24"/>
                <w:szCs w:val="24"/>
                <w:lang w:eastAsia="ru-RU"/>
                <w14:ligatures w14:val="none"/>
              </w:rPr>
              <w:t xml:space="preserve"> </w:t>
            </w:r>
            <w:hyperlink r:id="rId172" w:history="1">
              <w:r w:rsidR="00D508F3" w:rsidRPr="00D508F3">
                <w:rPr>
                  <w:rFonts w:ascii="inherit" w:eastAsia="Times New Roman" w:hAnsi="inherit" w:cs="Times New Roman"/>
                  <w:color w:val="0000FF"/>
                  <w:kern w:val="0"/>
                  <w:sz w:val="24"/>
                  <w:szCs w:val="24"/>
                  <w:lang w:eastAsia="ru-RU"/>
                  <w14:ligatures w14:val="none"/>
                </w:rPr>
                <w:t>https://interneturok.ru/lesson/informatika/5-klass/osnovy-raboty-s-tekstovoy-informatsiey/diagrammy-sozdanie-diagramm-na-kompyutere?ysclid=llse4vbj9z445158125</w:t>
              </w:r>
            </w:hyperlink>
          </w:p>
        </w:tc>
        <w:tc>
          <w:tcPr>
            <w:tcW w:w="1159" w:type="pct"/>
            <w:hideMark/>
          </w:tcPr>
          <w:p w14:paraId="17791900"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173" w:history="1">
              <w:r w:rsidR="00D508F3" w:rsidRPr="00D508F3">
                <w:rPr>
                  <w:rFonts w:ascii="inherit" w:eastAsia="Times New Roman" w:hAnsi="inherit" w:cs="Times New Roman"/>
                  <w:color w:val="0000FF"/>
                  <w:kern w:val="0"/>
                  <w:sz w:val="24"/>
                  <w:szCs w:val="24"/>
                  <w:lang w:eastAsia="ru-RU"/>
                  <w14:ligatures w14:val="none"/>
                </w:rPr>
                <w:t>https://www.youtube.com/watch?v=3ykqvB7Bdpk</w:t>
              </w:r>
            </w:hyperlink>
          </w:p>
        </w:tc>
      </w:tr>
      <w:tr w:rsidR="00D508F3" w:rsidRPr="00D508F3" w14:paraId="38838F17" w14:textId="77777777" w:rsidTr="00D508F3">
        <w:tc>
          <w:tcPr>
            <w:tcW w:w="187" w:type="pct"/>
            <w:hideMark/>
          </w:tcPr>
          <w:p w14:paraId="509AE22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38</w:t>
            </w:r>
          </w:p>
        </w:tc>
        <w:tc>
          <w:tcPr>
            <w:tcW w:w="889" w:type="pct"/>
            <w:hideMark/>
          </w:tcPr>
          <w:p w14:paraId="60E3C7C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формулирование одного-двух общих признаков набора математических объектов: чисел, величин, геометрических фигур</w:t>
            </w:r>
          </w:p>
        </w:tc>
        <w:tc>
          <w:tcPr>
            <w:tcW w:w="235" w:type="pct"/>
            <w:hideMark/>
          </w:tcPr>
          <w:p w14:paraId="1D7387D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7430051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13F70E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29DC622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6AE7093"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174" w:history="1">
              <w:r w:rsidR="00D508F3" w:rsidRPr="00D508F3">
                <w:rPr>
                  <w:rFonts w:ascii="inherit" w:eastAsia="Times New Roman" w:hAnsi="inherit" w:cs="Times New Roman"/>
                  <w:color w:val="0000FF"/>
                  <w:kern w:val="0"/>
                  <w:sz w:val="24"/>
                  <w:szCs w:val="24"/>
                  <w:lang w:eastAsia="ru-RU"/>
                  <w14:ligatures w14:val="none"/>
                </w:rPr>
                <w:t>https://kopilkaurokov.ru/nachalniyeKlassi/uroki/urok_matematiki_vo_2_klasse_zakonomernosti_v_riadu_chisel_geometricheskikh_figur?ysclid=llse7wuy1s742245029</w:t>
              </w:r>
            </w:hyperlink>
          </w:p>
        </w:tc>
        <w:tc>
          <w:tcPr>
            <w:tcW w:w="1159" w:type="pct"/>
            <w:hideMark/>
          </w:tcPr>
          <w:p w14:paraId="6D217B49"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175" w:history="1">
              <w:r w:rsidR="00D508F3" w:rsidRPr="00D508F3">
                <w:rPr>
                  <w:rFonts w:ascii="inherit" w:eastAsia="Times New Roman" w:hAnsi="inherit" w:cs="Times New Roman"/>
                  <w:color w:val="0000FF"/>
                  <w:kern w:val="0"/>
                  <w:sz w:val="24"/>
                  <w:szCs w:val="24"/>
                  <w:lang w:eastAsia="ru-RU"/>
                  <w14:ligatures w14:val="none"/>
                </w:rPr>
                <w:t>https://www.youtube.com/watch?v=Hvlohu-DDHg</w:t>
              </w:r>
            </w:hyperlink>
            <w:r w:rsidR="00D508F3" w:rsidRPr="00D508F3">
              <w:rPr>
                <w:rFonts w:ascii="inherit" w:eastAsia="Times New Roman" w:hAnsi="inherit" w:cs="Times New Roman"/>
                <w:kern w:val="0"/>
                <w:sz w:val="24"/>
                <w:szCs w:val="24"/>
                <w:lang w:eastAsia="ru-RU"/>
                <w14:ligatures w14:val="none"/>
              </w:rPr>
              <w:t xml:space="preserve"> Учи.ру </w:t>
            </w:r>
            <w:hyperlink r:id="rId176" w:history="1">
              <w:r w:rsidR="00D508F3"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p>
        </w:tc>
      </w:tr>
      <w:tr w:rsidR="00D508F3" w:rsidRPr="00D508F3" w14:paraId="45ADBE6A" w14:textId="77777777" w:rsidTr="00D508F3">
        <w:tc>
          <w:tcPr>
            <w:tcW w:w="187" w:type="pct"/>
            <w:hideMark/>
          </w:tcPr>
          <w:p w14:paraId="2A152AA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39</w:t>
            </w:r>
          </w:p>
        </w:tc>
        <w:tc>
          <w:tcPr>
            <w:tcW w:w="889" w:type="pct"/>
            <w:hideMark/>
          </w:tcPr>
          <w:p w14:paraId="0912964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и вычитание чисел в пределах 100. Сложение и вычитание с круглым числом Подготовка к изучению устных приёмов сложения и вычитания. Уч. – с. 57</w:t>
            </w:r>
          </w:p>
        </w:tc>
        <w:tc>
          <w:tcPr>
            <w:tcW w:w="235" w:type="pct"/>
            <w:hideMark/>
          </w:tcPr>
          <w:p w14:paraId="291BBF1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287EB00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F33816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15F891E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C0329C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77" w:history="1">
              <w:r w:rsidRPr="00D508F3">
                <w:rPr>
                  <w:rFonts w:ascii="inherit" w:eastAsia="Times New Roman" w:hAnsi="inherit" w:cs="Times New Roman"/>
                  <w:color w:val="0000FF"/>
                  <w:kern w:val="0"/>
                  <w:sz w:val="24"/>
                  <w:szCs w:val="24"/>
                  <w:lang w:eastAsia="ru-RU"/>
                  <w14:ligatures w14:val="none"/>
                </w:rPr>
                <w:t>https://resh.edu.ru/subject/lesson/5667/start/162370/</w:t>
              </w:r>
            </w:hyperlink>
          </w:p>
        </w:tc>
        <w:tc>
          <w:tcPr>
            <w:tcW w:w="1159" w:type="pct"/>
            <w:hideMark/>
          </w:tcPr>
          <w:p w14:paraId="2067B59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Р/т - № 41-42 (с.41) Учи.ру </w:t>
            </w:r>
            <w:hyperlink r:id="rId178"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p>
        </w:tc>
      </w:tr>
      <w:tr w:rsidR="00D508F3" w:rsidRPr="00D508F3" w14:paraId="6C39AFC7" w14:textId="77777777" w:rsidTr="00D508F3">
        <w:tc>
          <w:tcPr>
            <w:tcW w:w="187" w:type="pct"/>
            <w:hideMark/>
          </w:tcPr>
          <w:p w14:paraId="356EC59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40</w:t>
            </w:r>
          </w:p>
        </w:tc>
        <w:tc>
          <w:tcPr>
            <w:tcW w:w="889" w:type="pct"/>
            <w:hideMark/>
          </w:tcPr>
          <w:p w14:paraId="759E3C7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и вычитание чисел в пределах 100. Прибавление и вычитание однозначного числа без перехода через разряд. Вычисления вида 36 + 2, 36 + 20 Уч. – с.58</w:t>
            </w:r>
          </w:p>
        </w:tc>
        <w:tc>
          <w:tcPr>
            <w:tcW w:w="235" w:type="pct"/>
            <w:hideMark/>
          </w:tcPr>
          <w:p w14:paraId="5281A30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5259080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3C96F53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64A7A6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245999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79" w:history="1">
              <w:r w:rsidRPr="00D508F3">
                <w:rPr>
                  <w:rFonts w:ascii="inherit" w:eastAsia="Times New Roman" w:hAnsi="inherit" w:cs="Times New Roman"/>
                  <w:color w:val="0000FF"/>
                  <w:kern w:val="0"/>
                  <w:sz w:val="24"/>
                  <w:szCs w:val="24"/>
                  <w:lang w:eastAsia="ru-RU"/>
                  <w14:ligatures w14:val="none"/>
                </w:rPr>
                <w:t>https://resh.edu.ru/subject/lesson/5688/start/210737/</w:t>
              </w:r>
            </w:hyperlink>
          </w:p>
        </w:tc>
        <w:tc>
          <w:tcPr>
            <w:tcW w:w="1159" w:type="pct"/>
            <w:hideMark/>
          </w:tcPr>
          <w:p w14:paraId="7321A16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Р/т - № 48, 49 (с.44 ) Учи.ру </w:t>
            </w:r>
            <w:hyperlink r:id="rId180"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p>
        </w:tc>
      </w:tr>
      <w:tr w:rsidR="00D508F3" w:rsidRPr="00D508F3" w14:paraId="7CEC5857" w14:textId="77777777" w:rsidTr="00D508F3">
        <w:tc>
          <w:tcPr>
            <w:tcW w:w="187" w:type="pct"/>
            <w:hideMark/>
          </w:tcPr>
          <w:p w14:paraId="7C194A8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41</w:t>
            </w:r>
          </w:p>
        </w:tc>
        <w:tc>
          <w:tcPr>
            <w:tcW w:w="889" w:type="pct"/>
            <w:hideMark/>
          </w:tcPr>
          <w:p w14:paraId="714CB97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Проверка результата вычисления (реальность ответа, обратное действие). Проверка сложения и вычитания. Вычисление вида 36 - 2, 36 - 20</w:t>
            </w:r>
          </w:p>
        </w:tc>
        <w:tc>
          <w:tcPr>
            <w:tcW w:w="235" w:type="pct"/>
            <w:hideMark/>
          </w:tcPr>
          <w:p w14:paraId="2772F7E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09CEFE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FAD018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B1FAAB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18E560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81" w:history="1">
              <w:r w:rsidRPr="00D508F3">
                <w:rPr>
                  <w:rFonts w:ascii="inherit" w:eastAsia="Times New Roman" w:hAnsi="inherit" w:cs="Times New Roman"/>
                  <w:color w:val="0000FF"/>
                  <w:kern w:val="0"/>
                  <w:sz w:val="24"/>
                  <w:szCs w:val="24"/>
                  <w:lang w:eastAsia="ru-RU"/>
                  <w14:ligatures w14:val="none"/>
                </w:rPr>
                <w:t>https://resh.edu.ru/subject/lesson/4293/start/210768/</w:t>
              </w:r>
            </w:hyperlink>
            <w:r w:rsidRPr="00D508F3">
              <w:rPr>
                <w:rFonts w:ascii="inherit" w:eastAsia="Times New Roman" w:hAnsi="inherit" w:cs="Times New Roman"/>
                <w:kern w:val="0"/>
                <w:sz w:val="24"/>
                <w:szCs w:val="24"/>
                <w:lang w:eastAsia="ru-RU"/>
                <w14:ligatures w14:val="none"/>
              </w:rPr>
              <w:t xml:space="preserve"> </w:t>
            </w:r>
            <w:hyperlink r:id="rId182" w:history="1">
              <w:r w:rsidRPr="00D508F3">
                <w:rPr>
                  <w:rFonts w:ascii="inherit" w:eastAsia="Times New Roman" w:hAnsi="inherit" w:cs="Times New Roman"/>
                  <w:color w:val="0000FF"/>
                  <w:kern w:val="0"/>
                  <w:sz w:val="24"/>
                  <w:szCs w:val="24"/>
                  <w:lang w:eastAsia="ru-RU"/>
                  <w14:ligatures w14:val="none"/>
                </w:rPr>
                <w:t>https://urok.1sept.ru/articles/616434?ysclid=llsefd03dm623368853</w:t>
              </w:r>
            </w:hyperlink>
          </w:p>
        </w:tc>
        <w:tc>
          <w:tcPr>
            <w:tcW w:w="1159" w:type="pct"/>
            <w:hideMark/>
          </w:tcPr>
          <w:p w14:paraId="32A19C0C"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183" w:history="1">
              <w:r w:rsidR="00D508F3" w:rsidRPr="00D508F3">
                <w:rPr>
                  <w:rFonts w:ascii="inherit" w:eastAsia="Times New Roman" w:hAnsi="inherit" w:cs="Times New Roman"/>
                  <w:color w:val="0000FF"/>
                  <w:kern w:val="0"/>
                  <w:sz w:val="24"/>
                  <w:szCs w:val="24"/>
                  <w:lang w:eastAsia="ru-RU"/>
                  <w14:ligatures w14:val="none"/>
                </w:rPr>
                <w:t>https://www.youtube.com/watch?v=9z1wtIRjCAc</w:t>
              </w:r>
            </w:hyperlink>
            <w:r w:rsidR="00D508F3" w:rsidRPr="00D508F3">
              <w:rPr>
                <w:rFonts w:ascii="inherit" w:eastAsia="Times New Roman" w:hAnsi="inherit" w:cs="Times New Roman"/>
                <w:kern w:val="0"/>
                <w:sz w:val="24"/>
                <w:szCs w:val="24"/>
                <w:lang w:eastAsia="ru-RU"/>
                <w14:ligatures w14:val="none"/>
              </w:rPr>
              <w:t xml:space="preserve"> ИНТЕРНЕТУРОК </w:t>
            </w:r>
            <w:hyperlink r:id="rId184" w:history="1">
              <w:r w:rsidR="00D508F3" w:rsidRPr="00D508F3">
                <w:rPr>
                  <w:rFonts w:ascii="inherit" w:eastAsia="Times New Roman" w:hAnsi="inherit" w:cs="Times New Roman"/>
                  <w:color w:val="0000FF"/>
                  <w:kern w:val="0"/>
                  <w:sz w:val="24"/>
                  <w:szCs w:val="24"/>
                  <w:lang w:eastAsia="ru-RU"/>
                  <w14:ligatures w14:val="none"/>
                </w:rPr>
                <w:t>https://interneturok.ru/lesson/matematika/2-klass/slozhenie-i-vychitanie-ustnye-priyomy/proverka-slozheniya-i-vychitaniya?ysclid=llseg7exby313781226</w:t>
              </w:r>
            </w:hyperlink>
          </w:p>
        </w:tc>
      </w:tr>
      <w:tr w:rsidR="00D508F3" w:rsidRPr="00D508F3" w14:paraId="3D51ED42" w14:textId="77777777" w:rsidTr="00D508F3">
        <w:tc>
          <w:tcPr>
            <w:tcW w:w="187" w:type="pct"/>
            <w:hideMark/>
          </w:tcPr>
          <w:p w14:paraId="1205F59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42</w:t>
            </w:r>
          </w:p>
        </w:tc>
        <w:tc>
          <w:tcPr>
            <w:tcW w:w="889" w:type="pct"/>
            <w:hideMark/>
          </w:tcPr>
          <w:p w14:paraId="09ABA8F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и вычитание чисел в пределах 100. Дополнение до круглого числа. Вычисления вида 26 + 4, 95 + 5</w:t>
            </w:r>
          </w:p>
        </w:tc>
        <w:tc>
          <w:tcPr>
            <w:tcW w:w="235" w:type="pct"/>
            <w:hideMark/>
          </w:tcPr>
          <w:p w14:paraId="197D5F3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79BAEB9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2ECF08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26D50BE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56360C48"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85" w:history="1">
              <w:r w:rsidRPr="00D508F3">
                <w:rPr>
                  <w:rFonts w:ascii="inherit" w:eastAsia="Times New Roman" w:hAnsi="inherit" w:cs="Times New Roman"/>
                  <w:color w:val="0000FF"/>
                  <w:kern w:val="0"/>
                  <w:sz w:val="24"/>
                  <w:szCs w:val="24"/>
                  <w:lang w:eastAsia="ru-RU"/>
                  <w14:ligatures w14:val="none"/>
                </w:rPr>
                <w:t>https://resh.edu.ru/subject/lesson/3577/start/272980/</w:t>
              </w:r>
            </w:hyperlink>
            <w:r w:rsidRPr="00D508F3">
              <w:rPr>
                <w:rFonts w:ascii="inherit" w:eastAsia="Times New Roman" w:hAnsi="inherit" w:cs="Times New Roman"/>
                <w:kern w:val="0"/>
                <w:sz w:val="24"/>
                <w:szCs w:val="24"/>
                <w:lang w:eastAsia="ru-RU"/>
                <w14:ligatures w14:val="none"/>
              </w:rPr>
              <w:t xml:space="preserve"> </w:t>
            </w:r>
            <w:hyperlink r:id="rId186" w:history="1">
              <w:r w:rsidRPr="00D508F3">
                <w:rPr>
                  <w:rFonts w:ascii="inherit" w:eastAsia="Times New Roman" w:hAnsi="inherit" w:cs="Times New Roman"/>
                  <w:color w:val="0000FF"/>
                  <w:kern w:val="0"/>
                  <w:sz w:val="24"/>
                  <w:szCs w:val="24"/>
                  <w:lang w:eastAsia="ru-RU"/>
                  <w14:ligatures w14:val="none"/>
                </w:rPr>
                <w:t>https://urok.1sept.ru/articles/607615?ysclid=llsesdyx2h823197739</w:t>
              </w:r>
            </w:hyperlink>
          </w:p>
          <w:p w14:paraId="728219EB"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187" w:history="1">
              <w:r w:rsidR="00D508F3" w:rsidRPr="00D508F3">
                <w:rPr>
                  <w:rFonts w:ascii="inherit" w:eastAsia="Times New Roman" w:hAnsi="inherit" w:cs="Times New Roman"/>
                  <w:color w:val="0000FF"/>
                  <w:kern w:val="0"/>
                  <w:sz w:val="24"/>
                  <w:szCs w:val="24"/>
                  <w:lang w:eastAsia="ru-RU"/>
                  <w14:ligatures w14:val="none"/>
                </w:rPr>
                <w:t>https://infourok.ru/tehnologicheskaya-karta-uroka-po-matematike-priemy-slozheniya-dlya-sluchaev-26-4-95-5-6612081.html?ysclid=llsevqhib8781575801</w:t>
              </w:r>
            </w:hyperlink>
          </w:p>
        </w:tc>
        <w:tc>
          <w:tcPr>
            <w:tcW w:w="1159" w:type="pct"/>
            <w:hideMark/>
          </w:tcPr>
          <w:p w14:paraId="04293E9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188" w:history="1">
              <w:r w:rsidRPr="00D508F3">
                <w:rPr>
                  <w:rFonts w:ascii="inherit" w:eastAsia="Times New Roman" w:hAnsi="inherit" w:cs="Times New Roman"/>
                  <w:color w:val="0000FF"/>
                  <w:kern w:val="0"/>
                  <w:sz w:val="24"/>
                  <w:szCs w:val="24"/>
                  <w:lang w:eastAsia="ru-RU"/>
                  <w14:ligatures w14:val="none"/>
                </w:rPr>
                <w:t>https://interneturok.ru/lesson/matematika/2-klass/slozhenie-i-vychitanie-ustnye-priyomy/proverka-slozheniya-i-vychitaniya?ysclid=llseg7exby313781226</w:t>
              </w:r>
            </w:hyperlink>
            <w:r w:rsidRPr="00D508F3">
              <w:rPr>
                <w:rFonts w:ascii="inherit" w:eastAsia="Times New Roman" w:hAnsi="inherit" w:cs="Times New Roman"/>
                <w:kern w:val="0"/>
                <w:sz w:val="24"/>
                <w:szCs w:val="24"/>
                <w:lang w:eastAsia="ru-RU"/>
                <w14:ligatures w14:val="none"/>
              </w:rPr>
              <w:t xml:space="preserve"> Учи.ру </w:t>
            </w:r>
            <w:hyperlink r:id="rId189"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p>
        </w:tc>
      </w:tr>
      <w:tr w:rsidR="00D508F3" w:rsidRPr="00D508F3" w14:paraId="35ACEF4C" w14:textId="77777777" w:rsidTr="00D508F3">
        <w:tc>
          <w:tcPr>
            <w:tcW w:w="187" w:type="pct"/>
            <w:hideMark/>
          </w:tcPr>
          <w:p w14:paraId="0B07D9B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43</w:t>
            </w:r>
          </w:p>
        </w:tc>
        <w:tc>
          <w:tcPr>
            <w:tcW w:w="889" w:type="pct"/>
            <w:hideMark/>
          </w:tcPr>
          <w:p w14:paraId="4738FC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и вычитание чисел в пределах 100. Сложение без перехода через разряд Уч. – с.60, р/т – с. 45, № 50</w:t>
            </w:r>
            <w:r w:rsidRPr="00D508F3">
              <w:rPr>
                <w:rFonts w:ascii="inherit" w:eastAsia="Times New Roman" w:hAnsi="inherit" w:cs="Times New Roman"/>
                <w:kern w:val="0"/>
                <w:sz w:val="24"/>
                <w:szCs w:val="24"/>
                <w:lang w:eastAsia="ru-RU"/>
                <w14:ligatures w14:val="none"/>
              </w:rPr>
              <w:br/>
              <w:t>Тест 2, с.26, 27</w:t>
            </w:r>
          </w:p>
        </w:tc>
        <w:tc>
          <w:tcPr>
            <w:tcW w:w="235" w:type="pct"/>
            <w:hideMark/>
          </w:tcPr>
          <w:p w14:paraId="703DA5B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80AED9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64995C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00461B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3258291"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190" w:history="1">
              <w:r w:rsidR="00D508F3" w:rsidRPr="00D508F3">
                <w:rPr>
                  <w:rFonts w:ascii="inherit" w:eastAsia="Times New Roman" w:hAnsi="inherit" w:cs="Times New Roman"/>
                  <w:color w:val="0000FF"/>
                  <w:kern w:val="0"/>
                  <w:sz w:val="24"/>
                  <w:szCs w:val="24"/>
                  <w:lang w:eastAsia="ru-RU"/>
                  <w14:ligatures w14:val="none"/>
                </w:rPr>
                <w:t>https://www.youtube.com/watch?v=Ad0ZRdiJoHY</w:t>
              </w:r>
            </w:hyperlink>
            <w:r w:rsidR="00D508F3" w:rsidRPr="00D508F3">
              <w:rPr>
                <w:rFonts w:ascii="inherit" w:eastAsia="Times New Roman" w:hAnsi="inherit" w:cs="Times New Roman"/>
                <w:kern w:val="0"/>
                <w:sz w:val="24"/>
                <w:szCs w:val="24"/>
                <w:lang w:eastAsia="ru-RU"/>
                <w14:ligatures w14:val="none"/>
              </w:rPr>
              <w:t xml:space="preserve"> РЭШ </w:t>
            </w:r>
            <w:hyperlink r:id="rId191" w:history="1">
              <w:r w:rsidR="00D508F3" w:rsidRPr="00D508F3">
                <w:rPr>
                  <w:rFonts w:ascii="inherit" w:eastAsia="Times New Roman" w:hAnsi="inherit" w:cs="Times New Roman"/>
                  <w:color w:val="0000FF"/>
                  <w:kern w:val="0"/>
                  <w:sz w:val="24"/>
                  <w:szCs w:val="24"/>
                  <w:lang w:eastAsia="ru-RU"/>
                  <w14:ligatures w14:val="none"/>
                </w:rPr>
                <w:t>https://resh.edu.ru/subject/lesson/5670/start/279487/</w:t>
              </w:r>
            </w:hyperlink>
          </w:p>
        </w:tc>
        <w:tc>
          <w:tcPr>
            <w:tcW w:w="1159" w:type="pct"/>
            <w:hideMark/>
          </w:tcPr>
          <w:p w14:paraId="010EF3D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192" w:history="1">
              <w:r w:rsidRPr="00D508F3">
                <w:rPr>
                  <w:rFonts w:ascii="inherit" w:eastAsia="Times New Roman" w:hAnsi="inherit" w:cs="Times New Roman"/>
                  <w:color w:val="0000FF"/>
                  <w:kern w:val="0"/>
                  <w:sz w:val="24"/>
                  <w:szCs w:val="24"/>
                  <w:lang w:eastAsia="ru-RU"/>
                  <w14:ligatures w14:val="none"/>
                </w:rPr>
                <w:t>https://uchi.ru/podgotovka-k-uroku/math/2-klass/division-732_chisla-i-velichiny/topic-738_slozhenie-i-vychitanie-do-100-bez-perekhoda-cherez-desyatok?ysclid=llsey5zyq4375559796</w:t>
              </w:r>
            </w:hyperlink>
          </w:p>
        </w:tc>
      </w:tr>
      <w:tr w:rsidR="00D508F3" w:rsidRPr="00D508F3" w14:paraId="608F9880" w14:textId="77777777" w:rsidTr="00D508F3">
        <w:tc>
          <w:tcPr>
            <w:tcW w:w="187" w:type="pct"/>
            <w:hideMark/>
          </w:tcPr>
          <w:p w14:paraId="466503F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44</w:t>
            </w:r>
          </w:p>
        </w:tc>
        <w:tc>
          <w:tcPr>
            <w:tcW w:w="889" w:type="pct"/>
            <w:hideMark/>
          </w:tcPr>
          <w:p w14:paraId="2C54DE8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и вычитание чисел в пределах 100. Вычитание без перехода через разряд Уч. – с.61</w:t>
            </w:r>
          </w:p>
        </w:tc>
        <w:tc>
          <w:tcPr>
            <w:tcW w:w="235" w:type="pct"/>
            <w:hideMark/>
          </w:tcPr>
          <w:p w14:paraId="4EE916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5F165D4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80471F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5D95B58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5362B65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93" w:history="1">
              <w:r w:rsidRPr="00D508F3">
                <w:rPr>
                  <w:rFonts w:ascii="inherit" w:eastAsia="Times New Roman" w:hAnsi="inherit" w:cs="Times New Roman"/>
                  <w:color w:val="0000FF"/>
                  <w:kern w:val="0"/>
                  <w:sz w:val="24"/>
                  <w:szCs w:val="24"/>
                  <w:lang w:eastAsia="ru-RU"/>
                  <w14:ligatures w14:val="none"/>
                </w:rPr>
                <w:t>https://resh.edu.ru/subject/lesson/5678/start/212065/</w:t>
              </w:r>
            </w:hyperlink>
          </w:p>
        </w:tc>
        <w:tc>
          <w:tcPr>
            <w:tcW w:w="1159" w:type="pct"/>
            <w:hideMark/>
          </w:tcPr>
          <w:p w14:paraId="0CFB0D51"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Р/т: № 52, 55 (с. 46) Учи.ру </w:t>
            </w:r>
            <w:hyperlink r:id="rId194"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p>
          <w:p w14:paraId="163A95C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195" w:history="1">
              <w:r w:rsidRPr="00D508F3">
                <w:rPr>
                  <w:rFonts w:ascii="inherit" w:eastAsia="Times New Roman" w:hAnsi="inherit" w:cs="Times New Roman"/>
                  <w:color w:val="0000FF"/>
                  <w:kern w:val="0"/>
                  <w:sz w:val="24"/>
                  <w:szCs w:val="24"/>
                  <w:lang w:eastAsia="ru-RU"/>
                  <w14:ligatures w14:val="none"/>
                </w:rPr>
                <w:t>https://www.yaklass.ru/p/matematika/2-klass/slozhenie-i-vychitanie-16321/slozhenie-i-vychitanie-chisel-v-predelakh-100-bez-perekhoda-cherez-desiat_-15728/re-300c724a-0c47-4d40-8a01-91abdf9ffb3c?ysclid=llsezcks44452911381</w:t>
              </w:r>
            </w:hyperlink>
          </w:p>
        </w:tc>
      </w:tr>
      <w:tr w:rsidR="00D508F3" w:rsidRPr="00D508F3" w14:paraId="29FCCFC3" w14:textId="77777777" w:rsidTr="00D508F3">
        <w:tc>
          <w:tcPr>
            <w:tcW w:w="187" w:type="pct"/>
            <w:hideMark/>
          </w:tcPr>
          <w:p w14:paraId="7FDA57B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45</w:t>
            </w:r>
          </w:p>
        </w:tc>
        <w:tc>
          <w:tcPr>
            <w:tcW w:w="889" w:type="pct"/>
            <w:hideMark/>
          </w:tcPr>
          <w:p w14:paraId="7663F2E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и вычитание чисел в пределах 100. Вычитание двузначного числа из круглого числа Уч. – с. 62 Проверочная работа № 1,с.28, 29</w:t>
            </w:r>
          </w:p>
        </w:tc>
        <w:tc>
          <w:tcPr>
            <w:tcW w:w="235" w:type="pct"/>
            <w:hideMark/>
          </w:tcPr>
          <w:p w14:paraId="736B5A3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7870F46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05C059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54EDE9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DBE79A3"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196" w:history="1">
              <w:r w:rsidRPr="00D508F3">
                <w:rPr>
                  <w:rFonts w:ascii="inherit" w:eastAsia="Times New Roman" w:hAnsi="inherit" w:cs="Times New Roman"/>
                  <w:color w:val="0000FF"/>
                  <w:kern w:val="0"/>
                  <w:sz w:val="24"/>
                  <w:szCs w:val="24"/>
                  <w:lang w:eastAsia="ru-RU"/>
                  <w14:ligatures w14:val="none"/>
                </w:rPr>
                <w:t>https://www.yaklass.ru/p/matematika</w:t>
              </w:r>
            </w:hyperlink>
            <w:r w:rsidRPr="00D508F3">
              <w:rPr>
                <w:rFonts w:ascii="inherit" w:eastAsia="Times New Roman" w:hAnsi="inherit" w:cs="Times New Roman"/>
                <w:kern w:val="0"/>
                <w:sz w:val="24"/>
                <w:szCs w:val="24"/>
                <w:lang w:eastAsia="ru-RU"/>
                <w14:ligatures w14:val="none"/>
              </w:rPr>
              <w:t xml:space="preserve"> </w:t>
            </w:r>
            <w:hyperlink r:id="rId197" w:history="1">
              <w:r w:rsidRPr="00D508F3">
                <w:rPr>
                  <w:rFonts w:ascii="inherit" w:eastAsia="Times New Roman" w:hAnsi="inherit" w:cs="Times New Roman"/>
                  <w:color w:val="0000FF"/>
                  <w:kern w:val="0"/>
                  <w:sz w:val="24"/>
                  <w:szCs w:val="24"/>
                  <w:lang w:eastAsia="ru-RU"/>
                  <w14:ligatures w14:val="none"/>
                </w:rPr>
                <w:t>https://www.youtube.com/watch?v=drR_uc6o5Mc</w:t>
              </w:r>
            </w:hyperlink>
          </w:p>
          <w:p w14:paraId="4F4D24D3"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198" w:history="1">
              <w:r w:rsidR="00D508F3" w:rsidRPr="00D508F3">
                <w:rPr>
                  <w:rFonts w:ascii="inherit" w:eastAsia="Times New Roman" w:hAnsi="inherit" w:cs="Times New Roman"/>
                  <w:color w:val="0000FF"/>
                  <w:kern w:val="0"/>
                  <w:sz w:val="24"/>
                  <w:szCs w:val="24"/>
                  <w:lang w:eastAsia="ru-RU"/>
                  <w14:ligatures w14:val="none"/>
                </w:rPr>
                <w:t>https://xn--j1ahfl.xn--p1ai/library/tema_uroka_slozhenie_i_vichitanie_chisel_v_predelah_194409.html?ysclid=llsf2mk03r920060129</w:t>
              </w:r>
            </w:hyperlink>
          </w:p>
        </w:tc>
        <w:tc>
          <w:tcPr>
            <w:tcW w:w="1159" w:type="pct"/>
            <w:hideMark/>
          </w:tcPr>
          <w:p w14:paraId="5D8A9E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 № 3(2), 4 (с. 62 ) Учи.ру </w:t>
            </w:r>
            <w:hyperlink r:id="rId199" w:history="1">
              <w:r w:rsidRPr="00D508F3">
                <w:rPr>
                  <w:rFonts w:ascii="inherit" w:eastAsia="Times New Roman" w:hAnsi="inherit" w:cs="Times New Roman"/>
                  <w:color w:val="0000FF"/>
                  <w:kern w:val="0"/>
                  <w:sz w:val="24"/>
                  <w:szCs w:val="24"/>
                  <w:lang w:eastAsia="ru-RU"/>
                  <w14:ligatures w14:val="none"/>
                </w:rPr>
                <w:t>https://uchi.ru/podgotovka-k-uroku/math/2-klass/division-732_chisla-i-velichiny/topic-738_slozhenie-i-vychitanie-do-100-bez-perekhoda-cherez-desyatok?ysclid=llsey5zyq4375559796</w:t>
              </w:r>
            </w:hyperlink>
          </w:p>
        </w:tc>
      </w:tr>
      <w:tr w:rsidR="00D508F3" w:rsidRPr="00D508F3" w14:paraId="455F536D" w14:textId="77777777" w:rsidTr="00D508F3">
        <w:tc>
          <w:tcPr>
            <w:tcW w:w="187" w:type="pct"/>
            <w:hideMark/>
          </w:tcPr>
          <w:p w14:paraId="62BB39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46</w:t>
            </w:r>
          </w:p>
        </w:tc>
        <w:tc>
          <w:tcPr>
            <w:tcW w:w="889" w:type="pct"/>
            <w:hideMark/>
          </w:tcPr>
          <w:p w14:paraId="43872BB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№2</w:t>
            </w:r>
          </w:p>
        </w:tc>
        <w:tc>
          <w:tcPr>
            <w:tcW w:w="235" w:type="pct"/>
            <w:hideMark/>
          </w:tcPr>
          <w:p w14:paraId="33A5D0F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7B4E95B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29" w:type="pct"/>
            <w:hideMark/>
          </w:tcPr>
          <w:p w14:paraId="10D3066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7" w:type="pct"/>
            <w:hideMark/>
          </w:tcPr>
          <w:p w14:paraId="0AA9140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13731BE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159" w:type="pct"/>
            <w:hideMark/>
          </w:tcPr>
          <w:p w14:paraId="4201427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9481F61" w14:textId="77777777" w:rsidTr="00D508F3">
        <w:tc>
          <w:tcPr>
            <w:tcW w:w="187" w:type="pct"/>
            <w:hideMark/>
          </w:tcPr>
          <w:p w14:paraId="75105D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47</w:t>
            </w:r>
          </w:p>
        </w:tc>
        <w:tc>
          <w:tcPr>
            <w:tcW w:w="889" w:type="pct"/>
            <w:hideMark/>
          </w:tcPr>
          <w:p w14:paraId="0FCDCCF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и вычитание чисел в пределах 100. Числовое выражение без скобок: составление, чтение, устное нахождение значения Уч. – с. 63 , р/т – с. 48, № 59-60</w:t>
            </w:r>
            <w:r w:rsidRPr="00D508F3">
              <w:rPr>
                <w:rFonts w:ascii="inherit" w:eastAsia="Times New Roman" w:hAnsi="inherit" w:cs="Times New Roman"/>
                <w:kern w:val="0"/>
                <w:sz w:val="24"/>
                <w:szCs w:val="24"/>
                <w:lang w:eastAsia="ru-RU"/>
                <w14:ligatures w14:val="none"/>
              </w:rPr>
              <w:br/>
              <w:t>Проверочная работа № 2, с.30,31</w:t>
            </w:r>
          </w:p>
        </w:tc>
        <w:tc>
          <w:tcPr>
            <w:tcW w:w="235" w:type="pct"/>
            <w:hideMark/>
          </w:tcPr>
          <w:p w14:paraId="653D815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397BD6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6F48CC6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56D5DAD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653A3583"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200" w:history="1">
              <w:r w:rsidR="00D508F3" w:rsidRPr="00D508F3">
                <w:rPr>
                  <w:rFonts w:ascii="inherit" w:eastAsia="Times New Roman" w:hAnsi="inherit" w:cs="Times New Roman"/>
                  <w:color w:val="0000FF"/>
                  <w:kern w:val="0"/>
                  <w:sz w:val="24"/>
                  <w:szCs w:val="24"/>
                  <w:lang w:eastAsia="ru-RU"/>
                  <w14:ligatures w14:val="none"/>
                </w:rPr>
                <w:t>https://urok.1sept.ru/articles/644873?ysclid=llsf3r9iuo326106565</w:t>
              </w:r>
            </w:hyperlink>
            <w:r w:rsidR="00D508F3" w:rsidRPr="00D508F3">
              <w:rPr>
                <w:rFonts w:ascii="inherit" w:eastAsia="Times New Roman" w:hAnsi="inherit" w:cs="Times New Roman"/>
                <w:kern w:val="0"/>
                <w:sz w:val="24"/>
                <w:szCs w:val="24"/>
                <w:lang w:eastAsia="ru-RU"/>
                <w14:ligatures w14:val="none"/>
              </w:rPr>
              <w:t xml:space="preserve"> ЯКласс </w:t>
            </w:r>
            <w:hyperlink r:id="rId201" w:history="1">
              <w:r w:rsidR="00D508F3" w:rsidRPr="00D508F3">
                <w:rPr>
                  <w:rFonts w:ascii="inherit" w:eastAsia="Times New Roman" w:hAnsi="inherit" w:cs="Times New Roman"/>
                  <w:color w:val="0000FF"/>
                  <w:kern w:val="0"/>
                  <w:sz w:val="24"/>
                  <w:szCs w:val="24"/>
                  <w:lang w:eastAsia="ru-RU"/>
                  <w14:ligatures w14:val="none"/>
                </w:rPr>
                <w:t>https://www.yaklass.ru/p/matematika/2-klass/slozhenie-i-vychitanie-16321/pravila-slozheniia-i-vychitaniia-chisel-v-predelakh-100-15730?ysclid=llsf54b0j046375420</w:t>
              </w:r>
            </w:hyperlink>
          </w:p>
        </w:tc>
        <w:tc>
          <w:tcPr>
            <w:tcW w:w="1159" w:type="pct"/>
            <w:hideMark/>
          </w:tcPr>
          <w:p w14:paraId="0523CBA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 № 4, 6 (с. 63) Учи.ру </w:t>
            </w:r>
            <w:hyperlink r:id="rId202" w:history="1">
              <w:r w:rsidRPr="00D508F3">
                <w:rPr>
                  <w:rFonts w:ascii="inherit" w:eastAsia="Times New Roman" w:hAnsi="inherit" w:cs="Times New Roman"/>
                  <w:color w:val="0000FF"/>
                  <w:kern w:val="0"/>
                  <w:sz w:val="24"/>
                  <w:szCs w:val="24"/>
                  <w:lang w:eastAsia="ru-RU"/>
                  <w14:ligatures w14:val="none"/>
                </w:rPr>
                <w:t>https://uchi.ru/podgotovka-k-uroku/math/2-klass/division-732_chisla-i-velichiny/topic-738_slozhenie-i-vychitanie-do-100-bez-perekhoda-cherez-desyatok?ysclid=llsf49cbdw326003012</w:t>
              </w:r>
            </w:hyperlink>
          </w:p>
        </w:tc>
      </w:tr>
      <w:tr w:rsidR="00D508F3" w:rsidRPr="00D508F3" w14:paraId="40AA9543" w14:textId="77777777" w:rsidTr="00D508F3">
        <w:tc>
          <w:tcPr>
            <w:tcW w:w="187" w:type="pct"/>
            <w:hideMark/>
          </w:tcPr>
          <w:p w14:paraId="6EE8AD0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48</w:t>
            </w:r>
          </w:p>
        </w:tc>
        <w:tc>
          <w:tcPr>
            <w:tcW w:w="889" w:type="pct"/>
            <w:hideMark/>
          </w:tcPr>
          <w:p w14:paraId="6F4372E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и вычитание чисел в пределах 100. Числовое выражение со скобками: составление, чтение, устное нахождение значения Уч. – с. 64-65.</w:t>
            </w:r>
          </w:p>
        </w:tc>
        <w:tc>
          <w:tcPr>
            <w:tcW w:w="235" w:type="pct"/>
            <w:hideMark/>
          </w:tcPr>
          <w:p w14:paraId="099C2E7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7B01CC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A4D781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19056DE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056762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03" w:history="1">
              <w:r w:rsidRPr="00D508F3">
                <w:rPr>
                  <w:rFonts w:ascii="inherit" w:eastAsia="Times New Roman" w:hAnsi="inherit" w:cs="Times New Roman"/>
                  <w:color w:val="0000FF"/>
                  <w:kern w:val="0"/>
                  <w:sz w:val="24"/>
                  <w:szCs w:val="24"/>
                  <w:lang w:eastAsia="ru-RU"/>
                  <w14:ligatures w14:val="none"/>
                </w:rPr>
                <w:t>https://resh.edu.ru/subject/lesson/5688/train/210745/</w:t>
              </w:r>
            </w:hyperlink>
            <w:r w:rsidRPr="00D508F3">
              <w:rPr>
                <w:rFonts w:ascii="inherit" w:eastAsia="Times New Roman" w:hAnsi="inherit" w:cs="Times New Roman"/>
                <w:kern w:val="0"/>
                <w:sz w:val="24"/>
                <w:szCs w:val="24"/>
                <w:lang w:eastAsia="ru-RU"/>
                <w14:ligatures w14:val="none"/>
              </w:rPr>
              <w:t xml:space="preserve"> </w:t>
            </w:r>
            <w:hyperlink r:id="rId204" w:history="1">
              <w:r w:rsidRPr="00D508F3">
                <w:rPr>
                  <w:rFonts w:ascii="inherit" w:eastAsia="Times New Roman" w:hAnsi="inherit" w:cs="Times New Roman"/>
                  <w:color w:val="0000FF"/>
                  <w:kern w:val="0"/>
                  <w:sz w:val="24"/>
                  <w:szCs w:val="24"/>
                  <w:lang w:eastAsia="ru-RU"/>
                  <w14:ligatures w14:val="none"/>
                </w:rPr>
                <w:t>https://infourok.ru/tema-uroka-ustnie-priyomi-slozheniya-i-vichitaniya-v-predelah-klass-3396187.html?ysclid=llsf7azgj7283120840</w:t>
              </w:r>
            </w:hyperlink>
          </w:p>
        </w:tc>
        <w:tc>
          <w:tcPr>
            <w:tcW w:w="1159" w:type="pct"/>
            <w:hideMark/>
          </w:tcPr>
          <w:p w14:paraId="0FFEE52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205"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r w:rsidRPr="00D508F3">
              <w:rPr>
                <w:rFonts w:ascii="inherit" w:eastAsia="Times New Roman" w:hAnsi="inherit" w:cs="Times New Roman"/>
                <w:kern w:val="0"/>
                <w:sz w:val="24"/>
                <w:szCs w:val="24"/>
                <w:lang w:eastAsia="ru-RU"/>
                <w14:ligatures w14:val="none"/>
              </w:rPr>
              <w:t xml:space="preserve"> </w:t>
            </w:r>
            <w:hyperlink r:id="rId206" w:history="1">
              <w:r w:rsidRPr="00D508F3">
                <w:rPr>
                  <w:rFonts w:ascii="inherit" w:eastAsia="Times New Roman" w:hAnsi="inherit" w:cs="Times New Roman"/>
                  <w:color w:val="0000FF"/>
                  <w:kern w:val="0"/>
                  <w:sz w:val="24"/>
                  <w:szCs w:val="24"/>
                  <w:lang w:eastAsia="ru-RU"/>
                  <w14:ligatures w14:val="none"/>
                </w:rPr>
                <w:t>https://www.youtube.com/watch?v=PGXU9Hl-U0I</w:t>
              </w:r>
            </w:hyperlink>
          </w:p>
        </w:tc>
      </w:tr>
      <w:tr w:rsidR="00D508F3" w:rsidRPr="00D508F3" w14:paraId="3D7456C6" w14:textId="77777777" w:rsidTr="00D508F3">
        <w:tc>
          <w:tcPr>
            <w:tcW w:w="187" w:type="pct"/>
            <w:hideMark/>
          </w:tcPr>
          <w:p w14:paraId="6B2D101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49</w:t>
            </w:r>
          </w:p>
        </w:tc>
        <w:tc>
          <w:tcPr>
            <w:tcW w:w="889" w:type="pct"/>
            <w:hideMark/>
          </w:tcPr>
          <w:p w14:paraId="3ACF7C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и вычитание чисел в пределах 100. Приемы прибавления однозначного числа с переходом через разряд. Вычисления вида 26 + 7 Уч. – с.66.</w:t>
            </w:r>
          </w:p>
        </w:tc>
        <w:tc>
          <w:tcPr>
            <w:tcW w:w="235" w:type="pct"/>
            <w:hideMark/>
          </w:tcPr>
          <w:p w14:paraId="44EA159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634B696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5F17273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1648A64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C1EB85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07" w:history="1">
              <w:r w:rsidRPr="00D508F3">
                <w:rPr>
                  <w:rFonts w:ascii="inherit" w:eastAsia="Times New Roman" w:hAnsi="inherit" w:cs="Times New Roman"/>
                  <w:color w:val="0000FF"/>
                  <w:kern w:val="0"/>
                  <w:sz w:val="24"/>
                  <w:szCs w:val="24"/>
                  <w:lang w:eastAsia="ru-RU"/>
                  <w14:ligatures w14:val="none"/>
                </w:rPr>
                <w:t>https://resh.edu.ru/subject/lesson/5671/start/270318/</w:t>
              </w:r>
            </w:hyperlink>
          </w:p>
        </w:tc>
        <w:tc>
          <w:tcPr>
            <w:tcW w:w="1159" w:type="pct"/>
            <w:hideMark/>
          </w:tcPr>
          <w:p w14:paraId="4192F2A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 № 4, 5 (с. 66 ) Учи.ру </w:t>
            </w:r>
            <w:hyperlink r:id="rId208"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p>
        </w:tc>
      </w:tr>
      <w:tr w:rsidR="00D508F3" w:rsidRPr="00D508F3" w14:paraId="2E42A01F" w14:textId="77777777" w:rsidTr="00D508F3">
        <w:tc>
          <w:tcPr>
            <w:tcW w:w="187" w:type="pct"/>
            <w:hideMark/>
          </w:tcPr>
          <w:p w14:paraId="3331BCC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50</w:t>
            </w:r>
          </w:p>
        </w:tc>
        <w:tc>
          <w:tcPr>
            <w:tcW w:w="889" w:type="pct"/>
            <w:hideMark/>
          </w:tcPr>
          <w:p w14:paraId="1624DA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и вычитание чисел в пределах 100. Приемы вычитания однозначного числа с переходом через разряд. Вычисления вида 35 - 7 Уч. – с. 67.</w:t>
            </w:r>
          </w:p>
        </w:tc>
        <w:tc>
          <w:tcPr>
            <w:tcW w:w="235" w:type="pct"/>
            <w:hideMark/>
          </w:tcPr>
          <w:p w14:paraId="1ED63BB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BBDD39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5C6B283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15F290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158E681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09" w:history="1">
              <w:r w:rsidRPr="00D508F3">
                <w:rPr>
                  <w:rFonts w:ascii="inherit" w:eastAsia="Times New Roman" w:hAnsi="inherit" w:cs="Times New Roman"/>
                  <w:color w:val="0000FF"/>
                  <w:kern w:val="0"/>
                  <w:sz w:val="24"/>
                  <w:szCs w:val="24"/>
                  <w:lang w:eastAsia="ru-RU"/>
                  <w14:ligatures w14:val="none"/>
                </w:rPr>
                <w:t>https://resh.edu.ru/subject/lesson/4285/start/210923/</w:t>
              </w:r>
            </w:hyperlink>
          </w:p>
        </w:tc>
        <w:tc>
          <w:tcPr>
            <w:tcW w:w="1159" w:type="pct"/>
            <w:hideMark/>
          </w:tcPr>
          <w:p w14:paraId="133D35B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Р/т.: № 64 (с. 49) Учи.ру </w:t>
            </w:r>
            <w:hyperlink r:id="rId210"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p>
        </w:tc>
      </w:tr>
      <w:tr w:rsidR="00D508F3" w:rsidRPr="00D508F3" w14:paraId="6F72A625" w14:textId="77777777" w:rsidTr="00D508F3">
        <w:tc>
          <w:tcPr>
            <w:tcW w:w="187" w:type="pct"/>
            <w:hideMark/>
          </w:tcPr>
          <w:p w14:paraId="4D059BA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51</w:t>
            </w:r>
          </w:p>
        </w:tc>
        <w:tc>
          <w:tcPr>
            <w:tcW w:w="889" w:type="pct"/>
            <w:hideMark/>
          </w:tcPr>
          <w:p w14:paraId="6B31401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Верные (истинные) и неверные (ложные) утверждения, содержащие количественные, пространственные отношения Уч. – с. 68-69, р/т – с. 53, № 73</w:t>
            </w:r>
          </w:p>
        </w:tc>
        <w:tc>
          <w:tcPr>
            <w:tcW w:w="235" w:type="pct"/>
            <w:hideMark/>
          </w:tcPr>
          <w:p w14:paraId="5B73A35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7E4D3DD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44AD5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5F9BC6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8BE3AB4"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211" w:history="1">
              <w:r w:rsidR="00D508F3" w:rsidRPr="00D508F3">
                <w:rPr>
                  <w:rFonts w:ascii="inherit" w:eastAsia="Times New Roman" w:hAnsi="inherit" w:cs="Times New Roman"/>
                  <w:color w:val="0000FF"/>
                  <w:kern w:val="0"/>
                  <w:sz w:val="24"/>
                  <w:szCs w:val="24"/>
                  <w:lang w:eastAsia="ru-RU"/>
                  <w14:ligatures w14:val="none"/>
                </w:rPr>
                <w:t>https://infourok.ru/prezentaciya-k-uroku-istinnie-i-lozhnie-viskazivaniya-klass-2966860.html?ysclid=llsf9meeyx491820558</w:t>
              </w:r>
            </w:hyperlink>
          </w:p>
        </w:tc>
        <w:tc>
          <w:tcPr>
            <w:tcW w:w="1159" w:type="pct"/>
            <w:hideMark/>
          </w:tcPr>
          <w:p w14:paraId="04DEB92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Р/т.: № 65-67 (с. 50) 1 часть Учи.ру </w:t>
            </w:r>
            <w:hyperlink r:id="rId212"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p>
        </w:tc>
      </w:tr>
      <w:tr w:rsidR="00D508F3" w:rsidRPr="00D508F3" w14:paraId="7F662EC0" w14:textId="77777777" w:rsidTr="00D508F3">
        <w:tc>
          <w:tcPr>
            <w:tcW w:w="187" w:type="pct"/>
            <w:hideMark/>
          </w:tcPr>
          <w:p w14:paraId="1C5CDF7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52</w:t>
            </w:r>
          </w:p>
        </w:tc>
        <w:tc>
          <w:tcPr>
            <w:tcW w:w="889" w:type="pct"/>
            <w:hideMark/>
          </w:tcPr>
          <w:p w14:paraId="31F6969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Верные (истинные) и неверные (ложные) утверждения, содержащие количественные, пространственные отношения Уч. – с. 68-69, р/т – с. 53, № 73</w:t>
            </w:r>
          </w:p>
        </w:tc>
        <w:tc>
          <w:tcPr>
            <w:tcW w:w="235" w:type="pct"/>
            <w:hideMark/>
          </w:tcPr>
          <w:p w14:paraId="5BFC63C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7C8C3D8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B21506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3815D8F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931E80E"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213" w:history="1">
              <w:r w:rsidR="00D508F3" w:rsidRPr="00D508F3">
                <w:rPr>
                  <w:rFonts w:ascii="inherit" w:eastAsia="Times New Roman" w:hAnsi="inherit" w:cs="Times New Roman"/>
                  <w:color w:val="0000FF"/>
                  <w:kern w:val="0"/>
                  <w:sz w:val="24"/>
                  <w:szCs w:val="24"/>
                  <w:lang w:eastAsia="ru-RU"/>
                  <w14:ligatures w14:val="none"/>
                </w:rPr>
                <w:t>https://nsportal.ru/nachalnaya-shkola/matematika/2022/10/14/urok-matematiki-vo-2-klasse-kvadrat-s-ispolzovaniem-priema</w:t>
              </w:r>
            </w:hyperlink>
          </w:p>
        </w:tc>
        <w:tc>
          <w:tcPr>
            <w:tcW w:w="1159" w:type="pct"/>
            <w:hideMark/>
          </w:tcPr>
          <w:p w14:paraId="4AA036E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Р/т.: № 65-67 (с. 50) 1 часть </w:t>
            </w:r>
            <w:hyperlink r:id="rId214" w:history="1">
              <w:r w:rsidRPr="00D508F3">
                <w:rPr>
                  <w:rFonts w:ascii="inherit" w:eastAsia="Times New Roman" w:hAnsi="inherit" w:cs="Times New Roman"/>
                  <w:color w:val="0000FF"/>
                  <w:kern w:val="0"/>
                  <w:sz w:val="24"/>
                  <w:szCs w:val="24"/>
                  <w:lang w:eastAsia="ru-RU"/>
                  <w14:ligatures w14:val="none"/>
                </w:rPr>
                <w:t>https://www.youtube.com/watch?v=zY1udAtC00E</w:t>
              </w:r>
            </w:hyperlink>
          </w:p>
        </w:tc>
      </w:tr>
      <w:tr w:rsidR="00D508F3" w:rsidRPr="00D508F3" w14:paraId="4D7AD5E2" w14:textId="77777777" w:rsidTr="00D508F3">
        <w:tc>
          <w:tcPr>
            <w:tcW w:w="187" w:type="pct"/>
            <w:hideMark/>
          </w:tcPr>
          <w:p w14:paraId="0E1C73D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53</w:t>
            </w:r>
          </w:p>
        </w:tc>
        <w:tc>
          <w:tcPr>
            <w:tcW w:w="889" w:type="pct"/>
            <w:hideMark/>
          </w:tcPr>
          <w:p w14:paraId="74959F5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Вычисление суммы, разности удобным способом Страничка для любознательных. Закрепление. Уч. – с. 70-72 Проверочная работа № 3, с.32,33.</w:t>
            </w:r>
          </w:p>
        </w:tc>
        <w:tc>
          <w:tcPr>
            <w:tcW w:w="235" w:type="pct"/>
            <w:hideMark/>
          </w:tcPr>
          <w:p w14:paraId="2B0F372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1C2DB8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B6BE0F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4A357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69534CB5"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215" w:history="1">
              <w:r w:rsidR="00D508F3" w:rsidRPr="00D508F3">
                <w:rPr>
                  <w:rFonts w:ascii="inherit" w:eastAsia="Times New Roman" w:hAnsi="inherit" w:cs="Times New Roman"/>
                  <w:color w:val="0000FF"/>
                  <w:kern w:val="0"/>
                  <w:sz w:val="24"/>
                  <w:szCs w:val="24"/>
                  <w:lang w:eastAsia="ru-RU"/>
                  <w14:ligatures w14:val="none"/>
                </w:rPr>
                <w:t>https://interneturok.ru/lesson/matematika/2-klass/chisla-ot-1-do-100-slozhenie-i-vychitanie/svoystva-slozheniya?ysclid=llsfdpae5q123441727</w:t>
              </w:r>
            </w:hyperlink>
          </w:p>
        </w:tc>
        <w:tc>
          <w:tcPr>
            <w:tcW w:w="1159" w:type="pct"/>
            <w:hideMark/>
          </w:tcPr>
          <w:p w14:paraId="3BB297E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Р/т.: № 71-74 (с. 52 ) Учи.ру </w:t>
            </w:r>
            <w:hyperlink r:id="rId216"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r w:rsidRPr="00D508F3">
              <w:rPr>
                <w:rFonts w:ascii="inherit" w:eastAsia="Times New Roman" w:hAnsi="inherit" w:cs="Times New Roman"/>
                <w:kern w:val="0"/>
                <w:sz w:val="24"/>
                <w:szCs w:val="24"/>
                <w:lang w:eastAsia="ru-RU"/>
                <w14:ligatures w14:val="none"/>
              </w:rPr>
              <w:t xml:space="preserve"> ЯКласс</w:t>
            </w:r>
            <w:r w:rsidRPr="00D508F3">
              <w:rPr>
                <w:rFonts w:ascii="inherit" w:eastAsia="Times New Roman" w:hAnsi="inherit" w:cs="Times New Roman"/>
                <w:kern w:val="0"/>
                <w:sz w:val="24"/>
                <w:szCs w:val="24"/>
                <w:lang w:eastAsia="ru-RU"/>
                <w14:ligatures w14:val="none"/>
              </w:rPr>
              <w:br/>
            </w:r>
            <w:hyperlink r:id="rId217" w:history="1">
              <w:r w:rsidRPr="00D508F3">
                <w:rPr>
                  <w:rFonts w:ascii="inherit" w:eastAsia="Times New Roman" w:hAnsi="inherit" w:cs="Times New Roman"/>
                  <w:color w:val="0000FF"/>
                  <w:kern w:val="0"/>
                  <w:sz w:val="24"/>
                  <w:szCs w:val="24"/>
                  <w:lang w:eastAsia="ru-RU"/>
                  <w14:ligatures w14:val="none"/>
                </w:rPr>
                <w:t>https://www.yaklass.ru/p/matematika/2-klass/umnozhenie-16577/umnozhenie-na-2-tablitca-15975/re-670edd94-ea33-4311-a1d5-55f77161d5c0?ysclid=llsfexmsds575268460</w:t>
              </w:r>
            </w:hyperlink>
          </w:p>
        </w:tc>
      </w:tr>
      <w:tr w:rsidR="00D508F3" w:rsidRPr="00D508F3" w14:paraId="116E7587" w14:textId="77777777" w:rsidTr="00D508F3">
        <w:tc>
          <w:tcPr>
            <w:tcW w:w="187" w:type="pct"/>
            <w:hideMark/>
          </w:tcPr>
          <w:p w14:paraId="7C6C0BD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54</w:t>
            </w:r>
          </w:p>
        </w:tc>
        <w:tc>
          <w:tcPr>
            <w:tcW w:w="889" w:type="pct"/>
            <w:hideMark/>
          </w:tcPr>
          <w:p w14:paraId="580E9DD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Оформление решения задачи (по вопросам, по действиям с пояснением) «Что узнали. Чему научились» Уч. – с. 72-73.</w:t>
            </w:r>
          </w:p>
        </w:tc>
        <w:tc>
          <w:tcPr>
            <w:tcW w:w="235" w:type="pct"/>
            <w:hideMark/>
          </w:tcPr>
          <w:p w14:paraId="43CAAC4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51410CB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790D2C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19F29BB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B4BC42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18" w:history="1">
              <w:r w:rsidRPr="00D508F3">
                <w:rPr>
                  <w:rFonts w:ascii="inherit" w:eastAsia="Times New Roman" w:hAnsi="inherit" w:cs="Times New Roman"/>
                  <w:color w:val="0000FF"/>
                  <w:kern w:val="0"/>
                  <w:sz w:val="24"/>
                  <w:szCs w:val="24"/>
                  <w:lang w:eastAsia="ru-RU"/>
                  <w14:ligatures w14:val="none"/>
                </w:rPr>
                <w:t>https://resh.edu.ru/subject/lesson/5677/conspect/211702/</w:t>
              </w:r>
            </w:hyperlink>
            <w:r w:rsidRPr="00D508F3">
              <w:rPr>
                <w:rFonts w:ascii="inherit" w:eastAsia="Times New Roman" w:hAnsi="inherit" w:cs="Times New Roman"/>
                <w:kern w:val="0"/>
                <w:sz w:val="24"/>
                <w:szCs w:val="24"/>
                <w:lang w:eastAsia="ru-RU"/>
                <w14:ligatures w14:val="none"/>
              </w:rPr>
              <w:t xml:space="preserve"> </w:t>
            </w:r>
            <w:hyperlink r:id="rId219" w:history="1">
              <w:r w:rsidRPr="00D508F3">
                <w:rPr>
                  <w:rFonts w:ascii="inherit" w:eastAsia="Times New Roman" w:hAnsi="inherit" w:cs="Times New Roman"/>
                  <w:color w:val="0000FF"/>
                  <w:kern w:val="0"/>
                  <w:sz w:val="24"/>
                  <w:szCs w:val="24"/>
                  <w:lang w:eastAsia="ru-RU"/>
                  <w14:ligatures w14:val="none"/>
                </w:rPr>
                <w:t>https://interneturok.ru/lesson/matematika/2-klass/slozhenie-i-vychitanie-ustnye-priyomy/reshenie-tekstovyh-zadach?ysclid=llsfqw0afe84611497</w:t>
              </w:r>
            </w:hyperlink>
          </w:p>
        </w:tc>
        <w:tc>
          <w:tcPr>
            <w:tcW w:w="1159" w:type="pct"/>
            <w:hideMark/>
          </w:tcPr>
          <w:p w14:paraId="74AFA58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Р/т.: № 68 (с. 51) Учи. Ру </w:t>
            </w:r>
            <w:hyperlink r:id="rId220"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r w:rsidRPr="00D508F3">
              <w:rPr>
                <w:rFonts w:ascii="inherit" w:eastAsia="Times New Roman" w:hAnsi="inherit" w:cs="Times New Roman"/>
                <w:kern w:val="0"/>
                <w:sz w:val="24"/>
                <w:szCs w:val="24"/>
                <w:lang w:eastAsia="ru-RU"/>
                <w14:ligatures w14:val="none"/>
              </w:rPr>
              <w:t xml:space="preserve"> ЯКласс </w:t>
            </w:r>
            <w:hyperlink r:id="rId221" w:history="1">
              <w:r w:rsidRPr="00D508F3">
                <w:rPr>
                  <w:rFonts w:ascii="inherit" w:eastAsia="Times New Roman" w:hAnsi="inherit" w:cs="Times New Roman"/>
                  <w:color w:val="0000FF"/>
                  <w:kern w:val="0"/>
                  <w:sz w:val="24"/>
                  <w:szCs w:val="24"/>
                  <w:lang w:eastAsia="ru-RU"/>
                  <w14:ligatures w14:val="none"/>
                </w:rPr>
                <w:t>https://www.yaklass.ru/p/matematika/2-klass/tekstovye-zadachi-16978/reshenie-zadach-v-dva-deistviia-15742/re-4f82d1e6-dc61-4cfa-9445-10f5b1c835ca?ysclid=llsfsomz7i634396557</w:t>
              </w:r>
            </w:hyperlink>
          </w:p>
        </w:tc>
      </w:tr>
      <w:tr w:rsidR="00D508F3" w:rsidRPr="00D508F3" w14:paraId="4E346630" w14:textId="77777777" w:rsidTr="00D508F3">
        <w:tc>
          <w:tcPr>
            <w:tcW w:w="187" w:type="pct"/>
            <w:hideMark/>
          </w:tcPr>
          <w:p w14:paraId="559F802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55</w:t>
            </w:r>
          </w:p>
        </w:tc>
        <w:tc>
          <w:tcPr>
            <w:tcW w:w="889" w:type="pct"/>
            <w:hideMark/>
          </w:tcPr>
          <w:p w14:paraId="630436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Конструирование утверждений с использованием слов «каждый», «все»</w:t>
            </w:r>
          </w:p>
        </w:tc>
        <w:tc>
          <w:tcPr>
            <w:tcW w:w="235" w:type="pct"/>
            <w:hideMark/>
          </w:tcPr>
          <w:p w14:paraId="33A3210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436DE3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7F7A13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11EFE45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B189E86"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222" w:history="1">
              <w:r w:rsidR="00D508F3" w:rsidRPr="00D508F3">
                <w:rPr>
                  <w:rFonts w:ascii="inherit" w:eastAsia="Times New Roman" w:hAnsi="inherit" w:cs="Times New Roman"/>
                  <w:color w:val="0000FF"/>
                  <w:kern w:val="0"/>
                  <w:sz w:val="24"/>
                  <w:szCs w:val="24"/>
                  <w:lang w:eastAsia="ru-RU"/>
                  <w14:ligatures w14:val="none"/>
                </w:rPr>
                <w:t>https://videouroki.net/razrabotki/prezentatsiya-po-matematike-na-temu-vyskazyvaniya-so-slovami-vse-ne-vse-kazhdyy-nikakie-lyuboy.html?ysclid=llsg0p8s165705290</w:t>
              </w:r>
            </w:hyperlink>
          </w:p>
        </w:tc>
        <w:tc>
          <w:tcPr>
            <w:tcW w:w="1159" w:type="pct"/>
            <w:hideMark/>
          </w:tcPr>
          <w:p w14:paraId="3A86533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223"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p>
        </w:tc>
      </w:tr>
      <w:tr w:rsidR="00D508F3" w:rsidRPr="00D508F3" w14:paraId="07854B5D" w14:textId="77777777" w:rsidTr="00D508F3">
        <w:tc>
          <w:tcPr>
            <w:tcW w:w="187" w:type="pct"/>
            <w:hideMark/>
          </w:tcPr>
          <w:p w14:paraId="4B41122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56</w:t>
            </w:r>
          </w:p>
        </w:tc>
        <w:tc>
          <w:tcPr>
            <w:tcW w:w="889" w:type="pct"/>
            <w:hideMark/>
          </w:tcPr>
          <w:p w14:paraId="1A6276C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Расчётные задачи на увеличение/уменьшение величины на несколько единиц Повторение пройденного «Что узнали. Чему научились» Уч. – с. 74-75.</w:t>
            </w:r>
          </w:p>
        </w:tc>
        <w:tc>
          <w:tcPr>
            <w:tcW w:w="235" w:type="pct"/>
            <w:hideMark/>
          </w:tcPr>
          <w:p w14:paraId="4E72850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A656EB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055969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2E7FABA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2E7E181"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224" w:history="1">
              <w:r w:rsidR="00D508F3" w:rsidRPr="00D508F3">
                <w:rPr>
                  <w:rFonts w:ascii="inherit" w:eastAsia="Times New Roman" w:hAnsi="inherit" w:cs="Times New Roman"/>
                  <w:color w:val="0000FF"/>
                  <w:kern w:val="0"/>
                  <w:sz w:val="24"/>
                  <w:szCs w:val="24"/>
                  <w:lang w:eastAsia="ru-RU"/>
                  <w14:ligatures w14:val="none"/>
                </w:rPr>
                <w:t>https://interneturok.ru/lesson/matematika/2-klass/tablichnoe-umnozhenie-i-delenie/zadachi-na-umenshenie-i-uvelichenie-chisla-v-neskolko-raz?utm_source=yandex&amp;utm_medium=cpc&amp;utm_campaign=72136850&amp;utm_content=14629084054&amp;utm_term=&amp;yclid=18078911086508638207</w:t>
              </w:r>
            </w:hyperlink>
            <w:r w:rsidR="00D508F3" w:rsidRPr="00D508F3">
              <w:rPr>
                <w:rFonts w:ascii="inherit" w:eastAsia="Times New Roman" w:hAnsi="inherit" w:cs="Times New Roman"/>
                <w:kern w:val="0"/>
                <w:sz w:val="24"/>
                <w:szCs w:val="24"/>
                <w:lang w:eastAsia="ru-RU"/>
                <w14:ligatures w14:val="none"/>
              </w:rPr>
              <w:t xml:space="preserve"> </w:t>
            </w:r>
            <w:hyperlink r:id="rId225" w:history="1">
              <w:r w:rsidR="00D508F3" w:rsidRPr="00D508F3">
                <w:rPr>
                  <w:rFonts w:ascii="inherit" w:eastAsia="Times New Roman" w:hAnsi="inherit" w:cs="Times New Roman"/>
                  <w:color w:val="0000FF"/>
                  <w:kern w:val="0"/>
                  <w:sz w:val="24"/>
                  <w:szCs w:val="24"/>
                  <w:lang w:eastAsia="ru-RU"/>
                  <w14:ligatures w14:val="none"/>
                </w:rPr>
                <w:t>https://urok.1sept.ru/articles/686489?ysclid=llsg4tucyr842105391</w:t>
              </w:r>
            </w:hyperlink>
            <w:r w:rsidR="00D508F3" w:rsidRPr="00D508F3">
              <w:rPr>
                <w:rFonts w:ascii="inherit" w:eastAsia="Times New Roman" w:hAnsi="inherit" w:cs="Times New Roman"/>
                <w:kern w:val="0"/>
                <w:sz w:val="24"/>
                <w:szCs w:val="24"/>
                <w:lang w:eastAsia="ru-RU"/>
                <w14:ligatures w14:val="none"/>
              </w:rPr>
              <w:t xml:space="preserve"> </w:t>
            </w:r>
            <w:hyperlink r:id="rId226" w:history="1">
              <w:r w:rsidR="00D508F3" w:rsidRPr="00D508F3">
                <w:rPr>
                  <w:rFonts w:ascii="inherit" w:eastAsia="Times New Roman" w:hAnsi="inherit" w:cs="Times New Roman"/>
                  <w:color w:val="0000FF"/>
                  <w:kern w:val="0"/>
                  <w:sz w:val="24"/>
                  <w:szCs w:val="24"/>
                  <w:lang w:eastAsia="ru-RU"/>
                  <w14:ligatures w14:val="none"/>
                </w:rPr>
                <w:t>https://videouroki.net/razrabotki/kartochki-po-matiematikie-dlia-2-klassa-zadachi-na-uvielichieniie-i-umien-shieni.html?ysclid=llsg65cnzp888241464</w:t>
              </w:r>
            </w:hyperlink>
          </w:p>
        </w:tc>
        <w:tc>
          <w:tcPr>
            <w:tcW w:w="1159" w:type="pct"/>
            <w:hideMark/>
          </w:tcPr>
          <w:p w14:paraId="44C2FD8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 Ру </w:t>
            </w:r>
            <w:hyperlink r:id="rId227"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r w:rsidRPr="00D508F3">
              <w:rPr>
                <w:rFonts w:ascii="inherit" w:eastAsia="Times New Roman" w:hAnsi="inherit" w:cs="Times New Roman"/>
                <w:kern w:val="0"/>
                <w:sz w:val="24"/>
                <w:szCs w:val="24"/>
                <w:lang w:eastAsia="ru-RU"/>
                <w14:ligatures w14:val="none"/>
              </w:rPr>
              <w:t xml:space="preserve"> </w:t>
            </w:r>
            <w:hyperlink r:id="rId228" w:history="1">
              <w:r w:rsidRPr="00D508F3">
                <w:rPr>
                  <w:rFonts w:ascii="inherit" w:eastAsia="Times New Roman" w:hAnsi="inherit" w:cs="Times New Roman"/>
                  <w:color w:val="0000FF"/>
                  <w:kern w:val="0"/>
                  <w:sz w:val="24"/>
                  <w:szCs w:val="24"/>
                  <w:lang w:eastAsia="ru-RU"/>
                  <w14:ligatures w14:val="none"/>
                </w:rPr>
                <w:t>https://www.youtube.com/watch?v=d-Ml9r6nOSc</w:t>
              </w:r>
            </w:hyperlink>
          </w:p>
        </w:tc>
      </w:tr>
      <w:tr w:rsidR="00D508F3" w:rsidRPr="00D508F3" w14:paraId="4ACA5F9A" w14:textId="77777777" w:rsidTr="00D508F3">
        <w:tc>
          <w:tcPr>
            <w:tcW w:w="187" w:type="pct"/>
            <w:hideMark/>
          </w:tcPr>
          <w:p w14:paraId="1FA8D30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57</w:t>
            </w:r>
          </w:p>
        </w:tc>
        <w:tc>
          <w:tcPr>
            <w:tcW w:w="889" w:type="pct"/>
            <w:hideMark/>
          </w:tcPr>
          <w:p w14:paraId="2AB5704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Взаимосвязь компонентов и результата действия сложения. Буквенные выражения. Уравнения Выражения с переменной вида а+12, в-15, 48-с Уч. – с.76-77. Р/т- с. 53, № 75, 76.</w:t>
            </w:r>
          </w:p>
        </w:tc>
        <w:tc>
          <w:tcPr>
            <w:tcW w:w="235" w:type="pct"/>
            <w:hideMark/>
          </w:tcPr>
          <w:p w14:paraId="0DA0B2A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68F365B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5C93347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1651930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5282316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29" w:history="1">
              <w:r w:rsidRPr="00D508F3">
                <w:rPr>
                  <w:rFonts w:ascii="inherit" w:eastAsia="Times New Roman" w:hAnsi="inherit" w:cs="Times New Roman"/>
                  <w:color w:val="0000FF"/>
                  <w:kern w:val="0"/>
                  <w:sz w:val="24"/>
                  <w:szCs w:val="24"/>
                  <w:lang w:eastAsia="ru-RU"/>
                  <w14:ligatures w14:val="none"/>
                </w:rPr>
                <w:t>https://resh.edu.ru/subject/lesson/5672/start/210954/</w:t>
              </w:r>
            </w:hyperlink>
            <w:r w:rsidRPr="00D508F3">
              <w:rPr>
                <w:rFonts w:ascii="inherit" w:eastAsia="Times New Roman" w:hAnsi="inherit" w:cs="Times New Roman"/>
                <w:kern w:val="0"/>
                <w:sz w:val="24"/>
                <w:szCs w:val="24"/>
                <w:lang w:eastAsia="ru-RU"/>
                <w14:ligatures w14:val="none"/>
              </w:rPr>
              <w:t xml:space="preserve"> </w:t>
            </w:r>
            <w:hyperlink r:id="rId230" w:history="1">
              <w:r w:rsidRPr="00D508F3">
                <w:rPr>
                  <w:rFonts w:ascii="inherit" w:eastAsia="Times New Roman" w:hAnsi="inherit" w:cs="Times New Roman"/>
                  <w:color w:val="0000FF"/>
                  <w:kern w:val="0"/>
                  <w:sz w:val="24"/>
                  <w:szCs w:val="24"/>
                  <w:lang w:eastAsia="ru-RU"/>
                  <w14:ligatures w14:val="none"/>
                </w:rPr>
                <w:t>https://nsportal.ru/nachalnaya-shkola/dlya-kompleksov-detskii-sad-nachalnaya-shkola/2017/08/28/konspekt-uroka-s</w:t>
              </w:r>
            </w:hyperlink>
            <w:r w:rsidRPr="00D508F3">
              <w:rPr>
                <w:rFonts w:ascii="inherit" w:eastAsia="Times New Roman" w:hAnsi="inherit" w:cs="Times New Roman"/>
                <w:kern w:val="0"/>
                <w:sz w:val="24"/>
                <w:szCs w:val="24"/>
                <w:lang w:eastAsia="ru-RU"/>
                <w14:ligatures w14:val="none"/>
              </w:rPr>
              <w:t xml:space="preserve"> </w:t>
            </w:r>
            <w:hyperlink r:id="rId231" w:history="1">
              <w:r w:rsidRPr="00D508F3">
                <w:rPr>
                  <w:rFonts w:ascii="inherit" w:eastAsia="Times New Roman" w:hAnsi="inherit" w:cs="Times New Roman"/>
                  <w:color w:val="0000FF"/>
                  <w:kern w:val="0"/>
                  <w:sz w:val="24"/>
                  <w:szCs w:val="24"/>
                  <w:lang w:eastAsia="ru-RU"/>
                  <w14:ligatures w14:val="none"/>
                </w:rPr>
                <w:t>https://interneturok.ru/lesson/matematika/2-klass/slozhenie-i-vychitanie-ustnye-priyomy/bukvennye-vyrazheniya?ysclid=llsgbd1jks916874914</w:t>
              </w:r>
            </w:hyperlink>
          </w:p>
        </w:tc>
        <w:tc>
          <w:tcPr>
            <w:tcW w:w="1159" w:type="pct"/>
            <w:hideMark/>
          </w:tcPr>
          <w:p w14:paraId="67AF4A8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 № 4-6 (с. 77 ) Учи.ру </w:t>
            </w:r>
            <w:hyperlink r:id="rId232" w:history="1">
              <w:r w:rsidRPr="00D508F3">
                <w:rPr>
                  <w:rFonts w:ascii="inherit" w:eastAsia="Times New Roman" w:hAnsi="inherit" w:cs="Times New Roman"/>
                  <w:color w:val="0000FF"/>
                  <w:kern w:val="0"/>
                  <w:sz w:val="24"/>
                  <w:szCs w:val="24"/>
                  <w:lang w:eastAsia="ru-RU"/>
                  <w14:ligatures w14:val="none"/>
                </w:rPr>
                <w:t>https://uchi.ru/podgotovka-k-uroku/math_moro/2-klass/quarter-90_4-chetvert/lesson-2101_svyaz-mezhdu-komponentami-i-rezultatom-umnozheniya?ysclid=llsg8vy2du704304620</w:t>
              </w:r>
            </w:hyperlink>
          </w:p>
        </w:tc>
      </w:tr>
      <w:tr w:rsidR="00D508F3" w:rsidRPr="00D508F3" w14:paraId="7E876D2C" w14:textId="77777777" w:rsidTr="00D508F3">
        <w:tc>
          <w:tcPr>
            <w:tcW w:w="187" w:type="pct"/>
            <w:hideMark/>
          </w:tcPr>
          <w:p w14:paraId="50C272E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58</w:t>
            </w:r>
          </w:p>
        </w:tc>
        <w:tc>
          <w:tcPr>
            <w:tcW w:w="889" w:type="pct"/>
            <w:hideMark/>
          </w:tcPr>
          <w:p w14:paraId="4EBE1D1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Взаимосвязь компонентов и результата действия вычитания. Проверка вычитания Выражения с переменной вида а+12, в-15, 48-с Уч. – с.78-79.</w:t>
            </w:r>
          </w:p>
        </w:tc>
        <w:tc>
          <w:tcPr>
            <w:tcW w:w="235" w:type="pct"/>
            <w:hideMark/>
          </w:tcPr>
          <w:p w14:paraId="6E6E14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01A3D3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59AAD02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8FF4C7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525603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33" w:history="1">
              <w:r w:rsidRPr="00D508F3">
                <w:rPr>
                  <w:rFonts w:ascii="inherit" w:eastAsia="Times New Roman" w:hAnsi="inherit" w:cs="Times New Roman"/>
                  <w:color w:val="0000FF"/>
                  <w:kern w:val="0"/>
                  <w:sz w:val="24"/>
                  <w:szCs w:val="24"/>
                  <w:lang w:eastAsia="ru-RU"/>
                  <w14:ligatures w14:val="none"/>
                </w:rPr>
                <w:t>https://resh.edu.ru/subject/lesson/5674/start/279517/</w:t>
              </w:r>
            </w:hyperlink>
            <w:r w:rsidRPr="00D508F3">
              <w:rPr>
                <w:rFonts w:ascii="inherit" w:eastAsia="Times New Roman" w:hAnsi="inherit" w:cs="Times New Roman"/>
                <w:kern w:val="0"/>
                <w:sz w:val="24"/>
                <w:szCs w:val="24"/>
                <w:lang w:eastAsia="ru-RU"/>
                <w14:ligatures w14:val="none"/>
              </w:rPr>
              <w:t xml:space="preserve"> </w:t>
            </w:r>
            <w:hyperlink r:id="rId234" w:history="1">
              <w:r w:rsidRPr="00D508F3">
                <w:rPr>
                  <w:rFonts w:ascii="inherit" w:eastAsia="Times New Roman" w:hAnsi="inherit" w:cs="Times New Roman"/>
                  <w:color w:val="0000FF"/>
                  <w:kern w:val="0"/>
                  <w:sz w:val="24"/>
                  <w:szCs w:val="24"/>
                  <w:lang w:eastAsia="ru-RU"/>
                  <w14:ligatures w14:val="none"/>
                </w:rPr>
                <w:t>https://interneturok.ru/lesson/matematika/2-klass/slozhenie-i-vychitanie-ustnye-priyomy/proverka-slozheniya-i-vychitaniya?ysclid=llsgcw4xar223510414</w:t>
              </w:r>
            </w:hyperlink>
          </w:p>
        </w:tc>
        <w:tc>
          <w:tcPr>
            <w:tcW w:w="1159" w:type="pct"/>
            <w:hideMark/>
          </w:tcPr>
          <w:p w14:paraId="45E85EB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 № 2, 3, задание на полях (с. 79 ) Учи.ру </w:t>
            </w:r>
            <w:hyperlink r:id="rId235"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7DB2D283" w14:textId="77777777" w:rsidTr="00D508F3">
        <w:tc>
          <w:tcPr>
            <w:tcW w:w="187" w:type="pct"/>
            <w:hideMark/>
          </w:tcPr>
          <w:p w14:paraId="2C741C2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59</w:t>
            </w:r>
          </w:p>
        </w:tc>
        <w:tc>
          <w:tcPr>
            <w:tcW w:w="889" w:type="pct"/>
            <w:hideMark/>
          </w:tcPr>
          <w:p w14:paraId="7D68149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Неизвестный компонент действия сложения, его нахождение. Проверка сложения Уравнение.</w:t>
            </w:r>
            <w:r w:rsidRPr="00D508F3">
              <w:rPr>
                <w:rFonts w:ascii="inherit" w:eastAsia="Times New Roman" w:hAnsi="inherit" w:cs="Times New Roman"/>
                <w:kern w:val="0"/>
                <w:sz w:val="24"/>
                <w:szCs w:val="24"/>
                <w:lang w:eastAsia="ru-RU"/>
                <w14:ligatures w14:val="none"/>
              </w:rPr>
              <w:br/>
              <w:t>Уч. – с.80-81.</w:t>
            </w:r>
          </w:p>
        </w:tc>
        <w:tc>
          <w:tcPr>
            <w:tcW w:w="235" w:type="pct"/>
            <w:hideMark/>
          </w:tcPr>
          <w:p w14:paraId="1CEB200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3387C7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90CC05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93BD04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6B127C1"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236" w:history="1">
              <w:r w:rsidR="00D508F3" w:rsidRPr="00D508F3">
                <w:rPr>
                  <w:rFonts w:ascii="inherit" w:eastAsia="Times New Roman" w:hAnsi="inherit" w:cs="Times New Roman"/>
                  <w:color w:val="0000FF"/>
                  <w:kern w:val="0"/>
                  <w:sz w:val="24"/>
                  <w:szCs w:val="24"/>
                  <w:lang w:eastAsia="ru-RU"/>
                  <w14:ligatures w14:val="none"/>
                </w:rPr>
                <w:t>https://interneturok.ru/lesson/matematika/2-klass/slozhenie-i-vychitanie-ustnye-priyomy/proverka-slozheniya-i-vychitaniya?ysclid=llt4mnfmwx251428413</w:t>
              </w:r>
            </w:hyperlink>
            <w:r w:rsidR="00D508F3" w:rsidRPr="00D508F3">
              <w:rPr>
                <w:rFonts w:ascii="inherit" w:eastAsia="Times New Roman" w:hAnsi="inherit" w:cs="Times New Roman"/>
                <w:kern w:val="0"/>
                <w:sz w:val="24"/>
                <w:szCs w:val="24"/>
                <w:lang w:eastAsia="ru-RU"/>
                <w14:ligatures w14:val="none"/>
              </w:rPr>
              <w:t xml:space="preserve"> </w:t>
            </w:r>
            <w:hyperlink r:id="rId237" w:history="1">
              <w:r w:rsidR="00D508F3" w:rsidRPr="00D508F3">
                <w:rPr>
                  <w:rFonts w:ascii="inherit" w:eastAsia="Times New Roman" w:hAnsi="inherit" w:cs="Times New Roman"/>
                  <w:color w:val="0000FF"/>
                  <w:kern w:val="0"/>
                  <w:sz w:val="24"/>
                  <w:szCs w:val="24"/>
                  <w:lang w:eastAsia="ru-RU"/>
                  <w14:ligatures w14:val="none"/>
                </w:rPr>
                <w:t>https://interneturok.ru/lesson/matematika/2-klass/slozhenie-i-vychitanie-ustnye-priyomy/uravnenie?ysclid=llt4o7fll511818257</w:t>
              </w:r>
            </w:hyperlink>
          </w:p>
        </w:tc>
        <w:tc>
          <w:tcPr>
            <w:tcW w:w="1159" w:type="pct"/>
            <w:hideMark/>
          </w:tcPr>
          <w:p w14:paraId="454EDE4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 № 5, 7 (с. 81 ) Учи.ру </w:t>
            </w:r>
            <w:hyperlink r:id="rId238"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1588D791" w14:textId="77777777" w:rsidTr="00D508F3">
        <w:tc>
          <w:tcPr>
            <w:tcW w:w="187" w:type="pct"/>
            <w:hideMark/>
          </w:tcPr>
          <w:p w14:paraId="5042E1A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60</w:t>
            </w:r>
          </w:p>
        </w:tc>
        <w:tc>
          <w:tcPr>
            <w:tcW w:w="889" w:type="pct"/>
            <w:hideMark/>
          </w:tcPr>
          <w:p w14:paraId="30D88DE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Неизвестный компонент действия вычитания, его нахождение Уравнение.</w:t>
            </w:r>
            <w:r w:rsidRPr="00D508F3">
              <w:rPr>
                <w:rFonts w:ascii="inherit" w:eastAsia="Times New Roman" w:hAnsi="inherit" w:cs="Times New Roman"/>
                <w:kern w:val="0"/>
                <w:sz w:val="24"/>
                <w:szCs w:val="24"/>
                <w:lang w:eastAsia="ru-RU"/>
                <w14:ligatures w14:val="none"/>
              </w:rPr>
              <w:br/>
              <w:t>Уч. – с.82-83. Проверочная работа № 4, с.34, 35.</w:t>
            </w:r>
          </w:p>
        </w:tc>
        <w:tc>
          <w:tcPr>
            <w:tcW w:w="235" w:type="pct"/>
            <w:hideMark/>
          </w:tcPr>
          <w:p w14:paraId="7EC7B70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EC5233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BE3E9A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188EB7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CBD141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39" w:history="1">
              <w:r w:rsidRPr="00D508F3">
                <w:rPr>
                  <w:rFonts w:ascii="inherit" w:eastAsia="Times New Roman" w:hAnsi="inherit" w:cs="Times New Roman"/>
                  <w:color w:val="0000FF"/>
                  <w:kern w:val="0"/>
                  <w:sz w:val="24"/>
                  <w:szCs w:val="24"/>
                  <w:lang w:eastAsia="ru-RU"/>
                  <w14:ligatures w14:val="none"/>
                </w:rPr>
                <w:t>https://resh.edu.ru/subject/lesson/3640/train/211028/</w:t>
              </w:r>
            </w:hyperlink>
            <w:r w:rsidRPr="00D508F3">
              <w:rPr>
                <w:rFonts w:ascii="inherit" w:eastAsia="Times New Roman" w:hAnsi="inherit" w:cs="Times New Roman"/>
                <w:kern w:val="0"/>
                <w:sz w:val="24"/>
                <w:szCs w:val="24"/>
                <w:lang w:eastAsia="ru-RU"/>
                <w14:ligatures w14:val="none"/>
              </w:rPr>
              <w:t xml:space="preserve"> </w:t>
            </w:r>
            <w:hyperlink r:id="rId240" w:history="1">
              <w:r w:rsidRPr="00D508F3">
                <w:rPr>
                  <w:rFonts w:ascii="inherit" w:eastAsia="Times New Roman" w:hAnsi="inherit" w:cs="Times New Roman"/>
                  <w:color w:val="0000FF"/>
                  <w:kern w:val="0"/>
                  <w:sz w:val="24"/>
                  <w:szCs w:val="24"/>
                  <w:lang w:eastAsia="ru-RU"/>
                  <w14:ligatures w14:val="none"/>
                </w:rPr>
                <w:t>https://nsportal.ru/nachalnaya-shkola/matematika/2021/01/30/kak-nayti-neizvestnoe-slagaemoe-2-klass</w:t>
              </w:r>
            </w:hyperlink>
          </w:p>
        </w:tc>
        <w:tc>
          <w:tcPr>
            <w:tcW w:w="1159" w:type="pct"/>
            <w:hideMark/>
          </w:tcPr>
          <w:p w14:paraId="6CB949B7"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241"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p w14:paraId="1B4DDFA1"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242" w:history="1">
              <w:r w:rsidR="00D508F3" w:rsidRPr="00D508F3">
                <w:rPr>
                  <w:rFonts w:ascii="inherit" w:eastAsia="Times New Roman" w:hAnsi="inherit" w:cs="Times New Roman"/>
                  <w:color w:val="0000FF"/>
                  <w:kern w:val="0"/>
                  <w:sz w:val="24"/>
                  <w:szCs w:val="24"/>
                  <w:lang w:eastAsia="ru-RU"/>
                  <w14:ligatures w14:val="none"/>
                </w:rPr>
                <w:t>https://www.youtube.com/watch?v=E3ByWuKdnbc</w:t>
              </w:r>
            </w:hyperlink>
            <w:r w:rsidR="00D508F3" w:rsidRPr="00D508F3">
              <w:rPr>
                <w:rFonts w:ascii="inherit" w:eastAsia="Times New Roman" w:hAnsi="inherit" w:cs="Times New Roman"/>
                <w:kern w:val="0"/>
                <w:sz w:val="24"/>
                <w:szCs w:val="24"/>
                <w:lang w:eastAsia="ru-RU"/>
                <w14:ligatures w14:val="none"/>
              </w:rPr>
              <w:t xml:space="preserve"> </w:t>
            </w:r>
            <w:hyperlink r:id="rId243" w:history="1">
              <w:r w:rsidR="00D508F3" w:rsidRPr="00D508F3">
                <w:rPr>
                  <w:rFonts w:ascii="inherit" w:eastAsia="Times New Roman" w:hAnsi="inherit" w:cs="Times New Roman"/>
                  <w:color w:val="0000FF"/>
                  <w:kern w:val="0"/>
                  <w:sz w:val="24"/>
                  <w:szCs w:val="24"/>
                  <w:lang w:eastAsia="ru-RU"/>
                  <w14:ligatures w14:val="none"/>
                </w:rPr>
                <w:t>https://interneturok.ru/lesson/matematika/4-klass/operatsii-s-mnogoznachnymi-chislami/reshenie-uravneniy-nahozhdenie-neizvestnogo-umenshaemogo?ysclid=llt4vjocge845746811</w:t>
              </w:r>
            </w:hyperlink>
          </w:p>
        </w:tc>
      </w:tr>
      <w:tr w:rsidR="00D508F3" w:rsidRPr="00D508F3" w14:paraId="0BE5F77E" w14:textId="77777777" w:rsidTr="00D508F3">
        <w:tc>
          <w:tcPr>
            <w:tcW w:w="187" w:type="pct"/>
            <w:hideMark/>
          </w:tcPr>
          <w:p w14:paraId="3DC2925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61</w:t>
            </w:r>
          </w:p>
        </w:tc>
        <w:tc>
          <w:tcPr>
            <w:tcW w:w="889" w:type="pct"/>
            <w:hideMark/>
          </w:tcPr>
          <w:p w14:paraId="6C75FEE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Построение отрезка заданной длины</w:t>
            </w:r>
          </w:p>
        </w:tc>
        <w:tc>
          <w:tcPr>
            <w:tcW w:w="235" w:type="pct"/>
            <w:hideMark/>
          </w:tcPr>
          <w:p w14:paraId="05C1E80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7AEFEA4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60FC72E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FD1B7C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B832FC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44" w:history="1">
              <w:r w:rsidRPr="00D508F3">
                <w:rPr>
                  <w:rFonts w:ascii="inherit" w:eastAsia="Times New Roman" w:hAnsi="inherit" w:cs="Times New Roman"/>
                  <w:color w:val="0000FF"/>
                  <w:kern w:val="0"/>
                  <w:sz w:val="24"/>
                  <w:szCs w:val="24"/>
                  <w:lang w:eastAsia="ru-RU"/>
                  <w14:ligatures w14:val="none"/>
                </w:rPr>
                <w:t>https://resh.edu.ru/subject/lesson/5367/conspect/220135/</w:t>
              </w:r>
            </w:hyperlink>
          </w:p>
        </w:tc>
        <w:tc>
          <w:tcPr>
            <w:tcW w:w="1159" w:type="pct"/>
            <w:hideMark/>
          </w:tcPr>
          <w:p w14:paraId="32CD5FEE"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245" w:history="1">
              <w:r w:rsidR="00D508F3" w:rsidRPr="00D508F3">
                <w:rPr>
                  <w:rFonts w:ascii="inherit" w:eastAsia="Times New Roman" w:hAnsi="inherit" w:cs="Times New Roman"/>
                  <w:color w:val="0000FF"/>
                  <w:kern w:val="0"/>
                  <w:sz w:val="24"/>
                  <w:szCs w:val="24"/>
                  <w:lang w:eastAsia="ru-RU"/>
                  <w14:ligatures w14:val="none"/>
                </w:rPr>
                <w:t>https://www.youtube.com/watch?v=0NV4kt74yEU</w:t>
              </w:r>
            </w:hyperlink>
          </w:p>
        </w:tc>
      </w:tr>
      <w:tr w:rsidR="00D508F3" w:rsidRPr="00D508F3" w14:paraId="72ADF4E8" w14:textId="77777777" w:rsidTr="00D508F3">
        <w:tc>
          <w:tcPr>
            <w:tcW w:w="187" w:type="pct"/>
            <w:hideMark/>
          </w:tcPr>
          <w:p w14:paraId="105461E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62</w:t>
            </w:r>
          </w:p>
        </w:tc>
        <w:tc>
          <w:tcPr>
            <w:tcW w:w="889" w:type="pct"/>
            <w:hideMark/>
          </w:tcPr>
          <w:p w14:paraId="103DDA6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План решения задачи в два действия, выбор соответствующих плану арифметических действий</w:t>
            </w:r>
          </w:p>
        </w:tc>
        <w:tc>
          <w:tcPr>
            <w:tcW w:w="235" w:type="pct"/>
            <w:hideMark/>
          </w:tcPr>
          <w:p w14:paraId="2FF06D5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359EBCB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5BA1E0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01EEE2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6DA402F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46" w:history="1">
              <w:r w:rsidRPr="00D508F3">
                <w:rPr>
                  <w:rFonts w:ascii="inherit" w:eastAsia="Times New Roman" w:hAnsi="inherit" w:cs="Times New Roman"/>
                  <w:color w:val="0000FF"/>
                  <w:kern w:val="0"/>
                  <w:sz w:val="24"/>
                  <w:szCs w:val="24"/>
                  <w:lang w:eastAsia="ru-RU"/>
                  <w14:ligatures w14:val="none"/>
                </w:rPr>
                <w:t>https://resh.edu.ru/subject/lesson/5673/start/211047/</w:t>
              </w:r>
            </w:hyperlink>
            <w:r w:rsidRPr="00D508F3">
              <w:rPr>
                <w:rFonts w:ascii="inherit" w:eastAsia="Times New Roman" w:hAnsi="inherit" w:cs="Times New Roman"/>
                <w:kern w:val="0"/>
                <w:sz w:val="24"/>
                <w:szCs w:val="24"/>
                <w:lang w:eastAsia="ru-RU"/>
                <w14:ligatures w14:val="none"/>
              </w:rPr>
              <w:t xml:space="preserve"> </w:t>
            </w:r>
            <w:hyperlink r:id="rId247" w:history="1">
              <w:r w:rsidRPr="00D508F3">
                <w:rPr>
                  <w:rFonts w:ascii="inherit" w:eastAsia="Times New Roman" w:hAnsi="inherit" w:cs="Times New Roman"/>
                  <w:color w:val="0000FF"/>
                  <w:kern w:val="0"/>
                  <w:sz w:val="24"/>
                  <w:szCs w:val="24"/>
                  <w:lang w:eastAsia="ru-RU"/>
                  <w14:ligatures w14:val="none"/>
                </w:rPr>
                <w:t>https://urok.1sept.ru/articles/415124?ysclid=llt52v91wt711624162</w:t>
              </w:r>
            </w:hyperlink>
          </w:p>
        </w:tc>
        <w:tc>
          <w:tcPr>
            <w:tcW w:w="1159" w:type="pct"/>
            <w:hideMark/>
          </w:tcPr>
          <w:p w14:paraId="4811EC9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 Ру </w:t>
            </w:r>
            <w:hyperlink r:id="rId248"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r w:rsidRPr="00D508F3">
              <w:rPr>
                <w:rFonts w:ascii="inherit" w:eastAsia="Times New Roman" w:hAnsi="inherit" w:cs="Times New Roman"/>
                <w:kern w:val="0"/>
                <w:sz w:val="24"/>
                <w:szCs w:val="24"/>
                <w:lang w:eastAsia="ru-RU"/>
                <w14:ligatures w14:val="none"/>
              </w:rPr>
              <w:t xml:space="preserve"> ЯКласс </w:t>
            </w:r>
            <w:hyperlink r:id="rId249" w:history="1">
              <w:r w:rsidRPr="00D508F3">
                <w:rPr>
                  <w:rFonts w:ascii="inherit" w:eastAsia="Times New Roman" w:hAnsi="inherit" w:cs="Times New Roman"/>
                  <w:color w:val="0000FF"/>
                  <w:kern w:val="0"/>
                  <w:sz w:val="24"/>
                  <w:szCs w:val="24"/>
                  <w:lang w:eastAsia="ru-RU"/>
                  <w14:ligatures w14:val="none"/>
                </w:rPr>
                <w:t>https://www.yaklass.ru/p/matematika/2-klass/tekstovye-zadachi-16978/reshenie-zadach-v-dva-deistviia-15742</w:t>
              </w:r>
            </w:hyperlink>
          </w:p>
        </w:tc>
      </w:tr>
      <w:tr w:rsidR="00D508F3" w:rsidRPr="00D508F3" w14:paraId="099A4C54" w14:textId="77777777" w:rsidTr="00D508F3">
        <w:tc>
          <w:tcPr>
            <w:tcW w:w="187" w:type="pct"/>
            <w:hideMark/>
          </w:tcPr>
          <w:p w14:paraId="16994DE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63</w:t>
            </w:r>
          </w:p>
        </w:tc>
        <w:tc>
          <w:tcPr>
            <w:tcW w:w="889" w:type="pct"/>
            <w:hideMark/>
          </w:tcPr>
          <w:p w14:paraId="124DBCA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Запись решения задачи в два действия Уч. – с.84-85</w:t>
            </w:r>
          </w:p>
        </w:tc>
        <w:tc>
          <w:tcPr>
            <w:tcW w:w="235" w:type="pct"/>
            <w:hideMark/>
          </w:tcPr>
          <w:p w14:paraId="4B4A4B0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7C2DEE0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911D7F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C95F8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0588585"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50" w:history="1">
              <w:r w:rsidRPr="00D508F3">
                <w:rPr>
                  <w:rFonts w:ascii="inherit" w:eastAsia="Times New Roman" w:hAnsi="inherit" w:cs="Times New Roman"/>
                  <w:color w:val="0000FF"/>
                  <w:kern w:val="0"/>
                  <w:sz w:val="24"/>
                  <w:szCs w:val="24"/>
                  <w:lang w:eastAsia="ru-RU"/>
                  <w14:ligatures w14:val="none"/>
                </w:rPr>
                <w:t>https://resh.edu.ru/subject/lesson/4139/conspect/301839/</w:t>
              </w:r>
            </w:hyperlink>
          </w:p>
          <w:p w14:paraId="0F0737E1"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251" w:history="1">
              <w:r w:rsidR="00D508F3" w:rsidRPr="00D508F3">
                <w:rPr>
                  <w:rFonts w:ascii="inherit" w:eastAsia="Times New Roman" w:hAnsi="inherit" w:cs="Times New Roman"/>
                  <w:color w:val="0000FF"/>
                  <w:kern w:val="0"/>
                  <w:sz w:val="24"/>
                  <w:szCs w:val="24"/>
                  <w:lang w:eastAsia="ru-RU"/>
                  <w14:ligatures w14:val="none"/>
                </w:rPr>
                <w:t>https://www.youtube.com/watch?v=ACMyKHSdBHw</w:t>
              </w:r>
            </w:hyperlink>
          </w:p>
        </w:tc>
        <w:tc>
          <w:tcPr>
            <w:tcW w:w="1159" w:type="pct"/>
            <w:hideMark/>
          </w:tcPr>
          <w:p w14:paraId="22F7704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Р/т.: № 76, 78 (с. 54 ) Учи. Ру </w:t>
            </w:r>
            <w:hyperlink r:id="rId252"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r w:rsidRPr="00D508F3">
              <w:rPr>
                <w:rFonts w:ascii="inherit" w:eastAsia="Times New Roman" w:hAnsi="inherit" w:cs="Times New Roman"/>
                <w:kern w:val="0"/>
                <w:sz w:val="24"/>
                <w:szCs w:val="24"/>
                <w:lang w:eastAsia="ru-RU"/>
                <w14:ligatures w14:val="none"/>
              </w:rPr>
              <w:t xml:space="preserve"> ЯКласс </w:t>
            </w:r>
            <w:hyperlink r:id="rId253" w:history="1">
              <w:r w:rsidRPr="00D508F3">
                <w:rPr>
                  <w:rFonts w:ascii="inherit" w:eastAsia="Times New Roman" w:hAnsi="inherit" w:cs="Times New Roman"/>
                  <w:color w:val="0000FF"/>
                  <w:kern w:val="0"/>
                  <w:sz w:val="24"/>
                  <w:szCs w:val="24"/>
                  <w:lang w:eastAsia="ru-RU"/>
                  <w14:ligatures w14:val="none"/>
                </w:rPr>
                <w:t>https://www.yaklass.ru/p/matematika/2-klass/tekstovye-zadachi-16978/reshenie-zadach-v-dva-deistviia-15742/re-4f82d1e6-dc61-4cfa-9445-10f5b1c835ca?ysclid=llt50l3p0620866063</w:t>
              </w:r>
            </w:hyperlink>
          </w:p>
        </w:tc>
      </w:tr>
      <w:tr w:rsidR="00D508F3" w:rsidRPr="00D508F3" w14:paraId="06D48388" w14:textId="77777777" w:rsidTr="00D508F3">
        <w:tc>
          <w:tcPr>
            <w:tcW w:w="187" w:type="pct"/>
            <w:hideMark/>
          </w:tcPr>
          <w:p w14:paraId="7F6ED66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64</w:t>
            </w:r>
          </w:p>
        </w:tc>
        <w:tc>
          <w:tcPr>
            <w:tcW w:w="889" w:type="pct"/>
            <w:hideMark/>
          </w:tcPr>
          <w:p w14:paraId="5A242DD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235" w:type="pct"/>
            <w:hideMark/>
          </w:tcPr>
          <w:p w14:paraId="38FF9E3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164BF2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51051C1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C13AD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9E16CAA"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254" w:history="1">
              <w:r w:rsidR="00D508F3" w:rsidRPr="00D508F3">
                <w:rPr>
                  <w:rFonts w:ascii="inherit" w:eastAsia="Times New Roman" w:hAnsi="inherit" w:cs="Times New Roman"/>
                  <w:color w:val="0000FF"/>
                  <w:kern w:val="0"/>
                  <w:sz w:val="24"/>
                  <w:szCs w:val="24"/>
                  <w:lang w:eastAsia="ru-RU"/>
                  <w14:ligatures w14:val="none"/>
                </w:rPr>
                <w:t>https://infourok.ru/urok-matematiki-2-klass-tema-rabota-s-tablicami-izvlechenie-i-ispolzovanie-dlya-otveta-na-vopros-informacii-predstavlennoj-v-tab-6575001.html?ysclid=llt55tar3h360036752</w:t>
              </w:r>
            </w:hyperlink>
            <w:r w:rsidR="00D508F3" w:rsidRPr="00D508F3">
              <w:rPr>
                <w:rFonts w:ascii="inherit" w:eastAsia="Times New Roman" w:hAnsi="inherit" w:cs="Times New Roman"/>
                <w:kern w:val="0"/>
                <w:sz w:val="24"/>
                <w:szCs w:val="24"/>
                <w:lang w:eastAsia="ru-RU"/>
                <w14:ligatures w14:val="none"/>
              </w:rPr>
              <w:t xml:space="preserve"> </w:t>
            </w:r>
            <w:hyperlink r:id="rId255" w:history="1">
              <w:r w:rsidR="00D508F3" w:rsidRPr="00D508F3">
                <w:rPr>
                  <w:rFonts w:ascii="inherit" w:eastAsia="Times New Roman" w:hAnsi="inherit" w:cs="Times New Roman"/>
                  <w:color w:val="0000FF"/>
                  <w:kern w:val="0"/>
                  <w:sz w:val="24"/>
                  <w:szCs w:val="24"/>
                  <w:lang w:eastAsia="ru-RU"/>
                  <w14:ligatures w14:val="none"/>
                </w:rPr>
                <w:t>https://nsportal.ru/nachalnaya-shkola/matematika/2022/11/30/predstavlenie-informatsii-v-vide-tablitsy</w:t>
              </w:r>
            </w:hyperlink>
          </w:p>
        </w:tc>
        <w:tc>
          <w:tcPr>
            <w:tcW w:w="1159" w:type="pct"/>
            <w:hideMark/>
          </w:tcPr>
          <w:p w14:paraId="4812730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256"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https://uchi.ru/teachers/groups/16233109/subjects/1/course_programs/2?topic_id=2381</w:t>
              </w:r>
            </w:hyperlink>
          </w:p>
        </w:tc>
      </w:tr>
      <w:tr w:rsidR="00D508F3" w:rsidRPr="00D508F3" w14:paraId="54FAF440" w14:textId="77777777" w:rsidTr="00D508F3">
        <w:tc>
          <w:tcPr>
            <w:tcW w:w="187" w:type="pct"/>
            <w:hideMark/>
          </w:tcPr>
          <w:p w14:paraId="21C6A8A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65</w:t>
            </w:r>
          </w:p>
        </w:tc>
        <w:tc>
          <w:tcPr>
            <w:tcW w:w="889" w:type="pct"/>
            <w:hideMark/>
          </w:tcPr>
          <w:p w14:paraId="5D41345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Проверка сложения Проверка вычитания сложением и вычитанием. Уч. – с.86-87</w:t>
            </w:r>
          </w:p>
        </w:tc>
        <w:tc>
          <w:tcPr>
            <w:tcW w:w="235" w:type="pct"/>
            <w:hideMark/>
          </w:tcPr>
          <w:p w14:paraId="2981920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6ACBAE4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2EA635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14F1D0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1BCF2AA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257"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75A4F94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 № 5-6 (с.87 ) Учи.ру </w:t>
            </w:r>
            <w:hyperlink r:id="rId258"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https://uchi.ru/teachers/groups/16233109/subjects/1/course_programs/2?topic_id=2381</w:t>
              </w:r>
            </w:hyperlink>
          </w:p>
        </w:tc>
      </w:tr>
      <w:tr w:rsidR="00D508F3" w:rsidRPr="00D508F3" w14:paraId="0E4E1F8B" w14:textId="77777777" w:rsidTr="00D508F3">
        <w:tc>
          <w:tcPr>
            <w:tcW w:w="187" w:type="pct"/>
            <w:hideMark/>
          </w:tcPr>
          <w:p w14:paraId="3A79199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66</w:t>
            </w:r>
          </w:p>
        </w:tc>
        <w:tc>
          <w:tcPr>
            <w:tcW w:w="889" w:type="pct"/>
            <w:hideMark/>
          </w:tcPr>
          <w:p w14:paraId="52D75D4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Классификация объектов по заданному и самостоятельно установленному основанию Уч. – с.88-89</w:t>
            </w:r>
            <w:r w:rsidRPr="00D508F3">
              <w:rPr>
                <w:rFonts w:ascii="inherit" w:eastAsia="Times New Roman" w:hAnsi="inherit" w:cs="Times New Roman"/>
                <w:kern w:val="0"/>
                <w:sz w:val="24"/>
                <w:szCs w:val="24"/>
                <w:lang w:eastAsia="ru-RU"/>
                <w14:ligatures w14:val="none"/>
              </w:rPr>
              <w:br/>
              <w:t>Проверочная работа № 5, с. 36, 37.</w:t>
            </w:r>
          </w:p>
        </w:tc>
        <w:tc>
          <w:tcPr>
            <w:tcW w:w="235" w:type="pct"/>
            <w:hideMark/>
          </w:tcPr>
          <w:p w14:paraId="2B21E86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EDC693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8BD419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F8B0DB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6498D0E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259"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5593486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260"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https://uchi.ru/teachers/groups/16233109/subjects/1/course_programs/2?topic_id=2381</w:t>
              </w:r>
            </w:hyperlink>
          </w:p>
        </w:tc>
      </w:tr>
      <w:tr w:rsidR="00D508F3" w:rsidRPr="00D508F3" w14:paraId="4CCC9980" w14:textId="77777777" w:rsidTr="00D508F3">
        <w:tc>
          <w:tcPr>
            <w:tcW w:w="187" w:type="pct"/>
            <w:hideMark/>
          </w:tcPr>
          <w:p w14:paraId="661CD5D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67</w:t>
            </w:r>
          </w:p>
        </w:tc>
        <w:tc>
          <w:tcPr>
            <w:tcW w:w="889" w:type="pct"/>
            <w:hideMark/>
          </w:tcPr>
          <w:p w14:paraId="7B44516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геометрических фигур Уч. – с. 90-91 Тест № 1, с. 38, 39.</w:t>
            </w:r>
          </w:p>
        </w:tc>
        <w:tc>
          <w:tcPr>
            <w:tcW w:w="235" w:type="pct"/>
            <w:hideMark/>
          </w:tcPr>
          <w:p w14:paraId="06F2B98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28C4280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83FEF3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17C972B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643A15E"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261" w:history="1">
              <w:r w:rsidRPr="00D508F3">
                <w:rPr>
                  <w:rFonts w:ascii="inherit" w:eastAsia="Times New Roman" w:hAnsi="inherit" w:cs="Times New Roman"/>
                  <w:color w:val="0000FF"/>
                  <w:kern w:val="0"/>
                  <w:sz w:val="24"/>
                  <w:szCs w:val="24"/>
                  <w:lang w:eastAsia="ru-RU"/>
                  <w14:ligatures w14:val="none"/>
                </w:rPr>
                <w:t>https://www.yaklass.ru/p/matematika</w:t>
              </w:r>
            </w:hyperlink>
          </w:p>
          <w:p w14:paraId="0B924B6C"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262" w:history="1">
              <w:r w:rsidR="00D508F3" w:rsidRPr="00D508F3">
                <w:rPr>
                  <w:rFonts w:ascii="inherit" w:eastAsia="Times New Roman" w:hAnsi="inherit" w:cs="Times New Roman"/>
                  <w:color w:val="0000FF"/>
                  <w:kern w:val="0"/>
                  <w:sz w:val="24"/>
                  <w:szCs w:val="24"/>
                  <w:lang w:eastAsia="ru-RU"/>
                  <w14:ligatures w14:val="none"/>
                </w:rPr>
                <w:t>https://infourok.ru/prezentaciya-i-konspekt-uroka-na-temu-sravnenie-geometricheskih-figur-kvadrat-krug-3700984.html?ysclid=lltoz4ntik136152001</w:t>
              </w:r>
            </w:hyperlink>
          </w:p>
        </w:tc>
        <w:tc>
          <w:tcPr>
            <w:tcW w:w="1159" w:type="pct"/>
            <w:hideMark/>
          </w:tcPr>
          <w:p w14:paraId="0664318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 часть Р/т.: № 83-85 (с.56</w:t>
            </w:r>
            <w:r w:rsidRPr="00D508F3">
              <w:rPr>
                <w:rFonts w:ascii="inherit" w:eastAsia="Times New Roman" w:hAnsi="inherit" w:cs="Times New Roman"/>
                <w:kern w:val="0"/>
                <w:sz w:val="24"/>
                <w:szCs w:val="24"/>
                <w:lang w:eastAsia="ru-RU"/>
                <w14:ligatures w14:val="none"/>
              </w:rPr>
              <w:br/>
              <w:t xml:space="preserve">Учи.ру </w:t>
            </w:r>
            <w:hyperlink r:id="rId263"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75173CC7" w14:textId="77777777" w:rsidTr="00D508F3">
        <w:tc>
          <w:tcPr>
            <w:tcW w:w="187" w:type="pct"/>
            <w:hideMark/>
          </w:tcPr>
          <w:p w14:paraId="6029A9B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68</w:t>
            </w:r>
          </w:p>
        </w:tc>
        <w:tc>
          <w:tcPr>
            <w:tcW w:w="889" w:type="pct"/>
            <w:hideMark/>
          </w:tcPr>
          <w:p w14:paraId="39602EF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№3</w:t>
            </w:r>
          </w:p>
        </w:tc>
        <w:tc>
          <w:tcPr>
            <w:tcW w:w="235" w:type="pct"/>
            <w:hideMark/>
          </w:tcPr>
          <w:p w14:paraId="39F5912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CCDF7C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29" w:type="pct"/>
            <w:hideMark/>
          </w:tcPr>
          <w:p w14:paraId="24A6939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7" w:type="pct"/>
            <w:hideMark/>
          </w:tcPr>
          <w:p w14:paraId="2579A21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64CEF3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159" w:type="pct"/>
            <w:hideMark/>
          </w:tcPr>
          <w:p w14:paraId="108262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4EA7DC4" w14:textId="77777777" w:rsidTr="00D508F3">
        <w:tc>
          <w:tcPr>
            <w:tcW w:w="187" w:type="pct"/>
            <w:hideMark/>
          </w:tcPr>
          <w:p w14:paraId="17839A9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69</w:t>
            </w:r>
          </w:p>
        </w:tc>
        <w:tc>
          <w:tcPr>
            <w:tcW w:w="889" w:type="pct"/>
            <w:hideMark/>
          </w:tcPr>
          <w:p w14:paraId="2ECEC6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Распознавание и изображение геометрических фигур: многоугольник, ломаная Уч. – с.92-93</w:t>
            </w:r>
          </w:p>
        </w:tc>
        <w:tc>
          <w:tcPr>
            <w:tcW w:w="235" w:type="pct"/>
            <w:hideMark/>
          </w:tcPr>
          <w:p w14:paraId="4DA61F2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7905AB6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698E5E6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15C834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C9EED86"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264" w:history="1">
              <w:r w:rsidRPr="00D508F3">
                <w:rPr>
                  <w:rFonts w:ascii="inherit" w:eastAsia="Times New Roman" w:hAnsi="inherit" w:cs="Times New Roman"/>
                  <w:color w:val="0000FF"/>
                  <w:kern w:val="0"/>
                  <w:sz w:val="24"/>
                  <w:szCs w:val="24"/>
                  <w:lang w:eastAsia="ru-RU"/>
                  <w14:ligatures w14:val="none"/>
                </w:rPr>
                <w:t>https://www.yaklass.ru/p/matematika</w:t>
              </w:r>
            </w:hyperlink>
          </w:p>
          <w:p w14:paraId="380AFEFA"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265" w:history="1">
              <w:r w:rsidR="00D508F3" w:rsidRPr="00D508F3">
                <w:rPr>
                  <w:rFonts w:ascii="inherit" w:eastAsia="Times New Roman" w:hAnsi="inherit" w:cs="Times New Roman"/>
                  <w:color w:val="0000FF"/>
                  <w:kern w:val="0"/>
                  <w:sz w:val="24"/>
                  <w:szCs w:val="24"/>
                  <w:lang w:eastAsia="ru-RU"/>
                  <w14:ligatures w14:val="none"/>
                </w:rPr>
                <w:t>https://videouroki.net/razrabotki/gieomietrichieskiie-fighury-2-klass.html?ysclid=lltp2qhd1s702815677</w:t>
              </w:r>
            </w:hyperlink>
          </w:p>
        </w:tc>
        <w:tc>
          <w:tcPr>
            <w:tcW w:w="1159" w:type="pct"/>
            <w:hideMark/>
          </w:tcPr>
          <w:p w14:paraId="18E499B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266"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2E7B1F7B" w14:textId="77777777" w:rsidTr="00D508F3">
        <w:tc>
          <w:tcPr>
            <w:tcW w:w="187" w:type="pct"/>
            <w:hideMark/>
          </w:tcPr>
          <w:p w14:paraId="02E7921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70</w:t>
            </w:r>
          </w:p>
        </w:tc>
        <w:tc>
          <w:tcPr>
            <w:tcW w:w="889" w:type="pct"/>
            <w:hideMark/>
          </w:tcPr>
          <w:p w14:paraId="08DC0D3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Периметр многоугольника (треугольника, четырехугольника) Уч. – с.94-95, р/т – с. 56 , № 83-85</w:t>
            </w:r>
          </w:p>
        </w:tc>
        <w:tc>
          <w:tcPr>
            <w:tcW w:w="235" w:type="pct"/>
            <w:hideMark/>
          </w:tcPr>
          <w:p w14:paraId="7CF3CBC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2FDE599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020F18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ADE3D1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ADAFAB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267" w:history="1">
              <w:r w:rsidRPr="00D508F3">
                <w:rPr>
                  <w:rFonts w:ascii="inherit" w:eastAsia="Times New Roman" w:hAnsi="inherit" w:cs="Times New Roman"/>
                  <w:color w:val="0000FF"/>
                  <w:kern w:val="0"/>
                  <w:sz w:val="24"/>
                  <w:szCs w:val="24"/>
                  <w:lang w:eastAsia="ru-RU"/>
                  <w14:ligatures w14:val="none"/>
                </w:rPr>
                <w:t>https://www.yaklass.ru/p/matematika</w:t>
              </w:r>
            </w:hyperlink>
            <w:r w:rsidRPr="00D508F3">
              <w:rPr>
                <w:rFonts w:ascii="inherit" w:eastAsia="Times New Roman" w:hAnsi="inherit" w:cs="Times New Roman"/>
                <w:kern w:val="0"/>
                <w:sz w:val="24"/>
                <w:szCs w:val="24"/>
                <w:lang w:eastAsia="ru-RU"/>
                <w14:ligatures w14:val="none"/>
              </w:rPr>
              <w:t xml:space="preserve"> </w:t>
            </w:r>
            <w:hyperlink r:id="rId268" w:history="1">
              <w:r w:rsidRPr="00D508F3">
                <w:rPr>
                  <w:rFonts w:ascii="inherit" w:eastAsia="Times New Roman" w:hAnsi="inherit" w:cs="Times New Roman"/>
                  <w:color w:val="0000FF"/>
                  <w:kern w:val="0"/>
                  <w:sz w:val="24"/>
                  <w:szCs w:val="24"/>
                  <w:lang w:eastAsia="ru-RU"/>
                  <w14:ligatures w14:val="none"/>
                </w:rPr>
                <w:t>https://www.youtube.com/watch?v=MeNtwsCI5MQ</w:t>
              </w:r>
            </w:hyperlink>
            <w:r w:rsidRPr="00D508F3">
              <w:rPr>
                <w:rFonts w:ascii="inherit" w:eastAsia="Times New Roman" w:hAnsi="inherit" w:cs="Times New Roman"/>
                <w:kern w:val="0"/>
                <w:sz w:val="24"/>
                <w:szCs w:val="24"/>
                <w:lang w:eastAsia="ru-RU"/>
                <w14:ligatures w14:val="none"/>
              </w:rPr>
              <w:t xml:space="preserve"> </w:t>
            </w:r>
            <w:hyperlink r:id="rId269" w:history="1">
              <w:r w:rsidRPr="00D508F3">
                <w:rPr>
                  <w:rFonts w:ascii="inherit" w:eastAsia="Times New Roman" w:hAnsi="inherit" w:cs="Times New Roman"/>
                  <w:color w:val="0000FF"/>
                  <w:kern w:val="0"/>
                  <w:sz w:val="24"/>
                  <w:szCs w:val="24"/>
                  <w:lang w:eastAsia="ru-RU"/>
                  <w14:ligatures w14:val="none"/>
                </w:rPr>
                <w:t>https://interneturok.ru/lesson/matematika/2-klass/chisla-ot-1-do-100-slozhenie-i-vychitanie/perimetr-mnogougolnika?ysclid=lltp4lerez730044162</w:t>
              </w:r>
            </w:hyperlink>
            <w:r w:rsidRPr="00D508F3">
              <w:rPr>
                <w:rFonts w:ascii="inherit" w:eastAsia="Times New Roman" w:hAnsi="inherit" w:cs="Times New Roman"/>
                <w:kern w:val="0"/>
                <w:sz w:val="24"/>
                <w:szCs w:val="24"/>
                <w:lang w:eastAsia="ru-RU"/>
                <w14:ligatures w14:val="none"/>
              </w:rPr>
              <w:t xml:space="preserve"> </w:t>
            </w:r>
            <w:hyperlink r:id="rId270" w:history="1">
              <w:r w:rsidRPr="00D508F3">
                <w:rPr>
                  <w:rFonts w:ascii="inherit" w:eastAsia="Times New Roman" w:hAnsi="inherit" w:cs="Times New Roman"/>
                  <w:color w:val="0000FF"/>
                  <w:kern w:val="0"/>
                  <w:sz w:val="24"/>
                  <w:szCs w:val="24"/>
                  <w:lang w:eastAsia="ru-RU"/>
                  <w14:ligatures w14:val="none"/>
                </w:rPr>
                <w:t>https://nsportal.ru/nachalnaya-shkola/matematika/2016/11/18/tema-perimetr-mnogougolnika-2-klass</w:t>
              </w:r>
            </w:hyperlink>
          </w:p>
        </w:tc>
        <w:tc>
          <w:tcPr>
            <w:tcW w:w="1159" w:type="pct"/>
            <w:hideMark/>
          </w:tcPr>
          <w:p w14:paraId="0DD138C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271"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5C2DB799" w14:textId="77777777" w:rsidTr="00D508F3">
        <w:tc>
          <w:tcPr>
            <w:tcW w:w="187" w:type="pct"/>
            <w:hideMark/>
          </w:tcPr>
          <w:p w14:paraId="44737CB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71</w:t>
            </w:r>
          </w:p>
        </w:tc>
        <w:tc>
          <w:tcPr>
            <w:tcW w:w="889" w:type="pct"/>
            <w:hideMark/>
          </w:tcPr>
          <w:p w14:paraId="1D833EF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 письменного сложения чисел Письменный приём сложения вида 45+23. Уч. – с. 4 , р/т – с. 3-4, № 1-3, 6</w:t>
            </w:r>
          </w:p>
        </w:tc>
        <w:tc>
          <w:tcPr>
            <w:tcW w:w="235" w:type="pct"/>
            <w:hideMark/>
          </w:tcPr>
          <w:p w14:paraId="4F1320B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2BDB9D1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3258E0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2C6C89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F09E9C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72" w:history="1">
              <w:r w:rsidRPr="00D508F3">
                <w:rPr>
                  <w:rFonts w:ascii="inherit" w:eastAsia="Times New Roman" w:hAnsi="inherit" w:cs="Times New Roman"/>
                  <w:color w:val="0000FF"/>
                  <w:kern w:val="0"/>
                  <w:sz w:val="24"/>
                  <w:szCs w:val="24"/>
                  <w:lang w:eastAsia="ru-RU"/>
                  <w14:ligatures w14:val="none"/>
                </w:rPr>
                <w:t>https://resh.edu.ru/subject/lesson/3630/conspect/211796/</w:t>
              </w:r>
            </w:hyperlink>
            <w:r w:rsidRPr="00D508F3">
              <w:rPr>
                <w:rFonts w:ascii="inherit" w:eastAsia="Times New Roman" w:hAnsi="inherit" w:cs="Times New Roman"/>
                <w:kern w:val="0"/>
                <w:sz w:val="24"/>
                <w:szCs w:val="24"/>
                <w:lang w:eastAsia="ru-RU"/>
                <w14:ligatures w14:val="none"/>
              </w:rPr>
              <w:t xml:space="preserve"> ЯКласс </w:t>
            </w:r>
            <w:hyperlink r:id="rId273"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4A593AB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4 (с. 5 ) Р/т- с.5 №9 </w:t>
            </w:r>
            <w:hyperlink r:id="rId274"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423689C2" w14:textId="77777777" w:rsidTr="00D508F3">
        <w:tc>
          <w:tcPr>
            <w:tcW w:w="187" w:type="pct"/>
            <w:hideMark/>
          </w:tcPr>
          <w:p w14:paraId="60E948D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72</w:t>
            </w:r>
          </w:p>
        </w:tc>
        <w:tc>
          <w:tcPr>
            <w:tcW w:w="889" w:type="pct"/>
            <w:hideMark/>
          </w:tcPr>
          <w:p w14:paraId="709D2FC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 письменного вычитания чисел Письменные приёмы вычитания вида 57-26. Уч. – с.5, р/т – с. 5, № 8</w:t>
            </w:r>
          </w:p>
        </w:tc>
        <w:tc>
          <w:tcPr>
            <w:tcW w:w="235" w:type="pct"/>
            <w:hideMark/>
          </w:tcPr>
          <w:p w14:paraId="593F024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6146D93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608367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341EA6D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16F3225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75" w:history="1">
              <w:r w:rsidRPr="00D508F3">
                <w:rPr>
                  <w:rFonts w:ascii="inherit" w:eastAsia="Times New Roman" w:hAnsi="inherit" w:cs="Times New Roman"/>
                  <w:color w:val="0000FF"/>
                  <w:kern w:val="0"/>
                  <w:sz w:val="24"/>
                  <w:szCs w:val="24"/>
                  <w:lang w:eastAsia="ru-RU"/>
                  <w14:ligatures w14:val="none"/>
                </w:rPr>
                <w:t>https://resh.edu.ru/subject/lesson/3630/start/211797/</w:t>
              </w:r>
            </w:hyperlink>
            <w:r w:rsidRPr="00D508F3">
              <w:rPr>
                <w:rFonts w:ascii="inherit" w:eastAsia="Times New Roman" w:hAnsi="inherit" w:cs="Times New Roman"/>
                <w:kern w:val="0"/>
                <w:sz w:val="24"/>
                <w:szCs w:val="24"/>
                <w:lang w:eastAsia="ru-RU"/>
                <w14:ligatures w14:val="none"/>
              </w:rPr>
              <w:t xml:space="preserve"> ЯКласс </w:t>
            </w:r>
            <w:hyperlink r:id="rId276" w:history="1">
              <w:r w:rsidRPr="00D508F3">
                <w:rPr>
                  <w:rFonts w:ascii="inherit" w:eastAsia="Times New Roman" w:hAnsi="inherit" w:cs="Times New Roman"/>
                  <w:color w:val="0000FF"/>
                  <w:kern w:val="0"/>
                  <w:sz w:val="24"/>
                  <w:szCs w:val="24"/>
                  <w:lang w:eastAsia="ru-RU"/>
                  <w14:ligatures w14:val="none"/>
                </w:rPr>
                <w:t>https://www.yaklass.ru/p/matematika</w:t>
              </w:r>
            </w:hyperlink>
            <w:r w:rsidRPr="00D508F3">
              <w:rPr>
                <w:rFonts w:ascii="inherit" w:eastAsia="Times New Roman" w:hAnsi="inherit" w:cs="Times New Roman"/>
                <w:kern w:val="0"/>
                <w:sz w:val="24"/>
                <w:szCs w:val="24"/>
                <w:lang w:eastAsia="ru-RU"/>
                <w14:ligatures w14:val="none"/>
              </w:rPr>
              <w:t xml:space="preserve"> </w:t>
            </w:r>
            <w:hyperlink r:id="rId277" w:history="1">
              <w:r w:rsidRPr="00D508F3">
                <w:rPr>
                  <w:rFonts w:ascii="inherit" w:eastAsia="Times New Roman" w:hAnsi="inherit" w:cs="Times New Roman"/>
                  <w:color w:val="0000FF"/>
                  <w:kern w:val="0"/>
                  <w:sz w:val="24"/>
                  <w:szCs w:val="24"/>
                  <w:lang w:eastAsia="ru-RU"/>
                  <w14:ligatures w14:val="none"/>
                </w:rPr>
                <w:t>https://nsportal.ru/nachalnaya-shkola/matematika/2020/02/18/urok-matematiki-vo-2-klasse-po-teme-pismennoe-vychitanie-s</w:t>
              </w:r>
            </w:hyperlink>
          </w:p>
        </w:tc>
        <w:tc>
          <w:tcPr>
            <w:tcW w:w="1159" w:type="pct"/>
            <w:hideMark/>
          </w:tcPr>
          <w:p w14:paraId="0879C2E5"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278" w:history="1">
              <w:r w:rsidR="00D508F3"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5B7104E2" w14:textId="77777777" w:rsidTr="00D508F3">
        <w:tc>
          <w:tcPr>
            <w:tcW w:w="187" w:type="pct"/>
            <w:hideMark/>
          </w:tcPr>
          <w:p w14:paraId="414FA4A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73</w:t>
            </w:r>
          </w:p>
        </w:tc>
        <w:tc>
          <w:tcPr>
            <w:tcW w:w="889" w:type="pct"/>
            <w:hideMark/>
          </w:tcPr>
          <w:p w14:paraId="276C77F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Распознавание и изображение геометрических фигур: точка, прямая, отрезок</w:t>
            </w:r>
          </w:p>
        </w:tc>
        <w:tc>
          <w:tcPr>
            <w:tcW w:w="235" w:type="pct"/>
            <w:hideMark/>
          </w:tcPr>
          <w:p w14:paraId="0742AAF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23A507E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D2D7B7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24E66DC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70F4F0E"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279" w:history="1">
              <w:r w:rsidRPr="00D508F3">
                <w:rPr>
                  <w:rFonts w:ascii="inherit" w:eastAsia="Times New Roman" w:hAnsi="inherit" w:cs="Times New Roman"/>
                  <w:color w:val="0000FF"/>
                  <w:kern w:val="0"/>
                  <w:sz w:val="24"/>
                  <w:szCs w:val="24"/>
                  <w:lang w:eastAsia="ru-RU"/>
                  <w14:ligatures w14:val="none"/>
                </w:rPr>
                <w:t>https://www.yaklass.ru/p/matematika</w:t>
              </w:r>
            </w:hyperlink>
          </w:p>
          <w:p w14:paraId="6158900B"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280" w:history="1">
              <w:r w:rsidR="00D508F3" w:rsidRPr="00D508F3">
                <w:rPr>
                  <w:rFonts w:ascii="inherit" w:eastAsia="Times New Roman" w:hAnsi="inherit" w:cs="Times New Roman"/>
                  <w:color w:val="0000FF"/>
                  <w:kern w:val="0"/>
                  <w:sz w:val="24"/>
                  <w:szCs w:val="24"/>
                  <w:lang w:eastAsia="ru-RU"/>
                  <w14:ligatures w14:val="none"/>
                </w:rPr>
                <w:t>https://urok.1sept.ru/articles/604952?ysclid=lltpcluess150476972</w:t>
              </w:r>
            </w:hyperlink>
          </w:p>
        </w:tc>
        <w:tc>
          <w:tcPr>
            <w:tcW w:w="1159" w:type="pct"/>
            <w:hideMark/>
          </w:tcPr>
          <w:p w14:paraId="1D9AEC8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281"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15F90AB4" w14:textId="77777777" w:rsidTr="00D508F3">
        <w:tc>
          <w:tcPr>
            <w:tcW w:w="187" w:type="pct"/>
            <w:hideMark/>
          </w:tcPr>
          <w:p w14:paraId="19D5260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74</w:t>
            </w:r>
          </w:p>
        </w:tc>
        <w:tc>
          <w:tcPr>
            <w:tcW w:w="889" w:type="pct"/>
            <w:hideMark/>
          </w:tcPr>
          <w:p w14:paraId="2120787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Распознавание и изображение геометрических фигур: прямой угол. Виды углов Угол. Виды углов(прямой, тупой, острый). Уч. – с. 8-9</w:t>
            </w:r>
          </w:p>
        </w:tc>
        <w:tc>
          <w:tcPr>
            <w:tcW w:w="235" w:type="pct"/>
            <w:hideMark/>
          </w:tcPr>
          <w:p w14:paraId="75B94CB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60C19F4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F08AF5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B3CD96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86C4078"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82" w:history="1">
              <w:r w:rsidRPr="00D508F3">
                <w:rPr>
                  <w:rFonts w:ascii="inherit" w:eastAsia="Times New Roman" w:hAnsi="inherit" w:cs="Times New Roman"/>
                  <w:color w:val="0000FF"/>
                  <w:kern w:val="0"/>
                  <w:sz w:val="24"/>
                  <w:szCs w:val="24"/>
                  <w:lang w:eastAsia="ru-RU"/>
                  <w14:ligatures w14:val="none"/>
                </w:rPr>
                <w:t>https://resh.edu.ru/subject/lesson/5679/start/211672/</w:t>
              </w:r>
            </w:hyperlink>
            <w:r w:rsidRPr="00D508F3">
              <w:rPr>
                <w:rFonts w:ascii="inherit" w:eastAsia="Times New Roman" w:hAnsi="inherit" w:cs="Times New Roman"/>
                <w:kern w:val="0"/>
                <w:sz w:val="24"/>
                <w:szCs w:val="24"/>
                <w:lang w:eastAsia="ru-RU"/>
                <w14:ligatures w14:val="none"/>
              </w:rPr>
              <w:t xml:space="preserve"> </w:t>
            </w:r>
            <w:hyperlink r:id="rId283" w:history="1">
              <w:r w:rsidRPr="00D508F3">
                <w:rPr>
                  <w:rFonts w:ascii="inherit" w:eastAsia="Times New Roman" w:hAnsi="inherit" w:cs="Times New Roman"/>
                  <w:color w:val="0000FF"/>
                  <w:kern w:val="0"/>
                  <w:sz w:val="24"/>
                  <w:szCs w:val="24"/>
                  <w:lang w:eastAsia="ru-RU"/>
                  <w14:ligatures w14:val="none"/>
                </w:rPr>
                <w:t>https://www.youtube.com/watch?v=whCQWAZ5Juo</w:t>
              </w:r>
            </w:hyperlink>
          </w:p>
          <w:p w14:paraId="2BF21A74"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284" w:history="1">
              <w:r w:rsidR="00D508F3" w:rsidRPr="00D508F3">
                <w:rPr>
                  <w:rFonts w:ascii="inherit" w:eastAsia="Times New Roman" w:hAnsi="inherit" w:cs="Times New Roman"/>
                  <w:color w:val="0000FF"/>
                  <w:kern w:val="0"/>
                  <w:sz w:val="24"/>
                  <w:szCs w:val="24"/>
                  <w:lang w:eastAsia="ru-RU"/>
                  <w14:ligatures w14:val="none"/>
                </w:rPr>
                <w:t>https://infourok.ru/urok-prezentaciya-po-matematike-na-temu-ugol-vidi-uglov-klass-373926.html?ysclid=lltpeneee6437624568</w:t>
              </w:r>
            </w:hyperlink>
          </w:p>
        </w:tc>
        <w:tc>
          <w:tcPr>
            <w:tcW w:w="1159" w:type="pct"/>
            <w:hideMark/>
          </w:tcPr>
          <w:p w14:paraId="01EDAC5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3 (с. 9) Р/т – с. 9, № 21. Учи.ру </w:t>
            </w:r>
            <w:hyperlink r:id="rId285"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1B9D28F3" w14:textId="77777777" w:rsidTr="00D508F3">
        <w:tc>
          <w:tcPr>
            <w:tcW w:w="187" w:type="pct"/>
            <w:hideMark/>
          </w:tcPr>
          <w:p w14:paraId="0E1C5C5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75</w:t>
            </w:r>
          </w:p>
        </w:tc>
        <w:tc>
          <w:tcPr>
            <w:tcW w:w="889" w:type="pct"/>
            <w:hideMark/>
          </w:tcPr>
          <w:p w14:paraId="710FEC0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Правило составления ряда чисел, величин, геометрических фигур (формулирование правила, проверка правила, дополнение ряда) Уч. – с.10-11 Проверочная работа№ 2, с.44, 45.</w:t>
            </w:r>
          </w:p>
        </w:tc>
        <w:tc>
          <w:tcPr>
            <w:tcW w:w="235" w:type="pct"/>
            <w:hideMark/>
          </w:tcPr>
          <w:p w14:paraId="0ADF4BC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336B96D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187A09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B2951F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B3A7401"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286" w:history="1">
              <w:r w:rsidRPr="00D508F3">
                <w:rPr>
                  <w:rFonts w:ascii="inherit" w:eastAsia="Times New Roman" w:hAnsi="inherit" w:cs="Times New Roman"/>
                  <w:color w:val="0000FF"/>
                  <w:kern w:val="0"/>
                  <w:sz w:val="24"/>
                  <w:szCs w:val="24"/>
                  <w:lang w:eastAsia="ru-RU"/>
                  <w14:ligatures w14:val="none"/>
                </w:rPr>
                <w:t>https://www.yaklass.ru/p/matematika</w:t>
              </w:r>
            </w:hyperlink>
          </w:p>
          <w:p w14:paraId="1C812D32"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МЭШ </w:t>
            </w:r>
            <w:hyperlink r:id="rId287" w:history="1">
              <w:r w:rsidRPr="00D508F3">
                <w:rPr>
                  <w:rFonts w:ascii="inherit" w:eastAsia="Times New Roman" w:hAnsi="inherit" w:cs="Times New Roman"/>
                  <w:color w:val="0000FF"/>
                  <w:kern w:val="0"/>
                  <w:sz w:val="24"/>
                  <w:szCs w:val="24"/>
                  <w:lang w:eastAsia="ru-RU"/>
                  <w14:ligatures w14:val="none"/>
                </w:rPr>
                <w:t>https://uchebnik.mos.ru/catalogue/material_view/lesson_templates/46256</w:t>
              </w:r>
            </w:hyperlink>
          </w:p>
          <w:p w14:paraId="22AFA10C"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288" w:history="1">
              <w:r w:rsidR="00D508F3" w:rsidRPr="00D508F3">
                <w:rPr>
                  <w:rFonts w:ascii="inherit" w:eastAsia="Times New Roman" w:hAnsi="inherit" w:cs="Times New Roman"/>
                  <w:color w:val="0000FF"/>
                  <w:kern w:val="0"/>
                  <w:sz w:val="24"/>
                  <w:szCs w:val="24"/>
                  <w:lang w:eastAsia="ru-RU"/>
                  <w14:ligatures w14:val="none"/>
                </w:rPr>
                <w:t>https://www.youtube.com/watch?v=Hvlohu-DDHg</w:t>
              </w:r>
            </w:hyperlink>
          </w:p>
        </w:tc>
        <w:tc>
          <w:tcPr>
            <w:tcW w:w="1159" w:type="pct"/>
            <w:hideMark/>
          </w:tcPr>
          <w:p w14:paraId="46C2009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289"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7DE92388" w14:textId="77777777" w:rsidTr="00D508F3">
        <w:tc>
          <w:tcPr>
            <w:tcW w:w="187" w:type="pct"/>
            <w:hideMark/>
          </w:tcPr>
          <w:p w14:paraId="7738BD6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76</w:t>
            </w:r>
          </w:p>
        </w:tc>
        <w:tc>
          <w:tcPr>
            <w:tcW w:w="889" w:type="pct"/>
            <w:hideMark/>
          </w:tcPr>
          <w:p w14:paraId="56C805E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и вычитание чисел в пределах 100. Прибавление и вычитание однозначного числа с переходом через разряд</w:t>
            </w:r>
            <w:r w:rsidRPr="00D508F3">
              <w:rPr>
                <w:rFonts w:ascii="inherit" w:eastAsia="Times New Roman" w:hAnsi="inherit" w:cs="Times New Roman"/>
                <w:kern w:val="0"/>
                <w:sz w:val="24"/>
                <w:szCs w:val="24"/>
                <w:lang w:eastAsia="ru-RU"/>
                <w14:ligatures w14:val="none"/>
              </w:rPr>
              <w:br/>
              <w:t>Сложение вида 37+53. Уч. – с.12- 13, р/т – с. 12, № 28,29, 30,35</w:t>
            </w:r>
          </w:p>
        </w:tc>
        <w:tc>
          <w:tcPr>
            <w:tcW w:w="235" w:type="pct"/>
            <w:hideMark/>
          </w:tcPr>
          <w:p w14:paraId="5297E40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2813003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BFAF4A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5885B8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B2BE7A4"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290" w:history="1">
              <w:r w:rsidRPr="00D508F3">
                <w:rPr>
                  <w:rFonts w:ascii="inherit" w:eastAsia="Times New Roman" w:hAnsi="inherit" w:cs="Times New Roman"/>
                  <w:color w:val="0000FF"/>
                  <w:kern w:val="0"/>
                  <w:sz w:val="24"/>
                  <w:szCs w:val="24"/>
                  <w:lang w:eastAsia="ru-RU"/>
                  <w14:ligatures w14:val="none"/>
                </w:rPr>
                <w:t>https://www.yaklass.ru/p/matematika</w:t>
              </w:r>
            </w:hyperlink>
          </w:p>
          <w:p w14:paraId="1E624EC1" w14:textId="77777777" w:rsidR="00D508F3" w:rsidRPr="00D508F3" w:rsidRDefault="00A3695D" w:rsidP="00D508F3">
            <w:pPr>
              <w:spacing w:after="240"/>
              <w:rPr>
                <w:rFonts w:ascii="inherit" w:eastAsia="Times New Roman" w:hAnsi="inherit" w:cs="Times New Roman"/>
                <w:kern w:val="0"/>
                <w:sz w:val="24"/>
                <w:szCs w:val="24"/>
                <w:lang w:eastAsia="ru-RU"/>
                <w14:ligatures w14:val="none"/>
              </w:rPr>
            </w:pPr>
            <w:hyperlink r:id="rId291" w:history="1">
              <w:r w:rsidR="00D508F3" w:rsidRPr="00D508F3">
                <w:rPr>
                  <w:rFonts w:ascii="inherit" w:eastAsia="Times New Roman" w:hAnsi="inherit" w:cs="Times New Roman"/>
                  <w:color w:val="0000FF"/>
                  <w:kern w:val="0"/>
                  <w:sz w:val="24"/>
                  <w:szCs w:val="24"/>
                  <w:lang w:eastAsia="ru-RU"/>
                  <w14:ligatures w14:val="none"/>
                </w:rPr>
                <w:t>https://infourok.ru/konspekt-uroka-s-prezentaciey-po-matematike-na-temu-ustnie-i-pismennie-priemi-slozheniya-i-vichitaniya-v-predelah-s-perehodom-ch-3771099.html?ysclid=lltpk1wg1f833776577</w:t>
              </w:r>
            </w:hyperlink>
          </w:p>
          <w:p w14:paraId="3C74033A"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292" w:history="1">
              <w:r w:rsidR="00D508F3" w:rsidRPr="00D508F3">
                <w:rPr>
                  <w:rFonts w:ascii="inherit" w:eastAsia="Times New Roman" w:hAnsi="inherit" w:cs="Times New Roman"/>
                  <w:color w:val="0000FF"/>
                  <w:kern w:val="0"/>
                  <w:sz w:val="24"/>
                  <w:szCs w:val="24"/>
                  <w:lang w:eastAsia="ru-RU"/>
                  <w14:ligatures w14:val="none"/>
                </w:rPr>
                <w:t>https://urok.1sept.ru/articles/410384?ysclid=lltpjfecee320146146</w:t>
              </w:r>
            </w:hyperlink>
          </w:p>
        </w:tc>
        <w:tc>
          <w:tcPr>
            <w:tcW w:w="1159" w:type="pct"/>
            <w:hideMark/>
          </w:tcPr>
          <w:p w14:paraId="49AC9BF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5 (с.10) Р/т – с.9 № 20 </w:t>
            </w:r>
            <w:hyperlink r:id="rId293"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643BC3D3" w14:textId="77777777" w:rsidTr="00D508F3">
        <w:tc>
          <w:tcPr>
            <w:tcW w:w="187" w:type="pct"/>
            <w:hideMark/>
          </w:tcPr>
          <w:p w14:paraId="7405047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77</w:t>
            </w:r>
          </w:p>
        </w:tc>
        <w:tc>
          <w:tcPr>
            <w:tcW w:w="889" w:type="pct"/>
            <w:hideMark/>
          </w:tcPr>
          <w:p w14:paraId="7F88AD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и вычитание чисел в пределах 100. Вычисления вида 52 - 24 Уч. – с.16-17, р/т - № 41, с.16</w:t>
            </w:r>
          </w:p>
        </w:tc>
        <w:tc>
          <w:tcPr>
            <w:tcW w:w="235" w:type="pct"/>
            <w:hideMark/>
          </w:tcPr>
          <w:p w14:paraId="396C869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37403D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64C3C5F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58E686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348F35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94" w:history="1">
              <w:r w:rsidRPr="00D508F3">
                <w:rPr>
                  <w:rFonts w:ascii="inherit" w:eastAsia="Times New Roman" w:hAnsi="inherit" w:cs="Times New Roman"/>
                  <w:color w:val="0000FF"/>
                  <w:kern w:val="0"/>
                  <w:sz w:val="24"/>
                  <w:szCs w:val="24"/>
                  <w:lang w:eastAsia="ru-RU"/>
                  <w14:ligatures w14:val="none"/>
                </w:rPr>
                <w:t>https://resh.edu.ru/subject/lesson/3608/start/211330/</w:t>
              </w:r>
            </w:hyperlink>
            <w:r w:rsidRPr="00D508F3">
              <w:rPr>
                <w:rFonts w:ascii="inherit" w:eastAsia="Times New Roman" w:hAnsi="inherit" w:cs="Times New Roman"/>
                <w:kern w:val="0"/>
                <w:sz w:val="24"/>
                <w:szCs w:val="24"/>
                <w:lang w:eastAsia="ru-RU"/>
                <w14:ligatures w14:val="none"/>
              </w:rPr>
              <w:t xml:space="preserve"> </w:t>
            </w:r>
            <w:hyperlink r:id="rId295" w:history="1">
              <w:r w:rsidRPr="00D508F3">
                <w:rPr>
                  <w:rFonts w:ascii="inherit" w:eastAsia="Times New Roman" w:hAnsi="inherit" w:cs="Times New Roman"/>
                  <w:color w:val="0000FF"/>
                  <w:kern w:val="0"/>
                  <w:sz w:val="24"/>
                  <w:szCs w:val="24"/>
                  <w:lang w:eastAsia="ru-RU"/>
                  <w14:ligatures w14:val="none"/>
                </w:rPr>
                <w:t>https://resh.edu.ru/subject/lesson/5675/start/</w:t>
              </w:r>
            </w:hyperlink>
          </w:p>
        </w:tc>
        <w:tc>
          <w:tcPr>
            <w:tcW w:w="1159" w:type="pct"/>
            <w:hideMark/>
          </w:tcPr>
          <w:p w14:paraId="20AB3C7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Р/т: № 45 (с.16-17). </w:t>
            </w:r>
            <w:hyperlink r:id="rId296"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2C02BEE8" w14:textId="77777777" w:rsidTr="00D508F3">
        <w:tc>
          <w:tcPr>
            <w:tcW w:w="187" w:type="pct"/>
            <w:hideMark/>
          </w:tcPr>
          <w:p w14:paraId="63D46CA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78</w:t>
            </w:r>
          </w:p>
        </w:tc>
        <w:tc>
          <w:tcPr>
            <w:tcW w:w="889" w:type="pct"/>
            <w:hideMark/>
          </w:tcPr>
          <w:p w14:paraId="6758942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и вычитание чисел в пределах 100. Прикидка результата, его проверка Вычитание вида 40-8, 50-24. Уч. – с. 18-19 , р/т – с. 16, № 42</w:t>
            </w:r>
          </w:p>
        </w:tc>
        <w:tc>
          <w:tcPr>
            <w:tcW w:w="235" w:type="pct"/>
            <w:hideMark/>
          </w:tcPr>
          <w:p w14:paraId="4C37E44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73D17F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DCC291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3C51BF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72327A3"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97" w:history="1">
              <w:r w:rsidRPr="00D508F3">
                <w:rPr>
                  <w:rFonts w:ascii="inherit" w:eastAsia="Times New Roman" w:hAnsi="inherit" w:cs="Times New Roman"/>
                  <w:color w:val="0000FF"/>
                  <w:kern w:val="0"/>
                  <w:sz w:val="24"/>
                  <w:szCs w:val="24"/>
                  <w:lang w:eastAsia="ru-RU"/>
                  <w14:ligatures w14:val="none"/>
                </w:rPr>
                <w:t>https://resh.edu.ru/subject/lesson/4294/start/272825/</w:t>
              </w:r>
            </w:hyperlink>
          </w:p>
          <w:p w14:paraId="0AB457D5" w14:textId="77777777" w:rsidR="00D508F3" w:rsidRPr="00D508F3" w:rsidRDefault="00A3695D" w:rsidP="00D508F3">
            <w:pPr>
              <w:spacing w:after="240"/>
              <w:rPr>
                <w:rFonts w:ascii="inherit" w:eastAsia="Times New Roman" w:hAnsi="inherit" w:cs="Times New Roman"/>
                <w:kern w:val="0"/>
                <w:sz w:val="24"/>
                <w:szCs w:val="24"/>
                <w:lang w:eastAsia="ru-RU"/>
                <w14:ligatures w14:val="none"/>
              </w:rPr>
            </w:pPr>
            <w:hyperlink r:id="rId298" w:history="1">
              <w:r w:rsidR="00D508F3" w:rsidRPr="00D508F3">
                <w:rPr>
                  <w:rFonts w:ascii="inherit" w:eastAsia="Times New Roman" w:hAnsi="inherit" w:cs="Times New Roman"/>
                  <w:color w:val="0000FF"/>
                  <w:kern w:val="0"/>
                  <w:sz w:val="24"/>
                  <w:szCs w:val="24"/>
                  <w:lang w:eastAsia="ru-RU"/>
                  <w14:ligatures w14:val="none"/>
                </w:rPr>
                <w:t>https://urok.1sept.ru/articles/668955?ysclid=lltpmddgxb900031543</w:t>
              </w:r>
            </w:hyperlink>
          </w:p>
          <w:p w14:paraId="439A4206"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299" w:history="1">
              <w:r w:rsidR="00D508F3" w:rsidRPr="00D508F3">
                <w:rPr>
                  <w:rFonts w:ascii="inherit" w:eastAsia="Times New Roman" w:hAnsi="inherit" w:cs="Times New Roman"/>
                  <w:color w:val="0000FF"/>
                  <w:kern w:val="0"/>
                  <w:sz w:val="24"/>
                  <w:szCs w:val="24"/>
                  <w:lang w:eastAsia="ru-RU"/>
                  <w14:ligatures w14:val="none"/>
                </w:rPr>
                <w:t>https://interneturok.ru/lesson/matematika/2-klass/slozhenie-i-vychitanie-pismennye-priyomy/pismennye-priemy-vychisleniy-vida-52-24?ysclid=lltplkzv1m659498855</w:t>
              </w:r>
            </w:hyperlink>
          </w:p>
        </w:tc>
        <w:tc>
          <w:tcPr>
            <w:tcW w:w="1159" w:type="pct"/>
            <w:hideMark/>
          </w:tcPr>
          <w:p w14:paraId="0FE3AA2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Р/т: № 41-43 (с. 16) </w:t>
            </w:r>
            <w:hyperlink r:id="rId300"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4B85BD30" w14:textId="77777777" w:rsidTr="00D508F3">
        <w:tc>
          <w:tcPr>
            <w:tcW w:w="187" w:type="pct"/>
            <w:hideMark/>
          </w:tcPr>
          <w:p w14:paraId="00629AF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79</w:t>
            </w:r>
          </w:p>
        </w:tc>
        <w:tc>
          <w:tcPr>
            <w:tcW w:w="889" w:type="pct"/>
            <w:hideMark/>
          </w:tcPr>
          <w:p w14:paraId="61E05AB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Конструирование геометрических фигур (треугольника, четырехугольника, многоугольника)</w:t>
            </w:r>
          </w:p>
        </w:tc>
        <w:tc>
          <w:tcPr>
            <w:tcW w:w="235" w:type="pct"/>
            <w:hideMark/>
          </w:tcPr>
          <w:p w14:paraId="7704D58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F817DD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5C6094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95FF1D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0CEA74C"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301" w:history="1">
              <w:r w:rsidRPr="00D508F3">
                <w:rPr>
                  <w:rFonts w:ascii="inherit" w:eastAsia="Times New Roman" w:hAnsi="inherit" w:cs="Times New Roman"/>
                  <w:color w:val="0000FF"/>
                  <w:kern w:val="0"/>
                  <w:sz w:val="24"/>
                  <w:szCs w:val="24"/>
                  <w:lang w:eastAsia="ru-RU"/>
                  <w14:ligatures w14:val="none"/>
                </w:rPr>
                <w:t>https://www.yaklass.ru/p/matematika</w:t>
              </w:r>
            </w:hyperlink>
          </w:p>
          <w:p w14:paraId="12F4B354"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302" w:history="1">
              <w:r w:rsidR="00D508F3" w:rsidRPr="00D508F3">
                <w:rPr>
                  <w:rFonts w:ascii="inherit" w:eastAsia="Times New Roman" w:hAnsi="inherit" w:cs="Times New Roman"/>
                  <w:color w:val="0000FF"/>
                  <w:kern w:val="0"/>
                  <w:sz w:val="24"/>
                  <w:szCs w:val="24"/>
                  <w:lang w:eastAsia="ru-RU"/>
                  <w14:ligatures w14:val="none"/>
                </w:rPr>
                <w:t>https://infourok.ru/prezentaciya-k-uroku-konstruirovanie-predmetov-iz-geometricheskih-figur-klass-1290433.html?ysclid=lltpnft7ft361738255</w:t>
              </w:r>
            </w:hyperlink>
          </w:p>
        </w:tc>
        <w:tc>
          <w:tcPr>
            <w:tcW w:w="1159" w:type="pct"/>
            <w:hideMark/>
          </w:tcPr>
          <w:p w14:paraId="5090512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303"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0B62DFE3" w14:textId="77777777" w:rsidTr="00D508F3">
        <w:tc>
          <w:tcPr>
            <w:tcW w:w="187" w:type="pct"/>
            <w:hideMark/>
          </w:tcPr>
          <w:p w14:paraId="64B7BA3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80</w:t>
            </w:r>
          </w:p>
        </w:tc>
        <w:tc>
          <w:tcPr>
            <w:tcW w:w="889" w:type="pct"/>
            <w:hideMark/>
          </w:tcPr>
          <w:p w14:paraId="776EEF3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геометрических фигур: прямоугольник, квадрат. Протиположные стороны прямоугольника</w:t>
            </w:r>
          </w:p>
        </w:tc>
        <w:tc>
          <w:tcPr>
            <w:tcW w:w="235" w:type="pct"/>
            <w:hideMark/>
          </w:tcPr>
          <w:p w14:paraId="75DD30F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1ACF90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3D983E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AA5843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6ACE0945"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04" w:history="1">
              <w:r w:rsidRPr="00D508F3">
                <w:rPr>
                  <w:rFonts w:ascii="inherit" w:eastAsia="Times New Roman" w:hAnsi="inherit" w:cs="Times New Roman"/>
                  <w:color w:val="0000FF"/>
                  <w:kern w:val="0"/>
                  <w:sz w:val="24"/>
                  <w:szCs w:val="24"/>
                  <w:lang w:eastAsia="ru-RU"/>
                  <w14:ligatures w14:val="none"/>
                </w:rPr>
                <w:t>https://resh.edu.ru/subject/lesson/4295/start/211859/</w:t>
              </w:r>
            </w:hyperlink>
            <w:r w:rsidRPr="00D508F3">
              <w:rPr>
                <w:rFonts w:ascii="inherit" w:eastAsia="Times New Roman" w:hAnsi="inherit" w:cs="Times New Roman"/>
                <w:kern w:val="0"/>
                <w:sz w:val="24"/>
                <w:szCs w:val="24"/>
                <w:lang w:eastAsia="ru-RU"/>
                <w14:ligatures w14:val="none"/>
              </w:rPr>
              <w:t xml:space="preserve"> </w:t>
            </w:r>
            <w:hyperlink r:id="rId305" w:history="1">
              <w:r w:rsidRPr="00D508F3">
                <w:rPr>
                  <w:rFonts w:ascii="inherit" w:eastAsia="Times New Roman" w:hAnsi="inherit" w:cs="Times New Roman"/>
                  <w:color w:val="0000FF"/>
                  <w:kern w:val="0"/>
                  <w:sz w:val="24"/>
                  <w:szCs w:val="24"/>
                  <w:lang w:eastAsia="ru-RU"/>
                  <w14:ligatures w14:val="none"/>
                </w:rPr>
                <w:t>https://resh.edu.ru/subject/lesson/3696/start/212189/</w:t>
              </w:r>
            </w:hyperlink>
          </w:p>
          <w:p w14:paraId="7D468D5B"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306" w:history="1">
              <w:r w:rsidR="00D508F3" w:rsidRPr="00D508F3">
                <w:rPr>
                  <w:rFonts w:ascii="inherit" w:eastAsia="Times New Roman" w:hAnsi="inherit" w:cs="Times New Roman"/>
                  <w:color w:val="0000FF"/>
                  <w:kern w:val="0"/>
                  <w:sz w:val="24"/>
                  <w:szCs w:val="24"/>
                  <w:lang w:eastAsia="ru-RU"/>
                  <w14:ligatures w14:val="none"/>
                </w:rPr>
                <w:t>https://urok.1sept.ru/articles/634171?ysclid=lltppkvgrm663009635</w:t>
              </w:r>
            </w:hyperlink>
          </w:p>
        </w:tc>
        <w:tc>
          <w:tcPr>
            <w:tcW w:w="1159" w:type="pct"/>
            <w:hideMark/>
          </w:tcPr>
          <w:p w14:paraId="16A9CE7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307"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29F2A9CD" w14:textId="77777777" w:rsidTr="00D508F3">
        <w:tc>
          <w:tcPr>
            <w:tcW w:w="187" w:type="pct"/>
            <w:hideMark/>
          </w:tcPr>
          <w:p w14:paraId="6B33B87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81</w:t>
            </w:r>
          </w:p>
        </w:tc>
        <w:tc>
          <w:tcPr>
            <w:tcW w:w="889" w:type="pct"/>
            <w:hideMark/>
          </w:tcPr>
          <w:p w14:paraId="3A38A57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Увеличение, уменьшение длины отрезка на заданную величину. Запись действия (в см и мм, в мм)</w:t>
            </w:r>
          </w:p>
        </w:tc>
        <w:tc>
          <w:tcPr>
            <w:tcW w:w="235" w:type="pct"/>
            <w:hideMark/>
          </w:tcPr>
          <w:p w14:paraId="2A319AC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C0BB37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7F18B2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874B26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FED2C33"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308" w:history="1">
              <w:r w:rsidRPr="00D508F3">
                <w:rPr>
                  <w:rFonts w:ascii="inherit" w:eastAsia="Times New Roman" w:hAnsi="inherit" w:cs="Times New Roman"/>
                  <w:color w:val="0000FF"/>
                  <w:kern w:val="0"/>
                  <w:sz w:val="24"/>
                  <w:szCs w:val="24"/>
                  <w:lang w:eastAsia="ru-RU"/>
                  <w14:ligatures w14:val="none"/>
                </w:rPr>
                <w:t>https://www.yaklass.ru/p/matematika</w:t>
              </w:r>
            </w:hyperlink>
          </w:p>
          <w:p w14:paraId="48C59A5C" w14:textId="77777777" w:rsidR="00D508F3" w:rsidRPr="00D508F3" w:rsidRDefault="00A3695D" w:rsidP="00D508F3">
            <w:pPr>
              <w:spacing w:after="240"/>
              <w:rPr>
                <w:rFonts w:ascii="inherit" w:eastAsia="Times New Roman" w:hAnsi="inherit" w:cs="Times New Roman"/>
                <w:kern w:val="0"/>
                <w:sz w:val="24"/>
                <w:szCs w:val="24"/>
                <w:lang w:eastAsia="ru-RU"/>
                <w14:ligatures w14:val="none"/>
              </w:rPr>
            </w:pPr>
            <w:hyperlink r:id="rId309" w:history="1">
              <w:r w:rsidR="00D508F3" w:rsidRPr="00D508F3">
                <w:rPr>
                  <w:rFonts w:ascii="inherit" w:eastAsia="Times New Roman" w:hAnsi="inherit" w:cs="Times New Roman"/>
                  <w:color w:val="0000FF"/>
                  <w:kern w:val="0"/>
                  <w:sz w:val="24"/>
                  <w:szCs w:val="24"/>
                  <w:lang w:eastAsia="ru-RU"/>
                  <w14:ligatures w14:val="none"/>
                </w:rPr>
                <w:t>https://urok.1sept.ru/articles/656263ysclid=lltpqnr6b726877629</w:t>
              </w:r>
            </w:hyperlink>
          </w:p>
          <w:p w14:paraId="5FBFA2BF"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310" w:history="1">
              <w:r w:rsidR="00D508F3" w:rsidRPr="00D508F3">
                <w:rPr>
                  <w:rFonts w:ascii="inherit" w:eastAsia="Times New Roman" w:hAnsi="inherit" w:cs="Times New Roman"/>
                  <w:color w:val="0000FF"/>
                  <w:kern w:val="0"/>
                  <w:sz w:val="24"/>
                  <w:szCs w:val="24"/>
                  <w:lang w:eastAsia="ru-RU"/>
                  <w14:ligatures w14:val="none"/>
                </w:rPr>
                <w:t>https://interneturok.ru/lesson/matematika/1-klass/znakomstvo-s-osnovnymi-ponyatiyami-v-matematike/izmerenie-dliny-otrezka?ysclid=lltprjl575468511460</w:t>
              </w:r>
            </w:hyperlink>
          </w:p>
        </w:tc>
        <w:tc>
          <w:tcPr>
            <w:tcW w:w="1159" w:type="pct"/>
            <w:hideMark/>
          </w:tcPr>
          <w:p w14:paraId="55D365B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311"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66AD7831" w14:textId="77777777" w:rsidTr="00D508F3">
        <w:tc>
          <w:tcPr>
            <w:tcW w:w="187" w:type="pct"/>
            <w:hideMark/>
          </w:tcPr>
          <w:p w14:paraId="5D68E26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82</w:t>
            </w:r>
          </w:p>
        </w:tc>
        <w:tc>
          <w:tcPr>
            <w:tcW w:w="889" w:type="pct"/>
            <w:hideMark/>
          </w:tcPr>
          <w:p w14:paraId="1BC28DD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Алгоритмы (приёмы, правила) устных и письменных вычислений Закрепление. Страничка для любознательных. Уч. – с. 20-23, 28</w:t>
            </w:r>
          </w:p>
        </w:tc>
        <w:tc>
          <w:tcPr>
            <w:tcW w:w="235" w:type="pct"/>
            <w:hideMark/>
          </w:tcPr>
          <w:p w14:paraId="11C7633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2935279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73CAF0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E14BF2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CF6C40A"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12" w:history="1">
              <w:r w:rsidRPr="00D508F3">
                <w:rPr>
                  <w:rFonts w:ascii="inherit" w:eastAsia="Times New Roman" w:hAnsi="inherit" w:cs="Times New Roman"/>
                  <w:color w:val="0000FF"/>
                  <w:kern w:val="0"/>
                  <w:sz w:val="24"/>
                  <w:szCs w:val="24"/>
                  <w:lang w:eastAsia="ru-RU"/>
                  <w14:ligatures w14:val="none"/>
                </w:rPr>
                <w:t>https://resh.edu.ru/subject/lesson/5680/start/279610/</w:t>
              </w:r>
            </w:hyperlink>
          </w:p>
          <w:p w14:paraId="11CB915F"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313" w:history="1">
              <w:r w:rsidR="00D508F3" w:rsidRPr="00D508F3">
                <w:rPr>
                  <w:rFonts w:ascii="inherit" w:eastAsia="Times New Roman" w:hAnsi="inherit" w:cs="Times New Roman"/>
                  <w:color w:val="0000FF"/>
                  <w:kern w:val="0"/>
                  <w:sz w:val="24"/>
                  <w:szCs w:val="24"/>
                  <w:lang w:eastAsia="ru-RU"/>
                  <w14:ligatures w14:val="none"/>
                </w:rPr>
                <w:t>https://urok.1sept.ru/articles/525948?ysclid=lltpz5lwbr293198363</w:t>
              </w:r>
            </w:hyperlink>
          </w:p>
        </w:tc>
        <w:tc>
          <w:tcPr>
            <w:tcW w:w="1159" w:type="pct"/>
            <w:hideMark/>
          </w:tcPr>
          <w:p w14:paraId="4994A5E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20, 21 (с. 24 ) </w:t>
            </w:r>
            <w:hyperlink r:id="rId314"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53F89F3A" w14:textId="77777777" w:rsidTr="00D508F3">
        <w:tc>
          <w:tcPr>
            <w:tcW w:w="187" w:type="pct"/>
            <w:hideMark/>
          </w:tcPr>
          <w:p w14:paraId="27E8D18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83</w:t>
            </w:r>
          </w:p>
        </w:tc>
        <w:tc>
          <w:tcPr>
            <w:tcW w:w="889" w:type="pct"/>
            <w:hideMark/>
          </w:tcPr>
          <w:p w14:paraId="29BA3CA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и вычитание. Повторение Уч. – с. 24-25 Проверочная работа № 3, с.46, 47.</w:t>
            </w:r>
          </w:p>
        </w:tc>
        <w:tc>
          <w:tcPr>
            <w:tcW w:w="235" w:type="pct"/>
            <w:hideMark/>
          </w:tcPr>
          <w:p w14:paraId="68B6612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37BA311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CFA3F5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275C83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31AC9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15" w:history="1">
              <w:r w:rsidRPr="00D508F3">
                <w:rPr>
                  <w:rFonts w:ascii="inherit" w:eastAsia="Times New Roman" w:hAnsi="inherit" w:cs="Times New Roman"/>
                  <w:color w:val="0000FF"/>
                  <w:kern w:val="0"/>
                  <w:sz w:val="24"/>
                  <w:szCs w:val="24"/>
                  <w:lang w:eastAsia="ru-RU"/>
                  <w14:ligatures w14:val="none"/>
                </w:rPr>
                <w:t>https://resh.edu.ru/subject/lesson/3598/start/211141/</w:t>
              </w:r>
            </w:hyperlink>
            <w:r w:rsidRPr="00D508F3">
              <w:rPr>
                <w:rFonts w:ascii="inherit" w:eastAsia="Times New Roman" w:hAnsi="inherit" w:cs="Times New Roman"/>
                <w:kern w:val="0"/>
                <w:sz w:val="24"/>
                <w:szCs w:val="24"/>
                <w:lang w:eastAsia="ru-RU"/>
                <w14:ligatures w14:val="none"/>
              </w:rPr>
              <w:t xml:space="preserve"> </w:t>
            </w:r>
            <w:hyperlink r:id="rId316" w:history="1">
              <w:r w:rsidRPr="00D508F3">
                <w:rPr>
                  <w:rFonts w:ascii="inherit" w:eastAsia="Times New Roman" w:hAnsi="inherit" w:cs="Times New Roman"/>
                  <w:color w:val="0000FF"/>
                  <w:kern w:val="0"/>
                  <w:sz w:val="24"/>
                  <w:szCs w:val="24"/>
                  <w:lang w:eastAsia="ru-RU"/>
                  <w14:ligatures w14:val="none"/>
                </w:rPr>
                <w:t>https://www.youtube.com/watch?v=Acuol-N1w2k</w:t>
              </w:r>
            </w:hyperlink>
          </w:p>
        </w:tc>
        <w:tc>
          <w:tcPr>
            <w:tcW w:w="1159" w:type="pct"/>
            <w:hideMark/>
          </w:tcPr>
          <w:p w14:paraId="55B320A8"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317" w:history="1">
              <w:r w:rsidR="00D508F3"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6D25A838" w14:textId="77777777" w:rsidTr="00D508F3">
        <w:tc>
          <w:tcPr>
            <w:tcW w:w="187" w:type="pct"/>
            <w:hideMark/>
          </w:tcPr>
          <w:p w14:paraId="040157E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84</w:t>
            </w:r>
          </w:p>
        </w:tc>
        <w:tc>
          <w:tcPr>
            <w:tcW w:w="889" w:type="pct"/>
            <w:hideMark/>
          </w:tcPr>
          <w:p w14:paraId="4295041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равных чисел Закрепление. Решение задач. Уч. – с. 26-27</w:t>
            </w:r>
          </w:p>
        </w:tc>
        <w:tc>
          <w:tcPr>
            <w:tcW w:w="235" w:type="pct"/>
            <w:hideMark/>
          </w:tcPr>
          <w:p w14:paraId="69CBC14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8C2741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66ED8CF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246F44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715C88B"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18" w:history="1">
              <w:r w:rsidRPr="00D508F3">
                <w:rPr>
                  <w:rFonts w:ascii="inherit" w:eastAsia="Times New Roman" w:hAnsi="inherit" w:cs="Times New Roman"/>
                  <w:color w:val="0000FF"/>
                  <w:kern w:val="0"/>
                  <w:sz w:val="24"/>
                  <w:szCs w:val="24"/>
                  <w:lang w:eastAsia="ru-RU"/>
                  <w14:ligatures w14:val="none"/>
                </w:rPr>
                <w:t>https://resh.edu.ru/subject/lesson/5677/start/211703/</w:t>
              </w:r>
            </w:hyperlink>
          </w:p>
          <w:p w14:paraId="59BB4F4A" w14:textId="77777777" w:rsidR="00D508F3" w:rsidRPr="00D508F3" w:rsidRDefault="00A3695D" w:rsidP="00D508F3">
            <w:pPr>
              <w:spacing w:after="240"/>
              <w:rPr>
                <w:rFonts w:ascii="inherit" w:eastAsia="Times New Roman" w:hAnsi="inherit" w:cs="Times New Roman"/>
                <w:kern w:val="0"/>
                <w:sz w:val="24"/>
                <w:szCs w:val="24"/>
                <w:lang w:eastAsia="ru-RU"/>
                <w14:ligatures w14:val="none"/>
              </w:rPr>
            </w:pPr>
            <w:hyperlink r:id="rId319" w:history="1">
              <w:r w:rsidR="00D508F3" w:rsidRPr="00D508F3">
                <w:rPr>
                  <w:rFonts w:ascii="inherit" w:eastAsia="Times New Roman" w:hAnsi="inherit" w:cs="Times New Roman"/>
                  <w:color w:val="0000FF"/>
                  <w:kern w:val="0"/>
                  <w:sz w:val="24"/>
                  <w:szCs w:val="24"/>
                  <w:lang w:eastAsia="ru-RU"/>
                  <w14:ligatures w14:val="none"/>
                </w:rPr>
                <w:t>https://infourok.ru/prezentaciya-po-matematike-na-temu-slozhenie-odinakovih-chisel-klass-1875378.html?ysclid=lltq2hfq6t995274201</w:t>
              </w:r>
            </w:hyperlink>
          </w:p>
          <w:p w14:paraId="01DDBF13"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320" w:history="1">
              <w:r w:rsidR="00D508F3" w:rsidRPr="00D508F3">
                <w:rPr>
                  <w:rFonts w:ascii="inherit" w:eastAsia="Times New Roman" w:hAnsi="inherit" w:cs="Times New Roman"/>
                  <w:color w:val="0000FF"/>
                  <w:kern w:val="0"/>
                  <w:sz w:val="24"/>
                  <w:szCs w:val="24"/>
                  <w:lang w:eastAsia="ru-RU"/>
                  <w14:ligatures w14:val="none"/>
                </w:rPr>
                <w:t>https://xn--j1ahfl.xn--p1ai/library/umnozhenie_kak_dejstvie_zamenyayushee_slozhenie_ravni_213745.html?ysclid=lltq3wspms675063394</w:t>
              </w:r>
            </w:hyperlink>
          </w:p>
        </w:tc>
        <w:tc>
          <w:tcPr>
            <w:tcW w:w="1159" w:type="pct"/>
            <w:hideMark/>
          </w:tcPr>
          <w:p w14:paraId="32F7F2A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16 ( 3 и 4 строки), № 22(с.24) </w:t>
            </w:r>
            <w:hyperlink r:id="rId321"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1A2CF2B7" w14:textId="77777777" w:rsidTr="00D508F3">
        <w:tc>
          <w:tcPr>
            <w:tcW w:w="187" w:type="pct"/>
            <w:hideMark/>
          </w:tcPr>
          <w:p w14:paraId="58B3673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85</w:t>
            </w:r>
          </w:p>
        </w:tc>
        <w:tc>
          <w:tcPr>
            <w:tcW w:w="889" w:type="pct"/>
            <w:hideMark/>
          </w:tcPr>
          <w:p w14:paraId="758BF1B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№4 по теме «Письменные приёмы сложения и вычитания»</w:t>
            </w:r>
          </w:p>
        </w:tc>
        <w:tc>
          <w:tcPr>
            <w:tcW w:w="235" w:type="pct"/>
            <w:hideMark/>
          </w:tcPr>
          <w:p w14:paraId="14C4C49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5BB57C1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29" w:type="pct"/>
            <w:hideMark/>
          </w:tcPr>
          <w:p w14:paraId="5C66458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7" w:type="pct"/>
            <w:hideMark/>
          </w:tcPr>
          <w:p w14:paraId="5A86880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61DB75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159" w:type="pct"/>
            <w:hideMark/>
          </w:tcPr>
          <w:p w14:paraId="6D1002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DDB957B" w14:textId="77777777" w:rsidTr="00D508F3">
        <w:tc>
          <w:tcPr>
            <w:tcW w:w="187" w:type="pct"/>
            <w:hideMark/>
          </w:tcPr>
          <w:p w14:paraId="49681F8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86</w:t>
            </w:r>
          </w:p>
        </w:tc>
        <w:tc>
          <w:tcPr>
            <w:tcW w:w="889" w:type="pct"/>
            <w:hideMark/>
          </w:tcPr>
          <w:p w14:paraId="3A8EA8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Оформление решения задачи с помощью числового выражения Вычитание вида 52-24 Уч. – с.29-30, р/т – с. 29 , № 61-64</w:t>
            </w:r>
          </w:p>
        </w:tc>
        <w:tc>
          <w:tcPr>
            <w:tcW w:w="235" w:type="pct"/>
            <w:hideMark/>
          </w:tcPr>
          <w:p w14:paraId="0DE05FC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73C60F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0584CF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268E5DF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EB71D8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22" w:history="1">
              <w:r w:rsidRPr="00D508F3">
                <w:rPr>
                  <w:rFonts w:ascii="inherit" w:eastAsia="Times New Roman" w:hAnsi="inherit" w:cs="Times New Roman"/>
                  <w:color w:val="0000FF"/>
                  <w:kern w:val="0"/>
                  <w:sz w:val="24"/>
                  <w:szCs w:val="24"/>
                  <w:lang w:eastAsia="ru-RU"/>
                  <w14:ligatures w14:val="none"/>
                </w:rPr>
                <w:t>https://resh.edu.ru/subject/lesson/5676/conspect/270286/</w:t>
              </w:r>
            </w:hyperlink>
            <w:r w:rsidRPr="00D508F3">
              <w:rPr>
                <w:rFonts w:ascii="inherit" w:eastAsia="Times New Roman" w:hAnsi="inherit" w:cs="Times New Roman"/>
                <w:kern w:val="0"/>
                <w:sz w:val="24"/>
                <w:szCs w:val="24"/>
                <w:lang w:eastAsia="ru-RU"/>
                <w14:ligatures w14:val="none"/>
              </w:rPr>
              <w:t xml:space="preserve"> ЯКласс </w:t>
            </w:r>
            <w:hyperlink r:id="rId323"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11F48D4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4(с. 29), № 2(с.30). Учи.ру </w:t>
            </w:r>
            <w:hyperlink r:id="rId324"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p>
        </w:tc>
      </w:tr>
      <w:tr w:rsidR="00D508F3" w:rsidRPr="00D508F3" w14:paraId="430F5FE7" w14:textId="77777777" w:rsidTr="00D508F3">
        <w:tc>
          <w:tcPr>
            <w:tcW w:w="187" w:type="pct"/>
            <w:hideMark/>
          </w:tcPr>
          <w:p w14:paraId="1C02899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87</w:t>
            </w:r>
          </w:p>
        </w:tc>
        <w:tc>
          <w:tcPr>
            <w:tcW w:w="889" w:type="pct"/>
            <w:hideMark/>
          </w:tcPr>
          <w:p w14:paraId="286554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фигуры: разбиение прямоугольника на квадраты, составление прямоугольника из квадратов. Составление прямоугольника из геометрических фигур Свойство противоположных сторон прямоугольника. Уч. – с. 31-33</w:t>
            </w:r>
            <w:r w:rsidRPr="00D508F3">
              <w:rPr>
                <w:rFonts w:ascii="inherit" w:eastAsia="Times New Roman" w:hAnsi="inherit" w:cs="Times New Roman"/>
                <w:kern w:val="0"/>
                <w:sz w:val="24"/>
                <w:szCs w:val="24"/>
                <w:lang w:eastAsia="ru-RU"/>
                <w14:ligatures w14:val="none"/>
              </w:rPr>
              <w:br/>
              <w:t>Проверочная работа № 4, с.48, 49.</w:t>
            </w:r>
          </w:p>
        </w:tc>
        <w:tc>
          <w:tcPr>
            <w:tcW w:w="235" w:type="pct"/>
            <w:hideMark/>
          </w:tcPr>
          <w:p w14:paraId="52573E2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77F87BE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2B5C13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1C2C16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781BB59"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25" w:history="1">
              <w:r w:rsidRPr="00D508F3">
                <w:rPr>
                  <w:rFonts w:ascii="inherit" w:eastAsia="Times New Roman" w:hAnsi="inherit" w:cs="Times New Roman"/>
                  <w:color w:val="0000FF"/>
                  <w:kern w:val="0"/>
                  <w:sz w:val="24"/>
                  <w:szCs w:val="24"/>
                  <w:lang w:eastAsia="ru-RU"/>
                  <w14:ligatures w14:val="none"/>
                </w:rPr>
                <w:t>https://resh.edu.ru/subject/lesson/4299/start/212314/</w:t>
              </w:r>
            </w:hyperlink>
          </w:p>
          <w:p w14:paraId="16FD0AA5" w14:textId="77777777" w:rsidR="00D508F3" w:rsidRPr="00D508F3" w:rsidRDefault="00A3695D" w:rsidP="00D508F3">
            <w:pPr>
              <w:spacing w:after="240"/>
              <w:rPr>
                <w:rFonts w:ascii="inherit" w:eastAsia="Times New Roman" w:hAnsi="inherit" w:cs="Times New Roman"/>
                <w:kern w:val="0"/>
                <w:sz w:val="24"/>
                <w:szCs w:val="24"/>
                <w:lang w:eastAsia="ru-RU"/>
                <w14:ligatures w14:val="none"/>
              </w:rPr>
            </w:pPr>
            <w:hyperlink r:id="rId326" w:history="1">
              <w:r w:rsidR="00D508F3" w:rsidRPr="00D508F3">
                <w:rPr>
                  <w:rFonts w:ascii="inherit" w:eastAsia="Times New Roman" w:hAnsi="inherit" w:cs="Times New Roman"/>
                  <w:color w:val="0000FF"/>
                  <w:kern w:val="0"/>
                  <w:sz w:val="24"/>
                  <w:szCs w:val="24"/>
                  <w:lang w:eastAsia="ru-RU"/>
                  <w14:ligatures w14:val="none"/>
                </w:rPr>
                <w:t>https://urok.1sept.ru/articles/623249?ysclid=lltqaemzpk159835021</w:t>
              </w:r>
            </w:hyperlink>
          </w:p>
          <w:p w14:paraId="048E1018"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327" w:history="1">
              <w:r w:rsidR="00D508F3" w:rsidRPr="00D508F3">
                <w:rPr>
                  <w:rFonts w:ascii="inherit" w:eastAsia="Times New Roman" w:hAnsi="inherit" w:cs="Times New Roman"/>
                  <w:color w:val="0000FF"/>
                  <w:kern w:val="0"/>
                  <w:sz w:val="24"/>
                  <w:szCs w:val="24"/>
                  <w:lang w:eastAsia="ru-RU"/>
                  <w14:ligatures w14:val="none"/>
                </w:rPr>
                <w:t>https://interneturok.ru/lesson/matematika/2-klass/slozhenie-i-vychitanie-pismennye-priyomy/postroenie-pryamougolnika?ysclid=lltq9ivfik268816237</w:t>
              </w:r>
            </w:hyperlink>
          </w:p>
        </w:tc>
        <w:tc>
          <w:tcPr>
            <w:tcW w:w="1159" w:type="pct"/>
            <w:hideMark/>
          </w:tcPr>
          <w:p w14:paraId="590C2C6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328"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6446191B" w14:textId="77777777" w:rsidTr="00D508F3">
        <w:tc>
          <w:tcPr>
            <w:tcW w:w="187" w:type="pct"/>
            <w:hideMark/>
          </w:tcPr>
          <w:p w14:paraId="3FDEF28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88</w:t>
            </w:r>
          </w:p>
        </w:tc>
        <w:tc>
          <w:tcPr>
            <w:tcW w:w="889" w:type="pct"/>
            <w:hideMark/>
          </w:tcPr>
          <w:p w14:paraId="670A845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на листе в клетку квадрата с заданной длиной стороны Уч. – с. 34-35, р/т – с. 21, № № 53, 55</w:t>
            </w:r>
          </w:p>
        </w:tc>
        <w:tc>
          <w:tcPr>
            <w:tcW w:w="235" w:type="pct"/>
            <w:hideMark/>
          </w:tcPr>
          <w:p w14:paraId="1985293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248B3B1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C668A7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54DBD2E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10369434" w14:textId="77777777" w:rsidR="00D508F3" w:rsidRPr="00D508F3" w:rsidRDefault="00A3695D" w:rsidP="00D508F3">
            <w:pPr>
              <w:spacing w:after="240"/>
              <w:rPr>
                <w:rFonts w:ascii="inherit" w:eastAsia="Times New Roman" w:hAnsi="inherit" w:cs="Times New Roman"/>
                <w:kern w:val="0"/>
                <w:sz w:val="24"/>
                <w:szCs w:val="24"/>
                <w:lang w:eastAsia="ru-RU"/>
                <w14:ligatures w14:val="none"/>
              </w:rPr>
            </w:pPr>
            <w:hyperlink r:id="rId329" w:history="1">
              <w:r w:rsidR="00D508F3" w:rsidRPr="00D508F3">
                <w:rPr>
                  <w:rFonts w:ascii="inherit" w:eastAsia="Times New Roman" w:hAnsi="inherit" w:cs="Times New Roman"/>
                  <w:color w:val="0000FF"/>
                  <w:kern w:val="0"/>
                  <w:sz w:val="24"/>
                  <w:szCs w:val="24"/>
                  <w:lang w:eastAsia="ru-RU"/>
                  <w14:ligatures w14:val="none"/>
                </w:rPr>
                <w:t>https://urok.1sept.ru/articles/528801?ysclid=lltqbtgqwz393207154</w:t>
              </w:r>
            </w:hyperlink>
          </w:p>
          <w:p w14:paraId="18E04FC8"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330" w:history="1">
              <w:r w:rsidR="00D508F3" w:rsidRPr="00D508F3">
                <w:rPr>
                  <w:rFonts w:ascii="inherit" w:eastAsia="Times New Roman" w:hAnsi="inherit" w:cs="Times New Roman"/>
                  <w:color w:val="0000FF"/>
                  <w:kern w:val="0"/>
                  <w:sz w:val="24"/>
                  <w:szCs w:val="24"/>
                  <w:lang w:eastAsia="ru-RU"/>
                  <w14:ligatures w14:val="none"/>
                </w:rPr>
                <w:t>https://www.youtube.com/watch?v=MifnhyuRcyI</w:t>
              </w:r>
            </w:hyperlink>
          </w:p>
        </w:tc>
        <w:tc>
          <w:tcPr>
            <w:tcW w:w="1159" w:type="pct"/>
            <w:hideMark/>
          </w:tcPr>
          <w:p w14:paraId="70616AA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Р/т: № 58-59(с.23)- Учи.ру </w:t>
            </w:r>
            <w:hyperlink r:id="rId331"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06B7BDFA" w14:textId="77777777" w:rsidTr="00D508F3">
        <w:tc>
          <w:tcPr>
            <w:tcW w:w="187" w:type="pct"/>
            <w:hideMark/>
          </w:tcPr>
          <w:p w14:paraId="703E0BB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89</w:t>
            </w:r>
          </w:p>
        </w:tc>
        <w:tc>
          <w:tcPr>
            <w:tcW w:w="889" w:type="pct"/>
            <w:hideMark/>
          </w:tcPr>
          <w:p w14:paraId="1754E67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на листе в клетку прямоугольника с заданными длинами сторон Уч. – с. 36-37</w:t>
            </w:r>
            <w:r w:rsidRPr="00D508F3">
              <w:rPr>
                <w:rFonts w:ascii="inherit" w:eastAsia="Times New Roman" w:hAnsi="inherit" w:cs="Times New Roman"/>
                <w:kern w:val="0"/>
                <w:sz w:val="24"/>
                <w:szCs w:val="24"/>
                <w:lang w:eastAsia="ru-RU"/>
                <w14:ligatures w14:val="none"/>
              </w:rPr>
              <w:br/>
              <w:t>Странички для любознательных. Уч. – с.38-39. Тест № 1, с.50,51.</w:t>
            </w:r>
          </w:p>
        </w:tc>
        <w:tc>
          <w:tcPr>
            <w:tcW w:w="235" w:type="pct"/>
            <w:hideMark/>
          </w:tcPr>
          <w:p w14:paraId="2F1B366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203FED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E535E2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F4F1FC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982346A"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32" w:history="1">
              <w:r w:rsidRPr="00D508F3">
                <w:rPr>
                  <w:rFonts w:ascii="inherit" w:eastAsia="Times New Roman" w:hAnsi="inherit" w:cs="Times New Roman"/>
                  <w:color w:val="0000FF"/>
                  <w:kern w:val="0"/>
                  <w:sz w:val="24"/>
                  <w:szCs w:val="24"/>
                  <w:lang w:eastAsia="ru-RU"/>
                  <w14:ligatures w14:val="none"/>
                </w:rPr>
                <w:t>https://resh.edu.ru/subject/lesson/4295/conspect/211858/</w:t>
              </w:r>
            </w:hyperlink>
          </w:p>
          <w:p w14:paraId="03217F4F"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333" w:history="1">
              <w:r w:rsidR="00D508F3" w:rsidRPr="00D508F3">
                <w:rPr>
                  <w:rFonts w:ascii="inherit" w:eastAsia="Times New Roman" w:hAnsi="inherit" w:cs="Times New Roman"/>
                  <w:color w:val="0000FF"/>
                  <w:kern w:val="0"/>
                  <w:sz w:val="24"/>
                  <w:szCs w:val="24"/>
                  <w:lang w:eastAsia="ru-RU"/>
                  <w14:ligatures w14:val="none"/>
                </w:rPr>
                <w:t>https://interneturok.ru/lesson/matematika/2-klass/slozhenie-i-vychitanie-pismennye-priyomy/postroenie-pryamougolnika?ysclid=lltqe6nsc4930273185</w:t>
              </w:r>
            </w:hyperlink>
            <w:r w:rsidR="00D508F3" w:rsidRPr="00D508F3">
              <w:rPr>
                <w:rFonts w:ascii="inherit" w:eastAsia="Times New Roman" w:hAnsi="inherit" w:cs="Times New Roman"/>
                <w:kern w:val="0"/>
                <w:sz w:val="24"/>
                <w:szCs w:val="24"/>
                <w:lang w:eastAsia="ru-RU"/>
                <w14:ligatures w14:val="none"/>
              </w:rPr>
              <w:t xml:space="preserve"> </w:t>
            </w:r>
            <w:hyperlink r:id="rId334" w:history="1">
              <w:r w:rsidR="00D508F3" w:rsidRPr="00D508F3">
                <w:rPr>
                  <w:rFonts w:ascii="inherit" w:eastAsia="Times New Roman" w:hAnsi="inherit" w:cs="Times New Roman"/>
                  <w:color w:val="0000FF"/>
                  <w:kern w:val="0"/>
                  <w:sz w:val="24"/>
                  <w:szCs w:val="24"/>
                  <w:lang w:eastAsia="ru-RU"/>
                  <w14:ligatures w14:val="none"/>
                </w:rPr>
                <w:t>https://showslide.ru/izobrazhenie-na-kletchatoj-bumage-pryamougolnika-zadannimi-dlinami-storon-832238?ysclid=lltqgm6v1y551355143</w:t>
              </w:r>
            </w:hyperlink>
          </w:p>
        </w:tc>
        <w:tc>
          <w:tcPr>
            <w:tcW w:w="1159" w:type="pct"/>
            <w:hideMark/>
          </w:tcPr>
          <w:p w14:paraId="371DA10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13(с.41), № 20(с.42). Учи.ру </w:t>
            </w:r>
            <w:hyperlink r:id="rId335"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106AEAB7" w14:textId="77777777" w:rsidTr="00D508F3">
        <w:tc>
          <w:tcPr>
            <w:tcW w:w="187" w:type="pct"/>
            <w:hideMark/>
          </w:tcPr>
          <w:p w14:paraId="51FFD2E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90</w:t>
            </w:r>
          </w:p>
        </w:tc>
        <w:tc>
          <w:tcPr>
            <w:tcW w:w="889" w:type="pct"/>
            <w:hideMark/>
          </w:tcPr>
          <w:p w14:paraId="5E4B7CE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чисел. Компоненты действия, запись равенства Конкретный смысл действия умножения. Закрепление. Уч. – с.48 - 49 Проверочная работа № 1, с. 52,53.</w:t>
            </w:r>
          </w:p>
        </w:tc>
        <w:tc>
          <w:tcPr>
            <w:tcW w:w="235" w:type="pct"/>
            <w:hideMark/>
          </w:tcPr>
          <w:p w14:paraId="11047E1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74662B1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E8F2EE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260713F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89669A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36" w:history="1">
              <w:r w:rsidRPr="00D508F3">
                <w:rPr>
                  <w:rFonts w:ascii="inherit" w:eastAsia="Times New Roman" w:hAnsi="inherit" w:cs="Times New Roman"/>
                  <w:color w:val="0000FF"/>
                  <w:kern w:val="0"/>
                  <w:sz w:val="24"/>
                  <w:szCs w:val="24"/>
                  <w:lang w:eastAsia="ru-RU"/>
                  <w14:ligatures w14:val="none"/>
                </w:rPr>
                <w:t>https://resh.edu.ru/subject/lesson/3662/start/279641/</w:t>
              </w:r>
            </w:hyperlink>
          </w:p>
        </w:tc>
        <w:tc>
          <w:tcPr>
            <w:tcW w:w="1159" w:type="pct"/>
            <w:hideMark/>
          </w:tcPr>
          <w:p w14:paraId="3D5F69C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3, 7 (с. 49) </w:t>
            </w:r>
            <w:hyperlink r:id="rId337"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4D940506" w14:textId="77777777" w:rsidTr="00D508F3">
        <w:tc>
          <w:tcPr>
            <w:tcW w:w="187" w:type="pct"/>
            <w:hideMark/>
          </w:tcPr>
          <w:p w14:paraId="70BB31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91</w:t>
            </w:r>
          </w:p>
        </w:tc>
        <w:tc>
          <w:tcPr>
            <w:tcW w:w="889" w:type="pct"/>
            <w:hideMark/>
          </w:tcPr>
          <w:p w14:paraId="58544BA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Взаимосвязь сложения и умножения Приём умножения с помощью сложения. Уч. – с. 50, р/т : № 107 (с.41)</w:t>
            </w:r>
          </w:p>
        </w:tc>
        <w:tc>
          <w:tcPr>
            <w:tcW w:w="235" w:type="pct"/>
            <w:hideMark/>
          </w:tcPr>
          <w:p w14:paraId="34E83B5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C39260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7741DC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CA7293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3E51F9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38" w:history="1">
              <w:r w:rsidRPr="00D508F3">
                <w:rPr>
                  <w:rFonts w:ascii="inherit" w:eastAsia="Times New Roman" w:hAnsi="inherit" w:cs="Times New Roman"/>
                  <w:color w:val="0000FF"/>
                  <w:kern w:val="0"/>
                  <w:sz w:val="24"/>
                  <w:szCs w:val="24"/>
                  <w:lang w:eastAsia="ru-RU"/>
                  <w14:ligatures w14:val="none"/>
                </w:rPr>
                <w:t>https://resh.edu.ru/subject/lesson/5681/start/279672/</w:t>
              </w:r>
            </w:hyperlink>
          </w:p>
        </w:tc>
        <w:tc>
          <w:tcPr>
            <w:tcW w:w="1159" w:type="pct"/>
            <w:hideMark/>
          </w:tcPr>
          <w:p w14:paraId="47F999F4"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339" w:history="1">
              <w:r w:rsidR="00D508F3"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462536EA" w14:textId="77777777" w:rsidTr="00D508F3">
        <w:tc>
          <w:tcPr>
            <w:tcW w:w="187" w:type="pct"/>
            <w:hideMark/>
          </w:tcPr>
          <w:p w14:paraId="429199C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92</w:t>
            </w:r>
          </w:p>
        </w:tc>
        <w:tc>
          <w:tcPr>
            <w:tcW w:w="889" w:type="pct"/>
            <w:hideMark/>
          </w:tcPr>
          <w:p w14:paraId="66C58F5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умножения в практических ситуациях. Составление модели действия</w:t>
            </w:r>
          </w:p>
        </w:tc>
        <w:tc>
          <w:tcPr>
            <w:tcW w:w="235" w:type="pct"/>
            <w:hideMark/>
          </w:tcPr>
          <w:p w14:paraId="4419800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2150A06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D2724F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51C176B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5F313C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40" w:history="1">
              <w:r w:rsidRPr="00D508F3">
                <w:rPr>
                  <w:rFonts w:ascii="inherit" w:eastAsia="Times New Roman" w:hAnsi="inherit" w:cs="Times New Roman"/>
                  <w:color w:val="0000FF"/>
                  <w:kern w:val="0"/>
                  <w:sz w:val="24"/>
                  <w:szCs w:val="24"/>
                  <w:lang w:eastAsia="ru-RU"/>
                  <w14:ligatures w14:val="none"/>
                </w:rPr>
                <w:t>https://resh.edu.ru/subject/lesson/3673/start/212532/</w:t>
              </w:r>
            </w:hyperlink>
          </w:p>
        </w:tc>
        <w:tc>
          <w:tcPr>
            <w:tcW w:w="1159" w:type="pct"/>
            <w:hideMark/>
          </w:tcPr>
          <w:p w14:paraId="594BA5D1"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341" w:history="1">
              <w:r w:rsidR="00D508F3"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15C9C535" w14:textId="77777777" w:rsidTr="00D508F3">
        <w:tc>
          <w:tcPr>
            <w:tcW w:w="187" w:type="pct"/>
            <w:hideMark/>
          </w:tcPr>
          <w:p w14:paraId="1CB88FB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93</w:t>
            </w:r>
          </w:p>
        </w:tc>
        <w:tc>
          <w:tcPr>
            <w:tcW w:w="889" w:type="pct"/>
            <w:hideMark/>
          </w:tcPr>
          <w:p w14:paraId="6F6F329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периметра прямоугольника, запись результата измерения в сантиметрах. Свойство противоположных сторон прямоугольника Задачи на умножение. Уч. – с. 51 , р/т – с. 43-44, № 1,5</w:t>
            </w:r>
            <w:r w:rsidRPr="00D508F3">
              <w:rPr>
                <w:rFonts w:ascii="inherit" w:eastAsia="Times New Roman" w:hAnsi="inherit" w:cs="Times New Roman"/>
                <w:kern w:val="0"/>
                <w:sz w:val="24"/>
                <w:szCs w:val="24"/>
                <w:lang w:eastAsia="ru-RU"/>
                <w14:ligatures w14:val="none"/>
              </w:rPr>
              <w:br/>
              <w:t>Периметр прямоугольника. Уч. – с. 52</w:t>
            </w:r>
          </w:p>
        </w:tc>
        <w:tc>
          <w:tcPr>
            <w:tcW w:w="235" w:type="pct"/>
            <w:hideMark/>
          </w:tcPr>
          <w:p w14:paraId="17F5423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36F9429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37B9CA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83677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C8713D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42" w:history="1">
              <w:r w:rsidRPr="00D508F3">
                <w:rPr>
                  <w:rFonts w:ascii="inherit" w:eastAsia="Times New Roman" w:hAnsi="inherit" w:cs="Times New Roman"/>
                  <w:color w:val="0000FF"/>
                  <w:kern w:val="0"/>
                  <w:sz w:val="24"/>
                  <w:szCs w:val="24"/>
                  <w:lang w:eastAsia="ru-RU"/>
                  <w14:ligatures w14:val="none"/>
                </w:rPr>
                <w:t>https://resh.edu.ru/subject/lesson/3685/start/212835/</w:t>
              </w:r>
            </w:hyperlink>
          </w:p>
        </w:tc>
        <w:tc>
          <w:tcPr>
            <w:tcW w:w="1159" w:type="pct"/>
            <w:hideMark/>
          </w:tcPr>
          <w:p w14:paraId="55115A8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4, 9 (с. 52 ), Учи.ру </w:t>
            </w:r>
            <w:hyperlink r:id="rId343"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6DBEE8C6" w14:textId="77777777" w:rsidTr="00D508F3">
        <w:tc>
          <w:tcPr>
            <w:tcW w:w="187" w:type="pct"/>
            <w:hideMark/>
          </w:tcPr>
          <w:p w14:paraId="789F3A8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94</w:t>
            </w:r>
          </w:p>
        </w:tc>
        <w:tc>
          <w:tcPr>
            <w:tcW w:w="889" w:type="pct"/>
            <w:hideMark/>
          </w:tcPr>
          <w:p w14:paraId="0F951055"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нахождение периметра прямоугольника, квадрата</w:t>
            </w:r>
          </w:p>
          <w:p w14:paraId="64A044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Приёмы умножения единицы и нуля. Уч. – с. 53, р/т – с. 47, № 12</w:t>
            </w:r>
          </w:p>
        </w:tc>
        <w:tc>
          <w:tcPr>
            <w:tcW w:w="235" w:type="pct"/>
            <w:hideMark/>
          </w:tcPr>
          <w:p w14:paraId="737E2CF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A9014C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479619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FA2D00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412758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344" w:history="1">
              <w:r w:rsidRPr="00D508F3">
                <w:rPr>
                  <w:rFonts w:ascii="inherit" w:eastAsia="Times New Roman" w:hAnsi="inherit" w:cs="Times New Roman"/>
                  <w:color w:val="0000FF"/>
                  <w:kern w:val="0"/>
                  <w:sz w:val="24"/>
                  <w:szCs w:val="24"/>
                  <w:lang w:eastAsia="ru-RU"/>
                  <w14:ligatures w14:val="none"/>
                </w:rPr>
                <w:t>https://www.yaklass.ru/p/matematika/2-klass/tekstovye-zadachi-16978/nakhodim-perimetr-15685</w:t>
              </w:r>
            </w:hyperlink>
          </w:p>
        </w:tc>
        <w:tc>
          <w:tcPr>
            <w:tcW w:w="1159" w:type="pct"/>
            <w:hideMark/>
          </w:tcPr>
          <w:p w14:paraId="03339A9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5 (с. 10) Р/т: № 20 (с.49) Учи.ру </w:t>
            </w:r>
            <w:hyperlink r:id="rId345"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2459F6B9" w14:textId="77777777" w:rsidTr="00D508F3">
        <w:tc>
          <w:tcPr>
            <w:tcW w:w="187" w:type="pct"/>
            <w:hideMark/>
          </w:tcPr>
          <w:p w14:paraId="4FF4E42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95</w:t>
            </w:r>
          </w:p>
        </w:tc>
        <w:tc>
          <w:tcPr>
            <w:tcW w:w="889" w:type="pct"/>
            <w:hideMark/>
          </w:tcPr>
          <w:p w14:paraId="00E260A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умножения для решения практических задач</w:t>
            </w:r>
          </w:p>
        </w:tc>
        <w:tc>
          <w:tcPr>
            <w:tcW w:w="235" w:type="pct"/>
            <w:hideMark/>
          </w:tcPr>
          <w:p w14:paraId="07A2930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2EF3B6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EC6A4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15AD9F3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0C1B31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346"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61FF909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347"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00317BAF" w14:textId="77777777" w:rsidTr="00D508F3">
        <w:tc>
          <w:tcPr>
            <w:tcW w:w="187" w:type="pct"/>
            <w:hideMark/>
          </w:tcPr>
          <w:p w14:paraId="2A5AEE3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96</w:t>
            </w:r>
          </w:p>
        </w:tc>
        <w:tc>
          <w:tcPr>
            <w:tcW w:w="889" w:type="pct"/>
            <w:hideMark/>
          </w:tcPr>
          <w:p w14:paraId="7D70EFF1"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произведения</w:t>
            </w:r>
          </w:p>
          <w:p w14:paraId="70B1F37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Названия компонентов и результата умножения. Уч. – с. 54</w:t>
            </w:r>
          </w:p>
        </w:tc>
        <w:tc>
          <w:tcPr>
            <w:tcW w:w="235" w:type="pct"/>
            <w:hideMark/>
          </w:tcPr>
          <w:p w14:paraId="75D5693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731D56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6DD5488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2A4B668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9A88DE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48" w:history="1">
              <w:r w:rsidRPr="00D508F3">
                <w:rPr>
                  <w:rFonts w:ascii="inherit" w:eastAsia="Times New Roman" w:hAnsi="inherit" w:cs="Times New Roman"/>
                  <w:color w:val="0000FF"/>
                  <w:kern w:val="0"/>
                  <w:sz w:val="24"/>
                  <w:szCs w:val="24"/>
                  <w:lang w:eastAsia="ru-RU"/>
                  <w14:ligatures w14:val="none"/>
                </w:rPr>
                <w:t>https://resh.edu.ru/subject/lesson/5682/start/213021/</w:t>
              </w:r>
            </w:hyperlink>
          </w:p>
        </w:tc>
        <w:tc>
          <w:tcPr>
            <w:tcW w:w="1159" w:type="pct"/>
            <w:hideMark/>
          </w:tcPr>
          <w:p w14:paraId="42598AE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6 (с. 54) Р/т: № 8 (с. 45) Учи.ру </w:t>
            </w:r>
            <w:hyperlink r:id="rId349"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7142D303" w14:textId="77777777" w:rsidTr="00D508F3">
        <w:tc>
          <w:tcPr>
            <w:tcW w:w="187" w:type="pct"/>
            <w:hideMark/>
          </w:tcPr>
          <w:p w14:paraId="0562A6E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97</w:t>
            </w:r>
          </w:p>
        </w:tc>
        <w:tc>
          <w:tcPr>
            <w:tcW w:w="889" w:type="pct"/>
            <w:hideMark/>
          </w:tcPr>
          <w:p w14:paraId="34AA3DA5"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текстовых задач на применение смысла арифметического действия (умножение, деление)</w:t>
            </w:r>
          </w:p>
          <w:p w14:paraId="020BB49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Проверочная работа № 2, с.54, 55. Закрепление. Решение задач. Уч. – с. 55 , р/т – с. 50, № 22</w:t>
            </w:r>
          </w:p>
        </w:tc>
        <w:tc>
          <w:tcPr>
            <w:tcW w:w="235" w:type="pct"/>
            <w:hideMark/>
          </w:tcPr>
          <w:p w14:paraId="161C3A7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53FAF5F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5DBB66C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961BDB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5B74FB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50" w:history="1">
              <w:r w:rsidRPr="00D508F3">
                <w:rPr>
                  <w:rFonts w:ascii="inherit" w:eastAsia="Times New Roman" w:hAnsi="inherit" w:cs="Times New Roman"/>
                  <w:color w:val="0000FF"/>
                  <w:kern w:val="0"/>
                  <w:sz w:val="24"/>
                  <w:szCs w:val="24"/>
                  <w:lang w:eastAsia="ru-RU"/>
                  <w14:ligatures w14:val="none"/>
                </w:rPr>
                <w:t>https://resh.edu.ru/subject/lesson/5676/start/270287/</w:t>
              </w:r>
            </w:hyperlink>
          </w:p>
        </w:tc>
        <w:tc>
          <w:tcPr>
            <w:tcW w:w="1159" w:type="pct"/>
            <w:hideMark/>
          </w:tcPr>
          <w:p w14:paraId="547A420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351"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44A2505A" w14:textId="77777777" w:rsidTr="00D508F3">
        <w:tc>
          <w:tcPr>
            <w:tcW w:w="187" w:type="pct"/>
            <w:hideMark/>
          </w:tcPr>
          <w:p w14:paraId="2BA6123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98</w:t>
            </w:r>
          </w:p>
        </w:tc>
        <w:tc>
          <w:tcPr>
            <w:tcW w:w="889" w:type="pct"/>
            <w:hideMark/>
          </w:tcPr>
          <w:p w14:paraId="1D150EF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Переместительное свойство умножения Уч. – с. 56-57, р/т – с. 52 , № 30</w:t>
            </w:r>
          </w:p>
        </w:tc>
        <w:tc>
          <w:tcPr>
            <w:tcW w:w="235" w:type="pct"/>
            <w:hideMark/>
          </w:tcPr>
          <w:p w14:paraId="4BEBC47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2EDBEB0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5D5674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26E7FDE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D04BBC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52" w:history="1">
              <w:r w:rsidRPr="00D508F3">
                <w:rPr>
                  <w:rFonts w:ascii="inherit" w:eastAsia="Times New Roman" w:hAnsi="inherit" w:cs="Times New Roman"/>
                  <w:color w:val="0000FF"/>
                  <w:kern w:val="0"/>
                  <w:sz w:val="24"/>
                  <w:szCs w:val="24"/>
                  <w:lang w:eastAsia="ru-RU"/>
                  <w14:ligatures w14:val="none"/>
                </w:rPr>
                <w:t>https://resh.edu.ru/subject/lesson/5685/start/276631/</w:t>
              </w:r>
            </w:hyperlink>
          </w:p>
        </w:tc>
        <w:tc>
          <w:tcPr>
            <w:tcW w:w="1159" w:type="pct"/>
            <w:hideMark/>
          </w:tcPr>
          <w:p w14:paraId="29A5470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353"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p>
        </w:tc>
      </w:tr>
      <w:tr w:rsidR="00D508F3" w:rsidRPr="00D508F3" w14:paraId="60B7C5DF" w14:textId="77777777" w:rsidTr="00D508F3">
        <w:tc>
          <w:tcPr>
            <w:tcW w:w="187" w:type="pct"/>
            <w:hideMark/>
          </w:tcPr>
          <w:p w14:paraId="21F155C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99</w:t>
            </w:r>
          </w:p>
        </w:tc>
        <w:tc>
          <w:tcPr>
            <w:tcW w:w="889" w:type="pct"/>
            <w:hideMark/>
          </w:tcPr>
          <w:p w14:paraId="4273846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№5 за 3 четверть по теме « Умножение и деление»</w:t>
            </w:r>
          </w:p>
        </w:tc>
        <w:tc>
          <w:tcPr>
            <w:tcW w:w="235" w:type="pct"/>
            <w:hideMark/>
          </w:tcPr>
          <w:p w14:paraId="64AB8BE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242416D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29" w:type="pct"/>
            <w:hideMark/>
          </w:tcPr>
          <w:p w14:paraId="178DB0E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7" w:type="pct"/>
            <w:hideMark/>
          </w:tcPr>
          <w:p w14:paraId="31C7F2C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5EBA390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159" w:type="pct"/>
            <w:hideMark/>
          </w:tcPr>
          <w:p w14:paraId="292A8ED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40FA287" w14:textId="77777777" w:rsidTr="00D508F3">
        <w:tc>
          <w:tcPr>
            <w:tcW w:w="187" w:type="pct"/>
            <w:hideMark/>
          </w:tcPr>
          <w:p w14:paraId="052ED31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100</w:t>
            </w:r>
          </w:p>
        </w:tc>
        <w:tc>
          <w:tcPr>
            <w:tcW w:w="889" w:type="pct"/>
            <w:hideMark/>
          </w:tcPr>
          <w:p w14:paraId="706482A6"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Деление чисел. Компоненты действия, запись равенства</w:t>
            </w:r>
          </w:p>
          <w:p w14:paraId="5AF5191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Конкретный смысл действия деления ( с помощью решения задач на деление по содержанию) Уч. – с. 58, р/т – с. 55, № 38</w:t>
            </w:r>
            <w:r w:rsidRPr="00D508F3">
              <w:rPr>
                <w:rFonts w:ascii="inherit" w:eastAsia="Times New Roman" w:hAnsi="inherit" w:cs="Times New Roman"/>
                <w:kern w:val="0"/>
                <w:sz w:val="24"/>
                <w:szCs w:val="24"/>
                <w:lang w:eastAsia="ru-RU"/>
                <w14:ligatures w14:val="none"/>
              </w:rPr>
              <w:br/>
              <w:t>Проверочная работа № 3, с.56, 57</w:t>
            </w:r>
          </w:p>
        </w:tc>
        <w:tc>
          <w:tcPr>
            <w:tcW w:w="235" w:type="pct"/>
            <w:hideMark/>
          </w:tcPr>
          <w:p w14:paraId="07D0215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569C7B0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C285C4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36944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882002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54" w:history="1">
              <w:r w:rsidRPr="00D508F3">
                <w:rPr>
                  <w:rFonts w:ascii="inherit" w:eastAsia="Times New Roman" w:hAnsi="inherit" w:cs="Times New Roman"/>
                  <w:color w:val="0000FF"/>
                  <w:kern w:val="0"/>
                  <w:sz w:val="24"/>
                  <w:szCs w:val="24"/>
                  <w:lang w:eastAsia="ru-RU"/>
                  <w14:ligatures w14:val="none"/>
                </w:rPr>
                <w:t>https://resh.edu.ru/subject/lesson/4302/start/213367/</w:t>
              </w:r>
            </w:hyperlink>
          </w:p>
        </w:tc>
        <w:tc>
          <w:tcPr>
            <w:tcW w:w="1159" w:type="pct"/>
            <w:hideMark/>
          </w:tcPr>
          <w:p w14:paraId="6E4BFC0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4 (с. 58) Р/т: № 34 (с.54) Учи.ру </w:t>
            </w:r>
            <w:hyperlink r:id="rId355"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p>
        </w:tc>
      </w:tr>
      <w:tr w:rsidR="00D508F3" w:rsidRPr="00D508F3" w14:paraId="01F77646" w14:textId="77777777" w:rsidTr="00D508F3">
        <w:tc>
          <w:tcPr>
            <w:tcW w:w="187" w:type="pct"/>
            <w:hideMark/>
          </w:tcPr>
          <w:p w14:paraId="16DB121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101</w:t>
            </w:r>
          </w:p>
        </w:tc>
        <w:tc>
          <w:tcPr>
            <w:tcW w:w="889" w:type="pct"/>
            <w:hideMark/>
          </w:tcPr>
          <w:p w14:paraId="6D522910"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деления в практических ситуациях</w:t>
            </w:r>
          </w:p>
          <w:p w14:paraId="03FE3EC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раскрывающие смысл деления. Уч. – с. 59, р/т – с.56, № 42-43</w:t>
            </w:r>
          </w:p>
        </w:tc>
        <w:tc>
          <w:tcPr>
            <w:tcW w:w="235" w:type="pct"/>
            <w:hideMark/>
          </w:tcPr>
          <w:p w14:paraId="4BBC1F3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B05FAD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F74C1A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3D3507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679BDF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56" w:history="1">
              <w:r w:rsidRPr="00D508F3">
                <w:rPr>
                  <w:rFonts w:ascii="inherit" w:eastAsia="Times New Roman" w:hAnsi="inherit" w:cs="Times New Roman"/>
                  <w:color w:val="0000FF"/>
                  <w:kern w:val="0"/>
                  <w:sz w:val="24"/>
                  <w:szCs w:val="24"/>
                  <w:lang w:eastAsia="ru-RU"/>
                  <w14:ligatures w14:val="none"/>
                </w:rPr>
                <w:t>https://resh.edu.ru/subject/lesson/3706/start/213398/</w:t>
              </w:r>
            </w:hyperlink>
          </w:p>
        </w:tc>
        <w:tc>
          <w:tcPr>
            <w:tcW w:w="1159" w:type="pct"/>
            <w:hideMark/>
          </w:tcPr>
          <w:p w14:paraId="7779427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 Ру </w:t>
            </w:r>
            <w:hyperlink r:id="rId357"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p>
        </w:tc>
      </w:tr>
      <w:tr w:rsidR="00D508F3" w:rsidRPr="00D508F3" w14:paraId="57110ACB" w14:textId="77777777" w:rsidTr="00D508F3">
        <w:tc>
          <w:tcPr>
            <w:tcW w:w="187" w:type="pct"/>
            <w:hideMark/>
          </w:tcPr>
          <w:p w14:paraId="0D8100F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102</w:t>
            </w:r>
          </w:p>
        </w:tc>
        <w:tc>
          <w:tcPr>
            <w:tcW w:w="889" w:type="pct"/>
            <w:hideMark/>
          </w:tcPr>
          <w:p w14:paraId="290F0403"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слагаемого (вычисления в пределах 100)</w:t>
            </w:r>
          </w:p>
          <w:p w14:paraId="4019B05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Конкретный смысл деления ( с помощью решения задач на деление на равные части). Уч. – с. 60</w:t>
            </w:r>
          </w:p>
        </w:tc>
        <w:tc>
          <w:tcPr>
            <w:tcW w:w="235" w:type="pct"/>
            <w:hideMark/>
          </w:tcPr>
          <w:p w14:paraId="348FF8B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24553E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8B0B37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DE0A67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E5E970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58" w:history="1">
              <w:r w:rsidRPr="00D508F3">
                <w:rPr>
                  <w:rFonts w:ascii="inherit" w:eastAsia="Times New Roman" w:hAnsi="inherit" w:cs="Times New Roman"/>
                  <w:color w:val="0000FF"/>
                  <w:kern w:val="0"/>
                  <w:sz w:val="24"/>
                  <w:szCs w:val="24"/>
                  <w:lang w:eastAsia="ru-RU"/>
                  <w14:ligatures w14:val="none"/>
                </w:rPr>
                <w:t>https://resh.edu.ru/subject/lesson/4303/start/279703/</w:t>
              </w:r>
            </w:hyperlink>
          </w:p>
        </w:tc>
        <w:tc>
          <w:tcPr>
            <w:tcW w:w="1159" w:type="pct"/>
            <w:hideMark/>
          </w:tcPr>
          <w:p w14:paraId="7DD45D6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 часть Уч.: № 6 (с.60 ) р/т – с. 56, № 42-43</w:t>
            </w:r>
            <w:r w:rsidRPr="00D508F3">
              <w:rPr>
                <w:rFonts w:ascii="inherit" w:eastAsia="Times New Roman" w:hAnsi="inherit" w:cs="Times New Roman"/>
                <w:kern w:val="0"/>
                <w:sz w:val="24"/>
                <w:szCs w:val="24"/>
                <w:lang w:eastAsia="ru-RU"/>
                <w14:ligatures w14:val="none"/>
              </w:rPr>
              <w:br/>
              <w:t xml:space="preserve">Учи.ру </w:t>
            </w:r>
            <w:hyperlink r:id="rId359"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450FAF47" w14:textId="77777777" w:rsidTr="00D508F3">
        <w:tc>
          <w:tcPr>
            <w:tcW w:w="187" w:type="pct"/>
            <w:hideMark/>
          </w:tcPr>
          <w:p w14:paraId="43D7F2A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103</w:t>
            </w:r>
          </w:p>
        </w:tc>
        <w:tc>
          <w:tcPr>
            <w:tcW w:w="889" w:type="pct"/>
            <w:hideMark/>
          </w:tcPr>
          <w:p w14:paraId="4E85A406"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уменьшаемого (вычисления в пределах 100)</w:t>
            </w:r>
          </w:p>
          <w:p w14:paraId="77F2577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Конкретный смысл деления. Закрепление. Уч. – с. 61</w:t>
            </w:r>
          </w:p>
        </w:tc>
        <w:tc>
          <w:tcPr>
            <w:tcW w:w="235" w:type="pct"/>
            <w:hideMark/>
          </w:tcPr>
          <w:p w14:paraId="27124F8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4823CC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362310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38FF9CC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12D6F5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60" w:history="1">
              <w:r w:rsidRPr="00D508F3">
                <w:rPr>
                  <w:rFonts w:ascii="inherit" w:eastAsia="Times New Roman" w:hAnsi="inherit" w:cs="Times New Roman"/>
                  <w:color w:val="0000FF"/>
                  <w:kern w:val="0"/>
                  <w:sz w:val="24"/>
                  <w:szCs w:val="24"/>
                  <w:lang w:eastAsia="ru-RU"/>
                  <w14:ligatures w14:val="none"/>
                </w:rPr>
                <w:t>https://resh.edu.ru/subject/lesson/5684/start/213838/</w:t>
              </w:r>
            </w:hyperlink>
          </w:p>
        </w:tc>
        <w:tc>
          <w:tcPr>
            <w:tcW w:w="1159" w:type="pct"/>
            <w:hideMark/>
          </w:tcPr>
          <w:p w14:paraId="0714D3D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3,6 (с.61) Учи.ру </w:t>
            </w:r>
            <w:hyperlink r:id="rId361"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29740261" w14:textId="77777777" w:rsidTr="00D508F3">
        <w:tc>
          <w:tcPr>
            <w:tcW w:w="187" w:type="pct"/>
            <w:hideMark/>
          </w:tcPr>
          <w:p w14:paraId="05C41E4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104</w:t>
            </w:r>
          </w:p>
        </w:tc>
        <w:tc>
          <w:tcPr>
            <w:tcW w:w="889" w:type="pct"/>
            <w:hideMark/>
          </w:tcPr>
          <w:p w14:paraId="4FCA10FC"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вычитаемого (вычисления в пределах 100)</w:t>
            </w:r>
          </w:p>
          <w:p w14:paraId="15FA7E2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Название компонентов и результата деления. Уч. – с. 62</w:t>
            </w:r>
            <w:r w:rsidRPr="00D508F3">
              <w:rPr>
                <w:rFonts w:ascii="inherit" w:eastAsia="Times New Roman" w:hAnsi="inherit" w:cs="Times New Roman"/>
                <w:kern w:val="0"/>
                <w:sz w:val="24"/>
                <w:szCs w:val="24"/>
                <w:lang w:eastAsia="ru-RU"/>
                <w14:ligatures w14:val="none"/>
              </w:rPr>
              <w:br/>
              <w:t>Проверочная работа № 1, с.58, 59.</w:t>
            </w:r>
          </w:p>
        </w:tc>
        <w:tc>
          <w:tcPr>
            <w:tcW w:w="235" w:type="pct"/>
            <w:hideMark/>
          </w:tcPr>
          <w:p w14:paraId="45C723A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3B02E1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8E5E3F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666E42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44C78B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362"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34BF498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5 (с. 62 ) Учи.ру </w:t>
            </w:r>
            <w:hyperlink r:id="rId363"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47486AF6" w14:textId="77777777" w:rsidTr="00D508F3">
        <w:tc>
          <w:tcPr>
            <w:tcW w:w="187" w:type="pct"/>
            <w:hideMark/>
          </w:tcPr>
          <w:p w14:paraId="628C0A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105</w:t>
            </w:r>
          </w:p>
        </w:tc>
        <w:tc>
          <w:tcPr>
            <w:tcW w:w="889" w:type="pct"/>
            <w:hideMark/>
          </w:tcPr>
          <w:p w14:paraId="3172DA6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Закономерность в ряду объектов повседневной жизни: её объяснение с использованием математической терминологии Уч. – с. 63-67</w:t>
            </w:r>
          </w:p>
        </w:tc>
        <w:tc>
          <w:tcPr>
            <w:tcW w:w="235" w:type="pct"/>
            <w:hideMark/>
          </w:tcPr>
          <w:p w14:paraId="1E31530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654ACA1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137EE6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59C1F70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12DB86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364"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52093BD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365"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p>
        </w:tc>
      </w:tr>
      <w:tr w:rsidR="00D508F3" w:rsidRPr="00D508F3" w14:paraId="4118340C" w14:textId="77777777" w:rsidTr="00D508F3">
        <w:tc>
          <w:tcPr>
            <w:tcW w:w="187" w:type="pct"/>
            <w:hideMark/>
          </w:tcPr>
          <w:p w14:paraId="403C40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106</w:t>
            </w:r>
          </w:p>
        </w:tc>
        <w:tc>
          <w:tcPr>
            <w:tcW w:w="889" w:type="pct"/>
            <w:hideMark/>
          </w:tcPr>
          <w:p w14:paraId="6290AABC"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Вычитание суммы из числа, числа из суммы</w:t>
            </w:r>
          </w:p>
          <w:p w14:paraId="62F2C95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Что узнали. Чему научились. Уч. – с. 68-70</w:t>
            </w:r>
          </w:p>
        </w:tc>
        <w:tc>
          <w:tcPr>
            <w:tcW w:w="235" w:type="pct"/>
            <w:hideMark/>
          </w:tcPr>
          <w:p w14:paraId="1722B65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29B9259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3EE47F8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5EFD3E2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4471FE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366"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27A0062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40, 43 (с. 69 ) Учи.ру </w:t>
            </w:r>
            <w:hyperlink r:id="rId367"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p>
        </w:tc>
      </w:tr>
      <w:tr w:rsidR="00D508F3" w:rsidRPr="00D508F3" w14:paraId="5864CE96" w14:textId="77777777" w:rsidTr="00D508F3">
        <w:tc>
          <w:tcPr>
            <w:tcW w:w="187" w:type="pct"/>
            <w:hideMark/>
          </w:tcPr>
          <w:p w14:paraId="5891873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107</w:t>
            </w:r>
          </w:p>
        </w:tc>
        <w:tc>
          <w:tcPr>
            <w:tcW w:w="889" w:type="pct"/>
            <w:hideMark/>
          </w:tcPr>
          <w:p w14:paraId="61FC9D5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конкретный смысл арифметических действий. Повторение</w:t>
            </w:r>
            <w:r w:rsidRPr="00D508F3">
              <w:rPr>
                <w:rFonts w:ascii="inherit" w:eastAsia="Times New Roman" w:hAnsi="inherit" w:cs="Times New Roman"/>
                <w:kern w:val="0"/>
                <w:sz w:val="24"/>
                <w:szCs w:val="24"/>
                <w:lang w:eastAsia="ru-RU"/>
                <w14:ligatures w14:val="none"/>
              </w:rPr>
              <w:br/>
              <w:t>Уч. стр. 77-78</w:t>
            </w:r>
          </w:p>
        </w:tc>
        <w:tc>
          <w:tcPr>
            <w:tcW w:w="235" w:type="pct"/>
            <w:hideMark/>
          </w:tcPr>
          <w:p w14:paraId="332E2A4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D193E7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C7F009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F45E5F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793F10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68" w:history="1">
              <w:r w:rsidRPr="00D508F3">
                <w:rPr>
                  <w:rFonts w:ascii="inherit" w:eastAsia="Times New Roman" w:hAnsi="inherit" w:cs="Times New Roman"/>
                  <w:color w:val="0000FF"/>
                  <w:kern w:val="0"/>
                  <w:sz w:val="24"/>
                  <w:szCs w:val="24"/>
                  <w:lang w:eastAsia="ru-RU"/>
                  <w14:ligatures w14:val="none"/>
                </w:rPr>
                <w:t>https://resh.edu.ru/subject/lesson/3717/start/213962/</w:t>
              </w:r>
            </w:hyperlink>
          </w:p>
        </w:tc>
        <w:tc>
          <w:tcPr>
            <w:tcW w:w="1159" w:type="pct"/>
            <w:hideMark/>
          </w:tcPr>
          <w:p w14:paraId="11933BA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41 (с.69); № 51 (с. 70) Учи. Ру </w:t>
            </w:r>
            <w:hyperlink r:id="rId369"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p>
        </w:tc>
      </w:tr>
      <w:tr w:rsidR="00D508F3" w:rsidRPr="00D508F3" w14:paraId="39DFA650" w14:textId="77777777" w:rsidTr="00D508F3">
        <w:tc>
          <w:tcPr>
            <w:tcW w:w="187" w:type="pct"/>
            <w:hideMark/>
          </w:tcPr>
          <w:p w14:paraId="2E56249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108</w:t>
            </w:r>
          </w:p>
        </w:tc>
        <w:tc>
          <w:tcPr>
            <w:tcW w:w="889" w:type="pct"/>
            <w:hideMark/>
          </w:tcPr>
          <w:p w14:paraId="39C57A82"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Умножение числа 2</w:t>
            </w:r>
          </w:p>
          <w:p w14:paraId="67F9B1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уч. стр.80</w:t>
            </w:r>
          </w:p>
        </w:tc>
        <w:tc>
          <w:tcPr>
            <w:tcW w:w="235" w:type="pct"/>
            <w:hideMark/>
          </w:tcPr>
          <w:p w14:paraId="710957A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E7449A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E3B720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9932E6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E67B21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70" w:history="1">
              <w:r w:rsidRPr="00D508F3">
                <w:rPr>
                  <w:rFonts w:ascii="inherit" w:eastAsia="Times New Roman" w:hAnsi="inherit" w:cs="Times New Roman"/>
                  <w:color w:val="0000FF"/>
                  <w:kern w:val="0"/>
                  <w:sz w:val="24"/>
                  <w:szCs w:val="24"/>
                  <w:lang w:eastAsia="ru-RU"/>
                  <w14:ligatures w14:val="none"/>
                </w:rPr>
                <w:t>https://resh.edu.ru/subject/lesson/6213/start/214086/</w:t>
              </w:r>
            </w:hyperlink>
          </w:p>
        </w:tc>
        <w:tc>
          <w:tcPr>
            <w:tcW w:w="1159" w:type="pct"/>
            <w:hideMark/>
          </w:tcPr>
          <w:p w14:paraId="7B279DD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4, 6 (с. 80 ) Р/т: № 87 (с.71 Учи.ру </w:t>
            </w:r>
            <w:hyperlink r:id="rId371"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409DF3E2" w14:textId="77777777" w:rsidTr="00D508F3">
        <w:tc>
          <w:tcPr>
            <w:tcW w:w="187" w:type="pct"/>
            <w:hideMark/>
          </w:tcPr>
          <w:p w14:paraId="53FC17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109</w:t>
            </w:r>
          </w:p>
        </w:tc>
        <w:tc>
          <w:tcPr>
            <w:tcW w:w="889" w:type="pct"/>
            <w:hideMark/>
          </w:tcPr>
          <w:p w14:paraId="090F9B64"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нахождение периметра многоугольника (треугольника, четырехугольника)</w:t>
            </w:r>
          </w:p>
          <w:p w14:paraId="36C8F55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Уч. – с. 81-82 , р/т – с. 72, № 90</w:t>
            </w:r>
          </w:p>
        </w:tc>
        <w:tc>
          <w:tcPr>
            <w:tcW w:w="235" w:type="pct"/>
            <w:hideMark/>
          </w:tcPr>
          <w:p w14:paraId="5679C6C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8CC946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B65AC1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687366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C3E339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372"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494D96C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Р/т: № 95. 96 (с. 74 Учи. ру </w:t>
            </w:r>
            <w:hyperlink r:id="rId373"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p>
        </w:tc>
      </w:tr>
      <w:tr w:rsidR="00D508F3" w:rsidRPr="00D508F3" w14:paraId="65DA568F" w14:textId="77777777" w:rsidTr="00D508F3">
        <w:tc>
          <w:tcPr>
            <w:tcW w:w="187" w:type="pct"/>
            <w:hideMark/>
          </w:tcPr>
          <w:p w14:paraId="06A209A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110</w:t>
            </w:r>
          </w:p>
        </w:tc>
        <w:tc>
          <w:tcPr>
            <w:tcW w:w="889" w:type="pct"/>
            <w:hideMark/>
          </w:tcPr>
          <w:p w14:paraId="115942BB"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Деление на 2</w:t>
            </w:r>
          </w:p>
          <w:p w14:paraId="2861CB7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Странички для любознательных. Уч. – с. 84-86, р/т – с. 73 , № 93</w:t>
            </w:r>
            <w:r w:rsidRPr="00D508F3">
              <w:rPr>
                <w:rFonts w:ascii="inherit" w:eastAsia="Times New Roman" w:hAnsi="inherit" w:cs="Times New Roman"/>
                <w:kern w:val="0"/>
                <w:sz w:val="24"/>
                <w:szCs w:val="24"/>
                <w:lang w:eastAsia="ru-RU"/>
                <w14:ligatures w14:val="none"/>
              </w:rPr>
              <w:br/>
              <w:t>Проверочная работа № 2, с.60, 61.</w:t>
            </w:r>
          </w:p>
        </w:tc>
        <w:tc>
          <w:tcPr>
            <w:tcW w:w="235" w:type="pct"/>
            <w:hideMark/>
          </w:tcPr>
          <w:p w14:paraId="4AC74B4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5AA0B63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627B55B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309513D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62280E2D"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74" w:history="1">
              <w:r w:rsidRPr="00D508F3">
                <w:rPr>
                  <w:rFonts w:ascii="inherit" w:eastAsia="Times New Roman" w:hAnsi="inherit" w:cs="Times New Roman"/>
                  <w:color w:val="0000FF"/>
                  <w:kern w:val="0"/>
                  <w:sz w:val="24"/>
                  <w:szCs w:val="24"/>
                  <w:lang w:eastAsia="ru-RU"/>
                  <w14:ligatures w14:val="none"/>
                </w:rPr>
                <w:t>https://resh.edu.ru/subject/lesson/6212/start/214179/</w:t>
              </w:r>
            </w:hyperlink>
          </w:p>
          <w:p w14:paraId="35B4CF15"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375" w:history="1">
              <w:r w:rsidR="00D508F3" w:rsidRPr="00D508F3">
                <w:rPr>
                  <w:rFonts w:ascii="inherit" w:eastAsia="Times New Roman" w:hAnsi="inherit" w:cs="Times New Roman"/>
                  <w:color w:val="0000FF"/>
                  <w:kern w:val="0"/>
                  <w:sz w:val="24"/>
                  <w:szCs w:val="24"/>
                  <w:lang w:eastAsia="ru-RU"/>
                  <w14:ligatures w14:val="none"/>
                </w:rPr>
                <w:t>https://resh.edu.ru/subject/lesson/3981/start/214489/</w:t>
              </w:r>
            </w:hyperlink>
          </w:p>
        </w:tc>
        <w:tc>
          <w:tcPr>
            <w:tcW w:w="1159" w:type="pct"/>
            <w:hideMark/>
          </w:tcPr>
          <w:p w14:paraId="7479205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Р/т: № 102, 103 (с. 77) Учи.ру </w:t>
            </w:r>
            <w:hyperlink r:id="rId376"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r w:rsidRPr="00D508F3">
              <w:rPr>
                <w:rFonts w:ascii="inherit" w:eastAsia="Times New Roman" w:hAnsi="inherit" w:cs="Times New Roman"/>
                <w:kern w:val="0"/>
                <w:sz w:val="24"/>
                <w:szCs w:val="24"/>
                <w:lang w:eastAsia="ru-RU"/>
                <w14:ligatures w14:val="none"/>
              </w:rPr>
              <w:t xml:space="preserve"> РЭШ </w:t>
            </w:r>
            <w:hyperlink r:id="rId377" w:history="1">
              <w:r w:rsidRPr="00D508F3">
                <w:rPr>
                  <w:rFonts w:ascii="inherit" w:eastAsia="Times New Roman" w:hAnsi="inherit" w:cs="Times New Roman"/>
                  <w:color w:val="0000FF"/>
                  <w:kern w:val="0"/>
                  <w:sz w:val="24"/>
                  <w:szCs w:val="24"/>
                  <w:lang w:eastAsia="ru-RU"/>
                  <w14:ligatures w14:val="none"/>
                </w:rPr>
                <w:t>https://resh.edu.ru/subject/lesson/3737/start/214520/</w:t>
              </w:r>
            </w:hyperlink>
          </w:p>
        </w:tc>
      </w:tr>
      <w:tr w:rsidR="00D508F3" w:rsidRPr="00D508F3" w14:paraId="0F2D3FD2" w14:textId="77777777" w:rsidTr="00D508F3">
        <w:tc>
          <w:tcPr>
            <w:tcW w:w="187" w:type="pct"/>
            <w:hideMark/>
          </w:tcPr>
          <w:p w14:paraId="0437AB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111</w:t>
            </w:r>
          </w:p>
        </w:tc>
        <w:tc>
          <w:tcPr>
            <w:tcW w:w="889" w:type="pct"/>
            <w:hideMark/>
          </w:tcPr>
          <w:p w14:paraId="66BD26DF"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Умножение числа 3</w:t>
            </w:r>
          </w:p>
          <w:p w14:paraId="0189336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Уч. – с. 90 -93</w:t>
            </w:r>
          </w:p>
        </w:tc>
        <w:tc>
          <w:tcPr>
            <w:tcW w:w="235" w:type="pct"/>
            <w:hideMark/>
          </w:tcPr>
          <w:p w14:paraId="07848EB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364D09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DA2ED5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E78C2F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9DC6C7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78" w:history="1">
              <w:r w:rsidRPr="00D508F3">
                <w:rPr>
                  <w:rFonts w:ascii="inherit" w:eastAsia="Times New Roman" w:hAnsi="inherit" w:cs="Times New Roman"/>
                  <w:color w:val="0000FF"/>
                  <w:kern w:val="0"/>
                  <w:sz w:val="24"/>
                  <w:szCs w:val="24"/>
                  <w:lang w:eastAsia="ru-RU"/>
                  <w14:ligatures w14:val="none"/>
                </w:rPr>
                <w:t>https://resh.edu.ru/subject/lesson/4305/start/279765/</w:t>
              </w:r>
            </w:hyperlink>
          </w:p>
        </w:tc>
        <w:tc>
          <w:tcPr>
            <w:tcW w:w="1159" w:type="pct"/>
            <w:hideMark/>
          </w:tcPr>
          <w:p w14:paraId="183A49C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Р/т: № 85 (с.70) № 89 (с.71) Учи.ру </w:t>
            </w:r>
            <w:hyperlink r:id="rId379"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794FDD22" w14:textId="77777777" w:rsidTr="00D508F3">
        <w:tc>
          <w:tcPr>
            <w:tcW w:w="187" w:type="pct"/>
            <w:hideMark/>
          </w:tcPr>
          <w:p w14:paraId="55F61DA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112</w:t>
            </w:r>
          </w:p>
        </w:tc>
        <w:tc>
          <w:tcPr>
            <w:tcW w:w="889" w:type="pct"/>
            <w:hideMark/>
          </w:tcPr>
          <w:p w14:paraId="5DDD4D23"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Деление на 3</w:t>
            </w:r>
          </w:p>
          <w:p w14:paraId="0DE5290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Уч. – с. 94-97</w:t>
            </w:r>
          </w:p>
        </w:tc>
        <w:tc>
          <w:tcPr>
            <w:tcW w:w="235" w:type="pct"/>
            <w:hideMark/>
          </w:tcPr>
          <w:p w14:paraId="2B62FDC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FAEA32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39B592D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5CF182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4DD4B2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80" w:history="1">
              <w:r w:rsidRPr="00D508F3">
                <w:rPr>
                  <w:rFonts w:ascii="inherit" w:eastAsia="Times New Roman" w:hAnsi="inherit" w:cs="Times New Roman"/>
                  <w:color w:val="0000FF"/>
                  <w:kern w:val="0"/>
                  <w:sz w:val="24"/>
                  <w:szCs w:val="24"/>
                  <w:lang w:eastAsia="ru-RU"/>
                  <w14:ligatures w14:val="none"/>
                </w:rPr>
                <w:t>https://resh.edu.ru/subject/lesson/6214/start/214582/</w:t>
              </w:r>
            </w:hyperlink>
          </w:p>
        </w:tc>
        <w:tc>
          <w:tcPr>
            <w:tcW w:w="1159" w:type="pct"/>
            <w:hideMark/>
          </w:tcPr>
          <w:p w14:paraId="689A0F7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24. 29 (с. 99) Учи.ру </w:t>
            </w:r>
            <w:hyperlink r:id="rId381"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3CF82BEF" w14:textId="77777777" w:rsidTr="00D508F3">
        <w:tc>
          <w:tcPr>
            <w:tcW w:w="187" w:type="pct"/>
            <w:hideMark/>
          </w:tcPr>
          <w:p w14:paraId="07E3553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113</w:t>
            </w:r>
          </w:p>
        </w:tc>
        <w:tc>
          <w:tcPr>
            <w:tcW w:w="889" w:type="pct"/>
            <w:hideMark/>
          </w:tcPr>
          <w:p w14:paraId="37480BB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Умножение числа 4 Уч. – с. 100-101</w:t>
            </w:r>
          </w:p>
        </w:tc>
        <w:tc>
          <w:tcPr>
            <w:tcW w:w="235" w:type="pct"/>
            <w:hideMark/>
          </w:tcPr>
          <w:p w14:paraId="61F77B2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6E3C35B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6E4E6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65E1CA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37D9B7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382"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44C10C0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383"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53329462" w14:textId="77777777" w:rsidTr="00D508F3">
        <w:tc>
          <w:tcPr>
            <w:tcW w:w="187" w:type="pct"/>
            <w:hideMark/>
          </w:tcPr>
          <w:p w14:paraId="17BA482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114</w:t>
            </w:r>
          </w:p>
        </w:tc>
        <w:tc>
          <w:tcPr>
            <w:tcW w:w="889" w:type="pct"/>
            <w:hideMark/>
          </w:tcPr>
          <w:p w14:paraId="606F53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Деление на 4 Уч. – с. 102</w:t>
            </w:r>
          </w:p>
        </w:tc>
        <w:tc>
          <w:tcPr>
            <w:tcW w:w="235" w:type="pct"/>
            <w:hideMark/>
          </w:tcPr>
          <w:p w14:paraId="29D09F8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38537D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68BD051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3679C5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89156C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84" w:history="1">
              <w:r w:rsidRPr="00D508F3">
                <w:rPr>
                  <w:rFonts w:ascii="inherit" w:eastAsia="Times New Roman" w:hAnsi="inherit" w:cs="Times New Roman"/>
                  <w:color w:val="0000FF"/>
                  <w:kern w:val="0"/>
                  <w:sz w:val="24"/>
                  <w:szCs w:val="24"/>
                  <w:lang w:eastAsia="ru-RU"/>
                  <w14:ligatures w14:val="none"/>
                </w:rPr>
                <w:t>https://resh.edu.ru/subject/lesson/5699/start/215450/</w:t>
              </w:r>
            </w:hyperlink>
          </w:p>
        </w:tc>
        <w:tc>
          <w:tcPr>
            <w:tcW w:w="1159" w:type="pct"/>
            <w:hideMark/>
          </w:tcPr>
          <w:p w14:paraId="7ABA2BE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385"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4326CBEE" w14:textId="77777777" w:rsidTr="00D508F3">
        <w:tc>
          <w:tcPr>
            <w:tcW w:w="187" w:type="pct"/>
            <w:hideMark/>
          </w:tcPr>
          <w:p w14:paraId="5673434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115</w:t>
            </w:r>
          </w:p>
        </w:tc>
        <w:tc>
          <w:tcPr>
            <w:tcW w:w="889" w:type="pct"/>
            <w:hideMark/>
          </w:tcPr>
          <w:p w14:paraId="1EE7CB5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Умножение числа 5 Уч. – с. 103</w:t>
            </w:r>
          </w:p>
        </w:tc>
        <w:tc>
          <w:tcPr>
            <w:tcW w:w="235" w:type="pct"/>
            <w:hideMark/>
          </w:tcPr>
          <w:p w14:paraId="3D6F867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7A866B3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1CC94C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074176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0B3332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86" w:history="1">
              <w:r w:rsidRPr="00D508F3">
                <w:rPr>
                  <w:rFonts w:ascii="inherit" w:eastAsia="Times New Roman" w:hAnsi="inherit" w:cs="Times New Roman"/>
                  <w:color w:val="0000FF"/>
                  <w:kern w:val="0"/>
                  <w:sz w:val="24"/>
                  <w:szCs w:val="24"/>
                  <w:lang w:eastAsia="ru-RU"/>
                  <w14:ligatures w14:val="none"/>
                </w:rPr>
                <w:t>https://resh.edu.ru/subject/lesson/4439/start/276693/</w:t>
              </w:r>
            </w:hyperlink>
          </w:p>
        </w:tc>
        <w:tc>
          <w:tcPr>
            <w:tcW w:w="1159" w:type="pct"/>
            <w:hideMark/>
          </w:tcPr>
          <w:p w14:paraId="65BDF32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387"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2AED8EF5" w14:textId="77777777" w:rsidTr="00D508F3">
        <w:tc>
          <w:tcPr>
            <w:tcW w:w="187" w:type="pct"/>
            <w:hideMark/>
          </w:tcPr>
          <w:p w14:paraId="426A475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116</w:t>
            </w:r>
          </w:p>
        </w:tc>
        <w:tc>
          <w:tcPr>
            <w:tcW w:w="889" w:type="pct"/>
            <w:hideMark/>
          </w:tcPr>
          <w:p w14:paraId="023FEBA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№6 Промежуточная аттестация в виде контрольной работы</w:t>
            </w:r>
          </w:p>
        </w:tc>
        <w:tc>
          <w:tcPr>
            <w:tcW w:w="235" w:type="pct"/>
            <w:hideMark/>
          </w:tcPr>
          <w:p w14:paraId="6940936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6D649F0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29" w:type="pct"/>
            <w:hideMark/>
          </w:tcPr>
          <w:p w14:paraId="4836C07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7" w:type="pct"/>
            <w:hideMark/>
          </w:tcPr>
          <w:p w14:paraId="7783648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6B4AF8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159" w:type="pct"/>
            <w:hideMark/>
          </w:tcPr>
          <w:p w14:paraId="5CBF1DF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10B9D28" w14:textId="77777777" w:rsidTr="00D508F3">
        <w:tc>
          <w:tcPr>
            <w:tcW w:w="187" w:type="pct"/>
            <w:hideMark/>
          </w:tcPr>
          <w:p w14:paraId="76921B0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117</w:t>
            </w:r>
          </w:p>
        </w:tc>
        <w:tc>
          <w:tcPr>
            <w:tcW w:w="889" w:type="pct"/>
            <w:hideMark/>
          </w:tcPr>
          <w:p w14:paraId="5E22D29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Деление на 5 Уч. – с. 104-105</w:t>
            </w:r>
          </w:p>
        </w:tc>
        <w:tc>
          <w:tcPr>
            <w:tcW w:w="235" w:type="pct"/>
            <w:hideMark/>
          </w:tcPr>
          <w:p w14:paraId="78F529B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704F3D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B0200E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6E8FF9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3A16E9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388"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531C559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13(по вариантам) (с. 97 ) Учи.ру </w:t>
            </w:r>
            <w:hyperlink r:id="rId389"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2ABEEF55" w14:textId="77777777" w:rsidTr="00D508F3">
        <w:tc>
          <w:tcPr>
            <w:tcW w:w="187" w:type="pct"/>
            <w:hideMark/>
          </w:tcPr>
          <w:p w14:paraId="3598B63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118</w:t>
            </w:r>
          </w:p>
        </w:tc>
        <w:tc>
          <w:tcPr>
            <w:tcW w:w="889" w:type="pct"/>
            <w:hideMark/>
          </w:tcPr>
          <w:p w14:paraId="3E9315AD"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Расчётные задачи на увеличение/уменьшение величины в несколько раз</w:t>
            </w:r>
          </w:p>
          <w:p w14:paraId="2BB36DE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Уч. – с. 105-108</w:t>
            </w:r>
          </w:p>
        </w:tc>
        <w:tc>
          <w:tcPr>
            <w:tcW w:w="235" w:type="pct"/>
            <w:hideMark/>
          </w:tcPr>
          <w:p w14:paraId="1D8C31E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26623AF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17DC2D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0A9990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55FE42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90" w:history="1">
              <w:r w:rsidRPr="00D508F3">
                <w:rPr>
                  <w:rFonts w:ascii="inherit" w:eastAsia="Times New Roman" w:hAnsi="inherit" w:cs="Times New Roman"/>
                  <w:color w:val="0000FF"/>
                  <w:kern w:val="0"/>
                  <w:sz w:val="24"/>
                  <w:szCs w:val="24"/>
                  <w:lang w:eastAsia="ru-RU"/>
                  <w14:ligatures w14:val="none"/>
                </w:rPr>
                <w:t>https://resh.edu.ru/subject/lesson/5696/start/314990/</w:t>
              </w:r>
            </w:hyperlink>
            <w:r w:rsidRPr="00D508F3">
              <w:rPr>
                <w:rFonts w:ascii="inherit" w:eastAsia="Times New Roman" w:hAnsi="inherit" w:cs="Times New Roman"/>
                <w:kern w:val="0"/>
                <w:sz w:val="24"/>
                <w:szCs w:val="24"/>
                <w:lang w:eastAsia="ru-RU"/>
                <w14:ligatures w14:val="none"/>
              </w:rPr>
              <w:t xml:space="preserve"> </w:t>
            </w:r>
            <w:hyperlink r:id="rId391" w:history="1">
              <w:r w:rsidRPr="00D508F3">
                <w:rPr>
                  <w:rFonts w:ascii="inherit" w:eastAsia="Times New Roman" w:hAnsi="inherit" w:cs="Times New Roman"/>
                  <w:color w:val="0000FF"/>
                  <w:kern w:val="0"/>
                  <w:sz w:val="24"/>
                  <w:szCs w:val="24"/>
                  <w:lang w:eastAsia="ru-RU"/>
                  <w14:ligatures w14:val="none"/>
                </w:rPr>
                <w:t>https://resh.edu.ru/subject/lesson/4438/start/215543/</w:t>
              </w:r>
            </w:hyperlink>
          </w:p>
        </w:tc>
        <w:tc>
          <w:tcPr>
            <w:tcW w:w="1159" w:type="pct"/>
            <w:hideMark/>
          </w:tcPr>
          <w:p w14:paraId="3AC1755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10,11 (с. 97 Учи. Ру </w:t>
            </w:r>
            <w:hyperlink r:id="rId392"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p>
        </w:tc>
      </w:tr>
      <w:tr w:rsidR="00D508F3" w:rsidRPr="00D508F3" w14:paraId="40CF0574" w14:textId="77777777" w:rsidTr="00D508F3">
        <w:tc>
          <w:tcPr>
            <w:tcW w:w="187" w:type="pct"/>
            <w:hideMark/>
          </w:tcPr>
          <w:p w14:paraId="79F0653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119</w:t>
            </w:r>
          </w:p>
        </w:tc>
        <w:tc>
          <w:tcPr>
            <w:tcW w:w="889" w:type="pct"/>
            <w:hideMark/>
          </w:tcPr>
          <w:p w14:paraId="166811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 Уч. – с. 109</w:t>
            </w:r>
          </w:p>
        </w:tc>
        <w:tc>
          <w:tcPr>
            <w:tcW w:w="235" w:type="pct"/>
            <w:hideMark/>
          </w:tcPr>
          <w:p w14:paraId="316B950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741FFC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9FDFF9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041E6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B2F80B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393"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5868A00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12( по вариантам) (с. 108) Учи.ру </w:t>
            </w:r>
            <w:hyperlink r:id="rId394"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2D6DBD0C" w14:textId="77777777" w:rsidTr="00D508F3">
        <w:tc>
          <w:tcPr>
            <w:tcW w:w="187" w:type="pct"/>
            <w:hideMark/>
          </w:tcPr>
          <w:p w14:paraId="61110AB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120</w:t>
            </w:r>
          </w:p>
        </w:tc>
        <w:tc>
          <w:tcPr>
            <w:tcW w:w="889" w:type="pct"/>
            <w:hideMark/>
          </w:tcPr>
          <w:p w14:paraId="65D58EBC"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p w14:paraId="4CD1A43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Уч. – с. 110-111</w:t>
            </w:r>
          </w:p>
        </w:tc>
        <w:tc>
          <w:tcPr>
            <w:tcW w:w="235" w:type="pct"/>
            <w:hideMark/>
          </w:tcPr>
          <w:p w14:paraId="21962E6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97FA78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514B762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5701B81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8016F4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395"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6A17C85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396"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172FDE24" w14:textId="77777777" w:rsidTr="00D508F3">
        <w:tc>
          <w:tcPr>
            <w:tcW w:w="187" w:type="pct"/>
            <w:hideMark/>
          </w:tcPr>
          <w:p w14:paraId="65FA507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121</w:t>
            </w:r>
          </w:p>
        </w:tc>
        <w:tc>
          <w:tcPr>
            <w:tcW w:w="889" w:type="pct"/>
            <w:hideMark/>
          </w:tcPr>
          <w:p w14:paraId="4EEE070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Умножение числа 6 и на 6</w:t>
            </w:r>
          </w:p>
        </w:tc>
        <w:tc>
          <w:tcPr>
            <w:tcW w:w="235" w:type="pct"/>
            <w:hideMark/>
          </w:tcPr>
          <w:p w14:paraId="1C8F6B1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50AF30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501AC9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2EB52CA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77DF6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397"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3673E54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398"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192B9915" w14:textId="77777777" w:rsidTr="00D508F3">
        <w:tc>
          <w:tcPr>
            <w:tcW w:w="187" w:type="pct"/>
            <w:hideMark/>
          </w:tcPr>
          <w:p w14:paraId="2269BC8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122</w:t>
            </w:r>
          </w:p>
        </w:tc>
        <w:tc>
          <w:tcPr>
            <w:tcW w:w="889" w:type="pct"/>
            <w:hideMark/>
          </w:tcPr>
          <w:p w14:paraId="4D7282C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Деление на 6</w:t>
            </w:r>
          </w:p>
        </w:tc>
        <w:tc>
          <w:tcPr>
            <w:tcW w:w="235" w:type="pct"/>
            <w:hideMark/>
          </w:tcPr>
          <w:p w14:paraId="3D0ED55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7D1A6EE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A1D4BA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50EC97F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1F8FC00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99" w:history="1">
              <w:r w:rsidRPr="00D508F3">
                <w:rPr>
                  <w:rFonts w:ascii="inherit" w:eastAsia="Times New Roman" w:hAnsi="inherit" w:cs="Times New Roman"/>
                  <w:color w:val="0000FF"/>
                  <w:kern w:val="0"/>
                  <w:sz w:val="24"/>
                  <w:szCs w:val="24"/>
                  <w:lang w:eastAsia="ru-RU"/>
                  <w14:ligatures w14:val="none"/>
                </w:rPr>
                <w:t>https://resh.edu.ru/subject/lesson/4437/start/215698/</w:t>
              </w:r>
            </w:hyperlink>
          </w:p>
        </w:tc>
        <w:tc>
          <w:tcPr>
            <w:tcW w:w="1159" w:type="pct"/>
            <w:hideMark/>
          </w:tcPr>
          <w:p w14:paraId="68C6440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400"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2FE10DF8" w14:textId="77777777" w:rsidTr="00D508F3">
        <w:tc>
          <w:tcPr>
            <w:tcW w:w="187" w:type="pct"/>
            <w:hideMark/>
          </w:tcPr>
          <w:p w14:paraId="389C6F6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123</w:t>
            </w:r>
          </w:p>
        </w:tc>
        <w:tc>
          <w:tcPr>
            <w:tcW w:w="889" w:type="pct"/>
            <w:hideMark/>
          </w:tcPr>
          <w:p w14:paraId="6469B14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Умножение числа 7 и на 7</w:t>
            </w:r>
          </w:p>
        </w:tc>
        <w:tc>
          <w:tcPr>
            <w:tcW w:w="235" w:type="pct"/>
            <w:hideMark/>
          </w:tcPr>
          <w:p w14:paraId="45C2F73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6392CD9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1E55D0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272E296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0F77B8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401"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214A065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402"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6EFA66DD" w14:textId="77777777" w:rsidTr="00D508F3">
        <w:tc>
          <w:tcPr>
            <w:tcW w:w="187" w:type="pct"/>
            <w:hideMark/>
          </w:tcPr>
          <w:p w14:paraId="67E1B3F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124</w:t>
            </w:r>
          </w:p>
        </w:tc>
        <w:tc>
          <w:tcPr>
            <w:tcW w:w="889" w:type="pct"/>
            <w:hideMark/>
          </w:tcPr>
          <w:p w14:paraId="58C0FE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Деление на 7</w:t>
            </w:r>
          </w:p>
        </w:tc>
        <w:tc>
          <w:tcPr>
            <w:tcW w:w="235" w:type="pct"/>
            <w:hideMark/>
          </w:tcPr>
          <w:p w14:paraId="7EDDB4A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A680BF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49EC28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99A057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4D1990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403" w:history="1">
              <w:r w:rsidRPr="00D508F3">
                <w:rPr>
                  <w:rFonts w:ascii="inherit" w:eastAsia="Times New Roman" w:hAnsi="inherit" w:cs="Times New Roman"/>
                  <w:color w:val="0000FF"/>
                  <w:kern w:val="0"/>
                  <w:sz w:val="24"/>
                  <w:szCs w:val="24"/>
                  <w:lang w:eastAsia="ru-RU"/>
                  <w14:ligatures w14:val="none"/>
                </w:rPr>
                <w:t>https://resh.edu.ru/subject/lesson/5697/start/216039/</w:t>
              </w:r>
            </w:hyperlink>
          </w:p>
        </w:tc>
        <w:tc>
          <w:tcPr>
            <w:tcW w:w="1159" w:type="pct"/>
            <w:hideMark/>
          </w:tcPr>
          <w:p w14:paraId="17E95F5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404"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43833DA3" w14:textId="77777777" w:rsidTr="00D508F3">
        <w:tc>
          <w:tcPr>
            <w:tcW w:w="187" w:type="pct"/>
            <w:hideMark/>
          </w:tcPr>
          <w:p w14:paraId="17490E3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125</w:t>
            </w:r>
          </w:p>
        </w:tc>
        <w:tc>
          <w:tcPr>
            <w:tcW w:w="889" w:type="pct"/>
            <w:hideMark/>
          </w:tcPr>
          <w:p w14:paraId="68B33D6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Умножение числа 8 и на 8</w:t>
            </w:r>
          </w:p>
        </w:tc>
        <w:tc>
          <w:tcPr>
            <w:tcW w:w="235" w:type="pct"/>
            <w:hideMark/>
          </w:tcPr>
          <w:p w14:paraId="3F47881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363B9A0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7905AE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7FB31E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AB5F4F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405"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218341E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406"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5C29C167" w14:textId="77777777" w:rsidTr="00D508F3">
        <w:tc>
          <w:tcPr>
            <w:tcW w:w="187" w:type="pct"/>
            <w:hideMark/>
          </w:tcPr>
          <w:p w14:paraId="1CE07B7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126</w:t>
            </w:r>
          </w:p>
        </w:tc>
        <w:tc>
          <w:tcPr>
            <w:tcW w:w="889" w:type="pct"/>
            <w:hideMark/>
          </w:tcPr>
          <w:p w14:paraId="6AEC871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Деление на 8</w:t>
            </w:r>
          </w:p>
        </w:tc>
        <w:tc>
          <w:tcPr>
            <w:tcW w:w="235" w:type="pct"/>
            <w:hideMark/>
          </w:tcPr>
          <w:p w14:paraId="0F07BD4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36F3FAC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8E82C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DF01DA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FADC14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407" w:history="1">
              <w:r w:rsidRPr="00D508F3">
                <w:rPr>
                  <w:rFonts w:ascii="inherit" w:eastAsia="Times New Roman" w:hAnsi="inherit" w:cs="Times New Roman"/>
                  <w:color w:val="0000FF"/>
                  <w:kern w:val="0"/>
                  <w:sz w:val="24"/>
                  <w:szCs w:val="24"/>
                  <w:lang w:eastAsia="ru-RU"/>
                  <w14:ligatures w14:val="none"/>
                </w:rPr>
                <w:t>https://resh.edu.ru/subject/lesson/4440/start/216132/</w:t>
              </w:r>
            </w:hyperlink>
          </w:p>
        </w:tc>
        <w:tc>
          <w:tcPr>
            <w:tcW w:w="1159" w:type="pct"/>
            <w:hideMark/>
          </w:tcPr>
          <w:p w14:paraId="57DD343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408"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54481BBE" w14:textId="77777777" w:rsidTr="00D508F3">
        <w:tc>
          <w:tcPr>
            <w:tcW w:w="187" w:type="pct"/>
            <w:hideMark/>
          </w:tcPr>
          <w:p w14:paraId="48ED83E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127</w:t>
            </w:r>
          </w:p>
        </w:tc>
        <w:tc>
          <w:tcPr>
            <w:tcW w:w="889" w:type="pct"/>
            <w:hideMark/>
          </w:tcPr>
          <w:p w14:paraId="5AEB106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Умножение числа 9 и на 9</w:t>
            </w:r>
          </w:p>
        </w:tc>
        <w:tc>
          <w:tcPr>
            <w:tcW w:w="235" w:type="pct"/>
            <w:hideMark/>
          </w:tcPr>
          <w:p w14:paraId="06E25D6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3525DB3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8567EB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947970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A7AE1D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409"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67376C7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410"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6C043576" w14:textId="77777777" w:rsidTr="00D508F3">
        <w:tc>
          <w:tcPr>
            <w:tcW w:w="187" w:type="pct"/>
            <w:hideMark/>
          </w:tcPr>
          <w:p w14:paraId="6D5D290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128</w:t>
            </w:r>
          </w:p>
        </w:tc>
        <w:tc>
          <w:tcPr>
            <w:tcW w:w="889" w:type="pct"/>
            <w:hideMark/>
          </w:tcPr>
          <w:p w14:paraId="29FCE08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Деление на 9. Таблица умножения</w:t>
            </w:r>
          </w:p>
        </w:tc>
        <w:tc>
          <w:tcPr>
            <w:tcW w:w="235" w:type="pct"/>
            <w:hideMark/>
          </w:tcPr>
          <w:p w14:paraId="653F020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3D3E602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CFA765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F9A520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6E49A46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411" w:history="1">
              <w:r w:rsidRPr="00D508F3">
                <w:rPr>
                  <w:rFonts w:ascii="inherit" w:eastAsia="Times New Roman" w:hAnsi="inherit" w:cs="Times New Roman"/>
                  <w:color w:val="0000FF"/>
                  <w:kern w:val="0"/>
                  <w:sz w:val="24"/>
                  <w:szCs w:val="24"/>
                  <w:lang w:eastAsia="ru-RU"/>
                  <w14:ligatures w14:val="none"/>
                </w:rPr>
                <w:t>https://resh.edu.ru/subject/lesson/3781/start/216163/</w:t>
              </w:r>
            </w:hyperlink>
          </w:p>
        </w:tc>
        <w:tc>
          <w:tcPr>
            <w:tcW w:w="1159" w:type="pct"/>
            <w:hideMark/>
          </w:tcPr>
          <w:p w14:paraId="1A3485F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412"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142D9A9D" w14:textId="77777777" w:rsidTr="00D508F3">
        <w:tc>
          <w:tcPr>
            <w:tcW w:w="187" w:type="pct"/>
            <w:hideMark/>
          </w:tcPr>
          <w:p w14:paraId="7883DCC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129</w:t>
            </w:r>
          </w:p>
        </w:tc>
        <w:tc>
          <w:tcPr>
            <w:tcW w:w="889" w:type="pct"/>
            <w:hideMark/>
          </w:tcPr>
          <w:p w14:paraId="75BAF59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на 1, на 0. Деление числа 0</w:t>
            </w:r>
          </w:p>
        </w:tc>
        <w:tc>
          <w:tcPr>
            <w:tcW w:w="235" w:type="pct"/>
            <w:hideMark/>
          </w:tcPr>
          <w:p w14:paraId="206CC6E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8182B9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24C3FB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235AB8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002DFB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413"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494C6E3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414"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32229583" w14:textId="77777777" w:rsidTr="00D508F3">
        <w:tc>
          <w:tcPr>
            <w:tcW w:w="187" w:type="pct"/>
            <w:hideMark/>
          </w:tcPr>
          <w:p w14:paraId="34912FF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130</w:t>
            </w:r>
          </w:p>
        </w:tc>
        <w:tc>
          <w:tcPr>
            <w:tcW w:w="889" w:type="pct"/>
            <w:hideMark/>
          </w:tcPr>
          <w:p w14:paraId="40E9A95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величинами: сравнение по массе (единица массы — килограмм)</w:t>
            </w:r>
          </w:p>
        </w:tc>
        <w:tc>
          <w:tcPr>
            <w:tcW w:w="235" w:type="pct"/>
            <w:hideMark/>
          </w:tcPr>
          <w:p w14:paraId="5F113DB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3378DB7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3E890D9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2ADC63F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63F4582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415"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2FE6539E" w14:textId="77777777" w:rsidR="00D508F3" w:rsidRPr="00D508F3" w:rsidRDefault="00A3695D" w:rsidP="00D508F3">
            <w:pPr>
              <w:rPr>
                <w:rFonts w:ascii="inherit" w:eastAsia="Times New Roman" w:hAnsi="inherit" w:cs="Times New Roman"/>
                <w:kern w:val="0"/>
                <w:sz w:val="24"/>
                <w:szCs w:val="24"/>
                <w:lang w:eastAsia="ru-RU"/>
                <w14:ligatures w14:val="none"/>
              </w:rPr>
            </w:pPr>
            <w:hyperlink r:id="rId416" w:history="1">
              <w:r w:rsidR="00D508F3"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p>
        </w:tc>
      </w:tr>
      <w:tr w:rsidR="00D508F3" w:rsidRPr="00D508F3" w14:paraId="419FCBBB" w14:textId="77777777" w:rsidTr="00D508F3">
        <w:tc>
          <w:tcPr>
            <w:tcW w:w="187" w:type="pct"/>
            <w:hideMark/>
          </w:tcPr>
          <w:p w14:paraId="73CE968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131</w:t>
            </w:r>
          </w:p>
        </w:tc>
        <w:tc>
          <w:tcPr>
            <w:tcW w:w="889" w:type="pct"/>
            <w:hideMark/>
          </w:tcPr>
          <w:p w14:paraId="5770E3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Итоговая контрольная работа</w:t>
            </w:r>
          </w:p>
        </w:tc>
        <w:tc>
          <w:tcPr>
            <w:tcW w:w="235" w:type="pct"/>
            <w:hideMark/>
          </w:tcPr>
          <w:p w14:paraId="20E1E7F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58C599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29" w:type="pct"/>
            <w:hideMark/>
          </w:tcPr>
          <w:p w14:paraId="44563A3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7" w:type="pct"/>
            <w:hideMark/>
          </w:tcPr>
          <w:p w14:paraId="3B05396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52793A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159" w:type="pct"/>
            <w:hideMark/>
          </w:tcPr>
          <w:p w14:paraId="0FB8DA6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DE12CA1" w14:textId="77777777" w:rsidTr="00D508F3">
        <w:tc>
          <w:tcPr>
            <w:tcW w:w="187" w:type="pct"/>
            <w:hideMark/>
          </w:tcPr>
          <w:p w14:paraId="2A5799C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132</w:t>
            </w:r>
          </w:p>
        </w:tc>
        <w:tc>
          <w:tcPr>
            <w:tcW w:w="889" w:type="pct"/>
            <w:hideMark/>
          </w:tcPr>
          <w:p w14:paraId="7DB24C4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утверждений относительно заданного набора геометрических фигур. Распределение геометрических фигур на группы</w:t>
            </w:r>
          </w:p>
        </w:tc>
        <w:tc>
          <w:tcPr>
            <w:tcW w:w="235" w:type="pct"/>
            <w:hideMark/>
          </w:tcPr>
          <w:p w14:paraId="3C24ADA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6627080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26BFA5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370AB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146ABFA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417"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5E46D18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418"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15887A05" w14:textId="77777777" w:rsidTr="00D508F3">
        <w:tc>
          <w:tcPr>
            <w:tcW w:w="187" w:type="pct"/>
            <w:hideMark/>
          </w:tcPr>
          <w:p w14:paraId="2279F2F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133</w:t>
            </w:r>
          </w:p>
        </w:tc>
        <w:tc>
          <w:tcPr>
            <w:tcW w:w="889" w:type="pct"/>
            <w:hideMark/>
          </w:tcPr>
          <w:p w14:paraId="3B6A6C0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Алгоритмы (приёмы, правила) построения геометрических фигур</w:t>
            </w:r>
          </w:p>
        </w:tc>
        <w:tc>
          <w:tcPr>
            <w:tcW w:w="235" w:type="pct"/>
            <w:hideMark/>
          </w:tcPr>
          <w:p w14:paraId="7CBE5BB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2DD2921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23C59C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04BCDD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5724F96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419"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40804FF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420"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43FD10BD" w14:textId="77777777" w:rsidTr="00D508F3">
        <w:tc>
          <w:tcPr>
            <w:tcW w:w="187" w:type="pct"/>
            <w:hideMark/>
          </w:tcPr>
          <w:p w14:paraId="2FBDC9A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134</w:t>
            </w:r>
          </w:p>
        </w:tc>
        <w:tc>
          <w:tcPr>
            <w:tcW w:w="889" w:type="pct"/>
            <w:hideMark/>
          </w:tcPr>
          <w:p w14:paraId="1EED586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электронными средствами обучения: правила работы, выполнение заданий</w:t>
            </w:r>
          </w:p>
        </w:tc>
        <w:tc>
          <w:tcPr>
            <w:tcW w:w="235" w:type="pct"/>
            <w:hideMark/>
          </w:tcPr>
          <w:p w14:paraId="1265D16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671FD9D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BF4595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813D80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C52C58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421"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7E70AF2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422"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p>
        </w:tc>
      </w:tr>
      <w:tr w:rsidR="00D508F3" w:rsidRPr="00D508F3" w14:paraId="3CA296AC" w14:textId="77777777" w:rsidTr="00D508F3">
        <w:tc>
          <w:tcPr>
            <w:tcW w:w="187" w:type="pct"/>
            <w:hideMark/>
          </w:tcPr>
          <w:p w14:paraId="5E77EFE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135</w:t>
            </w:r>
          </w:p>
        </w:tc>
        <w:tc>
          <w:tcPr>
            <w:tcW w:w="889" w:type="pct"/>
            <w:hideMark/>
          </w:tcPr>
          <w:p w14:paraId="3A3BA1E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изученного за курс 2 класса</w:t>
            </w:r>
          </w:p>
        </w:tc>
        <w:tc>
          <w:tcPr>
            <w:tcW w:w="235" w:type="pct"/>
            <w:hideMark/>
          </w:tcPr>
          <w:p w14:paraId="1CBECFB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5F34880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D539D3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BC2CF3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B9496F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423"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1E6FA891" w14:textId="77777777" w:rsidR="00D508F3" w:rsidRPr="00D508F3" w:rsidRDefault="00D508F3" w:rsidP="00D508F3">
            <w:pPr>
              <w:rPr>
                <w:rFonts w:ascii="inherit" w:eastAsia="Times New Roman" w:hAnsi="inherit" w:cs="Times New Roman"/>
                <w:kern w:val="0"/>
                <w:sz w:val="24"/>
                <w:szCs w:val="24"/>
                <w:lang w:eastAsia="ru-RU"/>
                <w14:ligatures w14:val="none"/>
              </w:rPr>
            </w:pPr>
          </w:p>
        </w:tc>
      </w:tr>
      <w:tr w:rsidR="00D508F3" w:rsidRPr="00D508F3" w14:paraId="6A26D40B" w14:textId="77777777" w:rsidTr="00D508F3">
        <w:tc>
          <w:tcPr>
            <w:tcW w:w="187" w:type="pct"/>
            <w:hideMark/>
          </w:tcPr>
          <w:p w14:paraId="447B0FB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136</w:t>
            </w:r>
          </w:p>
        </w:tc>
        <w:tc>
          <w:tcPr>
            <w:tcW w:w="889" w:type="pct"/>
            <w:hideMark/>
          </w:tcPr>
          <w:p w14:paraId="4016A10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Единица длины, массы, времени. Повторение</w:t>
            </w:r>
          </w:p>
        </w:tc>
        <w:tc>
          <w:tcPr>
            <w:tcW w:w="235" w:type="pct"/>
            <w:hideMark/>
          </w:tcPr>
          <w:p w14:paraId="3F2CFA5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3B8D93A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167688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3721051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8CD103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424"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3DF48F3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425"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https://uchi.ru/teachers/groups/16233109/subjects/1/course_programs/2?topic_id=211</w:t>
              </w:r>
            </w:hyperlink>
          </w:p>
        </w:tc>
      </w:tr>
      <w:tr w:rsidR="00D508F3" w:rsidRPr="00D508F3" w14:paraId="19A9EE00" w14:textId="77777777" w:rsidTr="00D508F3">
        <w:tc>
          <w:tcPr>
            <w:tcW w:w="187" w:type="pct"/>
            <w:hideMark/>
          </w:tcPr>
          <w:p w14:paraId="6EA1AA7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137</w:t>
            </w:r>
          </w:p>
        </w:tc>
        <w:tc>
          <w:tcPr>
            <w:tcW w:w="889" w:type="pct"/>
            <w:hideMark/>
          </w:tcPr>
          <w:p w14:paraId="4B16B7A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в два действия. Повторение</w:t>
            </w:r>
          </w:p>
        </w:tc>
        <w:tc>
          <w:tcPr>
            <w:tcW w:w="235" w:type="pct"/>
            <w:hideMark/>
          </w:tcPr>
          <w:p w14:paraId="41917DA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58D672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CBAF89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BDFA64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5DF9C69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426"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52441A1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 Ру </w:t>
            </w:r>
            <w:hyperlink r:id="rId427"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p>
        </w:tc>
      </w:tr>
      <w:tr w:rsidR="00D508F3" w:rsidRPr="00D508F3" w14:paraId="468A1C5A" w14:textId="77777777" w:rsidTr="00D508F3">
        <w:tc>
          <w:tcPr>
            <w:tcW w:w="187" w:type="pct"/>
            <w:hideMark/>
          </w:tcPr>
          <w:p w14:paraId="271C435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138</w:t>
            </w:r>
          </w:p>
        </w:tc>
        <w:tc>
          <w:tcPr>
            <w:tcW w:w="889" w:type="pct"/>
            <w:hideMark/>
          </w:tcPr>
          <w:p w14:paraId="024FB26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фигуры. Периметр. Математическая информация. Работа с информацией.  Повторение</w:t>
            </w:r>
          </w:p>
        </w:tc>
        <w:tc>
          <w:tcPr>
            <w:tcW w:w="235" w:type="pct"/>
            <w:hideMark/>
          </w:tcPr>
          <w:p w14:paraId="467AE3F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738770F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E0496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112960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11306C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ЯКласс </w:t>
            </w:r>
            <w:hyperlink r:id="rId428"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11F6DD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429"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7C608683" w14:textId="77777777" w:rsidTr="00D508F3">
        <w:tc>
          <w:tcPr>
            <w:tcW w:w="187" w:type="pct"/>
            <w:hideMark/>
          </w:tcPr>
          <w:p w14:paraId="3B6E751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139</w:t>
            </w:r>
          </w:p>
        </w:tc>
        <w:tc>
          <w:tcPr>
            <w:tcW w:w="889" w:type="pct"/>
            <w:hideMark/>
          </w:tcPr>
          <w:p w14:paraId="17900A9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100. Умножение. Деление. Повторение</w:t>
            </w:r>
          </w:p>
        </w:tc>
        <w:tc>
          <w:tcPr>
            <w:tcW w:w="235" w:type="pct"/>
            <w:hideMark/>
          </w:tcPr>
          <w:p w14:paraId="0BF3250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9DFBBF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673B687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D24A19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157BBF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430" w:history="1">
              <w:r w:rsidRPr="00D508F3">
                <w:rPr>
                  <w:rFonts w:ascii="inherit" w:eastAsia="Times New Roman" w:hAnsi="inherit" w:cs="Times New Roman"/>
                  <w:color w:val="0000FF"/>
                  <w:kern w:val="0"/>
                  <w:sz w:val="24"/>
                  <w:szCs w:val="24"/>
                  <w:lang w:eastAsia="ru-RU"/>
                  <w14:ligatures w14:val="none"/>
                </w:rPr>
                <w:t>https://resh.edu.ru/subject/lesson/3791/start/216225/</w:t>
              </w:r>
            </w:hyperlink>
          </w:p>
        </w:tc>
        <w:tc>
          <w:tcPr>
            <w:tcW w:w="1159" w:type="pct"/>
            <w:hideMark/>
          </w:tcPr>
          <w:p w14:paraId="0DD3409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Учи.ру </w:t>
            </w:r>
            <w:hyperlink r:id="rId431"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1DC67FB8" w14:textId="77777777" w:rsidTr="00D508F3">
        <w:tc>
          <w:tcPr>
            <w:tcW w:w="1077" w:type="pct"/>
            <w:gridSpan w:val="2"/>
            <w:hideMark/>
          </w:tcPr>
          <w:p w14:paraId="1E15444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ОБЩЕЕ КОЛИЧЕСТВО ЧАСОВ ПО ПРОГРАММЕ</w:t>
            </w:r>
          </w:p>
        </w:tc>
        <w:tc>
          <w:tcPr>
            <w:tcW w:w="235" w:type="pct"/>
            <w:hideMark/>
          </w:tcPr>
          <w:p w14:paraId="30E8446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139</w:t>
            </w:r>
          </w:p>
        </w:tc>
        <w:tc>
          <w:tcPr>
            <w:tcW w:w="280" w:type="pct"/>
            <w:hideMark/>
          </w:tcPr>
          <w:p w14:paraId="59953EF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w:t>
            </w:r>
          </w:p>
        </w:tc>
        <w:tc>
          <w:tcPr>
            <w:tcW w:w="329" w:type="pct"/>
            <w:hideMark/>
          </w:tcPr>
          <w:p w14:paraId="4D9D8D3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0</w:t>
            </w:r>
          </w:p>
        </w:tc>
        <w:tc>
          <w:tcPr>
            <w:tcW w:w="3079" w:type="pct"/>
            <w:gridSpan w:val="3"/>
            <w:hideMark/>
          </w:tcPr>
          <w:p w14:paraId="303FE1C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bl>
    <w:p w14:paraId="631E6E30" w14:textId="77777777"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r w:rsidRPr="00D508F3">
        <w:rPr>
          <w:rFonts w:ascii="Times New Roman" w:eastAsia="Times New Roman" w:hAnsi="Times New Roman" w:cs="Times New Roman"/>
          <w:b/>
          <w:bCs/>
          <w:caps/>
          <w:color w:val="000000"/>
          <w:kern w:val="0"/>
          <w:sz w:val="21"/>
          <w:szCs w:val="21"/>
          <w:lang w:eastAsia="ru-RU"/>
          <w14:ligatures w14:val="none"/>
        </w:rPr>
        <w:t>3 КЛАСС</w:t>
      </w:r>
    </w:p>
    <w:tbl>
      <w:tblPr>
        <w:tblStyle w:val="a8"/>
        <w:tblW w:w="5000" w:type="pct"/>
        <w:tblLayout w:type="fixed"/>
        <w:tblLook w:val="04A0" w:firstRow="1" w:lastRow="0" w:firstColumn="1" w:lastColumn="0" w:noHBand="0" w:noVBand="1"/>
      </w:tblPr>
      <w:tblGrid>
        <w:gridCol w:w="298"/>
        <w:gridCol w:w="3906"/>
        <w:gridCol w:w="881"/>
        <w:gridCol w:w="881"/>
        <w:gridCol w:w="782"/>
        <w:gridCol w:w="684"/>
        <w:gridCol w:w="2422"/>
      </w:tblGrid>
      <w:tr w:rsidR="00946034" w:rsidRPr="00D508F3" w14:paraId="5F3CBB5E" w14:textId="77777777" w:rsidTr="00946034">
        <w:tc>
          <w:tcPr>
            <w:tcW w:w="151" w:type="pct"/>
            <w:vMerge w:val="restart"/>
            <w:hideMark/>
          </w:tcPr>
          <w:p w14:paraId="2176180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п/п</w:t>
            </w:r>
          </w:p>
        </w:tc>
        <w:tc>
          <w:tcPr>
            <w:tcW w:w="1982" w:type="pct"/>
            <w:vMerge w:val="restart"/>
            <w:hideMark/>
          </w:tcPr>
          <w:p w14:paraId="4A85AB2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Тема урока</w:t>
            </w:r>
          </w:p>
        </w:tc>
        <w:tc>
          <w:tcPr>
            <w:tcW w:w="1291" w:type="pct"/>
            <w:gridSpan w:val="3"/>
            <w:hideMark/>
          </w:tcPr>
          <w:p w14:paraId="0503B76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Количество часов</w:t>
            </w:r>
          </w:p>
        </w:tc>
        <w:tc>
          <w:tcPr>
            <w:tcW w:w="347" w:type="pct"/>
            <w:vMerge w:val="restart"/>
            <w:hideMark/>
          </w:tcPr>
          <w:p w14:paraId="7A9EF7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Дата изучения</w:t>
            </w:r>
          </w:p>
        </w:tc>
        <w:tc>
          <w:tcPr>
            <w:tcW w:w="1229" w:type="pct"/>
            <w:vMerge w:val="restart"/>
            <w:hideMark/>
          </w:tcPr>
          <w:p w14:paraId="3F8EAAD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Электронные цифровые образовательные ресурсы</w:t>
            </w:r>
          </w:p>
        </w:tc>
      </w:tr>
      <w:tr w:rsidR="00946034" w:rsidRPr="00D508F3" w14:paraId="6C3EB1CD" w14:textId="77777777" w:rsidTr="00946034">
        <w:tc>
          <w:tcPr>
            <w:tcW w:w="151" w:type="pct"/>
            <w:vMerge/>
            <w:hideMark/>
          </w:tcPr>
          <w:p w14:paraId="37ECE701"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1982" w:type="pct"/>
            <w:vMerge/>
            <w:hideMark/>
          </w:tcPr>
          <w:p w14:paraId="1666F3BF"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447" w:type="pct"/>
            <w:hideMark/>
          </w:tcPr>
          <w:p w14:paraId="06A1ACD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Всего</w:t>
            </w:r>
          </w:p>
        </w:tc>
        <w:tc>
          <w:tcPr>
            <w:tcW w:w="447" w:type="pct"/>
            <w:hideMark/>
          </w:tcPr>
          <w:p w14:paraId="036FC43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Контрольные работы</w:t>
            </w:r>
          </w:p>
        </w:tc>
        <w:tc>
          <w:tcPr>
            <w:tcW w:w="397" w:type="pct"/>
            <w:hideMark/>
          </w:tcPr>
          <w:p w14:paraId="71C82AB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Практические работы</w:t>
            </w:r>
          </w:p>
        </w:tc>
        <w:tc>
          <w:tcPr>
            <w:tcW w:w="347" w:type="pct"/>
            <w:vMerge/>
            <w:hideMark/>
          </w:tcPr>
          <w:p w14:paraId="271C2838"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1229" w:type="pct"/>
            <w:vMerge/>
            <w:hideMark/>
          </w:tcPr>
          <w:p w14:paraId="7E3FAF8D" w14:textId="77777777" w:rsidR="00D508F3" w:rsidRPr="00D508F3" w:rsidRDefault="00D508F3" w:rsidP="00D508F3">
            <w:pPr>
              <w:rPr>
                <w:rFonts w:ascii="inherit" w:eastAsia="Times New Roman" w:hAnsi="inherit" w:cs="Times New Roman"/>
                <w:kern w:val="0"/>
                <w:sz w:val="24"/>
                <w:szCs w:val="24"/>
                <w:lang w:eastAsia="ru-RU"/>
                <w14:ligatures w14:val="none"/>
              </w:rPr>
            </w:pPr>
          </w:p>
        </w:tc>
      </w:tr>
      <w:tr w:rsidR="00946034" w:rsidRPr="00D508F3" w14:paraId="7CFC8A5A" w14:textId="77777777" w:rsidTr="00946034">
        <w:tc>
          <w:tcPr>
            <w:tcW w:w="151" w:type="pct"/>
            <w:hideMark/>
          </w:tcPr>
          <w:p w14:paraId="3C37EFC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1982" w:type="pct"/>
            <w:hideMark/>
          </w:tcPr>
          <w:p w14:paraId="48F7355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Устные вычисления, сводимые к действиям в пределах 100</w:t>
            </w:r>
          </w:p>
        </w:tc>
        <w:tc>
          <w:tcPr>
            <w:tcW w:w="447" w:type="pct"/>
            <w:hideMark/>
          </w:tcPr>
          <w:p w14:paraId="4EC6D28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3C866EA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0C50346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7BF6C8D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5843BF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32" w:history="1">
              <w:r w:rsidRPr="00D508F3">
                <w:rPr>
                  <w:rFonts w:ascii="inherit" w:eastAsia="Times New Roman" w:hAnsi="inherit" w:cs="Times New Roman"/>
                  <w:color w:val="0000FF"/>
                  <w:kern w:val="0"/>
                  <w:sz w:val="24"/>
                  <w:szCs w:val="24"/>
                  <w:lang w:eastAsia="ru-RU"/>
                  <w14:ligatures w14:val="none"/>
                </w:rPr>
                <w:t>https://m.edsoo.ru/c4e0a58e</w:t>
              </w:r>
            </w:hyperlink>
          </w:p>
        </w:tc>
      </w:tr>
      <w:tr w:rsidR="00946034" w:rsidRPr="00D508F3" w14:paraId="274F02DC" w14:textId="77777777" w:rsidTr="00946034">
        <w:tc>
          <w:tcPr>
            <w:tcW w:w="151" w:type="pct"/>
            <w:hideMark/>
          </w:tcPr>
          <w:p w14:paraId="7F549DE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w:t>
            </w:r>
          </w:p>
        </w:tc>
        <w:tc>
          <w:tcPr>
            <w:tcW w:w="1982" w:type="pct"/>
            <w:hideMark/>
          </w:tcPr>
          <w:p w14:paraId="6C3B510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однородных величин</w:t>
            </w:r>
          </w:p>
        </w:tc>
        <w:tc>
          <w:tcPr>
            <w:tcW w:w="447" w:type="pct"/>
            <w:hideMark/>
          </w:tcPr>
          <w:p w14:paraId="3AA17CB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6039A72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ECF8CD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1B5AFAF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C5B581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33" w:history="1">
              <w:r w:rsidRPr="00D508F3">
                <w:rPr>
                  <w:rFonts w:ascii="inherit" w:eastAsia="Times New Roman" w:hAnsi="inherit" w:cs="Times New Roman"/>
                  <w:color w:val="0000FF"/>
                  <w:kern w:val="0"/>
                  <w:sz w:val="24"/>
                  <w:szCs w:val="24"/>
                  <w:lang w:eastAsia="ru-RU"/>
                  <w14:ligatures w14:val="none"/>
                </w:rPr>
                <w:t>https://m.edsoo.ru/c4e0f200</w:t>
              </w:r>
            </w:hyperlink>
          </w:p>
        </w:tc>
      </w:tr>
      <w:tr w:rsidR="00946034" w:rsidRPr="00D508F3" w14:paraId="4F62182A" w14:textId="77777777" w:rsidTr="00946034">
        <w:tc>
          <w:tcPr>
            <w:tcW w:w="151" w:type="pct"/>
            <w:hideMark/>
          </w:tcPr>
          <w:p w14:paraId="1D2D74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w:t>
            </w:r>
          </w:p>
        </w:tc>
        <w:tc>
          <w:tcPr>
            <w:tcW w:w="1982" w:type="pct"/>
            <w:hideMark/>
          </w:tcPr>
          <w:p w14:paraId="73DF517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Взаимосвязь арифметических действий: сложения и вычитания, умножения и деления</w:t>
            </w:r>
          </w:p>
        </w:tc>
        <w:tc>
          <w:tcPr>
            <w:tcW w:w="447" w:type="pct"/>
            <w:hideMark/>
          </w:tcPr>
          <w:p w14:paraId="59456FC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7DD7F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677AE8E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7144CA7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7172E8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34" w:history="1">
              <w:r w:rsidRPr="00D508F3">
                <w:rPr>
                  <w:rFonts w:ascii="inherit" w:eastAsia="Times New Roman" w:hAnsi="inherit" w:cs="Times New Roman"/>
                  <w:color w:val="0000FF"/>
                  <w:kern w:val="0"/>
                  <w:sz w:val="24"/>
                  <w:szCs w:val="24"/>
                  <w:lang w:eastAsia="ru-RU"/>
                  <w14:ligatures w14:val="none"/>
                </w:rPr>
                <w:t>https://m.edsoo.ru/c4e0d5cc</w:t>
              </w:r>
            </w:hyperlink>
          </w:p>
        </w:tc>
      </w:tr>
      <w:tr w:rsidR="00946034" w:rsidRPr="00D508F3" w14:paraId="0835DC6C" w14:textId="77777777" w:rsidTr="00946034">
        <w:tc>
          <w:tcPr>
            <w:tcW w:w="151" w:type="pct"/>
            <w:hideMark/>
          </w:tcPr>
          <w:p w14:paraId="0145D2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w:t>
            </w:r>
          </w:p>
        </w:tc>
        <w:tc>
          <w:tcPr>
            <w:tcW w:w="1982" w:type="pct"/>
            <w:hideMark/>
          </w:tcPr>
          <w:p w14:paraId="6EAD6BD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Увеличение и уменьшение числа на несколько единиц, в несколько раз</w:t>
            </w:r>
          </w:p>
        </w:tc>
        <w:tc>
          <w:tcPr>
            <w:tcW w:w="447" w:type="pct"/>
            <w:hideMark/>
          </w:tcPr>
          <w:p w14:paraId="0E0FB1D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B25445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2FBAA36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61B874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922697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35" w:history="1">
              <w:r w:rsidRPr="00D508F3">
                <w:rPr>
                  <w:rFonts w:ascii="inherit" w:eastAsia="Times New Roman" w:hAnsi="inherit" w:cs="Times New Roman"/>
                  <w:color w:val="0000FF"/>
                  <w:kern w:val="0"/>
                  <w:sz w:val="24"/>
                  <w:szCs w:val="24"/>
                  <w:lang w:eastAsia="ru-RU"/>
                  <w14:ligatures w14:val="none"/>
                </w:rPr>
                <w:t>https://m.edsoo.ru/c4e0896e</w:t>
              </w:r>
            </w:hyperlink>
          </w:p>
        </w:tc>
      </w:tr>
      <w:tr w:rsidR="00946034" w:rsidRPr="00D508F3" w14:paraId="52B43A7C" w14:textId="77777777" w:rsidTr="00946034">
        <w:tc>
          <w:tcPr>
            <w:tcW w:w="151" w:type="pct"/>
            <w:hideMark/>
          </w:tcPr>
          <w:p w14:paraId="1555BFF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w:t>
            </w:r>
          </w:p>
        </w:tc>
        <w:tc>
          <w:tcPr>
            <w:tcW w:w="1982" w:type="pct"/>
            <w:hideMark/>
          </w:tcPr>
          <w:p w14:paraId="15B1A7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Неизвестный компонент арифметического действия: различение, называние, комментирование процесса нахождения</w:t>
            </w:r>
          </w:p>
        </w:tc>
        <w:tc>
          <w:tcPr>
            <w:tcW w:w="447" w:type="pct"/>
            <w:hideMark/>
          </w:tcPr>
          <w:p w14:paraId="5B6ABB4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8A0BD3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9878F9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09C7EE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2EBE399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36" w:history="1">
              <w:r w:rsidRPr="00D508F3">
                <w:rPr>
                  <w:rFonts w:ascii="inherit" w:eastAsia="Times New Roman" w:hAnsi="inherit" w:cs="Times New Roman"/>
                  <w:color w:val="0000FF"/>
                  <w:kern w:val="0"/>
                  <w:sz w:val="24"/>
                  <w:szCs w:val="24"/>
                  <w:lang w:eastAsia="ru-RU"/>
                  <w14:ligatures w14:val="none"/>
                </w:rPr>
                <w:t>https://m.edsoo.ru/c4e0f3d6</w:t>
              </w:r>
            </w:hyperlink>
          </w:p>
        </w:tc>
      </w:tr>
      <w:tr w:rsidR="00946034" w:rsidRPr="00D508F3" w14:paraId="50BE3642" w14:textId="77777777" w:rsidTr="00946034">
        <w:tc>
          <w:tcPr>
            <w:tcW w:w="151" w:type="pct"/>
            <w:hideMark/>
          </w:tcPr>
          <w:p w14:paraId="67347EB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w:t>
            </w:r>
          </w:p>
        </w:tc>
        <w:tc>
          <w:tcPr>
            <w:tcW w:w="1982" w:type="pct"/>
            <w:hideMark/>
          </w:tcPr>
          <w:p w14:paraId="63EDF9E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компонента арифметического действия сложения (вычитания)</w:t>
            </w:r>
          </w:p>
        </w:tc>
        <w:tc>
          <w:tcPr>
            <w:tcW w:w="447" w:type="pct"/>
            <w:hideMark/>
          </w:tcPr>
          <w:p w14:paraId="3B98574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E59022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7B4775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015266E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14149E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37" w:history="1">
              <w:r w:rsidRPr="00D508F3">
                <w:rPr>
                  <w:rFonts w:ascii="inherit" w:eastAsia="Times New Roman" w:hAnsi="inherit" w:cs="Times New Roman"/>
                  <w:color w:val="0000FF"/>
                  <w:kern w:val="0"/>
                  <w:sz w:val="24"/>
                  <w:szCs w:val="24"/>
                  <w:lang w:eastAsia="ru-RU"/>
                  <w14:ligatures w14:val="none"/>
                </w:rPr>
                <w:t>https://m.edsoo.ru/c4e0ee40</w:t>
              </w:r>
            </w:hyperlink>
          </w:p>
        </w:tc>
      </w:tr>
      <w:tr w:rsidR="00946034" w:rsidRPr="00D508F3" w14:paraId="18E65D27" w14:textId="77777777" w:rsidTr="00946034">
        <w:tc>
          <w:tcPr>
            <w:tcW w:w="151" w:type="pct"/>
            <w:hideMark/>
          </w:tcPr>
          <w:p w14:paraId="2C345E8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1982" w:type="pct"/>
            <w:hideMark/>
          </w:tcPr>
          <w:p w14:paraId="701AADF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фигур – отрезка, прямоугольника, квадрата – с заданными измерениями; обозначение фигур буквами</w:t>
            </w:r>
          </w:p>
        </w:tc>
        <w:tc>
          <w:tcPr>
            <w:tcW w:w="447" w:type="pct"/>
            <w:hideMark/>
          </w:tcPr>
          <w:p w14:paraId="4A8FD50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AEC960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145847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2F8440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956256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F86146A" w14:textId="77777777" w:rsidTr="00946034">
        <w:tc>
          <w:tcPr>
            <w:tcW w:w="151" w:type="pct"/>
            <w:hideMark/>
          </w:tcPr>
          <w:p w14:paraId="58906E7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w:t>
            </w:r>
          </w:p>
        </w:tc>
        <w:tc>
          <w:tcPr>
            <w:tcW w:w="1982" w:type="pct"/>
            <w:hideMark/>
          </w:tcPr>
          <w:p w14:paraId="37EBC2F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Входная контрольная работа</w:t>
            </w:r>
          </w:p>
        </w:tc>
        <w:tc>
          <w:tcPr>
            <w:tcW w:w="447" w:type="pct"/>
            <w:hideMark/>
          </w:tcPr>
          <w:p w14:paraId="6AA487B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4F6E0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97" w:type="pct"/>
            <w:hideMark/>
          </w:tcPr>
          <w:p w14:paraId="4E1A0AB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47" w:type="pct"/>
            <w:hideMark/>
          </w:tcPr>
          <w:p w14:paraId="5819A87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6B6151A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9A4DE28" w14:textId="77777777" w:rsidTr="00946034">
        <w:tc>
          <w:tcPr>
            <w:tcW w:w="151" w:type="pct"/>
            <w:hideMark/>
          </w:tcPr>
          <w:p w14:paraId="25C9E88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w:t>
            </w:r>
          </w:p>
        </w:tc>
        <w:tc>
          <w:tcPr>
            <w:tcW w:w="1982" w:type="pct"/>
            <w:hideMark/>
          </w:tcPr>
          <w:p w14:paraId="4DEA112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текстовой задачей: анализ данных и отношений, представление текста на модели. Решение задач на нахождение четвёртого пропорционального</w:t>
            </w:r>
          </w:p>
        </w:tc>
        <w:tc>
          <w:tcPr>
            <w:tcW w:w="447" w:type="pct"/>
            <w:hideMark/>
          </w:tcPr>
          <w:p w14:paraId="279FFE8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3FF424D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436DF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181687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34BAFD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38" w:history="1">
              <w:r w:rsidRPr="00D508F3">
                <w:rPr>
                  <w:rFonts w:ascii="inherit" w:eastAsia="Times New Roman" w:hAnsi="inherit" w:cs="Times New Roman"/>
                  <w:color w:val="0000FF"/>
                  <w:kern w:val="0"/>
                  <w:sz w:val="24"/>
                  <w:szCs w:val="24"/>
                  <w:lang w:eastAsia="ru-RU"/>
                  <w14:ligatures w14:val="none"/>
                </w:rPr>
                <w:t>https://m.edsoo.ru/c4e10588</w:t>
              </w:r>
            </w:hyperlink>
          </w:p>
        </w:tc>
      </w:tr>
      <w:tr w:rsidR="00946034" w:rsidRPr="00D508F3" w14:paraId="58E0FB22" w14:textId="77777777" w:rsidTr="00946034">
        <w:tc>
          <w:tcPr>
            <w:tcW w:w="151" w:type="pct"/>
            <w:hideMark/>
          </w:tcPr>
          <w:p w14:paraId="44EBA0B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w:t>
            </w:r>
          </w:p>
        </w:tc>
        <w:tc>
          <w:tcPr>
            <w:tcW w:w="1982" w:type="pct"/>
            <w:hideMark/>
          </w:tcPr>
          <w:p w14:paraId="1E80590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Таблицы с данными о реальных процессах и явлениях; внесение данных в таблицу</w:t>
            </w:r>
          </w:p>
        </w:tc>
        <w:tc>
          <w:tcPr>
            <w:tcW w:w="447" w:type="pct"/>
            <w:hideMark/>
          </w:tcPr>
          <w:p w14:paraId="3CE43A4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1A9BD23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66DC527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D54417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460992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39" w:history="1">
              <w:r w:rsidRPr="00D508F3">
                <w:rPr>
                  <w:rFonts w:ascii="inherit" w:eastAsia="Times New Roman" w:hAnsi="inherit" w:cs="Times New Roman"/>
                  <w:color w:val="0000FF"/>
                  <w:kern w:val="0"/>
                  <w:sz w:val="24"/>
                  <w:szCs w:val="24"/>
                  <w:lang w:eastAsia="ru-RU"/>
                  <w14:ligatures w14:val="none"/>
                </w:rPr>
                <w:t>https://m.edsoo.ru/c4e15ec0</w:t>
              </w:r>
            </w:hyperlink>
          </w:p>
        </w:tc>
      </w:tr>
      <w:tr w:rsidR="00946034" w:rsidRPr="00D508F3" w14:paraId="4513EE88" w14:textId="77777777" w:rsidTr="00946034">
        <w:tc>
          <w:tcPr>
            <w:tcW w:w="151" w:type="pct"/>
            <w:hideMark/>
          </w:tcPr>
          <w:p w14:paraId="4A0F328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p>
        </w:tc>
        <w:tc>
          <w:tcPr>
            <w:tcW w:w="1982" w:type="pct"/>
            <w:hideMark/>
          </w:tcPr>
          <w:p w14:paraId="4411289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с геометрическим содержанием</w:t>
            </w:r>
          </w:p>
        </w:tc>
        <w:tc>
          <w:tcPr>
            <w:tcW w:w="447" w:type="pct"/>
            <w:hideMark/>
          </w:tcPr>
          <w:p w14:paraId="614F561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3BA6886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ECB74F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E520AC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C7379C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40" w:history="1">
              <w:r w:rsidRPr="00D508F3">
                <w:rPr>
                  <w:rFonts w:ascii="inherit" w:eastAsia="Times New Roman" w:hAnsi="inherit" w:cs="Times New Roman"/>
                  <w:color w:val="0000FF"/>
                  <w:kern w:val="0"/>
                  <w:sz w:val="24"/>
                  <w:szCs w:val="24"/>
                  <w:lang w:eastAsia="ru-RU"/>
                  <w14:ligatures w14:val="none"/>
                </w:rPr>
                <w:t>https://m.edsoo.ru/c4e17068</w:t>
              </w:r>
            </w:hyperlink>
          </w:p>
        </w:tc>
      </w:tr>
      <w:tr w:rsidR="00946034" w:rsidRPr="00D508F3" w14:paraId="67A5E755" w14:textId="77777777" w:rsidTr="00946034">
        <w:tc>
          <w:tcPr>
            <w:tcW w:w="151" w:type="pct"/>
            <w:hideMark/>
          </w:tcPr>
          <w:p w14:paraId="28B2C1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1982" w:type="pct"/>
            <w:hideMark/>
          </w:tcPr>
          <w:p w14:paraId="6CB3739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Логические рассуждения (одно-двухшаговые) со связками «если …, то …», «поэтому», «значит», «все», «и», «некоторые», «каждый»</w:t>
            </w:r>
          </w:p>
        </w:tc>
        <w:tc>
          <w:tcPr>
            <w:tcW w:w="447" w:type="pct"/>
            <w:hideMark/>
          </w:tcPr>
          <w:p w14:paraId="3B6792B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F7495B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069FF3B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1552E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BD2F8F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41" w:history="1">
              <w:r w:rsidRPr="00D508F3">
                <w:rPr>
                  <w:rFonts w:ascii="inherit" w:eastAsia="Times New Roman" w:hAnsi="inherit" w:cs="Times New Roman"/>
                  <w:color w:val="0000FF"/>
                  <w:kern w:val="0"/>
                  <w:sz w:val="24"/>
                  <w:szCs w:val="24"/>
                  <w:lang w:eastAsia="ru-RU"/>
                  <w14:ligatures w14:val="none"/>
                </w:rPr>
                <w:t>https://m.edsoo.ru/c4e15cea</w:t>
              </w:r>
            </w:hyperlink>
          </w:p>
        </w:tc>
      </w:tr>
      <w:tr w:rsidR="00946034" w:rsidRPr="00D508F3" w14:paraId="6F203BE4" w14:textId="77777777" w:rsidTr="00946034">
        <w:tc>
          <w:tcPr>
            <w:tcW w:w="151" w:type="pct"/>
            <w:hideMark/>
          </w:tcPr>
          <w:p w14:paraId="62A88C5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w:t>
            </w:r>
          </w:p>
        </w:tc>
        <w:tc>
          <w:tcPr>
            <w:tcW w:w="1982" w:type="pct"/>
            <w:hideMark/>
          </w:tcPr>
          <w:p w14:paraId="771D6F2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Устные вычисления: переместительное свойство умножения</w:t>
            </w:r>
          </w:p>
        </w:tc>
        <w:tc>
          <w:tcPr>
            <w:tcW w:w="447" w:type="pct"/>
            <w:hideMark/>
          </w:tcPr>
          <w:p w14:paraId="3F3DFAD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7CC011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851942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6CAEB2F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51419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42" w:history="1">
              <w:r w:rsidRPr="00D508F3">
                <w:rPr>
                  <w:rFonts w:ascii="inherit" w:eastAsia="Times New Roman" w:hAnsi="inherit" w:cs="Times New Roman"/>
                  <w:color w:val="0000FF"/>
                  <w:kern w:val="0"/>
                  <w:sz w:val="24"/>
                  <w:szCs w:val="24"/>
                  <w:lang w:eastAsia="ru-RU"/>
                  <w14:ligatures w14:val="none"/>
                </w:rPr>
                <w:t>https://m.edsoo.ru/c4e0ea08</w:t>
              </w:r>
            </w:hyperlink>
          </w:p>
        </w:tc>
      </w:tr>
      <w:tr w:rsidR="00946034" w:rsidRPr="00D508F3" w14:paraId="0CA5F9EA" w14:textId="77777777" w:rsidTr="00946034">
        <w:tc>
          <w:tcPr>
            <w:tcW w:w="151" w:type="pct"/>
            <w:hideMark/>
          </w:tcPr>
          <w:p w14:paraId="42A69D1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14</w:t>
            </w:r>
          </w:p>
        </w:tc>
        <w:tc>
          <w:tcPr>
            <w:tcW w:w="1982" w:type="pct"/>
            <w:hideMark/>
          </w:tcPr>
          <w:p w14:paraId="0CE5D1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Переместительное свойство умножения</w:t>
            </w:r>
          </w:p>
        </w:tc>
        <w:tc>
          <w:tcPr>
            <w:tcW w:w="447" w:type="pct"/>
            <w:hideMark/>
          </w:tcPr>
          <w:p w14:paraId="679A5AA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795561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2713C55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C87259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27B959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02E0DFB" w14:textId="77777777" w:rsidTr="00946034">
        <w:tc>
          <w:tcPr>
            <w:tcW w:w="151" w:type="pct"/>
            <w:hideMark/>
          </w:tcPr>
          <w:p w14:paraId="5671312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15</w:t>
            </w:r>
          </w:p>
        </w:tc>
        <w:tc>
          <w:tcPr>
            <w:tcW w:w="1982" w:type="pct"/>
            <w:hideMark/>
          </w:tcPr>
          <w:p w14:paraId="4F780A1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применение смысла арифметических действий сложения, умножения</w:t>
            </w:r>
          </w:p>
        </w:tc>
        <w:tc>
          <w:tcPr>
            <w:tcW w:w="447" w:type="pct"/>
            <w:hideMark/>
          </w:tcPr>
          <w:p w14:paraId="4B2751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3E69748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6EA7BEF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4563A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6B03144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43" w:history="1">
              <w:r w:rsidRPr="00D508F3">
                <w:rPr>
                  <w:rFonts w:ascii="inherit" w:eastAsia="Times New Roman" w:hAnsi="inherit" w:cs="Times New Roman"/>
                  <w:color w:val="0000FF"/>
                  <w:kern w:val="0"/>
                  <w:sz w:val="24"/>
                  <w:szCs w:val="24"/>
                  <w:lang w:eastAsia="ru-RU"/>
                  <w14:ligatures w14:val="none"/>
                </w:rPr>
                <w:t>https://m.edsoo.ru/c4e10ed4</w:t>
              </w:r>
            </w:hyperlink>
          </w:p>
        </w:tc>
      </w:tr>
      <w:tr w:rsidR="00946034" w:rsidRPr="00D508F3" w14:paraId="13CB5981" w14:textId="77777777" w:rsidTr="00946034">
        <w:tc>
          <w:tcPr>
            <w:tcW w:w="151" w:type="pct"/>
            <w:hideMark/>
          </w:tcPr>
          <w:p w14:paraId="31DB51E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16</w:t>
            </w:r>
          </w:p>
        </w:tc>
        <w:tc>
          <w:tcPr>
            <w:tcW w:w="1982" w:type="pct"/>
            <w:hideMark/>
          </w:tcPr>
          <w:p w14:paraId="45E16D7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Таблица умножения и деления</w:t>
            </w:r>
          </w:p>
        </w:tc>
        <w:tc>
          <w:tcPr>
            <w:tcW w:w="447" w:type="pct"/>
            <w:hideMark/>
          </w:tcPr>
          <w:p w14:paraId="7431860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AEFE14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4FA180A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01D1AB8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63AD8B7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78F597F" w14:textId="77777777" w:rsidTr="00946034">
        <w:tc>
          <w:tcPr>
            <w:tcW w:w="151" w:type="pct"/>
            <w:hideMark/>
          </w:tcPr>
          <w:p w14:paraId="7B35601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17</w:t>
            </w:r>
          </w:p>
        </w:tc>
        <w:tc>
          <w:tcPr>
            <w:tcW w:w="1982" w:type="pct"/>
            <w:hideMark/>
          </w:tcPr>
          <w:p w14:paraId="49B4FF7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в пределах 100: приемы устных вычислений</w:t>
            </w:r>
          </w:p>
        </w:tc>
        <w:tc>
          <w:tcPr>
            <w:tcW w:w="447" w:type="pct"/>
            <w:hideMark/>
          </w:tcPr>
          <w:p w14:paraId="3FBA5F3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6BE37DA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1590E4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0853E5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2B652B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44" w:history="1">
              <w:r w:rsidRPr="00D508F3">
                <w:rPr>
                  <w:rFonts w:ascii="inherit" w:eastAsia="Times New Roman" w:hAnsi="inherit" w:cs="Times New Roman"/>
                  <w:color w:val="0000FF"/>
                  <w:kern w:val="0"/>
                  <w:sz w:val="24"/>
                  <w:szCs w:val="24"/>
                  <w:lang w:eastAsia="ru-RU"/>
                  <w14:ligatures w14:val="none"/>
                </w:rPr>
                <w:t>https://m.edsoo.ru/c4e0a3cc</w:t>
              </w:r>
            </w:hyperlink>
          </w:p>
        </w:tc>
      </w:tr>
      <w:tr w:rsidR="00946034" w:rsidRPr="00D508F3" w14:paraId="7AE43832" w14:textId="77777777" w:rsidTr="00946034">
        <w:tc>
          <w:tcPr>
            <w:tcW w:w="151" w:type="pct"/>
            <w:hideMark/>
          </w:tcPr>
          <w:p w14:paraId="7169270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18</w:t>
            </w:r>
          </w:p>
        </w:tc>
        <w:tc>
          <w:tcPr>
            <w:tcW w:w="1982" w:type="pct"/>
            <w:hideMark/>
          </w:tcPr>
          <w:p w14:paraId="6A0AA20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Сочетательное свойство умножения</w:t>
            </w:r>
          </w:p>
        </w:tc>
        <w:tc>
          <w:tcPr>
            <w:tcW w:w="447" w:type="pct"/>
            <w:hideMark/>
          </w:tcPr>
          <w:p w14:paraId="34F72E8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9C0C32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430BFF1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E46179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22037D2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45" w:history="1">
              <w:r w:rsidRPr="00D508F3">
                <w:rPr>
                  <w:rFonts w:ascii="inherit" w:eastAsia="Times New Roman" w:hAnsi="inherit" w:cs="Times New Roman"/>
                  <w:color w:val="0000FF"/>
                  <w:kern w:val="0"/>
                  <w:sz w:val="24"/>
                  <w:szCs w:val="24"/>
                  <w:lang w:eastAsia="ru-RU"/>
                  <w14:ligatures w14:val="none"/>
                </w:rPr>
                <w:t>https://m.edsoo.ru/c4e08eb4</w:t>
              </w:r>
            </w:hyperlink>
          </w:p>
        </w:tc>
      </w:tr>
      <w:tr w:rsidR="00946034" w:rsidRPr="00D508F3" w14:paraId="114002D0" w14:textId="77777777" w:rsidTr="00946034">
        <w:tc>
          <w:tcPr>
            <w:tcW w:w="151" w:type="pct"/>
            <w:hideMark/>
          </w:tcPr>
          <w:p w14:paraId="204CD4D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19</w:t>
            </w:r>
          </w:p>
        </w:tc>
        <w:tc>
          <w:tcPr>
            <w:tcW w:w="1982" w:type="pct"/>
            <w:hideMark/>
          </w:tcPr>
          <w:p w14:paraId="3E8F287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периметра многоугольника</w:t>
            </w:r>
          </w:p>
        </w:tc>
        <w:tc>
          <w:tcPr>
            <w:tcW w:w="447" w:type="pct"/>
            <w:hideMark/>
          </w:tcPr>
          <w:p w14:paraId="1510DCB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2F1014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2CAA04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2730F4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31D973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46" w:history="1">
              <w:r w:rsidRPr="00D508F3">
                <w:rPr>
                  <w:rFonts w:ascii="inherit" w:eastAsia="Times New Roman" w:hAnsi="inherit" w:cs="Times New Roman"/>
                  <w:color w:val="0000FF"/>
                  <w:kern w:val="0"/>
                  <w:sz w:val="24"/>
                  <w:szCs w:val="24"/>
                  <w:lang w:eastAsia="ru-RU"/>
                  <w14:ligatures w14:val="none"/>
                </w:rPr>
                <w:t>https://m.edsoo.ru/c4e1338c</w:t>
              </w:r>
            </w:hyperlink>
          </w:p>
        </w:tc>
      </w:tr>
      <w:tr w:rsidR="00946034" w:rsidRPr="00D508F3" w14:paraId="31C7209D" w14:textId="77777777" w:rsidTr="00946034">
        <w:tc>
          <w:tcPr>
            <w:tcW w:w="151" w:type="pct"/>
            <w:hideMark/>
          </w:tcPr>
          <w:p w14:paraId="5FB89E8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20</w:t>
            </w:r>
          </w:p>
        </w:tc>
        <w:tc>
          <w:tcPr>
            <w:tcW w:w="1982" w:type="pct"/>
            <w:hideMark/>
          </w:tcPr>
          <w:p w14:paraId="48A5BCD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применение смысла арифметических действий вычитания, деления</w:t>
            </w:r>
          </w:p>
        </w:tc>
        <w:tc>
          <w:tcPr>
            <w:tcW w:w="447" w:type="pct"/>
            <w:hideMark/>
          </w:tcPr>
          <w:p w14:paraId="194B49B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7858E79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05B9AFC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F9A0F6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44EE58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47" w:history="1">
              <w:r w:rsidRPr="00D508F3">
                <w:rPr>
                  <w:rFonts w:ascii="inherit" w:eastAsia="Times New Roman" w:hAnsi="inherit" w:cs="Times New Roman"/>
                  <w:color w:val="0000FF"/>
                  <w:kern w:val="0"/>
                  <w:sz w:val="24"/>
                  <w:szCs w:val="24"/>
                  <w:lang w:eastAsia="ru-RU"/>
                  <w14:ligatures w14:val="none"/>
                </w:rPr>
                <w:t>https://m.edsoo.ru/c4e1158c</w:t>
              </w:r>
            </w:hyperlink>
          </w:p>
        </w:tc>
      </w:tr>
      <w:tr w:rsidR="00946034" w:rsidRPr="00D508F3" w14:paraId="6538E2B9" w14:textId="77777777" w:rsidTr="00946034">
        <w:tc>
          <w:tcPr>
            <w:tcW w:w="151" w:type="pct"/>
            <w:hideMark/>
          </w:tcPr>
          <w:p w14:paraId="3F3AFAF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21</w:t>
            </w:r>
          </w:p>
        </w:tc>
        <w:tc>
          <w:tcPr>
            <w:tcW w:w="1982" w:type="pct"/>
            <w:hideMark/>
          </w:tcPr>
          <w:p w14:paraId="54BA4D4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Соотношение «цена, количество, стоимость» в практической ситуации</w:t>
            </w:r>
          </w:p>
        </w:tc>
        <w:tc>
          <w:tcPr>
            <w:tcW w:w="447" w:type="pct"/>
            <w:hideMark/>
          </w:tcPr>
          <w:p w14:paraId="0A32EF6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F167FF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D37AF6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C519EC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244D1F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48" w:history="1">
              <w:r w:rsidRPr="00D508F3">
                <w:rPr>
                  <w:rFonts w:ascii="inherit" w:eastAsia="Times New Roman" w:hAnsi="inherit" w:cs="Times New Roman"/>
                  <w:color w:val="0000FF"/>
                  <w:kern w:val="0"/>
                  <w:sz w:val="24"/>
                  <w:szCs w:val="24"/>
                  <w:lang w:eastAsia="ru-RU"/>
                  <w14:ligatures w14:val="none"/>
                </w:rPr>
                <w:t>https://m.edsoo.ru/c4e0944a</w:t>
              </w:r>
            </w:hyperlink>
          </w:p>
        </w:tc>
      </w:tr>
      <w:tr w:rsidR="00946034" w:rsidRPr="00D508F3" w14:paraId="189EA854" w14:textId="77777777" w:rsidTr="00946034">
        <w:tc>
          <w:tcPr>
            <w:tcW w:w="151" w:type="pct"/>
            <w:hideMark/>
          </w:tcPr>
          <w:p w14:paraId="525ED12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22</w:t>
            </w:r>
          </w:p>
        </w:tc>
        <w:tc>
          <w:tcPr>
            <w:tcW w:w="1982" w:type="pct"/>
            <w:hideMark/>
          </w:tcPr>
          <w:p w14:paraId="1A8AF8B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применение зависимости "цена-количество-стоимость"</w:t>
            </w:r>
          </w:p>
        </w:tc>
        <w:tc>
          <w:tcPr>
            <w:tcW w:w="447" w:type="pct"/>
            <w:hideMark/>
          </w:tcPr>
          <w:p w14:paraId="6073A69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FCAFE9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994E95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0C8F2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7F978D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49" w:history="1">
              <w:r w:rsidRPr="00D508F3">
                <w:rPr>
                  <w:rFonts w:ascii="inherit" w:eastAsia="Times New Roman" w:hAnsi="inherit" w:cs="Times New Roman"/>
                  <w:color w:val="0000FF"/>
                  <w:kern w:val="0"/>
                  <w:sz w:val="24"/>
                  <w:szCs w:val="24"/>
                  <w:lang w:eastAsia="ru-RU"/>
                  <w14:ligatures w14:val="none"/>
                </w:rPr>
                <w:t>https://m.edsoo.ru/c4e11708</w:t>
              </w:r>
            </w:hyperlink>
          </w:p>
        </w:tc>
      </w:tr>
      <w:tr w:rsidR="00946034" w:rsidRPr="00D508F3" w14:paraId="59FAC323" w14:textId="77777777" w:rsidTr="00946034">
        <w:tc>
          <w:tcPr>
            <w:tcW w:w="151" w:type="pct"/>
            <w:hideMark/>
          </w:tcPr>
          <w:p w14:paraId="19AC638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23</w:t>
            </w:r>
          </w:p>
        </w:tc>
        <w:tc>
          <w:tcPr>
            <w:tcW w:w="1982" w:type="pct"/>
            <w:hideMark/>
          </w:tcPr>
          <w:p w14:paraId="0572F0B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движение одного объекта. Связь между величинами: масса одного предмета, количество предметов, масса всех предметов</w:t>
            </w:r>
          </w:p>
        </w:tc>
        <w:tc>
          <w:tcPr>
            <w:tcW w:w="447" w:type="pct"/>
            <w:hideMark/>
          </w:tcPr>
          <w:p w14:paraId="25883DB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76B4950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08C54D6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14378D5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235EE1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F5C7E10" w14:textId="77777777" w:rsidTr="00946034">
        <w:tc>
          <w:tcPr>
            <w:tcW w:w="151" w:type="pct"/>
            <w:hideMark/>
          </w:tcPr>
          <w:p w14:paraId="041D021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24</w:t>
            </w:r>
          </w:p>
        </w:tc>
        <w:tc>
          <w:tcPr>
            <w:tcW w:w="1982" w:type="pct"/>
            <w:hideMark/>
          </w:tcPr>
          <w:p w14:paraId="67E4EC5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Порядок действий в числовом выражении (со скобками)</w:t>
            </w:r>
          </w:p>
        </w:tc>
        <w:tc>
          <w:tcPr>
            <w:tcW w:w="447" w:type="pct"/>
            <w:hideMark/>
          </w:tcPr>
          <w:p w14:paraId="544AA45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E903B7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0E45CFC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740915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315334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50" w:history="1">
              <w:r w:rsidRPr="00D508F3">
                <w:rPr>
                  <w:rFonts w:ascii="inherit" w:eastAsia="Times New Roman" w:hAnsi="inherit" w:cs="Times New Roman"/>
                  <w:color w:val="0000FF"/>
                  <w:kern w:val="0"/>
                  <w:sz w:val="24"/>
                  <w:szCs w:val="24"/>
                  <w:lang w:eastAsia="ru-RU"/>
                  <w14:ligatures w14:val="none"/>
                </w:rPr>
                <w:t>https://m.edsoo.ru/c4e0f034</w:t>
              </w:r>
            </w:hyperlink>
          </w:p>
        </w:tc>
      </w:tr>
      <w:tr w:rsidR="00946034" w:rsidRPr="00D508F3" w14:paraId="6B89DAC3" w14:textId="77777777" w:rsidTr="00946034">
        <w:tc>
          <w:tcPr>
            <w:tcW w:w="151" w:type="pct"/>
            <w:hideMark/>
          </w:tcPr>
          <w:p w14:paraId="6A5CF4D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25</w:t>
            </w:r>
          </w:p>
        </w:tc>
        <w:tc>
          <w:tcPr>
            <w:tcW w:w="1982" w:type="pct"/>
            <w:hideMark/>
          </w:tcPr>
          <w:p w14:paraId="0B2AC65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Порядок действий в числовом выражении (без скобок)</w:t>
            </w:r>
          </w:p>
        </w:tc>
        <w:tc>
          <w:tcPr>
            <w:tcW w:w="447" w:type="pct"/>
            <w:hideMark/>
          </w:tcPr>
          <w:p w14:paraId="0306A07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3047A27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472FAA6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0AA8609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88D9B4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55F4833" w14:textId="77777777" w:rsidTr="00946034">
        <w:tc>
          <w:tcPr>
            <w:tcW w:w="151" w:type="pct"/>
            <w:hideMark/>
          </w:tcPr>
          <w:p w14:paraId="229A561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26</w:t>
            </w:r>
          </w:p>
        </w:tc>
        <w:tc>
          <w:tcPr>
            <w:tcW w:w="1982" w:type="pct"/>
            <w:hideMark/>
          </w:tcPr>
          <w:p w14:paraId="15E47AF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447" w:type="pct"/>
            <w:hideMark/>
          </w:tcPr>
          <w:p w14:paraId="794DC5F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37B19BE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3B7E0A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031ABA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C91EDD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23EA8CC" w14:textId="77777777" w:rsidTr="00946034">
        <w:tc>
          <w:tcPr>
            <w:tcW w:w="151" w:type="pct"/>
            <w:hideMark/>
          </w:tcPr>
          <w:p w14:paraId="33618B6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27</w:t>
            </w:r>
          </w:p>
        </w:tc>
        <w:tc>
          <w:tcPr>
            <w:tcW w:w="1982" w:type="pct"/>
            <w:hideMark/>
          </w:tcPr>
          <w:p w14:paraId="402D646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№1</w:t>
            </w:r>
          </w:p>
        </w:tc>
        <w:tc>
          <w:tcPr>
            <w:tcW w:w="447" w:type="pct"/>
            <w:hideMark/>
          </w:tcPr>
          <w:p w14:paraId="2870AA0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538227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97" w:type="pct"/>
            <w:hideMark/>
          </w:tcPr>
          <w:p w14:paraId="558E169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47" w:type="pct"/>
            <w:hideMark/>
          </w:tcPr>
          <w:p w14:paraId="4705EBB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9306F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4057246" w14:textId="77777777" w:rsidTr="00946034">
        <w:tc>
          <w:tcPr>
            <w:tcW w:w="151" w:type="pct"/>
            <w:hideMark/>
          </w:tcPr>
          <w:p w14:paraId="18DE8E5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28</w:t>
            </w:r>
          </w:p>
        </w:tc>
        <w:tc>
          <w:tcPr>
            <w:tcW w:w="1982" w:type="pct"/>
            <w:hideMark/>
          </w:tcPr>
          <w:p w14:paraId="2D06D5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Равенства и неравенства с числами: чтение, составление</w:t>
            </w:r>
          </w:p>
        </w:tc>
        <w:tc>
          <w:tcPr>
            <w:tcW w:w="447" w:type="pct"/>
            <w:hideMark/>
          </w:tcPr>
          <w:p w14:paraId="7A36972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1B529EB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4B9FDEF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F39C00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589015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51" w:history="1">
              <w:r w:rsidRPr="00D508F3">
                <w:rPr>
                  <w:rFonts w:ascii="inherit" w:eastAsia="Times New Roman" w:hAnsi="inherit" w:cs="Times New Roman"/>
                  <w:color w:val="0000FF"/>
                  <w:kern w:val="0"/>
                  <w:sz w:val="24"/>
                  <w:szCs w:val="24"/>
                  <w:lang w:eastAsia="ru-RU"/>
                  <w14:ligatures w14:val="none"/>
                </w:rPr>
                <w:t>https://m.edsoo.ru/c4e08658</w:t>
              </w:r>
            </w:hyperlink>
          </w:p>
        </w:tc>
      </w:tr>
      <w:tr w:rsidR="00946034" w:rsidRPr="00D508F3" w14:paraId="1377F17E" w14:textId="77777777" w:rsidTr="00946034">
        <w:tc>
          <w:tcPr>
            <w:tcW w:w="151" w:type="pct"/>
            <w:hideMark/>
          </w:tcPr>
          <w:p w14:paraId="7FFDB11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29</w:t>
            </w:r>
          </w:p>
        </w:tc>
        <w:tc>
          <w:tcPr>
            <w:tcW w:w="1982" w:type="pct"/>
            <w:hideMark/>
          </w:tcPr>
          <w:p w14:paraId="427F61A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в пределах 100: таблица умножения и деления</w:t>
            </w:r>
          </w:p>
        </w:tc>
        <w:tc>
          <w:tcPr>
            <w:tcW w:w="447" w:type="pct"/>
            <w:hideMark/>
          </w:tcPr>
          <w:p w14:paraId="2BD2E4D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4A0FDE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F38F71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076CBA8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13B855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C5D93B4" w14:textId="77777777" w:rsidTr="00946034">
        <w:tc>
          <w:tcPr>
            <w:tcW w:w="151" w:type="pct"/>
            <w:hideMark/>
          </w:tcPr>
          <w:p w14:paraId="7B7824F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30</w:t>
            </w:r>
          </w:p>
        </w:tc>
        <w:tc>
          <w:tcPr>
            <w:tcW w:w="1982" w:type="pct"/>
            <w:hideMark/>
          </w:tcPr>
          <w:p w14:paraId="4B2E3E4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с числом 6</w:t>
            </w:r>
          </w:p>
        </w:tc>
        <w:tc>
          <w:tcPr>
            <w:tcW w:w="447" w:type="pct"/>
            <w:hideMark/>
          </w:tcPr>
          <w:p w14:paraId="4817955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BC8EDE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65B22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134B34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DCF14C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52" w:history="1">
              <w:r w:rsidRPr="00D508F3">
                <w:rPr>
                  <w:rFonts w:ascii="inherit" w:eastAsia="Times New Roman" w:hAnsi="inherit" w:cs="Times New Roman"/>
                  <w:color w:val="0000FF"/>
                  <w:kern w:val="0"/>
                  <w:sz w:val="24"/>
                  <w:szCs w:val="24"/>
                  <w:lang w:eastAsia="ru-RU"/>
                  <w14:ligatures w14:val="none"/>
                </w:rPr>
                <w:t>https://m.edsoo.ru/c4e0ade0</w:t>
              </w:r>
            </w:hyperlink>
          </w:p>
        </w:tc>
      </w:tr>
      <w:tr w:rsidR="00946034" w:rsidRPr="00D508F3" w14:paraId="0E4A5405" w14:textId="77777777" w:rsidTr="00946034">
        <w:tc>
          <w:tcPr>
            <w:tcW w:w="151" w:type="pct"/>
            <w:hideMark/>
          </w:tcPr>
          <w:p w14:paraId="7CF81FD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31</w:t>
            </w:r>
          </w:p>
        </w:tc>
        <w:tc>
          <w:tcPr>
            <w:tcW w:w="1982" w:type="pct"/>
            <w:hideMark/>
          </w:tcPr>
          <w:p w14:paraId="55EAE8A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понимание отношений больше или меньше на…</w:t>
            </w:r>
          </w:p>
        </w:tc>
        <w:tc>
          <w:tcPr>
            <w:tcW w:w="447" w:type="pct"/>
            <w:hideMark/>
          </w:tcPr>
          <w:p w14:paraId="2FEB3AD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6E3CEF1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2AE47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6303D30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24C4004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77A0254" w14:textId="77777777" w:rsidTr="00946034">
        <w:tc>
          <w:tcPr>
            <w:tcW w:w="151" w:type="pct"/>
            <w:hideMark/>
          </w:tcPr>
          <w:p w14:paraId="5486033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32</w:t>
            </w:r>
          </w:p>
        </w:tc>
        <w:tc>
          <w:tcPr>
            <w:tcW w:w="1982" w:type="pct"/>
            <w:hideMark/>
          </w:tcPr>
          <w:p w14:paraId="3435D55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разностное сравнение</w:t>
            </w:r>
          </w:p>
        </w:tc>
        <w:tc>
          <w:tcPr>
            <w:tcW w:w="447" w:type="pct"/>
            <w:hideMark/>
          </w:tcPr>
          <w:p w14:paraId="1046DA6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934784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CF8239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167A879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5AF772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53" w:history="1">
              <w:r w:rsidRPr="00D508F3">
                <w:rPr>
                  <w:rFonts w:ascii="inherit" w:eastAsia="Times New Roman" w:hAnsi="inherit" w:cs="Times New Roman"/>
                  <w:color w:val="0000FF"/>
                  <w:kern w:val="0"/>
                  <w:sz w:val="24"/>
                  <w:szCs w:val="24"/>
                  <w:lang w:eastAsia="ru-RU"/>
                  <w14:ligatures w14:val="none"/>
                </w:rPr>
                <w:t>https://m.edsoo.ru/c4e11d02</w:t>
              </w:r>
            </w:hyperlink>
          </w:p>
        </w:tc>
      </w:tr>
      <w:tr w:rsidR="00946034" w:rsidRPr="00D508F3" w14:paraId="1889C0CF" w14:textId="77777777" w:rsidTr="00946034">
        <w:tc>
          <w:tcPr>
            <w:tcW w:w="151" w:type="pct"/>
            <w:hideMark/>
          </w:tcPr>
          <w:p w14:paraId="4EB84C8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33</w:t>
            </w:r>
          </w:p>
        </w:tc>
        <w:tc>
          <w:tcPr>
            <w:tcW w:w="1982" w:type="pct"/>
            <w:hideMark/>
          </w:tcPr>
          <w:p w14:paraId="0F5C7BC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кратное сравнение</w:t>
            </w:r>
          </w:p>
        </w:tc>
        <w:tc>
          <w:tcPr>
            <w:tcW w:w="447" w:type="pct"/>
            <w:hideMark/>
          </w:tcPr>
          <w:p w14:paraId="6A049B7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DCD03D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4D19204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7F72C9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076619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54" w:history="1">
              <w:r w:rsidRPr="00D508F3">
                <w:rPr>
                  <w:rFonts w:ascii="inherit" w:eastAsia="Times New Roman" w:hAnsi="inherit" w:cs="Times New Roman"/>
                  <w:color w:val="0000FF"/>
                  <w:kern w:val="0"/>
                  <w:sz w:val="24"/>
                  <w:szCs w:val="24"/>
                  <w:lang w:eastAsia="ru-RU"/>
                  <w14:ligatures w14:val="none"/>
                </w:rPr>
                <w:t>https://m.edsoo.ru/c4e11f3c</w:t>
              </w:r>
            </w:hyperlink>
          </w:p>
        </w:tc>
      </w:tr>
      <w:tr w:rsidR="00946034" w:rsidRPr="00D508F3" w14:paraId="56DBF8BF" w14:textId="77777777" w:rsidTr="00946034">
        <w:tc>
          <w:tcPr>
            <w:tcW w:w="151" w:type="pct"/>
            <w:hideMark/>
          </w:tcPr>
          <w:p w14:paraId="77B6837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34</w:t>
            </w:r>
          </w:p>
        </w:tc>
        <w:tc>
          <w:tcPr>
            <w:tcW w:w="1982" w:type="pct"/>
            <w:hideMark/>
          </w:tcPr>
          <w:p w14:paraId="2FDE43E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понимание отношений больше или меньше в…</w:t>
            </w:r>
          </w:p>
        </w:tc>
        <w:tc>
          <w:tcPr>
            <w:tcW w:w="447" w:type="pct"/>
            <w:hideMark/>
          </w:tcPr>
          <w:p w14:paraId="7CDF961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88E9BE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0200680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64A2BBD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20CF9E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59FFA16" w14:textId="77777777" w:rsidTr="00946034">
        <w:tc>
          <w:tcPr>
            <w:tcW w:w="151" w:type="pct"/>
            <w:hideMark/>
          </w:tcPr>
          <w:p w14:paraId="4FE28B7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35</w:t>
            </w:r>
          </w:p>
        </w:tc>
        <w:tc>
          <w:tcPr>
            <w:tcW w:w="1982" w:type="pct"/>
            <w:hideMark/>
          </w:tcPr>
          <w:p w14:paraId="410CD9B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Столбчатая диаграмма: чтение</w:t>
            </w:r>
          </w:p>
        </w:tc>
        <w:tc>
          <w:tcPr>
            <w:tcW w:w="447" w:type="pct"/>
            <w:hideMark/>
          </w:tcPr>
          <w:p w14:paraId="25088BD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3E9421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69A6DA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D6CDFE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4D68B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55" w:history="1">
              <w:r w:rsidRPr="00D508F3">
                <w:rPr>
                  <w:rFonts w:ascii="inherit" w:eastAsia="Times New Roman" w:hAnsi="inherit" w:cs="Times New Roman"/>
                  <w:color w:val="0000FF"/>
                  <w:kern w:val="0"/>
                  <w:sz w:val="24"/>
                  <w:szCs w:val="24"/>
                  <w:lang w:eastAsia="ru-RU"/>
                  <w14:ligatures w14:val="none"/>
                </w:rPr>
                <w:t>https://m.edsoo.ru/c4e173e2</w:t>
              </w:r>
            </w:hyperlink>
          </w:p>
        </w:tc>
      </w:tr>
      <w:tr w:rsidR="00946034" w:rsidRPr="00D508F3" w14:paraId="42E1C891" w14:textId="77777777" w:rsidTr="00946034">
        <w:tc>
          <w:tcPr>
            <w:tcW w:w="151" w:type="pct"/>
            <w:hideMark/>
          </w:tcPr>
          <w:p w14:paraId="0549EB7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36</w:t>
            </w:r>
          </w:p>
        </w:tc>
        <w:tc>
          <w:tcPr>
            <w:tcW w:w="1982" w:type="pct"/>
            <w:hideMark/>
          </w:tcPr>
          <w:p w14:paraId="7FDB2D6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Столбчатая диаграмма: использование данных для решения учебных и практических задач</w:t>
            </w:r>
          </w:p>
        </w:tc>
        <w:tc>
          <w:tcPr>
            <w:tcW w:w="447" w:type="pct"/>
            <w:hideMark/>
          </w:tcPr>
          <w:p w14:paraId="1669242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A9CC94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4BE386B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72B3B1A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2B2728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56" w:history="1">
              <w:r w:rsidRPr="00D508F3">
                <w:rPr>
                  <w:rFonts w:ascii="inherit" w:eastAsia="Times New Roman" w:hAnsi="inherit" w:cs="Times New Roman"/>
                  <w:color w:val="0000FF"/>
                  <w:kern w:val="0"/>
                  <w:sz w:val="24"/>
                  <w:szCs w:val="24"/>
                  <w:lang w:eastAsia="ru-RU"/>
                  <w14:ligatures w14:val="none"/>
                </w:rPr>
                <w:t>https://m.edsoo.ru/c4e175ae</w:t>
              </w:r>
            </w:hyperlink>
          </w:p>
        </w:tc>
      </w:tr>
      <w:tr w:rsidR="00946034" w:rsidRPr="00D508F3" w14:paraId="69AB83A1" w14:textId="77777777" w:rsidTr="00946034">
        <w:tc>
          <w:tcPr>
            <w:tcW w:w="151" w:type="pct"/>
            <w:hideMark/>
          </w:tcPr>
          <w:p w14:paraId="6AD83CD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37</w:t>
            </w:r>
          </w:p>
        </w:tc>
        <w:tc>
          <w:tcPr>
            <w:tcW w:w="1982" w:type="pct"/>
            <w:hideMark/>
          </w:tcPr>
          <w:p w14:paraId="04A1E5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математических объектов (общее, различное, уникальное/специфичное)</w:t>
            </w:r>
          </w:p>
        </w:tc>
        <w:tc>
          <w:tcPr>
            <w:tcW w:w="447" w:type="pct"/>
            <w:hideMark/>
          </w:tcPr>
          <w:p w14:paraId="51DF2C3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79B08AB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04C703B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61E6975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6647C05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309C522" w14:textId="77777777" w:rsidTr="00946034">
        <w:tc>
          <w:tcPr>
            <w:tcW w:w="151" w:type="pct"/>
            <w:hideMark/>
          </w:tcPr>
          <w:p w14:paraId="73E59B2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38</w:t>
            </w:r>
          </w:p>
        </w:tc>
        <w:tc>
          <w:tcPr>
            <w:tcW w:w="1982" w:type="pct"/>
            <w:hideMark/>
          </w:tcPr>
          <w:p w14:paraId="4A7DA43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Выбор формы представления информации. Линейные диаграммы</w:t>
            </w:r>
          </w:p>
        </w:tc>
        <w:tc>
          <w:tcPr>
            <w:tcW w:w="447" w:type="pct"/>
            <w:hideMark/>
          </w:tcPr>
          <w:p w14:paraId="5112DB9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B7E9CA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234D5F8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6A55BCB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635A50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57561D8" w14:textId="77777777" w:rsidTr="00946034">
        <w:tc>
          <w:tcPr>
            <w:tcW w:w="151" w:type="pct"/>
            <w:hideMark/>
          </w:tcPr>
          <w:p w14:paraId="28DC61E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39</w:t>
            </w:r>
          </w:p>
        </w:tc>
        <w:tc>
          <w:tcPr>
            <w:tcW w:w="1982" w:type="pct"/>
            <w:hideMark/>
          </w:tcPr>
          <w:p w14:paraId="29A579E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с числом 7</w:t>
            </w:r>
          </w:p>
        </w:tc>
        <w:tc>
          <w:tcPr>
            <w:tcW w:w="447" w:type="pct"/>
            <w:hideMark/>
          </w:tcPr>
          <w:p w14:paraId="4C422AE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17471D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0B3F954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14F892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34DA9B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57" w:history="1">
              <w:r w:rsidRPr="00D508F3">
                <w:rPr>
                  <w:rFonts w:ascii="inherit" w:eastAsia="Times New Roman" w:hAnsi="inherit" w:cs="Times New Roman"/>
                  <w:color w:val="0000FF"/>
                  <w:kern w:val="0"/>
                  <w:sz w:val="24"/>
                  <w:szCs w:val="24"/>
                  <w:lang w:eastAsia="ru-RU"/>
                  <w14:ligatures w14:val="none"/>
                </w:rPr>
                <w:t>https://m.edsoo.ru/c4e0afb6</w:t>
              </w:r>
            </w:hyperlink>
          </w:p>
        </w:tc>
      </w:tr>
      <w:tr w:rsidR="00946034" w:rsidRPr="00D508F3" w14:paraId="0856CDED" w14:textId="77777777" w:rsidTr="00946034">
        <w:tc>
          <w:tcPr>
            <w:tcW w:w="151" w:type="pct"/>
            <w:hideMark/>
          </w:tcPr>
          <w:p w14:paraId="13377F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40</w:t>
            </w:r>
          </w:p>
        </w:tc>
        <w:tc>
          <w:tcPr>
            <w:tcW w:w="1982" w:type="pct"/>
            <w:hideMark/>
          </w:tcPr>
          <w:p w14:paraId="53204EE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Верные (истинные) и неверные (ложные) утверждения: конструирование, проверка</w:t>
            </w:r>
          </w:p>
        </w:tc>
        <w:tc>
          <w:tcPr>
            <w:tcW w:w="447" w:type="pct"/>
            <w:hideMark/>
          </w:tcPr>
          <w:p w14:paraId="19804A7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69B485F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4D839E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D5B21C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C2C3E1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58" w:history="1">
              <w:r w:rsidRPr="00D508F3">
                <w:rPr>
                  <w:rFonts w:ascii="inherit" w:eastAsia="Times New Roman" w:hAnsi="inherit" w:cs="Times New Roman"/>
                  <w:color w:val="0000FF"/>
                  <w:kern w:val="0"/>
                  <w:sz w:val="24"/>
                  <w:szCs w:val="24"/>
                  <w:lang w:eastAsia="ru-RU"/>
                  <w14:ligatures w14:val="none"/>
                </w:rPr>
                <w:t>https://m.edsoo.ru/c4e15b14</w:t>
              </w:r>
            </w:hyperlink>
          </w:p>
        </w:tc>
      </w:tr>
      <w:tr w:rsidR="00946034" w:rsidRPr="00D508F3" w14:paraId="10F8654A" w14:textId="77777777" w:rsidTr="00946034">
        <w:tc>
          <w:tcPr>
            <w:tcW w:w="151" w:type="pct"/>
            <w:hideMark/>
          </w:tcPr>
          <w:p w14:paraId="0526C13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41</w:t>
            </w:r>
          </w:p>
        </w:tc>
        <w:tc>
          <w:tcPr>
            <w:tcW w:w="1982" w:type="pct"/>
            <w:hideMark/>
          </w:tcPr>
          <w:p w14:paraId="3ACEEC5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Свойства чисел. Математические игры с числами</w:t>
            </w:r>
          </w:p>
        </w:tc>
        <w:tc>
          <w:tcPr>
            <w:tcW w:w="447" w:type="pct"/>
            <w:hideMark/>
          </w:tcPr>
          <w:p w14:paraId="2F4E8B0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7338137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49505FA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B71666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87238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2A60A6A" w14:textId="77777777" w:rsidTr="00946034">
        <w:tc>
          <w:tcPr>
            <w:tcW w:w="151" w:type="pct"/>
            <w:hideMark/>
          </w:tcPr>
          <w:p w14:paraId="2452703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42</w:t>
            </w:r>
          </w:p>
        </w:tc>
        <w:tc>
          <w:tcPr>
            <w:tcW w:w="1982" w:type="pct"/>
            <w:hideMark/>
          </w:tcPr>
          <w:p w14:paraId="09A6FD5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Кратное сравнение чисел</w:t>
            </w:r>
          </w:p>
        </w:tc>
        <w:tc>
          <w:tcPr>
            <w:tcW w:w="447" w:type="pct"/>
            <w:hideMark/>
          </w:tcPr>
          <w:p w14:paraId="6652B26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D92D63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552FAED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152C81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FD3FD3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59" w:history="1">
              <w:r w:rsidRPr="00D508F3">
                <w:rPr>
                  <w:rFonts w:ascii="inherit" w:eastAsia="Times New Roman" w:hAnsi="inherit" w:cs="Times New Roman"/>
                  <w:color w:val="0000FF"/>
                  <w:kern w:val="0"/>
                  <w:sz w:val="24"/>
                  <w:szCs w:val="24"/>
                  <w:lang w:eastAsia="ru-RU"/>
                  <w14:ligatures w14:val="none"/>
                </w:rPr>
                <w:t>https://m.edsoo.ru/c4e08cc0</w:t>
              </w:r>
            </w:hyperlink>
          </w:p>
        </w:tc>
      </w:tr>
      <w:tr w:rsidR="00946034" w:rsidRPr="00D508F3" w14:paraId="2C4947D2" w14:textId="77777777" w:rsidTr="00946034">
        <w:tc>
          <w:tcPr>
            <w:tcW w:w="151" w:type="pct"/>
            <w:hideMark/>
          </w:tcPr>
          <w:p w14:paraId="36EA397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43</w:t>
            </w:r>
          </w:p>
        </w:tc>
        <w:tc>
          <w:tcPr>
            <w:tcW w:w="1982" w:type="pct"/>
            <w:hideMark/>
          </w:tcPr>
          <w:p w14:paraId="52AC0DA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Равенства и неравенства: установление истинности (верное/неверное)</w:t>
            </w:r>
          </w:p>
        </w:tc>
        <w:tc>
          <w:tcPr>
            <w:tcW w:w="447" w:type="pct"/>
            <w:hideMark/>
          </w:tcPr>
          <w:p w14:paraId="2D93EA8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1E99EFE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294374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B1841A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C9C893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60" w:history="1">
              <w:r w:rsidRPr="00D508F3">
                <w:rPr>
                  <w:rFonts w:ascii="inherit" w:eastAsia="Times New Roman" w:hAnsi="inherit" w:cs="Times New Roman"/>
                  <w:color w:val="0000FF"/>
                  <w:kern w:val="0"/>
                  <w:sz w:val="24"/>
                  <w:szCs w:val="24"/>
                  <w:lang w:eastAsia="ru-RU"/>
                  <w14:ligatures w14:val="none"/>
                </w:rPr>
                <w:t>https://m.edsoo.ru/c4e087e8</w:t>
              </w:r>
            </w:hyperlink>
          </w:p>
        </w:tc>
      </w:tr>
      <w:tr w:rsidR="00946034" w:rsidRPr="00D508F3" w14:paraId="5B62ABCB" w14:textId="77777777" w:rsidTr="00946034">
        <w:tc>
          <w:tcPr>
            <w:tcW w:w="151" w:type="pct"/>
            <w:hideMark/>
          </w:tcPr>
          <w:p w14:paraId="1254FD4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44</w:t>
            </w:r>
          </w:p>
        </w:tc>
        <w:tc>
          <w:tcPr>
            <w:tcW w:w="1982" w:type="pct"/>
            <w:hideMark/>
          </w:tcPr>
          <w:p w14:paraId="6185A39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Единицы площади – квадратный метр, квадратный сантиметр, квадратный дециметр</w:t>
            </w:r>
          </w:p>
        </w:tc>
        <w:tc>
          <w:tcPr>
            <w:tcW w:w="447" w:type="pct"/>
            <w:hideMark/>
          </w:tcPr>
          <w:p w14:paraId="5EE2FD4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51A6F1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2223D1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335155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67FAED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61" w:history="1">
              <w:r w:rsidRPr="00D508F3">
                <w:rPr>
                  <w:rFonts w:ascii="inherit" w:eastAsia="Times New Roman" w:hAnsi="inherit" w:cs="Times New Roman"/>
                  <w:color w:val="0000FF"/>
                  <w:kern w:val="0"/>
                  <w:sz w:val="24"/>
                  <w:szCs w:val="24"/>
                  <w:lang w:eastAsia="ru-RU"/>
                  <w14:ligatures w14:val="none"/>
                </w:rPr>
                <w:t>https://m.edsoo.ru/c4e09e4a</w:t>
              </w:r>
            </w:hyperlink>
          </w:p>
        </w:tc>
      </w:tr>
      <w:tr w:rsidR="00946034" w:rsidRPr="00D508F3" w14:paraId="7178C3D9" w14:textId="77777777" w:rsidTr="00946034">
        <w:tc>
          <w:tcPr>
            <w:tcW w:w="151" w:type="pct"/>
            <w:hideMark/>
          </w:tcPr>
          <w:p w14:paraId="73656E1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45</w:t>
            </w:r>
          </w:p>
        </w:tc>
        <w:tc>
          <w:tcPr>
            <w:tcW w:w="1982" w:type="pct"/>
            <w:hideMark/>
          </w:tcPr>
          <w:p w14:paraId="153DAFB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Площадь прямоугольника, квадрата</w:t>
            </w:r>
          </w:p>
        </w:tc>
        <w:tc>
          <w:tcPr>
            <w:tcW w:w="447" w:type="pct"/>
            <w:hideMark/>
          </w:tcPr>
          <w:p w14:paraId="7A8BCCD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603E0C2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476508E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0A13BD3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24DE5E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62" w:history="1">
              <w:r w:rsidRPr="00D508F3">
                <w:rPr>
                  <w:rFonts w:ascii="inherit" w:eastAsia="Times New Roman" w:hAnsi="inherit" w:cs="Times New Roman"/>
                  <w:color w:val="0000FF"/>
                  <w:kern w:val="0"/>
                  <w:sz w:val="24"/>
                  <w:szCs w:val="24"/>
                  <w:lang w:eastAsia="ru-RU"/>
                  <w14:ligatures w14:val="none"/>
                </w:rPr>
                <w:t>https://m.edsoo.ru/c4e13bca</w:t>
              </w:r>
            </w:hyperlink>
          </w:p>
        </w:tc>
      </w:tr>
      <w:tr w:rsidR="00946034" w:rsidRPr="00D508F3" w14:paraId="6A6C053C" w14:textId="77777777" w:rsidTr="00946034">
        <w:tc>
          <w:tcPr>
            <w:tcW w:w="151" w:type="pct"/>
            <w:hideMark/>
          </w:tcPr>
          <w:p w14:paraId="40FE573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46</w:t>
            </w:r>
          </w:p>
        </w:tc>
        <w:tc>
          <w:tcPr>
            <w:tcW w:w="1982" w:type="pct"/>
            <w:hideMark/>
          </w:tcPr>
          <w:p w14:paraId="78659F4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на клетчатой бумаге прямоугольника с заданным значением площади. Сравнение площадей фигур с помощью наложения</w:t>
            </w:r>
          </w:p>
        </w:tc>
        <w:tc>
          <w:tcPr>
            <w:tcW w:w="447" w:type="pct"/>
            <w:hideMark/>
          </w:tcPr>
          <w:p w14:paraId="6D9CDBC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35A96CD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FC1497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752B965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2433987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63" w:history="1">
              <w:r w:rsidRPr="00D508F3">
                <w:rPr>
                  <w:rFonts w:ascii="inherit" w:eastAsia="Times New Roman" w:hAnsi="inherit" w:cs="Times New Roman"/>
                  <w:color w:val="0000FF"/>
                  <w:kern w:val="0"/>
                  <w:sz w:val="24"/>
                  <w:szCs w:val="24"/>
                  <w:lang w:eastAsia="ru-RU"/>
                  <w14:ligatures w14:val="none"/>
                </w:rPr>
                <w:t>https://m.edsoo.ru/c4e139fe</w:t>
              </w:r>
            </w:hyperlink>
          </w:p>
        </w:tc>
      </w:tr>
      <w:tr w:rsidR="00946034" w:rsidRPr="00D508F3" w14:paraId="7054144A" w14:textId="77777777" w:rsidTr="00946034">
        <w:tc>
          <w:tcPr>
            <w:tcW w:w="151" w:type="pct"/>
            <w:hideMark/>
          </w:tcPr>
          <w:p w14:paraId="4D11B50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47</w:t>
            </w:r>
          </w:p>
        </w:tc>
        <w:tc>
          <w:tcPr>
            <w:tcW w:w="1982" w:type="pct"/>
            <w:hideMark/>
          </w:tcPr>
          <w:p w14:paraId="3B59918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Конструирование геометрических фигур (разбиение фигуры на части, составление фигуры из частей)</w:t>
            </w:r>
          </w:p>
        </w:tc>
        <w:tc>
          <w:tcPr>
            <w:tcW w:w="447" w:type="pct"/>
            <w:hideMark/>
          </w:tcPr>
          <w:p w14:paraId="76318BD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65CD903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A2360B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A42C75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EE6338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64" w:history="1">
              <w:r w:rsidRPr="00D508F3">
                <w:rPr>
                  <w:rFonts w:ascii="inherit" w:eastAsia="Times New Roman" w:hAnsi="inherit" w:cs="Times New Roman"/>
                  <w:color w:val="0000FF"/>
                  <w:kern w:val="0"/>
                  <w:sz w:val="24"/>
                  <w:szCs w:val="24"/>
                  <w:lang w:eastAsia="ru-RU"/>
                  <w14:ligatures w14:val="none"/>
                </w:rPr>
                <w:t>https://m.edsoo.ru/c4e12c66</w:t>
              </w:r>
            </w:hyperlink>
          </w:p>
        </w:tc>
      </w:tr>
      <w:tr w:rsidR="00946034" w:rsidRPr="00D508F3" w14:paraId="17F3C2D3" w14:textId="77777777" w:rsidTr="00946034">
        <w:tc>
          <w:tcPr>
            <w:tcW w:w="151" w:type="pct"/>
            <w:hideMark/>
          </w:tcPr>
          <w:p w14:paraId="649B4EF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48</w:t>
            </w:r>
          </w:p>
        </w:tc>
        <w:tc>
          <w:tcPr>
            <w:tcW w:w="1982" w:type="pct"/>
            <w:hideMark/>
          </w:tcPr>
          <w:p w14:paraId="353081B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Конструирование многоугольника из данных фигур, деление многоугольника на части</w:t>
            </w:r>
          </w:p>
        </w:tc>
        <w:tc>
          <w:tcPr>
            <w:tcW w:w="447" w:type="pct"/>
            <w:hideMark/>
          </w:tcPr>
          <w:p w14:paraId="20EC2CB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1F7CDC1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4138C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CF1F0E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8B3774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65" w:history="1">
              <w:r w:rsidRPr="00D508F3">
                <w:rPr>
                  <w:rFonts w:ascii="inherit" w:eastAsia="Times New Roman" w:hAnsi="inherit" w:cs="Times New Roman"/>
                  <w:color w:val="0000FF"/>
                  <w:kern w:val="0"/>
                  <w:sz w:val="24"/>
                  <w:szCs w:val="24"/>
                  <w:lang w:eastAsia="ru-RU"/>
                  <w14:ligatures w14:val="none"/>
                </w:rPr>
                <w:t>https://m.edsoo.ru/c4e129e6</w:t>
              </w:r>
            </w:hyperlink>
          </w:p>
        </w:tc>
      </w:tr>
      <w:tr w:rsidR="00946034" w:rsidRPr="00D508F3" w14:paraId="3DA2D98C" w14:textId="77777777" w:rsidTr="00946034">
        <w:tc>
          <w:tcPr>
            <w:tcW w:w="151" w:type="pct"/>
            <w:hideMark/>
          </w:tcPr>
          <w:p w14:paraId="7D85DF0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49</w:t>
            </w:r>
          </w:p>
        </w:tc>
        <w:tc>
          <w:tcPr>
            <w:tcW w:w="1982" w:type="pct"/>
            <w:hideMark/>
          </w:tcPr>
          <w:p w14:paraId="13C93F1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Периметр и площадь прямоугольника: общее и различное</w:t>
            </w:r>
          </w:p>
        </w:tc>
        <w:tc>
          <w:tcPr>
            <w:tcW w:w="447" w:type="pct"/>
            <w:hideMark/>
          </w:tcPr>
          <w:p w14:paraId="2A856C6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B9BB31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F32116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ED2A86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2929D2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3ACF35C" w14:textId="77777777" w:rsidTr="00946034">
        <w:tc>
          <w:tcPr>
            <w:tcW w:w="151" w:type="pct"/>
            <w:hideMark/>
          </w:tcPr>
          <w:p w14:paraId="2B80B28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50</w:t>
            </w:r>
          </w:p>
        </w:tc>
        <w:tc>
          <w:tcPr>
            <w:tcW w:w="1982" w:type="pct"/>
            <w:hideMark/>
          </w:tcPr>
          <w:p w14:paraId="034E3A7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Площадь и приемы её нахождения</w:t>
            </w:r>
          </w:p>
        </w:tc>
        <w:tc>
          <w:tcPr>
            <w:tcW w:w="447" w:type="pct"/>
            <w:hideMark/>
          </w:tcPr>
          <w:p w14:paraId="6B24C08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7BFA5C0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4EA93B7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D5AB2E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2B8EE32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66" w:history="1">
              <w:r w:rsidRPr="00D508F3">
                <w:rPr>
                  <w:rFonts w:ascii="inherit" w:eastAsia="Times New Roman" w:hAnsi="inherit" w:cs="Times New Roman"/>
                  <w:color w:val="0000FF"/>
                  <w:kern w:val="0"/>
                  <w:sz w:val="24"/>
                  <w:szCs w:val="24"/>
                  <w:lang w:eastAsia="ru-RU"/>
                  <w14:ligatures w14:val="none"/>
                </w:rPr>
                <w:t>https://m.edsoo.ru/c4e13f6c</w:t>
              </w:r>
            </w:hyperlink>
          </w:p>
        </w:tc>
      </w:tr>
      <w:tr w:rsidR="00946034" w:rsidRPr="00D508F3" w14:paraId="57BC9762" w14:textId="77777777" w:rsidTr="00946034">
        <w:tc>
          <w:tcPr>
            <w:tcW w:w="151" w:type="pct"/>
            <w:hideMark/>
          </w:tcPr>
          <w:p w14:paraId="3D00DFF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51</w:t>
            </w:r>
          </w:p>
        </w:tc>
        <w:tc>
          <w:tcPr>
            <w:tcW w:w="1982" w:type="pct"/>
            <w:hideMark/>
          </w:tcPr>
          <w:p w14:paraId="659E0FB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площади прямоугольника, квадрата</w:t>
            </w:r>
          </w:p>
        </w:tc>
        <w:tc>
          <w:tcPr>
            <w:tcW w:w="447" w:type="pct"/>
            <w:hideMark/>
          </w:tcPr>
          <w:p w14:paraId="7BCE477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33983B2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22142E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01111AB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83AEDA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67" w:history="1">
              <w:r w:rsidRPr="00D508F3">
                <w:rPr>
                  <w:rFonts w:ascii="inherit" w:eastAsia="Times New Roman" w:hAnsi="inherit" w:cs="Times New Roman"/>
                  <w:color w:val="0000FF"/>
                  <w:kern w:val="0"/>
                  <w:sz w:val="24"/>
                  <w:szCs w:val="24"/>
                  <w:lang w:eastAsia="ru-RU"/>
                  <w14:ligatures w14:val="none"/>
                </w:rPr>
                <w:t>https://m.edsoo.ru/c4e146ce</w:t>
              </w:r>
            </w:hyperlink>
          </w:p>
        </w:tc>
      </w:tr>
      <w:tr w:rsidR="00946034" w:rsidRPr="00D508F3" w14:paraId="3974BF47" w14:textId="77777777" w:rsidTr="00946034">
        <w:tc>
          <w:tcPr>
            <w:tcW w:w="151" w:type="pct"/>
            <w:hideMark/>
          </w:tcPr>
          <w:p w14:paraId="79085CE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52</w:t>
            </w:r>
          </w:p>
        </w:tc>
        <w:tc>
          <w:tcPr>
            <w:tcW w:w="1982" w:type="pct"/>
            <w:hideMark/>
          </w:tcPr>
          <w:p w14:paraId="50E131C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Алгоритмы (правила) нахождения периметра и площади</w:t>
            </w:r>
          </w:p>
        </w:tc>
        <w:tc>
          <w:tcPr>
            <w:tcW w:w="447" w:type="pct"/>
            <w:hideMark/>
          </w:tcPr>
          <w:p w14:paraId="6A3EB48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2A0326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56B9617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0DD153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C83703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68" w:history="1">
              <w:r w:rsidRPr="00D508F3">
                <w:rPr>
                  <w:rFonts w:ascii="inherit" w:eastAsia="Times New Roman" w:hAnsi="inherit" w:cs="Times New Roman"/>
                  <w:color w:val="0000FF"/>
                  <w:kern w:val="0"/>
                  <w:sz w:val="24"/>
                  <w:szCs w:val="24"/>
                  <w:lang w:eastAsia="ru-RU"/>
                  <w14:ligatures w14:val="none"/>
                </w:rPr>
                <w:t>https://m.edsoo.ru/c4e13daa</w:t>
              </w:r>
            </w:hyperlink>
          </w:p>
        </w:tc>
      </w:tr>
      <w:tr w:rsidR="00946034" w:rsidRPr="00D508F3" w14:paraId="25B94A8B" w14:textId="77777777" w:rsidTr="00946034">
        <w:tc>
          <w:tcPr>
            <w:tcW w:w="151" w:type="pct"/>
            <w:hideMark/>
          </w:tcPr>
          <w:p w14:paraId="4EDAE3B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53</w:t>
            </w:r>
          </w:p>
        </w:tc>
        <w:tc>
          <w:tcPr>
            <w:tcW w:w="1982" w:type="pct"/>
            <w:hideMark/>
          </w:tcPr>
          <w:p w14:paraId="3E5E533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с числом 8</w:t>
            </w:r>
          </w:p>
        </w:tc>
        <w:tc>
          <w:tcPr>
            <w:tcW w:w="447" w:type="pct"/>
            <w:hideMark/>
          </w:tcPr>
          <w:p w14:paraId="43AB7B9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4B1071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6695F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03719A2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8335E6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69" w:history="1">
              <w:r w:rsidRPr="00D508F3">
                <w:rPr>
                  <w:rFonts w:ascii="inherit" w:eastAsia="Times New Roman" w:hAnsi="inherit" w:cs="Times New Roman"/>
                  <w:color w:val="0000FF"/>
                  <w:kern w:val="0"/>
                  <w:sz w:val="24"/>
                  <w:szCs w:val="24"/>
                  <w:lang w:eastAsia="ru-RU"/>
                  <w14:ligatures w14:val="none"/>
                </w:rPr>
                <w:t>https://m.edsoo.ru/c4e0b18c</w:t>
              </w:r>
            </w:hyperlink>
          </w:p>
        </w:tc>
      </w:tr>
      <w:tr w:rsidR="00946034" w:rsidRPr="00D508F3" w14:paraId="2AF7E433" w14:textId="77777777" w:rsidTr="00946034">
        <w:tc>
          <w:tcPr>
            <w:tcW w:w="151" w:type="pct"/>
            <w:hideMark/>
          </w:tcPr>
          <w:p w14:paraId="506D88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54</w:t>
            </w:r>
          </w:p>
        </w:tc>
        <w:tc>
          <w:tcPr>
            <w:tcW w:w="1982" w:type="pct"/>
            <w:hideMark/>
          </w:tcPr>
          <w:p w14:paraId="1507F34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Таблица умножения: анализ, формулирование закономерностей</w:t>
            </w:r>
          </w:p>
        </w:tc>
        <w:tc>
          <w:tcPr>
            <w:tcW w:w="447" w:type="pct"/>
            <w:hideMark/>
          </w:tcPr>
          <w:p w14:paraId="6D0C748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11DF76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44DC5D0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4E999E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20C1196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70" w:history="1">
              <w:r w:rsidRPr="00D508F3">
                <w:rPr>
                  <w:rFonts w:ascii="inherit" w:eastAsia="Times New Roman" w:hAnsi="inherit" w:cs="Times New Roman"/>
                  <w:color w:val="0000FF"/>
                  <w:kern w:val="0"/>
                  <w:sz w:val="24"/>
                  <w:szCs w:val="24"/>
                  <w:lang w:eastAsia="ru-RU"/>
                  <w14:ligatures w14:val="none"/>
                </w:rPr>
                <w:t>https://m.edsoo.ru/c4e0b4de</w:t>
              </w:r>
            </w:hyperlink>
          </w:p>
        </w:tc>
      </w:tr>
      <w:tr w:rsidR="00946034" w:rsidRPr="00D508F3" w14:paraId="70E8B9FB" w14:textId="77777777" w:rsidTr="00946034">
        <w:tc>
          <w:tcPr>
            <w:tcW w:w="151" w:type="pct"/>
            <w:hideMark/>
          </w:tcPr>
          <w:p w14:paraId="02FA4E5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55</w:t>
            </w:r>
          </w:p>
        </w:tc>
        <w:tc>
          <w:tcPr>
            <w:tcW w:w="1982" w:type="pct"/>
            <w:hideMark/>
          </w:tcPr>
          <w:p w14:paraId="579B78C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с числом 9</w:t>
            </w:r>
          </w:p>
        </w:tc>
        <w:tc>
          <w:tcPr>
            <w:tcW w:w="447" w:type="pct"/>
            <w:hideMark/>
          </w:tcPr>
          <w:p w14:paraId="0276489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ECB737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2E1A69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65A348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D9D91A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71" w:history="1">
              <w:r w:rsidRPr="00D508F3">
                <w:rPr>
                  <w:rFonts w:ascii="inherit" w:eastAsia="Times New Roman" w:hAnsi="inherit" w:cs="Times New Roman"/>
                  <w:color w:val="0000FF"/>
                  <w:kern w:val="0"/>
                  <w:sz w:val="24"/>
                  <w:szCs w:val="24"/>
                  <w:lang w:eastAsia="ru-RU"/>
                  <w14:ligatures w14:val="none"/>
                </w:rPr>
                <w:t>https://m.edsoo.ru/c4e0b358</w:t>
              </w:r>
            </w:hyperlink>
          </w:p>
        </w:tc>
      </w:tr>
      <w:tr w:rsidR="00946034" w:rsidRPr="00D508F3" w14:paraId="5070D2CE" w14:textId="77777777" w:rsidTr="00946034">
        <w:tc>
          <w:tcPr>
            <w:tcW w:w="151" w:type="pct"/>
            <w:hideMark/>
          </w:tcPr>
          <w:p w14:paraId="2B33D2F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56</w:t>
            </w:r>
          </w:p>
        </w:tc>
        <w:tc>
          <w:tcPr>
            <w:tcW w:w="1982" w:type="pct"/>
            <w:hideMark/>
          </w:tcPr>
          <w:p w14:paraId="7E31F0A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№2</w:t>
            </w:r>
          </w:p>
        </w:tc>
        <w:tc>
          <w:tcPr>
            <w:tcW w:w="447" w:type="pct"/>
            <w:hideMark/>
          </w:tcPr>
          <w:p w14:paraId="5CEB029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3ECF9B3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97" w:type="pct"/>
            <w:hideMark/>
          </w:tcPr>
          <w:p w14:paraId="3D81B16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47" w:type="pct"/>
            <w:hideMark/>
          </w:tcPr>
          <w:p w14:paraId="3380310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7E6E87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92CE098" w14:textId="77777777" w:rsidTr="00946034">
        <w:tc>
          <w:tcPr>
            <w:tcW w:w="151" w:type="pct"/>
            <w:hideMark/>
          </w:tcPr>
          <w:p w14:paraId="1353FDC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57</w:t>
            </w:r>
          </w:p>
        </w:tc>
        <w:tc>
          <w:tcPr>
            <w:tcW w:w="1982" w:type="pct"/>
            <w:hideMark/>
          </w:tcPr>
          <w:p w14:paraId="183CA0E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Планирование хода решения задачи арифметическим способом. Решение задач изученных видов</w:t>
            </w:r>
          </w:p>
        </w:tc>
        <w:tc>
          <w:tcPr>
            <w:tcW w:w="447" w:type="pct"/>
            <w:hideMark/>
          </w:tcPr>
          <w:p w14:paraId="68F67CD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31F13C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6A4769F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0B87E3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0D0111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72" w:history="1">
              <w:r w:rsidRPr="00D508F3">
                <w:rPr>
                  <w:rFonts w:ascii="inherit" w:eastAsia="Times New Roman" w:hAnsi="inherit" w:cs="Times New Roman"/>
                  <w:color w:val="0000FF"/>
                  <w:kern w:val="0"/>
                  <w:sz w:val="24"/>
                  <w:szCs w:val="24"/>
                  <w:lang w:eastAsia="ru-RU"/>
                  <w14:ligatures w14:val="none"/>
                </w:rPr>
                <w:t>https://m.edsoo.ru/c4e16640</w:t>
              </w:r>
            </w:hyperlink>
          </w:p>
        </w:tc>
      </w:tr>
      <w:tr w:rsidR="00946034" w:rsidRPr="00D508F3" w14:paraId="6AFDA186" w14:textId="77777777" w:rsidTr="00946034">
        <w:tc>
          <w:tcPr>
            <w:tcW w:w="151" w:type="pct"/>
            <w:hideMark/>
          </w:tcPr>
          <w:p w14:paraId="29B1125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58</w:t>
            </w:r>
          </w:p>
        </w:tc>
        <w:tc>
          <w:tcPr>
            <w:tcW w:w="1982" w:type="pct"/>
            <w:hideMark/>
          </w:tcPr>
          <w:p w14:paraId="091A704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Конструирование прямоугольника из данных фигур, деление прямоугольника на  части</w:t>
            </w:r>
          </w:p>
        </w:tc>
        <w:tc>
          <w:tcPr>
            <w:tcW w:w="447" w:type="pct"/>
            <w:hideMark/>
          </w:tcPr>
          <w:p w14:paraId="5651016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7CAF57B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6DC58B2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E79536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F82763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73" w:history="1">
              <w:r w:rsidRPr="00D508F3">
                <w:rPr>
                  <w:rFonts w:ascii="inherit" w:eastAsia="Times New Roman" w:hAnsi="inherit" w:cs="Times New Roman"/>
                  <w:color w:val="0000FF"/>
                  <w:kern w:val="0"/>
                  <w:sz w:val="24"/>
                  <w:szCs w:val="24"/>
                  <w:lang w:eastAsia="ru-RU"/>
                  <w14:ligatures w14:val="none"/>
                </w:rPr>
                <w:t>https://m.edsoo.ru/c4e12df6</w:t>
              </w:r>
            </w:hyperlink>
          </w:p>
        </w:tc>
      </w:tr>
      <w:tr w:rsidR="00946034" w:rsidRPr="00D508F3" w14:paraId="4E047317" w14:textId="77777777" w:rsidTr="00946034">
        <w:tc>
          <w:tcPr>
            <w:tcW w:w="151" w:type="pct"/>
            <w:hideMark/>
          </w:tcPr>
          <w:p w14:paraId="1F2A7C7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59</w:t>
            </w:r>
          </w:p>
        </w:tc>
        <w:tc>
          <w:tcPr>
            <w:tcW w:w="1982" w:type="pct"/>
            <w:hideMark/>
          </w:tcPr>
          <w:p w14:paraId="3BF541D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Переход от одних единиц площади к другим</w:t>
            </w:r>
          </w:p>
        </w:tc>
        <w:tc>
          <w:tcPr>
            <w:tcW w:w="447" w:type="pct"/>
            <w:hideMark/>
          </w:tcPr>
          <w:p w14:paraId="4AEB847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84574E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2BA30AE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8E5135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7247E0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9606417" w14:textId="77777777" w:rsidTr="00946034">
        <w:tc>
          <w:tcPr>
            <w:tcW w:w="151" w:type="pct"/>
            <w:hideMark/>
          </w:tcPr>
          <w:p w14:paraId="1BC0266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60</w:t>
            </w:r>
          </w:p>
        </w:tc>
        <w:tc>
          <w:tcPr>
            <w:tcW w:w="1982" w:type="pct"/>
            <w:hideMark/>
          </w:tcPr>
          <w:p w14:paraId="358D15B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работу (производительность труда) одного объекта</w:t>
            </w:r>
          </w:p>
        </w:tc>
        <w:tc>
          <w:tcPr>
            <w:tcW w:w="447" w:type="pct"/>
            <w:hideMark/>
          </w:tcPr>
          <w:p w14:paraId="00876D2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6672DF7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5FF476F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08565C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89F7BE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74" w:history="1">
              <w:r w:rsidRPr="00D508F3">
                <w:rPr>
                  <w:rFonts w:ascii="inherit" w:eastAsia="Times New Roman" w:hAnsi="inherit" w:cs="Times New Roman"/>
                  <w:color w:val="0000FF"/>
                  <w:kern w:val="0"/>
                  <w:sz w:val="24"/>
                  <w:szCs w:val="24"/>
                  <w:lang w:eastAsia="ru-RU"/>
                  <w14:ligatures w14:val="none"/>
                </w:rPr>
                <w:t>https://m.edsoo.ru/c4e11884</w:t>
              </w:r>
            </w:hyperlink>
          </w:p>
        </w:tc>
      </w:tr>
      <w:tr w:rsidR="00946034" w:rsidRPr="00D508F3" w14:paraId="6F0BBB31" w14:textId="77777777" w:rsidTr="00946034">
        <w:tc>
          <w:tcPr>
            <w:tcW w:w="151" w:type="pct"/>
            <w:hideMark/>
          </w:tcPr>
          <w:p w14:paraId="01ECC22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61</w:t>
            </w:r>
          </w:p>
        </w:tc>
        <w:tc>
          <w:tcPr>
            <w:tcW w:w="1982" w:type="pct"/>
            <w:hideMark/>
          </w:tcPr>
          <w:p w14:paraId="72E0954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расчет производительности труда, времени или объема выполненной работы</w:t>
            </w:r>
          </w:p>
        </w:tc>
        <w:tc>
          <w:tcPr>
            <w:tcW w:w="447" w:type="pct"/>
            <w:hideMark/>
          </w:tcPr>
          <w:p w14:paraId="2CCA9E9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74336F8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449A7D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8B8C63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399D19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75" w:history="1">
              <w:r w:rsidRPr="00D508F3">
                <w:rPr>
                  <w:rFonts w:ascii="inherit" w:eastAsia="Times New Roman" w:hAnsi="inherit" w:cs="Times New Roman"/>
                  <w:color w:val="0000FF"/>
                  <w:kern w:val="0"/>
                  <w:sz w:val="24"/>
                  <w:szCs w:val="24"/>
                  <w:lang w:eastAsia="ru-RU"/>
                  <w14:ligatures w14:val="none"/>
                </w:rPr>
                <w:t>https://m.edsoo.ru/c4e11a00</w:t>
              </w:r>
            </w:hyperlink>
          </w:p>
        </w:tc>
      </w:tr>
      <w:tr w:rsidR="00946034" w:rsidRPr="00D508F3" w14:paraId="6B646333" w14:textId="77777777" w:rsidTr="00946034">
        <w:tc>
          <w:tcPr>
            <w:tcW w:w="151" w:type="pct"/>
            <w:hideMark/>
          </w:tcPr>
          <w:p w14:paraId="30193F8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62</w:t>
            </w:r>
          </w:p>
        </w:tc>
        <w:tc>
          <w:tcPr>
            <w:tcW w:w="1982" w:type="pct"/>
            <w:hideMark/>
          </w:tcPr>
          <w:p w14:paraId="53A6500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переместительного, сочетательного свойства при умножении</w:t>
            </w:r>
          </w:p>
        </w:tc>
        <w:tc>
          <w:tcPr>
            <w:tcW w:w="447" w:type="pct"/>
            <w:hideMark/>
          </w:tcPr>
          <w:p w14:paraId="2E598C7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3C6E7C3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5A0DC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74421A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BCBFAE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76" w:history="1">
              <w:r w:rsidRPr="00D508F3">
                <w:rPr>
                  <w:rFonts w:ascii="inherit" w:eastAsia="Times New Roman" w:hAnsi="inherit" w:cs="Times New Roman"/>
                  <w:color w:val="0000FF"/>
                  <w:kern w:val="0"/>
                  <w:sz w:val="24"/>
                  <w:szCs w:val="24"/>
                  <w:lang w:eastAsia="ru-RU"/>
                  <w14:ligatures w14:val="none"/>
                </w:rPr>
                <w:t>https://m.edsoo.ru/c4e0ebc0</w:t>
              </w:r>
            </w:hyperlink>
          </w:p>
        </w:tc>
      </w:tr>
      <w:tr w:rsidR="00946034" w:rsidRPr="00D508F3" w14:paraId="37EA87AB" w14:textId="77777777" w:rsidTr="00946034">
        <w:tc>
          <w:tcPr>
            <w:tcW w:w="151" w:type="pct"/>
            <w:hideMark/>
          </w:tcPr>
          <w:p w14:paraId="053E971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63</w:t>
            </w:r>
          </w:p>
        </w:tc>
        <w:tc>
          <w:tcPr>
            <w:tcW w:w="1982" w:type="pct"/>
            <w:hideMark/>
          </w:tcPr>
          <w:p w14:paraId="4D36EEB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Проверка правильности нахождения периметра, площади прямоугольника</w:t>
            </w:r>
          </w:p>
        </w:tc>
        <w:tc>
          <w:tcPr>
            <w:tcW w:w="447" w:type="pct"/>
            <w:hideMark/>
          </w:tcPr>
          <w:p w14:paraId="4F701C5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1AFC5B9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5E51D6B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04A6184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2FEE6D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77" w:history="1">
              <w:r w:rsidRPr="00D508F3">
                <w:rPr>
                  <w:rFonts w:ascii="inherit" w:eastAsia="Times New Roman" w:hAnsi="inherit" w:cs="Times New Roman"/>
                  <w:color w:val="0000FF"/>
                  <w:kern w:val="0"/>
                  <w:sz w:val="24"/>
                  <w:szCs w:val="24"/>
                  <w:lang w:eastAsia="ru-RU"/>
                  <w14:ligatures w14:val="none"/>
                </w:rPr>
                <w:t>https://m.edsoo.ru/c4e18d3c</w:t>
              </w:r>
            </w:hyperlink>
          </w:p>
        </w:tc>
      </w:tr>
      <w:tr w:rsidR="00946034" w:rsidRPr="00D508F3" w14:paraId="74D01948" w14:textId="77777777" w:rsidTr="00946034">
        <w:tc>
          <w:tcPr>
            <w:tcW w:w="151" w:type="pct"/>
            <w:hideMark/>
          </w:tcPr>
          <w:p w14:paraId="3B63829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64</w:t>
            </w:r>
          </w:p>
        </w:tc>
        <w:tc>
          <w:tcPr>
            <w:tcW w:w="1982" w:type="pct"/>
            <w:hideMark/>
          </w:tcPr>
          <w:p w14:paraId="7394A72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площади в заданных единицах</w:t>
            </w:r>
          </w:p>
        </w:tc>
        <w:tc>
          <w:tcPr>
            <w:tcW w:w="447" w:type="pct"/>
            <w:hideMark/>
          </w:tcPr>
          <w:p w14:paraId="28DE538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7436FDF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CBAC99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4D4C1A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1152F9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78" w:history="1">
              <w:r w:rsidRPr="00D508F3">
                <w:rPr>
                  <w:rFonts w:ascii="inherit" w:eastAsia="Times New Roman" w:hAnsi="inherit" w:cs="Times New Roman"/>
                  <w:color w:val="0000FF"/>
                  <w:kern w:val="0"/>
                  <w:sz w:val="24"/>
                  <w:szCs w:val="24"/>
                  <w:lang w:eastAsia="ru-RU"/>
                  <w14:ligatures w14:val="none"/>
                </w:rPr>
                <w:t>https://m.edsoo.ru/c4e14142</w:t>
              </w:r>
            </w:hyperlink>
          </w:p>
        </w:tc>
      </w:tr>
      <w:tr w:rsidR="00946034" w:rsidRPr="00D508F3" w14:paraId="6B2B3D27" w14:textId="77777777" w:rsidTr="00946034">
        <w:tc>
          <w:tcPr>
            <w:tcW w:w="151" w:type="pct"/>
            <w:hideMark/>
          </w:tcPr>
          <w:p w14:paraId="6E66E66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65</w:t>
            </w:r>
          </w:p>
        </w:tc>
        <w:tc>
          <w:tcPr>
            <w:tcW w:w="1982" w:type="pct"/>
            <w:hideMark/>
          </w:tcPr>
          <w:p w14:paraId="7CA1D20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Арифметические действия с числом 1</w:t>
            </w:r>
          </w:p>
        </w:tc>
        <w:tc>
          <w:tcPr>
            <w:tcW w:w="447" w:type="pct"/>
            <w:hideMark/>
          </w:tcPr>
          <w:p w14:paraId="670299C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69D2354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40535B7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8E86FD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6817913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79" w:history="1">
              <w:r w:rsidRPr="00D508F3">
                <w:rPr>
                  <w:rFonts w:ascii="inherit" w:eastAsia="Times New Roman" w:hAnsi="inherit" w:cs="Times New Roman"/>
                  <w:color w:val="0000FF"/>
                  <w:kern w:val="0"/>
                  <w:sz w:val="24"/>
                  <w:szCs w:val="24"/>
                  <w:lang w:eastAsia="ru-RU"/>
                  <w14:ligatures w14:val="none"/>
                </w:rPr>
                <w:t>https://m.edsoo.ru/c4e0cdf2</w:t>
              </w:r>
            </w:hyperlink>
          </w:p>
        </w:tc>
      </w:tr>
      <w:tr w:rsidR="00946034" w:rsidRPr="00D508F3" w14:paraId="64339EB6" w14:textId="77777777" w:rsidTr="00946034">
        <w:tc>
          <w:tcPr>
            <w:tcW w:w="151" w:type="pct"/>
            <w:hideMark/>
          </w:tcPr>
          <w:p w14:paraId="74D5EE4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66</w:t>
            </w:r>
          </w:p>
        </w:tc>
        <w:tc>
          <w:tcPr>
            <w:tcW w:w="1982" w:type="pct"/>
            <w:hideMark/>
          </w:tcPr>
          <w:p w14:paraId="4E226C2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в пределах 100: внетабличное выполнение действий</w:t>
            </w:r>
          </w:p>
        </w:tc>
        <w:tc>
          <w:tcPr>
            <w:tcW w:w="447" w:type="pct"/>
            <w:hideMark/>
          </w:tcPr>
          <w:p w14:paraId="199C496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1BB976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508890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37EA90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D26CA8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80" w:history="1">
              <w:r w:rsidRPr="00D508F3">
                <w:rPr>
                  <w:rFonts w:ascii="inherit" w:eastAsia="Times New Roman" w:hAnsi="inherit" w:cs="Times New Roman"/>
                  <w:color w:val="0000FF"/>
                  <w:kern w:val="0"/>
                  <w:sz w:val="24"/>
                  <w:szCs w:val="24"/>
                  <w:lang w:eastAsia="ru-RU"/>
                  <w14:ligatures w14:val="none"/>
                </w:rPr>
                <w:t>https://m.edsoo.ru/c4e0b678</w:t>
              </w:r>
            </w:hyperlink>
          </w:p>
        </w:tc>
      </w:tr>
      <w:tr w:rsidR="00946034" w:rsidRPr="00D508F3" w14:paraId="5B0081D2" w14:textId="77777777" w:rsidTr="00946034">
        <w:tc>
          <w:tcPr>
            <w:tcW w:w="151" w:type="pct"/>
            <w:hideMark/>
          </w:tcPr>
          <w:p w14:paraId="2B5CA2E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67</w:t>
            </w:r>
          </w:p>
        </w:tc>
        <w:tc>
          <w:tcPr>
            <w:tcW w:w="1982" w:type="pct"/>
            <w:hideMark/>
          </w:tcPr>
          <w:p w14:paraId="1BE167C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Арифметические действия с числом 0</w:t>
            </w:r>
          </w:p>
        </w:tc>
        <w:tc>
          <w:tcPr>
            <w:tcW w:w="447" w:type="pct"/>
            <w:hideMark/>
          </w:tcPr>
          <w:p w14:paraId="3156450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5A32FA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067FB2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601AC6B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E45E8C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81" w:history="1">
              <w:r w:rsidRPr="00D508F3">
                <w:rPr>
                  <w:rFonts w:ascii="inherit" w:eastAsia="Times New Roman" w:hAnsi="inherit" w:cs="Times New Roman"/>
                  <w:color w:val="0000FF"/>
                  <w:kern w:val="0"/>
                  <w:sz w:val="24"/>
                  <w:szCs w:val="24"/>
                  <w:lang w:eastAsia="ru-RU"/>
                  <w14:ligatures w14:val="none"/>
                </w:rPr>
                <w:t>https://m.edsoo.ru/c4e0cfc8</w:t>
              </w:r>
            </w:hyperlink>
          </w:p>
        </w:tc>
      </w:tr>
      <w:tr w:rsidR="00946034" w:rsidRPr="00D508F3" w14:paraId="292C8B17" w14:textId="77777777" w:rsidTr="00946034">
        <w:tc>
          <w:tcPr>
            <w:tcW w:w="151" w:type="pct"/>
            <w:hideMark/>
          </w:tcPr>
          <w:p w14:paraId="3D81399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68</w:t>
            </w:r>
          </w:p>
        </w:tc>
        <w:tc>
          <w:tcPr>
            <w:tcW w:w="1982" w:type="pct"/>
            <w:hideMark/>
          </w:tcPr>
          <w:p w14:paraId="218C448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площади фигуры, составленной из прямоугольников (квадратов)</w:t>
            </w:r>
          </w:p>
        </w:tc>
        <w:tc>
          <w:tcPr>
            <w:tcW w:w="447" w:type="pct"/>
            <w:hideMark/>
          </w:tcPr>
          <w:p w14:paraId="1D2ED37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873CBA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D57D74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DEB697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B39883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82" w:history="1">
              <w:r w:rsidRPr="00D508F3">
                <w:rPr>
                  <w:rFonts w:ascii="inherit" w:eastAsia="Times New Roman" w:hAnsi="inherit" w:cs="Times New Roman"/>
                  <w:color w:val="0000FF"/>
                  <w:kern w:val="0"/>
                  <w:sz w:val="24"/>
                  <w:szCs w:val="24"/>
                  <w:lang w:eastAsia="ru-RU"/>
                  <w14:ligatures w14:val="none"/>
                </w:rPr>
                <w:t>https://m.edsoo.ru/c4e148e0</w:t>
              </w:r>
            </w:hyperlink>
          </w:p>
        </w:tc>
      </w:tr>
      <w:tr w:rsidR="00946034" w:rsidRPr="00D508F3" w14:paraId="5AA74059" w14:textId="77777777" w:rsidTr="00946034">
        <w:tc>
          <w:tcPr>
            <w:tcW w:w="151" w:type="pct"/>
            <w:hideMark/>
          </w:tcPr>
          <w:p w14:paraId="2CE0BFA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69</w:t>
            </w:r>
          </w:p>
        </w:tc>
        <w:tc>
          <w:tcPr>
            <w:tcW w:w="1982" w:type="pct"/>
            <w:hideMark/>
          </w:tcPr>
          <w:p w14:paraId="452562C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Оценка решения задачи на достоверность и логичность</w:t>
            </w:r>
          </w:p>
        </w:tc>
        <w:tc>
          <w:tcPr>
            <w:tcW w:w="447" w:type="pct"/>
            <w:hideMark/>
          </w:tcPr>
          <w:p w14:paraId="464A4DF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B9E045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6819C1B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F288AB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15DE85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83" w:history="1">
              <w:r w:rsidRPr="00D508F3">
                <w:rPr>
                  <w:rFonts w:ascii="inherit" w:eastAsia="Times New Roman" w:hAnsi="inherit" w:cs="Times New Roman"/>
                  <w:color w:val="0000FF"/>
                  <w:kern w:val="0"/>
                  <w:sz w:val="24"/>
                  <w:szCs w:val="24"/>
                  <w:lang w:eastAsia="ru-RU"/>
                  <w14:ligatures w14:val="none"/>
                </w:rPr>
                <w:t>https://m.edsoo.ru/c4e12266</w:t>
              </w:r>
            </w:hyperlink>
          </w:p>
        </w:tc>
      </w:tr>
      <w:tr w:rsidR="00946034" w:rsidRPr="00D508F3" w14:paraId="6897A2E1" w14:textId="77777777" w:rsidTr="00946034">
        <w:tc>
          <w:tcPr>
            <w:tcW w:w="151" w:type="pct"/>
            <w:hideMark/>
          </w:tcPr>
          <w:p w14:paraId="5D5C820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70</w:t>
            </w:r>
          </w:p>
        </w:tc>
        <w:tc>
          <w:tcPr>
            <w:tcW w:w="1982" w:type="pct"/>
            <w:hideMark/>
          </w:tcPr>
          <w:p w14:paraId="40F43AE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Вычисления с числами 0 и 1. Деление нуля на число</w:t>
            </w:r>
          </w:p>
        </w:tc>
        <w:tc>
          <w:tcPr>
            <w:tcW w:w="447" w:type="pct"/>
            <w:hideMark/>
          </w:tcPr>
          <w:p w14:paraId="74838D6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75D45CB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6EF5D09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6750114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5B4150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84" w:history="1">
              <w:r w:rsidRPr="00D508F3">
                <w:rPr>
                  <w:rFonts w:ascii="inherit" w:eastAsia="Times New Roman" w:hAnsi="inherit" w:cs="Times New Roman"/>
                  <w:color w:val="0000FF"/>
                  <w:kern w:val="0"/>
                  <w:sz w:val="24"/>
                  <w:szCs w:val="24"/>
                  <w:lang w:eastAsia="ru-RU"/>
                  <w14:ligatures w14:val="none"/>
                </w:rPr>
                <w:t>https://m.edsoo.ru/c4e0d18a</w:t>
              </w:r>
            </w:hyperlink>
          </w:p>
        </w:tc>
      </w:tr>
      <w:tr w:rsidR="00946034" w:rsidRPr="00D508F3" w14:paraId="6BD108DC" w14:textId="77777777" w:rsidTr="00946034">
        <w:tc>
          <w:tcPr>
            <w:tcW w:w="151" w:type="pct"/>
            <w:hideMark/>
          </w:tcPr>
          <w:p w14:paraId="1C507CD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71</w:t>
            </w:r>
          </w:p>
        </w:tc>
        <w:tc>
          <w:tcPr>
            <w:tcW w:w="1982" w:type="pct"/>
            <w:hideMark/>
          </w:tcPr>
          <w:p w14:paraId="56D100B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нахождение доли  величины</w:t>
            </w:r>
          </w:p>
        </w:tc>
        <w:tc>
          <w:tcPr>
            <w:tcW w:w="447" w:type="pct"/>
            <w:hideMark/>
          </w:tcPr>
          <w:p w14:paraId="2B146AE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957042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2A462D6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6148598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2F9E6D3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85" w:history="1">
              <w:r w:rsidRPr="00D508F3">
                <w:rPr>
                  <w:rFonts w:ascii="inherit" w:eastAsia="Times New Roman" w:hAnsi="inherit" w:cs="Times New Roman"/>
                  <w:color w:val="0000FF"/>
                  <w:kern w:val="0"/>
                  <w:sz w:val="24"/>
                  <w:szCs w:val="24"/>
                  <w:lang w:eastAsia="ru-RU"/>
                  <w14:ligatures w14:val="none"/>
                </w:rPr>
                <w:t>https://m.edsoo.ru/c4e12400</w:t>
              </w:r>
            </w:hyperlink>
          </w:p>
        </w:tc>
      </w:tr>
      <w:tr w:rsidR="00946034" w:rsidRPr="00D508F3" w14:paraId="05F4A51A" w14:textId="77777777" w:rsidTr="00946034">
        <w:tc>
          <w:tcPr>
            <w:tcW w:w="151" w:type="pct"/>
            <w:hideMark/>
          </w:tcPr>
          <w:p w14:paraId="4D4DC20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72</w:t>
            </w:r>
          </w:p>
        </w:tc>
        <w:tc>
          <w:tcPr>
            <w:tcW w:w="1982" w:type="pct"/>
            <w:hideMark/>
          </w:tcPr>
          <w:p w14:paraId="3B18715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Доля величины: сравнение долей одной величины</w:t>
            </w:r>
          </w:p>
        </w:tc>
        <w:tc>
          <w:tcPr>
            <w:tcW w:w="447" w:type="pct"/>
            <w:hideMark/>
          </w:tcPr>
          <w:p w14:paraId="33C1BDD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A9C149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40CF46B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6AD7B9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0F8702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86" w:history="1">
              <w:r w:rsidRPr="00D508F3">
                <w:rPr>
                  <w:rFonts w:ascii="inherit" w:eastAsia="Times New Roman" w:hAnsi="inherit" w:cs="Times New Roman"/>
                  <w:color w:val="0000FF"/>
                  <w:kern w:val="0"/>
                  <w:sz w:val="24"/>
                  <w:szCs w:val="24"/>
                  <w:lang w:eastAsia="ru-RU"/>
                  <w14:ligatures w14:val="none"/>
                </w:rPr>
                <w:t>https://m.edsoo.ru/c4e12586</w:t>
              </w:r>
            </w:hyperlink>
          </w:p>
        </w:tc>
      </w:tr>
      <w:tr w:rsidR="00946034" w:rsidRPr="00D508F3" w14:paraId="02BFE525" w14:textId="77777777" w:rsidTr="00946034">
        <w:tc>
          <w:tcPr>
            <w:tcW w:w="151" w:type="pct"/>
            <w:hideMark/>
          </w:tcPr>
          <w:p w14:paraId="156E8AD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73</w:t>
            </w:r>
          </w:p>
        </w:tc>
        <w:tc>
          <w:tcPr>
            <w:tcW w:w="1982" w:type="pct"/>
            <w:hideMark/>
          </w:tcPr>
          <w:p w14:paraId="4CD072D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Доля величины: половина, четверть в практической ситуации, сравнение величин, выраженных долями</w:t>
            </w:r>
          </w:p>
        </w:tc>
        <w:tc>
          <w:tcPr>
            <w:tcW w:w="447" w:type="pct"/>
            <w:hideMark/>
          </w:tcPr>
          <w:p w14:paraId="73D309D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22E0FA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C1AF4C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712E175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043592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87" w:history="1">
              <w:r w:rsidRPr="00D508F3">
                <w:rPr>
                  <w:rFonts w:ascii="inherit" w:eastAsia="Times New Roman" w:hAnsi="inherit" w:cs="Times New Roman"/>
                  <w:color w:val="0000FF"/>
                  <w:kern w:val="0"/>
                  <w:sz w:val="24"/>
                  <w:szCs w:val="24"/>
                  <w:lang w:eastAsia="ru-RU"/>
                  <w14:ligatures w14:val="none"/>
                </w:rPr>
                <w:t>https://m.edsoo.ru/c4e0a1f6</w:t>
              </w:r>
            </w:hyperlink>
          </w:p>
        </w:tc>
      </w:tr>
      <w:tr w:rsidR="00946034" w:rsidRPr="00D508F3" w14:paraId="3512750B" w14:textId="77777777" w:rsidTr="00946034">
        <w:tc>
          <w:tcPr>
            <w:tcW w:w="151" w:type="pct"/>
            <w:hideMark/>
          </w:tcPr>
          <w:p w14:paraId="16C663D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74</w:t>
            </w:r>
          </w:p>
        </w:tc>
        <w:tc>
          <w:tcPr>
            <w:tcW w:w="1982" w:type="pct"/>
            <w:hideMark/>
          </w:tcPr>
          <w:p w14:paraId="53F190D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Алгоритмы (правила) построения геометрических фигур. Правила построения окружности и круга</w:t>
            </w:r>
          </w:p>
        </w:tc>
        <w:tc>
          <w:tcPr>
            <w:tcW w:w="447" w:type="pct"/>
            <w:hideMark/>
          </w:tcPr>
          <w:p w14:paraId="754F69F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2A20AD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D86C4B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635FF9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09C3E6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FDD7502" w14:textId="77777777" w:rsidTr="00946034">
        <w:tc>
          <w:tcPr>
            <w:tcW w:w="151" w:type="pct"/>
            <w:hideMark/>
          </w:tcPr>
          <w:p w14:paraId="2021046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75</w:t>
            </w:r>
          </w:p>
        </w:tc>
        <w:tc>
          <w:tcPr>
            <w:tcW w:w="1982" w:type="pct"/>
            <w:hideMark/>
          </w:tcPr>
          <w:p w14:paraId="2DB3DD3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447" w:type="pct"/>
            <w:hideMark/>
          </w:tcPr>
          <w:p w14:paraId="683A0DA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162A798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684791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3276EA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2ACC04B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88" w:history="1">
              <w:r w:rsidRPr="00D508F3">
                <w:rPr>
                  <w:rFonts w:ascii="inherit" w:eastAsia="Times New Roman" w:hAnsi="inherit" w:cs="Times New Roman"/>
                  <w:color w:val="0000FF"/>
                  <w:kern w:val="0"/>
                  <w:sz w:val="24"/>
                  <w:szCs w:val="24"/>
                  <w:lang w:eastAsia="ru-RU"/>
                  <w14:ligatures w14:val="none"/>
                </w:rPr>
                <w:t>https://m.edsoo.ru/c4e095bc</w:t>
              </w:r>
            </w:hyperlink>
          </w:p>
        </w:tc>
      </w:tr>
      <w:tr w:rsidR="00946034" w:rsidRPr="00D508F3" w14:paraId="059E8F29" w14:textId="77777777" w:rsidTr="00946034">
        <w:tc>
          <w:tcPr>
            <w:tcW w:w="151" w:type="pct"/>
            <w:hideMark/>
          </w:tcPr>
          <w:p w14:paraId="1DDEC51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76</w:t>
            </w:r>
          </w:p>
        </w:tc>
        <w:tc>
          <w:tcPr>
            <w:tcW w:w="1982" w:type="pct"/>
            <w:hideMark/>
          </w:tcPr>
          <w:p w14:paraId="063BC47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Время (единица времени — секунда); соотношение «начало, окончание, продолжительность события» в практической ситуации</w:t>
            </w:r>
          </w:p>
        </w:tc>
        <w:tc>
          <w:tcPr>
            <w:tcW w:w="447" w:type="pct"/>
            <w:hideMark/>
          </w:tcPr>
          <w:p w14:paraId="3DED038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8ACA33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21FE3AA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11D62C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F62352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89" w:history="1">
              <w:r w:rsidRPr="00D508F3">
                <w:rPr>
                  <w:rFonts w:ascii="inherit" w:eastAsia="Times New Roman" w:hAnsi="inherit" w:cs="Times New Roman"/>
                  <w:color w:val="0000FF"/>
                  <w:kern w:val="0"/>
                  <w:sz w:val="24"/>
                  <w:szCs w:val="24"/>
                  <w:lang w:eastAsia="ru-RU"/>
                  <w14:ligatures w14:val="none"/>
                </w:rPr>
                <w:t>https://m.edsoo.ru/c4e0974c</w:t>
              </w:r>
            </w:hyperlink>
          </w:p>
        </w:tc>
      </w:tr>
      <w:tr w:rsidR="00946034" w:rsidRPr="00D508F3" w14:paraId="495AFB5B" w14:textId="77777777" w:rsidTr="00946034">
        <w:tc>
          <w:tcPr>
            <w:tcW w:w="151" w:type="pct"/>
            <w:hideMark/>
          </w:tcPr>
          <w:p w14:paraId="2EE6D7E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77</w:t>
            </w:r>
          </w:p>
        </w:tc>
        <w:tc>
          <w:tcPr>
            <w:tcW w:w="1982" w:type="pct"/>
            <w:hideMark/>
          </w:tcPr>
          <w:p w14:paraId="68F4D79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Расчёт времени. Соотношение «начало, окончание, продолжительность события» в практической ситуации</w:t>
            </w:r>
          </w:p>
        </w:tc>
        <w:tc>
          <w:tcPr>
            <w:tcW w:w="447" w:type="pct"/>
            <w:hideMark/>
          </w:tcPr>
          <w:p w14:paraId="13FF713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9A6BE5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CE00EE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AA7A55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6C7E6E5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90" w:history="1">
              <w:r w:rsidRPr="00D508F3">
                <w:rPr>
                  <w:rFonts w:ascii="inherit" w:eastAsia="Times New Roman" w:hAnsi="inherit" w:cs="Times New Roman"/>
                  <w:color w:val="0000FF"/>
                  <w:kern w:val="0"/>
                  <w:sz w:val="24"/>
                  <w:szCs w:val="24"/>
                  <w:lang w:eastAsia="ru-RU"/>
                  <w14:ligatures w14:val="none"/>
                </w:rPr>
                <w:t>https://m.edsoo.ru/c4e0999a</w:t>
              </w:r>
            </w:hyperlink>
          </w:p>
        </w:tc>
      </w:tr>
      <w:tr w:rsidR="00946034" w:rsidRPr="00D508F3" w14:paraId="350498CC" w14:textId="77777777" w:rsidTr="00946034">
        <w:tc>
          <w:tcPr>
            <w:tcW w:w="151" w:type="pct"/>
            <w:hideMark/>
          </w:tcPr>
          <w:p w14:paraId="4269BB7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78</w:t>
            </w:r>
          </w:p>
        </w:tc>
        <w:tc>
          <w:tcPr>
            <w:tcW w:w="1982" w:type="pct"/>
            <w:hideMark/>
          </w:tcPr>
          <w:p w14:paraId="6D4A4D5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Соотношение «больше/ меньше на/в» в ситуации сравнения предметов и объектов на основе измерения величин</w:t>
            </w:r>
          </w:p>
        </w:tc>
        <w:tc>
          <w:tcPr>
            <w:tcW w:w="447" w:type="pct"/>
            <w:hideMark/>
          </w:tcPr>
          <w:p w14:paraId="56855BB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51C715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F350C1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711DC7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E76220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91" w:history="1">
              <w:r w:rsidRPr="00D508F3">
                <w:rPr>
                  <w:rFonts w:ascii="inherit" w:eastAsia="Times New Roman" w:hAnsi="inherit" w:cs="Times New Roman"/>
                  <w:color w:val="0000FF"/>
                  <w:kern w:val="0"/>
                  <w:sz w:val="24"/>
                  <w:szCs w:val="24"/>
                  <w:lang w:eastAsia="ru-RU"/>
                  <w14:ligatures w14:val="none"/>
                </w:rPr>
                <w:t>https://m.edsoo.ru/c4e0a020</w:t>
              </w:r>
            </w:hyperlink>
          </w:p>
        </w:tc>
      </w:tr>
      <w:tr w:rsidR="00946034" w:rsidRPr="00D508F3" w14:paraId="68520B5D" w14:textId="77777777" w:rsidTr="00946034">
        <w:tc>
          <w:tcPr>
            <w:tcW w:w="151" w:type="pct"/>
            <w:hideMark/>
          </w:tcPr>
          <w:p w14:paraId="0C66A8A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79</w:t>
            </w:r>
          </w:p>
        </w:tc>
        <w:tc>
          <w:tcPr>
            <w:tcW w:w="1982" w:type="pct"/>
            <w:hideMark/>
          </w:tcPr>
          <w:p w14:paraId="59618AC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№3</w:t>
            </w:r>
          </w:p>
        </w:tc>
        <w:tc>
          <w:tcPr>
            <w:tcW w:w="447" w:type="pct"/>
            <w:hideMark/>
          </w:tcPr>
          <w:p w14:paraId="0E16BCC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1955042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97" w:type="pct"/>
            <w:hideMark/>
          </w:tcPr>
          <w:p w14:paraId="6D8BED5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47" w:type="pct"/>
            <w:hideMark/>
          </w:tcPr>
          <w:p w14:paraId="2C1CA81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6268C4C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01FC50D" w14:textId="77777777" w:rsidTr="00946034">
        <w:tc>
          <w:tcPr>
            <w:tcW w:w="151" w:type="pct"/>
            <w:hideMark/>
          </w:tcPr>
          <w:p w14:paraId="2E8ADF6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80</w:t>
            </w:r>
          </w:p>
        </w:tc>
        <w:tc>
          <w:tcPr>
            <w:tcW w:w="1982" w:type="pct"/>
            <w:hideMark/>
          </w:tcPr>
          <w:p w14:paraId="20A94C7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умножение суммы на число</w:t>
            </w:r>
          </w:p>
        </w:tc>
        <w:tc>
          <w:tcPr>
            <w:tcW w:w="447" w:type="pct"/>
            <w:hideMark/>
          </w:tcPr>
          <w:p w14:paraId="19E7F14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721F645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95A398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55CA4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E29AEB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92" w:history="1">
              <w:r w:rsidRPr="00D508F3">
                <w:rPr>
                  <w:rFonts w:ascii="inherit" w:eastAsia="Times New Roman" w:hAnsi="inherit" w:cs="Times New Roman"/>
                  <w:color w:val="0000FF"/>
                  <w:kern w:val="0"/>
                  <w:sz w:val="24"/>
                  <w:szCs w:val="24"/>
                  <w:lang w:eastAsia="ru-RU"/>
                  <w14:ligatures w14:val="none"/>
                </w:rPr>
                <w:t>https://m.edsoo.ru/c4e0baf6</w:t>
              </w:r>
            </w:hyperlink>
          </w:p>
        </w:tc>
      </w:tr>
      <w:tr w:rsidR="00946034" w:rsidRPr="00D508F3" w14:paraId="16F6ACB2" w14:textId="77777777" w:rsidTr="00946034">
        <w:tc>
          <w:tcPr>
            <w:tcW w:w="151" w:type="pct"/>
            <w:hideMark/>
          </w:tcPr>
          <w:p w14:paraId="5DD723C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81</w:t>
            </w:r>
          </w:p>
        </w:tc>
        <w:tc>
          <w:tcPr>
            <w:tcW w:w="1982" w:type="pct"/>
            <w:hideMark/>
          </w:tcPr>
          <w:p w14:paraId="2184F2B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двузначного числа на однозначное число</w:t>
            </w:r>
          </w:p>
        </w:tc>
        <w:tc>
          <w:tcPr>
            <w:tcW w:w="447" w:type="pct"/>
            <w:hideMark/>
          </w:tcPr>
          <w:p w14:paraId="045F77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D7CEA3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C336AC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7B93F96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6D2FB1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4F930FB" w14:textId="77777777" w:rsidTr="00946034">
        <w:tc>
          <w:tcPr>
            <w:tcW w:w="151" w:type="pct"/>
            <w:hideMark/>
          </w:tcPr>
          <w:p w14:paraId="104BE35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82</w:t>
            </w:r>
          </w:p>
        </w:tc>
        <w:tc>
          <w:tcPr>
            <w:tcW w:w="1982" w:type="pct"/>
            <w:hideMark/>
          </w:tcPr>
          <w:p w14:paraId="4A5D165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Внетабличное устное умножение и деление в пределах 100</w:t>
            </w:r>
          </w:p>
        </w:tc>
        <w:tc>
          <w:tcPr>
            <w:tcW w:w="447" w:type="pct"/>
            <w:hideMark/>
          </w:tcPr>
          <w:p w14:paraId="702EAEA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9EEBBC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66A6478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1412495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C94D69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B65913C" w14:textId="77777777" w:rsidTr="00946034">
        <w:tc>
          <w:tcPr>
            <w:tcW w:w="151" w:type="pct"/>
            <w:hideMark/>
          </w:tcPr>
          <w:p w14:paraId="36D8C3A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83</w:t>
            </w:r>
          </w:p>
        </w:tc>
        <w:tc>
          <w:tcPr>
            <w:tcW w:w="1982" w:type="pct"/>
            <w:hideMark/>
          </w:tcPr>
          <w:p w14:paraId="34D6DFE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Приемы умножения двузначного числа на однозначное число</w:t>
            </w:r>
          </w:p>
        </w:tc>
        <w:tc>
          <w:tcPr>
            <w:tcW w:w="447" w:type="pct"/>
            <w:hideMark/>
          </w:tcPr>
          <w:p w14:paraId="3258223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7A248F0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678F3E6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7D5AE1C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22950EC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93" w:history="1">
              <w:r w:rsidRPr="00D508F3">
                <w:rPr>
                  <w:rFonts w:ascii="inherit" w:eastAsia="Times New Roman" w:hAnsi="inherit" w:cs="Times New Roman"/>
                  <w:color w:val="0000FF"/>
                  <w:kern w:val="0"/>
                  <w:sz w:val="24"/>
                  <w:szCs w:val="24"/>
                  <w:lang w:eastAsia="ru-RU"/>
                  <w14:ligatures w14:val="none"/>
                </w:rPr>
                <w:t>https://m.edsoo.ru/c4e0bcc2</w:t>
              </w:r>
            </w:hyperlink>
          </w:p>
        </w:tc>
      </w:tr>
      <w:tr w:rsidR="00946034" w:rsidRPr="00D508F3" w14:paraId="030B84E1" w14:textId="77777777" w:rsidTr="00946034">
        <w:tc>
          <w:tcPr>
            <w:tcW w:w="151" w:type="pct"/>
            <w:hideMark/>
          </w:tcPr>
          <w:p w14:paraId="12817E9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84</w:t>
            </w:r>
          </w:p>
        </w:tc>
        <w:tc>
          <w:tcPr>
            <w:tcW w:w="1982" w:type="pct"/>
            <w:hideMark/>
          </w:tcPr>
          <w:p w14:paraId="0CE15D5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Выбор верного решения задачи</w:t>
            </w:r>
          </w:p>
        </w:tc>
        <w:tc>
          <w:tcPr>
            <w:tcW w:w="447" w:type="pct"/>
            <w:hideMark/>
          </w:tcPr>
          <w:p w14:paraId="3CC786B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D87CA5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6D6B07E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E1A487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15B9FB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94" w:history="1">
              <w:r w:rsidRPr="00D508F3">
                <w:rPr>
                  <w:rFonts w:ascii="inherit" w:eastAsia="Times New Roman" w:hAnsi="inherit" w:cs="Times New Roman"/>
                  <w:color w:val="0000FF"/>
                  <w:kern w:val="0"/>
                  <w:sz w:val="24"/>
                  <w:szCs w:val="24"/>
                  <w:lang w:eastAsia="ru-RU"/>
                  <w14:ligatures w14:val="none"/>
                </w:rPr>
                <w:t>https://m.edsoo.ru/c4e10d4e</w:t>
              </w:r>
            </w:hyperlink>
          </w:p>
        </w:tc>
      </w:tr>
      <w:tr w:rsidR="00946034" w:rsidRPr="00D508F3" w14:paraId="5CCD488A" w14:textId="77777777" w:rsidTr="00946034">
        <w:tc>
          <w:tcPr>
            <w:tcW w:w="151" w:type="pct"/>
            <w:hideMark/>
          </w:tcPr>
          <w:p w14:paraId="6BF56B3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85</w:t>
            </w:r>
          </w:p>
        </w:tc>
        <w:tc>
          <w:tcPr>
            <w:tcW w:w="1982" w:type="pct"/>
            <w:hideMark/>
          </w:tcPr>
          <w:p w14:paraId="411E7DF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Разные способы решения задачи</w:t>
            </w:r>
          </w:p>
        </w:tc>
        <w:tc>
          <w:tcPr>
            <w:tcW w:w="447" w:type="pct"/>
            <w:hideMark/>
          </w:tcPr>
          <w:p w14:paraId="49D32FA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5D7884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8942CF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678DCE6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6343B2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EDBE8D4" w14:textId="77777777" w:rsidTr="00946034">
        <w:tc>
          <w:tcPr>
            <w:tcW w:w="151" w:type="pct"/>
            <w:hideMark/>
          </w:tcPr>
          <w:p w14:paraId="4A64B10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86</w:t>
            </w:r>
          </w:p>
        </w:tc>
        <w:tc>
          <w:tcPr>
            <w:tcW w:w="1982" w:type="pct"/>
            <w:hideMark/>
          </w:tcPr>
          <w:p w14:paraId="13E7F35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Деление суммы на число</w:t>
            </w:r>
          </w:p>
        </w:tc>
        <w:tc>
          <w:tcPr>
            <w:tcW w:w="447" w:type="pct"/>
            <w:hideMark/>
          </w:tcPr>
          <w:p w14:paraId="446E56D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806964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0FC0EF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77A3633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22209B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C3656FF" w14:textId="77777777" w:rsidTr="00946034">
        <w:tc>
          <w:tcPr>
            <w:tcW w:w="151" w:type="pct"/>
            <w:hideMark/>
          </w:tcPr>
          <w:p w14:paraId="557FF91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87</w:t>
            </w:r>
          </w:p>
        </w:tc>
        <w:tc>
          <w:tcPr>
            <w:tcW w:w="1982" w:type="pct"/>
            <w:hideMark/>
          </w:tcPr>
          <w:p w14:paraId="2982B1F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Разные приемы записи решения задачи</w:t>
            </w:r>
          </w:p>
        </w:tc>
        <w:tc>
          <w:tcPr>
            <w:tcW w:w="447" w:type="pct"/>
            <w:hideMark/>
          </w:tcPr>
          <w:p w14:paraId="15F1C10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7685CAE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05C6F39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C7AB2C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A286EF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95" w:history="1">
              <w:r w:rsidRPr="00D508F3">
                <w:rPr>
                  <w:rFonts w:ascii="inherit" w:eastAsia="Times New Roman" w:hAnsi="inherit" w:cs="Times New Roman"/>
                  <w:color w:val="0000FF"/>
                  <w:kern w:val="0"/>
                  <w:sz w:val="24"/>
                  <w:szCs w:val="24"/>
                  <w:lang w:eastAsia="ru-RU"/>
                  <w14:ligatures w14:val="none"/>
                </w:rPr>
                <w:t>https://m.edsoo.ru/c4e120e0</w:t>
              </w:r>
            </w:hyperlink>
          </w:p>
        </w:tc>
      </w:tr>
      <w:tr w:rsidR="00946034" w:rsidRPr="00D508F3" w14:paraId="3F367B94" w14:textId="77777777" w:rsidTr="00946034">
        <w:tc>
          <w:tcPr>
            <w:tcW w:w="151" w:type="pct"/>
            <w:hideMark/>
          </w:tcPr>
          <w:p w14:paraId="1BB436E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88</w:t>
            </w:r>
          </w:p>
        </w:tc>
        <w:tc>
          <w:tcPr>
            <w:tcW w:w="1982" w:type="pct"/>
            <w:hideMark/>
          </w:tcPr>
          <w:p w14:paraId="6BA9F8B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компонента арифметического действия умножения (деления)</w:t>
            </w:r>
          </w:p>
        </w:tc>
        <w:tc>
          <w:tcPr>
            <w:tcW w:w="447" w:type="pct"/>
            <w:hideMark/>
          </w:tcPr>
          <w:p w14:paraId="72B7F11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15A9644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E7834E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0491941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FEA6BC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96" w:history="1">
              <w:r w:rsidRPr="00D508F3">
                <w:rPr>
                  <w:rFonts w:ascii="inherit" w:eastAsia="Times New Roman" w:hAnsi="inherit" w:cs="Times New Roman"/>
                  <w:color w:val="0000FF"/>
                  <w:kern w:val="0"/>
                  <w:sz w:val="24"/>
                  <w:szCs w:val="24"/>
                  <w:lang w:eastAsia="ru-RU"/>
                  <w14:ligatures w14:val="none"/>
                </w:rPr>
                <w:t>https://m.edsoo.ru/c4e0d400</w:t>
              </w:r>
            </w:hyperlink>
          </w:p>
        </w:tc>
      </w:tr>
      <w:tr w:rsidR="00946034" w:rsidRPr="00D508F3" w14:paraId="3F252E20" w14:textId="77777777" w:rsidTr="00946034">
        <w:tc>
          <w:tcPr>
            <w:tcW w:w="151" w:type="pct"/>
            <w:hideMark/>
          </w:tcPr>
          <w:p w14:paraId="282FAA0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89</w:t>
            </w:r>
          </w:p>
        </w:tc>
        <w:tc>
          <w:tcPr>
            <w:tcW w:w="1982" w:type="pct"/>
            <w:hideMark/>
          </w:tcPr>
          <w:p w14:paraId="479A3FB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деление двузначного числа на двузначное</w:t>
            </w:r>
          </w:p>
        </w:tc>
        <w:tc>
          <w:tcPr>
            <w:tcW w:w="447" w:type="pct"/>
            <w:hideMark/>
          </w:tcPr>
          <w:p w14:paraId="038ADDF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171429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1136A3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10DFEE3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9C2BEF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97" w:history="1">
              <w:r w:rsidRPr="00D508F3">
                <w:rPr>
                  <w:rFonts w:ascii="inherit" w:eastAsia="Times New Roman" w:hAnsi="inherit" w:cs="Times New Roman"/>
                  <w:color w:val="0000FF"/>
                  <w:kern w:val="0"/>
                  <w:sz w:val="24"/>
                  <w:szCs w:val="24"/>
                  <w:lang w:eastAsia="ru-RU"/>
                  <w14:ligatures w14:val="none"/>
                </w:rPr>
                <w:t>https://m.edsoo.ru/c4e0b8ee</w:t>
              </w:r>
            </w:hyperlink>
          </w:p>
        </w:tc>
      </w:tr>
      <w:tr w:rsidR="00946034" w:rsidRPr="00D508F3" w14:paraId="573395EE" w14:textId="77777777" w:rsidTr="00946034">
        <w:tc>
          <w:tcPr>
            <w:tcW w:w="151" w:type="pct"/>
            <w:hideMark/>
          </w:tcPr>
          <w:p w14:paraId="1067492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90</w:t>
            </w:r>
          </w:p>
        </w:tc>
        <w:tc>
          <w:tcPr>
            <w:tcW w:w="1982" w:type="pct"/>
            <w:hideMark/>
          </w:tcPr>
          <w:p w14:paraId="656F557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Проверка результата вычисления: обратное действие, применение алгоритма, оценка достоверности результата</w:t>
            </w:r>
          </w:p>
        </w:tc>
        <w:tc>
          <w:tcPr>
            <w:tcW w:w="447" w:type="pct"/>
            <w:hideMark/>
          </w:tcPr>
          <w:p w14:paraId="7B2E4AF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39FF8B7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B9595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4A1410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947812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98" w:history="1">
              <w:r w:rsidRPr="00D508F3">
                <w:rPr>
                  <w:rFonts w:ascii="inherit" w:eastAsia="Times New Roman" w:hAnsi="inherit" w:cs="Times New Roman"/>
                  <w:color w:val="0000FF"/>
                  <w:kern w:val="0"/>
                  <w:sz w:val="24"/>
                  <w:szCs w:val="24"/>
                  <w:lang w:eastAsia="ru-RU"/>
                  <w14:ligatures w14:val="none"/>
                </w:rPr>
                <w:t>https://m.edsoo.ru/c4e0e634</w:t>
              </w:r>
            </w:hyperlink>
          </w:p>
        </w:tc>
      </w:tr>
      <w:tr w:rsidR="00946034" w:rsidRPr="00D508F3" w14:paraId="6558C313" w14:textId="77777777" w:rsidTr="00946034">
        <w:tc>
          <w:tcPr>
            <w:tcW w:w="151" w:type="pct"/>
            <w:hideMark/>
          </w:tcPr>
          <w:p w14:paraId="710BAB9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91</w:t>
            </w:r>
          </w:p>
        </w:tc>
        <w:tc>
          <w:tcPr>
            <w:tcW w:w="1982" w:type="pct"/>
            <w:hideMark/>
          </w:tcPr>
          <w:p w14:paraId="67C2C1C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Деление на однозначное число в пределах 100</w:t>
            </w:r>
          </w:p>
        </w:tc>
        <w:tc>
          <w:tcPr>
            <w:tcW w:w="447" w:type="pct"/>
            <w:hideMark/>
          </w:tcPr>
          <w:p w14:paraId="3590EE4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1412AEE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2BCBBC5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2051DD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956787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A5A4228" w14:textId="77777777" w:rsidTr="00946034">
        <w:tc>
          <w:tcPr>
            <w:tcW w:w="151" w:type="pct"/>
            <w:hideMark/>
          </w:tcPr>
          <w:p w14:paraId="1940992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92</w:t>
            </w:r>
          </w:p>
        </w:tc>
        <w:tc>
          <w:tcPr>
            <w:tcW w:w="1982" w:type="pct"/>
            <w:hideMark/>
          </w:tcPr>
          <w:p w14:paraId="5E41350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устных приёмов вычисления для решения практических задач</w:t>
            </w:r>
          </w:p>
        </w:tc>
        <w:tc>
          <w:tcPr>
            <w:tcW w:w="447" w:type="pct"/>
            <w:hideMark/>
          </w:tcPr>
          <w:p w14:paraId="069D2E8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70EE61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19D82D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2B0D8A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5737B9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99" w:history="1">
              <w:r w:rsidRPr="00D508F3">
                <w:rPr>
                  <w:rFonts w:ascii="inherit" w:eastAsia="Times New Roman" w:hAnsi="inherit" w:cs="Times New Roman"/>
                  <w:color w:val="0000FF"/>
                  <w:kern w:val="0"/>
                  <w:sz w:val="24"/>
                  <w:szCs w:val="24"/>
                  <w:lang w:eastAsia="ru-RU"/>
                  <w14:ligatures w14:val="none"/>
                </w:rPr>
                <w:t>https://m.edsoo.ru/c4e0be8e</w:t>
              </w:r>
            </w:hyperlink>
          </w:p>
        </w:tc>
      </w:tr>
      <w:tr w:rsidR="00946034" w:rsidRPr="00D508F3" w14:paraId="6E7212A4" w14:textId="77777777" w:rsidTr="00946034">
        <w:tc>
          <w:tcPr>
            <w:tcW w:w="151" w:type="pct"/>
            <w:hideMark/>
          </w:tcPr>
          <w:p w14:paraId="43A89F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93</w:t>
            </w:r>
          </w:p>
        </w:tc>
        <w:tc>
          <w:tcPr>
            <w:tcW w:w="1982" w:type="pct"/>
            <w:hideMark/>
          </w:tcPr>
          <w:p w14:paraId="36F2F06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№4</w:t>
            </w:r>
          </w:p>
        </w:tc>
        <w:tc>
          <w:tcPr>
            <w:tcW w:w="447" w:type="pct"/>
            <w:hideMark/>
          </w:tcPr>
          <w:p w14:paraId="20FCC30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1BD2E52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97" w:type="pct"/>
            <w:hideMark/>
          </w:tcPr>
          <w:p w14:paraId="04AE859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47" w:type="pct"/>
            <w:hideMark/>
          </w:tcPr>
          <w:p w14:paraId="36483C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C4FDA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2E03345" w14:textId="77777777" w:rsidTr="00946034">
        <w:tc>
          <w:tcPr>
            <w:tcW w:w="151" w:type="pct"/>
            <w:hideMark/>
          </w:tcPr>
          <w:p w14:paraId="2942080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94</w:t>
            </w:r>
          </w:p>
        </w:tc>
        <w:tc>
          <w:tcPr>
            <w:tcW w:w="1982" w:type="pct"/>
            <w:hideMark/>
          </w:tcPr>
          <w:p w14:paraId="653BB8E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понимание смысла арифметического действия деление с остатком</w:t>
            </w:r>
          </w:p>
        </w:tc>
        <w:tc>
          <w:tcPr>
            <w:tcW w:w="447" w:type="pct"/>
            <w:hideMark/>
          </w:tcPr>
          <w:p w14:paraId="3F31827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69679F9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47626E2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62973A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F4706E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00" w:history="1">
              <w:r w:rsidRPr="00D508F3">
                <w:rPr>
                  <w:rFonts w:ascii="inherit" w:eastAsia="Times New Roman" w:hAnsi="inherit" w:cs="Times New Roman"/>
                  <w:color w:val="0000FF"/>
                  <w:kern w:val="0"/>
                  <w:sz w:val="24"/>
                  <w:szCs w:val="24"/>
                  <w:lang w:eastAsia="ru-RU"/>
                  <w14:ligatures w14:val="none"/>
                </w:rPr>
                <w:t>https://m.edsoo.ru/c4e0c212</w:t>
              </w:r>
            </w:hyperlink>
          </w:p>
        </w:tc>
      </w:tr>
      <w:tr w:rsidR="00946034" w:rsidRPr="00D508F3" w14:paraId="565FF508" w14:textId="77777777" w:rsidTr="00946034">
        <w:tc>
          <w:tcPr>
            <w:tcW w:w="151" w:type="pct"/>
            <w:hideMark/>
          </w:tcPr>
          <w:p w14:paraId="6E1B9AC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95</w:t>
            </w:r>
          </w:p>
        </w:tc>
        <w:tc>
          <w:tcPr>
            <w:tcW w:w="1982" w:type="pct"/>
            <w:hideMark/>
          </w:tcPr>
          <w:p w14:paraId="340CE34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деление с остатком; его применение в практических ситуациях</w:t>
            </w:r>
          </w:p>
        </w:tc>
        <w:tc>
          <w:tcPr>
            <w:tcW w:w="447" w:type="pct"/>
            <w:hideMark/>
          </w:tcPr>
          <w:p w14:paraId="6D77699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1919AC8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08FD85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00E9DA2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26639BE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01" w:history="1">
              <w:r w:rsidRPr="00D508F3">
                <w:rPr>
                  <w:rFonts w:ascii="inherit" w:eastAsia="Times New Roman" w:hAnsi="inherit" w:cs="Times New Roman"/>
                  <w:color w:val="0000FF"/>
                  <w:kern w:val="0"/>
                  <w:sz w:val="24"/>
                  <w:szCs w:val="24"/>
                  <w:lang w:eastAsia="ru-RU"/>
                  <w14:ligatures w14:val="none"/>
                </w:rPr>
                <w:t>https://m.edsoo.ru/c4e0c3f2</w:t>
              </w:r>
            </w:hyperlink>
          </w:p>
        </w:tc>
      </w:tr>
      <w:tr w:rsidR="00946034" w:rsidRPr="00D508F3" w14:paraId="266A5774" w14:textId="77777777" w:rsidTr="00946034">
        <w:tc>
          <w:tcPr>
            <w:tcW w:w="151" w:type="pct"/>
            <w:hideMark/>
          </w:tcPr>
          <w:p w14:paraId="3A4827A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96</w:t>
            </w:r>
          </w:p>
        </w:tc>
        <w:tc>
          <w:tcPr>
            <w:tcW w:w="1982" w:type="pct"/>
            <w:hideMark/>
          </w:tcPr>
          <w:p w14:paraId="7D254D6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периметра в заданных единицах длины</w:t>
            </w:r>
          </w:p>
        </w:tc>
        <w:tc>
          <w:tcPr>
            <w:tcW w:w="447" w:type="pct"/>
            <w:hideMark/>
          </w:tcPr>
          <w:p w14:paraId="1B17B40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77612B6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65CB129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A95149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44356E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02" w:history="1">
              <w:r w:rsidRPr="00D508F3">
                <w:rPr>
                  <w:rFonts w:ascii="inherit" w:eastAsia="Times New Roman" w:hAnsi="inherit" w:cs="Times New Roman"/>
                  <w:color w:val="0000FF"/>
                  <w:kern w:val="0"/>
                  <w:sz w:val="24"/>
                  <w:szCs w:val="24"/>
                  <w:lang w:eastAsia="ru-RU"/>
                  <w14:ligatures w14:val="none"/>
                </w:rPr>
                <w:t>https://m.edsoo.ru/c4e13666</w:t>
              </w:r>
            </w:hyperlink>
          </w:p>
        </w:tc>
      </w:tr>
      <w:tr w:rsidR="00946034" w:rsidRPr="00D508F3" w14:paraId="556CE325" w14:textId="77777777" w:rsidTr="00946034">
        <w:tc>
          <w:tcPr>
            <w:tcW w:w="151" w:type="pct"/>
            <w:hideMark/>
          </w:tcPr>
          <w:p w14:paraId="58A9CE1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97</w:t>
            </w:r>
          </w:p>
        </w:tc>
        <w:tc>
          <w:tcPr>
            <w:tcW w:w="1982" w:type="pct"/>
            <w:hideMark/>
          </w:tcPr>
          <w:p w14:paraId="05531C4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на клетчатой бумаге прямоугольника с заданным значением периметра</w:t>
            </w:r>
          </w:p>
        </w:tc>
        <w:tc>
          <w:tcPr>
            <w:tcW w:w="447" w:type="pct"/>
            <w:hideMark/>
          </w:tcPr>
          <w:p w14:paraId="606F6DF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DDA3E6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2897B1B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E89358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0D6A46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03" w:history="1">
              <w:r w:rsidRPr="00D508F3">
                <w:rPr>
                  <w:rFonts w:ascii="inherit" w:eastAsia="Times New Roman" w:hAnsi="inherit" w:cs="Times New Roman"/>
                  <w:color w:val="0000FF"/>
                  <w:kern w:val="0"/>
                  <w:sz w:val="24"/>
                  <w:szCs w:val="24"/>
                  <w:lang w:eastAsia="ru-RU"/>
                  <w14:ligatures w14:val="none"/>
                </w:rPr>
                <w:t>https://m.edsoo.ru/c4e14c8c</w:t>
              </w:r>
            </w:hyperlink>
          </w:p>
        </w:tc>
      </w:tr>
      <w:tr w:rsidR="00946034" w:rsidRPr="00D508F3" w14:paraId="121430E2" w14:textId="77777777" w:rsidTr="00946034">
        <w:tc>
          <w:tcPr>
            <w:tcW w:w="151" w:type="pct"/>
            <w:hideMark/>
          </w:tcPr>
          <w:p w14:paraId="4D52EE5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98</w:t>
            </w:r>
          </w:p>
        </w:tc>
        <w:tc>
          <w:tcPr>
            <w:tcW w:w="1982" w:type="pct"/>
            <w:hideMark/>
          </w:tcPr>
          <w:p w14:paraId="018E48A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Дополнение изображения (чертежа) данными на основе измерения</w:t>
            </w:r>
          </w:p>
        </w:tc>
        <w:tc>
          <w:tcPr>
            <w:tcW w:w="447" w:type="pct"/>
            <w:hideMark/>
          </w:tcPr>
          <w:p w14:paraId="4A86590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1F1349E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4205E8D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77C38C5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23EB39C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04" w:history="1">
              <w:r w:rsidRPr="00D508F3">
                <w:rPr>
                  <w:rFonts w:ascii="inherit" w:eastAsia="Times New Roman" w:hAnsi="inherit" w:cs="Times New Roman"/>
                  <w:color w:val="0000FF"/>
                  <w:kern w:val="0"/>
                  <w:sz w:val="24"/>
                  <w:szCs w:val="24"/>
                  <w:lang w:eastAsia="ru-RU"/>
                  <w14:ligatures w14:val="none"/>
                </w:rPr>
                <w:t>https://m.edsoo.ru/c4e14e62</w:t>
              </w:r>
            </w:hyperlink>
          </w:p>
        </w:tc>
      </w:tr>
      <w:tr w:rsidR="00946034" w:rsidRPr="00D508F3" w14:paraId="1B3CC549" w14:textId="77777777" w:rsidTr="00946034">
        <w:tc>
          <w:tcPr>
            <w:tcW w:w="151" w:type="pct"/>
            <w:hideMark/>
          </w:tcPr>
          <w:p w14:paraId="2BA3FA5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99</w:t>
            </w:r>
          </w:p>
        </w:tc>
        <w:tc>
          <w:tcPr>
            <w:tcW w:w="1982" w:type="pct"/>
            <w:hideMark/>
          </w:tcPr>
          <w:p w14:paraId="4CC688F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таблицей: анализ данных, использование информации для ответов на вопросы и решения задач</w:t>
            </w:r>
          </w:p>
        </w:tc>
        <w:tc>
          <w:tcPr>
            <w:tcW w:w="447" w:type="pct"/>
            <w:hideMark/>
          </w:tcPr>
          <w:p w14:paraId="7781EEA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EAE7FD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76A89D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6D35A0F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D6D0A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05" w:history="1">
              <w:r w:rsidRPr="00D508F3">
                <w:rPr>
                  <w:rFonts w:ascii="inherit" w:eastAsia="Times New Roman" w:hAnsi="inherit" w:cs="Times New Roman"/>
                  <w:color w:val="0000FF"/>
                  <w:kern w:val="0"/>
                  <w:sz w:val="24"/>
                  <w:szCs w:val="24"/>
                  <w:lang w:eastAsia="ru-RU"/>
                  <w14:ligatures w14:val="none"/>
                </w:rPr>
                <w:t>https://m.edsoo.ru/c4e16078</w:t>
              </w:r>
            </w:hyperlink>
          </w:p>
        </w:tc>
      </w:tr>
      <w:tr w:rsidR="00946034" w:rsidRPr="00D508F3" w14:paraId="6F6CB57B" w14:textId="77777777" w:rsidTr="00946034">
        <w:tc>
          <w:tcPr>
            <w:tcW w:w="151" w:type="pct"/>
            <w:hideMark/>
          </w:tcPr>
          <w:p w14:paraId="0569475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100</w:t>
            </w:r>
          </w:p>
        </w:tc>
        <w:tc>
          <w:tcPr>
            <w:tcW w:w="1982" w:type="pct"/>
            <w:hideMark/>
          </w:tcPr>
          <w:p w14:paraId="32E32CA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Стоимость (единицы — рубль, копейка); установление отношения «дороже/дешевле на/в» (в повторение)</w:t>
            </w:r>
          </w:p>
        </w:tc>
        <w:tc>
          <w:tcPr>
            <w:tcW w:w="447" w:type="pct"/>
            <w:hideMark/>
          </w:tcPr>
          <w:p w14:paraId="5033C34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6CD83E4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ED9494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0DD512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57F4AF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06" w:history="1">
              <w:r w:rsidRPr="00D508F3">
                <w:rPr>
                  <w:rFonts w:ascii="inherit" w:eastAsia="Times New Roman" w:hAnsi="inherit" w:cs="Times New Roman"/>
                  <w:color w:val="0000FF"/>
                  <w:kern w:val="0"/>
                  <w:sz w:val="24"/>
                  <w:szCs w:val="24"/>
                  <w:lang w:eastAsia="ru-RU"/>
                  <w14:ligatures w14:val="none"/>
                </w:rPr>
                <w:t>https://m.edsoo.ru/c4e092c4</w:t>
              </w:r>
            </w:hyperlink>
          </w:p>
        </w:tc>
      </w:tr>
      <w:tr w:rsidR="00946034" w:rsidRPr="00D508F3" w14:paraId="092D83B9" w14:textId="77777777" w:rsidTr="00946034">
        <w:tc>
          <w:tcPr>
            <w:tcW w:w="151" w:type="pct"/>
            <w:hideMark/>
          </w:tcPr>
          <w:p w14:paraId="387B2D4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101</w:t>
            </w:r>
          </w:p>
        </w:tc>
        <w:tc>
          <w:tcPr>
            <w:tcW w:w="1982" w:type="pct"/>
            <w:hideMark/>
          </w:tcPr>
          <w:p w14:paraId="68844DA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Практическая работа по разделу "Величины". Повторение</w:t>
            </w:r>
          </w:p>
        </w:tc>
        <w:tc>
          <w:tcPr>
            <w:tcW w:w="447" w:type="pct"/>
            <w:hideMark/>
          </w:tcPr>
          <w:p w14:paraId="36A442E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6A88BF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B0D4A1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67E0D86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7DBE00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07" w:history="1">
              <w:r w:rsidRPr="00D508F3">
                <w:rPr>
                  <w:rFonts w:ascii="inherit" w:eastAsia="Times New Roman" w:hAnsi="inherit" w:cs="Times New Roman"/>
                  <w:color w:val="0000FF"/>
                  <w:kern w:val="0"/>
                  <w:sz w:val="24"/>
                  <w:szCs w:val="24"/>
                  <w:lang w:eastAsia="ru-RU"/>
                  <w14:ligatures w14:val="none"/>
                </w:rPr>
                <w:t>https://m.edsoo.ru/c4e14ab6</w:t>
              </w:r>
            </w:hyperlink>
          </w:p>
        </w:tc>
      </w:tr>
      <w:tr w:rsidR="00946034" w:rsidRPr="00D508F3" w14:paraId="56D5A14C" w14:textId="77777777" w:rsidTr="00946034">
        <w:tc>
          <w:tcPr>
            <w:tcW w:w="151" w:type="pct"/>
            <w:hideMark/>
          </w:tcPr>
          <w:p w14:paraId="3222FF4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102</w:t>
            </w:r>
          </w:p>
        </w:tc>
        <w:tc>
          <w:tcPr>
            <w:tcW w:w="1982" w:type="pct"/>
            <w:hideMark/>
          </w:tcPr>
          <w:p w14:paraId="03A789E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1000: чтение, запись, упорядочение</w:t>
            </w:r>
          </w:p>
        </w:tc>
        <w:tc>
          <w:tcPr>
            <w:tcW w:w="447" w:type="pct"/>
            <w:hideMark/>
          </w:tcPr>
          <w:p w14:paraId="4D613CB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6638A0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53B416C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EDB768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45F4B3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12DD189" w14:textId="77777777" w:rsidTr="00946034">
        <w:tc>
          <w:tcPr>
            <w:tcW w:w="151" w:type="pct"/>
            <w:hideMark/>
          </w:tcPr>
          <w:p w14:paraId="5C99C76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103</w:t>
            </w:r>
          </w:p>
        </w:tc>
        <w:tc>
          <w:tcPr>
            <w:tcW w:w="1982" w:type="pct"/>
            <w:hideMark/>
          </w:tcPr>
          <w:p w14:paraId="1283E9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информацией: чтение информации, представленной в разной форме. Римская система счисления</w:t>
            </w:r>
          </w:p>
        </w:tc>
        <w:tc>
          <w:tcPr>
            <w:tcW w:w="447" w:type="pct"/>
            <w:hideMark/>
          </w:tcPr>
          <w:p w14:paraId="6991674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A32EAE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5E6B566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6DF3C4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D18883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A1469BF" w14:textId="77777777" w:rsidTr="00946034">
        <w:tc>
          <w:tcPr>
            <w:tcW w:w="151" w:type="pct"/>
            <w:hideMark/>
          </w:tcPr>
          <w:p w14:paraId="15CC59C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104</w:t>
            </w:r>
          </w:p>
        </w:tc>
        <w:tc>
          <w:tcPr>
            <w:tcW w:w="1982" w:type="pct"/>
            <w:hideMark/>
          </w:tcPr>
          <w:p w14:paraId="5B9CD51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1000: чтение, запись</w:t>
            </w:r>
          </w:p>
        </w:tc>
        <w:tc>
          <w:tcPr>
            <w:tcW w:w="447" w:type="pct"/>
            <w:hideMark/>
          </w:tcPr>
          <w:p w14:paraId="2AA7131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669352D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CDE9A0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2C83C7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6C54C7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08" w:history="1">
              <w:r w:rsidRPr="00D508F3">
                <w:rPr>
                  <w:rFonts w:ascii="inherit" w:eastAsia="Times New Roman" w:hAnsi="inherit" w:cs="Times New Roman"/>
                  <w:color w:val="0000FF"/>
                  <w:kern w:val="0"/>
                  <w:sz w:val="24"/>
                  <w:szCs w:val="24"/>
                  <w:lang w:eastAsia="ru-RU"/>
                  <w14:ligatures w14:val="none"/>
                </w:rPr>
                <w:t>https://m.edsoo.ru/c4e07208</w:t>
              </w:r>
            </w:hyperlink>
          </w:p>
        </w:tc>
      </w:tr>
      <w:tr w:rsidR="00946034" w:rsidRPr="00D508F3" w14:paraId="578ED424" w14:textId="77777777" w:rsidTr="00946034">
        <w:tc>
          <w:tcPr>
            <w:tcW w:w="151" w:type="pct"/>
            <w:hideMark/>
          </w:tcPr>
          <w:p w14:paraId="6C29946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105</w:t>
            </w:r>
          </w:p>
        </w:tc>
        <w:tc>
          <w:tcPr>
            <w:tcW w:w="1982" w:type="pct"/>
            <w:hideMark/>
          </w:tcPr>
          <w:p w14:paraId="122F59B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Увеличение и уменьшение числа в несколько раз (в том числе в 10, 100 раз)</w:t>
            </w:r>
          </w:p>
        </w:tc>
        <w:tc>
          <w:tcPr>
            <w:tcW w:w="447" w:type="pct"/>
            <w:hideMark/>
          </w:tcPr>
          <w:p w14:paraId="3D906AD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685E780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0B3006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C7A1C2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3971F0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5713850" w14:textId="77777777" w:rsidTr="00946034">
        <w:tc>
          <w:tcPr>
            <w:tcW w:w="151" w:type="pct"/>
            <w:hideMark/>
          </w:tcPr>
          <w:p w14:paraId="1D6D5F8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106</w:t>
            </w:r>
          </w:p>
        </w:tc>
        <w:tc>
          <w:tcPr>
            <w:tcW w:w="1982" w:type="pct"/>
            <w:hideMark/>
          </w:tcPr>
          <w:p w14:paraId="07F711A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1000: представление в виде суммы разрядных слагаемых</w:t>
            </w:r>
          </w:p>
        </w:tc>
        <w:tc>
          <w:tcPr>
            <w:tcW w:w="447" w:type="pct"/>
            <w:hideMark/>
          </w:tcPr>
          <w:p w14:paraId="2C6C989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D27CFA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5B55DC8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07F952D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2EB3C3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09" w:history="1">
              <w:r w:rsidRPr="00D508F3">
                <w:rPr>
                  <w:rFonts w:ascii="inherit" w:eastAsia="Times New Roman" w:hAnsi="inherit" w:cs="Times New Roman"/>
                  <w:color w:val="0000FF"/>
                  <w:kern w:val="0"/>
                  <w:sz w:val="24"/>
                  <w:szCs w:val="24"/>
                  <w:lang w:eastAsia="ru-RU"/>
                  <w14:ligatures w14:val="none"/>
                </w:rPr>
                <w:t>https://m.edsoo.ru/c4e0820c</w:t>
              </w:r>
            </w:hyperlink>
          </w:p>
        </w:tc>
      </w:tr>
      <w:tr w:rsidR="00946034" w:rsidRPr="00D508F3" w14:paraId="6B986C0D" w14:textId="77777777" w:rsidTr="00946034">
        <w:tc>
          <w:tcPr>
            <w:tcW w:w="151" w:type="pct"/>
            <w:hideMark/>
          </w:tcPr>
          <w:p w14:paraId="338A08F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107</w:t>
            </w:r>
          </w:p>
        </w:tc>
        <w:tc>
          <w:tcPr>
            <w:tcW w:w="1982" w:type="pct"/>
            <w:hideMark/>
          </w:tcPr>
          <w:p w14:paraId="5187BE0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Математическая информация. Алгоритмы. Повторение</w:t>
            </w:r>
          </w:p>
        </w:tc>
        <w:tc>
          <w:tcPr>
            <w:tcW w:w="447" w:type="pct"/>
            <w:hideMark/>
          </w:tcPr>
          <w:p w14:paraId="5F9216D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28413F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FFE07D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6F7F0C7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80ED1E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10" w:history="1">
              <w:r w:rsidRPr="00D508F3">
                <w:rPr>
                  <w:rFonts w:ascii="inherit" w:eastAsia="Times New Roman" w:hAnsi="inherit" w:cs="Times New Roman"/>
                  <w:color w:val="0000FF"/>
                  <w:kern w:val="0"/>
                  <w:sz w:val="24"/>
                  <w:szCs w:val="24"/>
                  <w:lang w:eastAsia="ru-RU"/>
                  <w14:ligatures w14:val="none"/>
                </w:rPr>
                <w:t>https://m.edsoo.ru/c4e17aea</w:t>
              </w:r>
            </w:hyperlink>
          </w:p>
        </w:tc>
      </w:tr>
      <w:tr w:rsidR="00946034" w:rsidRPr="00D508F3" w14:paraId="689268DC" w14:textId="77777777" w:rsidTr="00946034">
        <w:tc>
          <w:tcPr>
            <w:tcW w:w="151" w:type="pct"/>
            <w:hideMark/>
          </w:tcPr>
          <w:p w14:paraId="517631C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108</w:t>
            </w:r>
          </w:p>
        </w:tc>
        <w:tc>
          <w:tcPr>
            <w:tcW w:w="1982" w:type="pct"/>
            <w:hideMark/>
          </w:tcPr>
          <w:p w14:paraId="3E6046E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Классификация объектов по двум признакам</w:t>
            </w:r>
          </w:p>
        </w:tc>
        <w:tc>
          <w:tcPr>
            <w:tcW w:w="447" w:type="pct"/>
            <w:hideMark/>
          </w:tcPr>
          <w:p w14:paraId="0E8DF5A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77169FD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9FE416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6A20386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11FB5E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F5E1D90" w14:textId="77777777" w:rsidTr="00946034">
        <w:tc>
          <w:tcPr>
            <w:tcW w:w="151" w:type="pct"/>
            <w:hideMark/>
          </w:tcPr>
          <w:p w14:paraId="53CDA93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109</w:t>
            </w:r>
          </w:p>
        </w:tc>
        <w:tc>
          <w:tcPr>
            <w:tcW w:w="1982" w:type="pct"/>
            <w:hideMark/>
          </w:tcPr>
          <w:p w14:paraId="13E0C4E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1000: сравнение</w:t>
            </w:r>
          </w:p>
        </w:tc>
        <w:tc>
          <w:tcPr>
            <w:tcW w:w="447" w:type="pct"/>
            <w:hideMark/>
          </w:tcPr>
          <w:p w14:paraId="30ED737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0731E2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B5999E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77259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8D71C1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11" w:history="1">
              <w:r w:rsidRPr="00D508F3">
                <w:rPr>
                  <w:rFonts w:ascii="inherit" w:eastAsia="Times New Roman" w:hAnsi="inherit" w:cs="Times New Roman"/>
                  <w:color w:val="0000FF"/>
                  <w:kern w:val="0"/>
                  <w:sz w:val="24"/>
                  <w:szCs w:val="24"/>
                  <w:lang w:eastAsia="ru-RU"/>
                  <w14:ligatures w14:val="none"/>
                </w:rPr>
                <w:t>https://m.edsoo.ru/c4e07ff0</w:t>
              </w:r>
            </w:hyperlink>
          </w:p>
        </w:tc>
      </w:tr>
      <w:tr w:rsidR="00946034" w:rsidRPr="00D508F3" w14:paraId="7580A7AD" w14:textId="77777777" w:rsidTr="00946034">
        <w:tc>
          <w:tcPr>
            <w:tcW w:w="151" w:type="pct"/>
            <w:hideMark/>
          </w:tcPr>
          <w:p w14:paraId="48A0EA6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110</w:t>
            </w:r>
          </w:p>
        </w:tc>
        <w:tc>
          <w:tcPr>
            <w:tcW w:w="1982" w:type="pct"/>
            <w:hideMark/>
          </w:tcPr>
          <w:p w14:paraId="604DBAD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Масса (единица массы — грамм); соотношение между килограммом и граммом; отношение «тяжелее/легче на/в»</w:t>
            </w:r>
          </w:p>
        </w:tc>
        <w:tc>
          <w:tcPr>
            <w:tcW w:w="447" w:type="pct"/>
            <w:hideMark/>
          </w:tcPr>
          <w:p w14:paraId="2105141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AE044E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68BFC1C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1F7AFA0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BD640C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12" w:history="1">
              <w:r w:rsidRPr="00D508F3">
                <w:rPr>
                  <w:rFonts w:ascii="inherit" w:eastAsia="Times New Roman" w:hAnsi="inherit" w:cs="Times New Roman"/>
                  <w:color w:val="0000FF"/>
                  <w:kern w:val="0"/>
                  <w:sz w:val="24"/>
                  <w:szCs w:val="24"/>
                  <w:lang w:eastAsia="ru-RU"/>
                  <w14:ligatures w14:val="none"/>
                </w:rPr>
                <w:t>https://m.edsoo.ru/c4e09116</w:t>
              </w:r>
            </w:hyperlink>
          </w:p>
        </w:tc>
      </w:tr>
      <w:tr w:rsidR="00946034" w:rsidRPr="00D508F3" w14:paraId="27EC85EE" w14:textId="77777777" w:rsidTr="00946034">
        <w:tc>
          <w:tcPr>
            <w:tcW w:w="151" w:type="pct"/>
            <w:hideMark/>
          </w:tcPr>
          <w:p w14:paraId="63AD825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111</w:t>
            </w:r>
          </w:p>
        </w:tc>
        <w:tc>
          <w:tcPr>
            <w:tcW w:w="1982" w:type="pct"/>
            <w:hideMark/>
          </w:tcPr>
          <w:p w14:paraId="126D61F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длины объекта, упорядочение по длине</w:t>
            </w:r>
          </w:p>
        </w:tc>
        <w:tc>
          <w:tcPr>
            <w:tcW w:w="447" w:type="pct"/>
            <w:hideMark/>
          </w:tcPr>
          <w:p w14:paraId="095473A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7E5EAF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A73038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95A518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28F707A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364ACA2" w14:textId="77777777" w:rsidTr="00946034">
        <w:tc>
          <w:tcPr>
            <w:tcW w:w="151" w:type="pct"/>
            <w:hideMark/>
          </w:tcPr>
          <w:p w14:paraId="37DAB82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112</w:t>
            </w:r>
          </w:p>
        </w:tc>
        <w:tc>
          <w:tcPr>
            <w:tcW w:w="1982" w:type="pct"/>
            <w:hideMark/>
          </w:tcPr>
          <w:p w14:paraId="5CD78EF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Длина (единица длины — миллиметр, километр); соотношение между величинами в пределах тысячи</w:t>
            </w:r>
          </w:p>
        </w:tc>
        <w:tc>
          <w:tcPr>
            <w:tcW w:w="447" w:type="pct"/>
            <w:hideMark/>
          </w:tcPr>
          <w:p w14:paraId="5493F7D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B98AF3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B872B0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B8A4EA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3F970A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13" w:history="1">
              <w:r w:rsidRPr="00D508F3">
                <w:rPr>
                  <w:rFonts w:ascii="inherit" w:eastAsia="Times New Roman" w:hAnsi="inherit" w:cs="Times New Roman"/>
                  <w:color w:val="0000FF"/>
                  <w:kern w:val="0"/>
                  <w:sz w:val="24"/>
                  <w:szCs w:val="24"/>
                  <w:lang w:eastAsia="ru-RU"/>
                  <w14:ligatures w14:val="none"/>
                </w:rPr>
                <w:t>https://m.edsoo.ru/c4e09bde</w:t>
              </w:r>
            </w:hyperlink>
          </w:p>
        </w:tc>
      </w:tr>
      <w:tr w:rsidR="00946034" w:rsidRPr="00D508F3" w14:paraId="4CD4378C" w14:textId="77777777" w:rsidTr="00946034">
        <w:tc>
          <w:tcPr>
            <w:tcW w:w="151" w:type="pct"/>
            <w:hideMark/>
          </w:tcPr>
          <w:p w14:paraId="283FB27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113</w:t>
            </w:r>
          </w:p>
        </w:tc>
        <w:tc>
          <w:tcPr>
            <w:tcW w:w="1982" w:type="pct"/>
            <w:hideMark/>
          </w:tcPr>
          <w:p w14:paraId="2EAF7E5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периметра прямоугольника, квадрата</w:t>
            </w:r>
          </w:p>
        </w:tc>
        <w:tc>
          <w:tcPr>
            <w:tcW w:w="447" w:type="pct"/>
            <w:hideMark/>
          </w:tcPr>
          <w:p w14:paraId="1D8E9F0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377BE1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23C3429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14DE0EA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25E4927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D26937C" w14:textId="77777777" w:rsidTr="00946034">
        <w:tc>
          <w:tcPr>
            <w:tcW w:w="151" w:type="pct"/>
            <w:hideMark/>
          </w:tcPr>
          <w:p w14:paraId="0463DEE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114</w:t>
            </w:r>
          </w:p>
        </w:tc>
        <w:tc>
          <w:tcPr>
            <w:tcW w:w="1982" w:type="pct"/>
            <w:hideMark/>
          </w:tcPr>
          <w:p w14:paraId="066B5D7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с круглым числом</w:t>
            </w:r>
          </w:p>
        </w:tc>
        <w:tc>
          <w:tcPr>
            <w:tcW w:w="447" w:type="pct"/>
            <w:hideMark/>
          </w:tcPr>
          <w:p w14:paraId="5FECBF3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1870BB4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7CCACB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20BBFB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7C720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14" w:history="1">
              <w:r w:rsidRPr="00D508F3">
                <w:rPr>
                  <w:rFonts w:ascii="inherit" w:eastAsia="Times New Roman" w:hAnsi="inherit" w:cs="Times New Roman"/>
                  <w:color w:val="0000FF"/>
                  <w:kern w:val="0"/>
                  <w:sz w:val="24"/>
                  <w:szCs w:val="24"/>
                  <w:lang w:eastAsia="ru-RU"/>
                  <w14:ligatures w14:val="none"/>
                </w:rPr>
                <w:t>https://m.edsoo.ru/c4e0ca46</w:t>
              </w:r>
            </w:hyperlink>
          </w:p>
        </w:tc>
      </w:tr>
      <w:tr w:rsidR="00946034" w:rsidRPr="00D508F3" w14:paraId="088AC63F" w14:textId="77777777" w:rsidTr="00946034">
        <w:tc>
          <w:tcPr>
            <w:tcW w:w="151" w:type="pct"/>
            <w:hideMark/>
          </w:tcPr>
          <w:p w14:paraId="1BF4A4F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115</w:t>
            </w:r>
          </w:p>
        </w:tc>
        <w:tc>
          <w:tcPr>
            <w:tcW w:w="1982" w:type="pct"/>
            <w:hideMark/>
          </w:tcPr>
          <w:p w14:paraId="13692B9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в пределах 1000</w:t>
            </w:r>
          </w:p>
        </w:tc>
        <w:tc>
          <w:tcPr>
            <w:tcW w:w="447" w:type="pct"/>
            <w:hideMark/>
          </w:tcPr>
          <w:p w14:paraId="44B9F88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D7F2CA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02DFE61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628A024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638536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15" w:history="1">
              <w:r w:rsidRPr="00D508F3">
                <w:rPr>
                  <w:rFonts w:ascii="inherit" w:eastAsia="Times New Roman" w:hAnsi="inherit" w:cs="Times New Roman"/>
                  <w:color w:val="0000FF"/>
                  <w:kern w:val="0"/>
                  <w:sz w:val="24"/>
                  <w:szCs w:val="24"/>
                  <w:lang w:eastAsia="ru-RU"/>
                  <w14:ligatures w14:val="none"/>
                </w:rPr>
                <w:t>https://m.edsoo.ru/c4e0cc1c</w:t>
              </w:r>
            </w:hyperlink>
          </w:p>
        </w:tc>
      </w:tr>
      <w:tr w:rsidR="00946034" w:rsidRPr="00D508F3" w14:paraId="4E546FFC" w14:textId="77777777" w:rsidTr="00946034">
        <w:tc>
          <w:tcPr>
            <w:tcW w:w="151" w:type="pct"/>
            <w:hideMark/>
          </w:tcPr>
          <w:p w14:paraId="4EE41E8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116</w:t>
            </w:r>
          </w:p>
        </w:tc>
        <w:tc>
          <w:tcPr>
            <w:tcW w:w="1982" w:type="pct"/>
            <w:hideMark/>
          </w:tcPr>
          <w:p w14:paraId="2072F68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Алгоритмы (правила) устных и письменных вычислений (сложение, вычитание, умножение, деление)</w:t>
            </w:r>
          </w:p>
        </w:tc>
        <w:tc>
          <w:tcPr>
            <w:tcW w:w="447" w:type="pct"/>
            <w:hideMark/>
          </w:tcPr>
          <w:p w14:paraId="7567A32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3EC004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2FD3018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CEF57B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503D02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16" w:history="1">
              <w:r w:rsidRPr="00D508F3">
                <w:rPr>
                  <w:rFonts w:ascii="inherit" w:eastAsia="Times New Roman" w:hAnsi="inherit" w:cs="Times New Roman"/>
                  <w:color w:val="0000FF"/>
                  <w:kern w:val="0"/>
                  <w:sz w:val="24"/>
                  <w:szCs w:val="24"/>
                  <w:lang w:eastAsia="ru-RU"/>
                  <w14:ligatures w14:val="none"/>
                </w:rPr>
                <w:t>https://m.edsoo.ru/c4e16c6c</w:t>
              </w:r>
            </w:hyperlink>
          </w:p>
        </w:tc>
      </w:tr>
      <w:tr w:rsidR="00946034" w:rsidRPr="00D508F3" w14:paraId="10E4DC5F" w14:textId="77777777" w:rsidTr="00946034">
        <w:tc>
          <w:tcPr>
            <w:tcW w:w="151" w:type="pct"/>
            <w:hideMark/>
          </w:tcPr>
          <w:p w14:paraId="1858E2E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117</w:t>
            </w:r>
          </w:p>
        </w:tc>
        <w:tc>
          <w:tcPr>
            <w:tcW w:w="1982" w:type="pct"/>
            <w:hideMark/>
          </w:tcPr>
          <w:p w14:paraId="25056EE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умножение на однозначное число в пределах 100</w:t>
            </w:r>
          </w:p>
        </w:tc>
        <w:tc>
          <w:tcPr>
            <w:tcW w:w="447" w:type="pct"/>
            <w:hideMark/>
          </w:tcPr>
          <w:p w14:paraId="5C7CED4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3FA7E10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2670F61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69E297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CAAD61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15344C8" w14:textId="77777777" w:rsidTr="00946034">
        <w:tc>
          <w:tcPr>
            <w:tcW w:w="151" w:type="pct"/>
            <w:hideMark/>
          </w:tcPr>
          <w:p w14:paraId="36E6E7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118</w:t>
            </w:r>
          </w:p>
        </w:tc>
        <w:tc>
          <w:tcPr>
            <w:tcW w:w="1982" w:type="pct"/>
            <w:hideMark/>
          </w:tcPr>
          <w:p w14:paraId="533BB77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в пределах 1000</w:t>
            </w:r>
          </w:p>
        </w:tc>
        <w:tc>
          <w:tcPr>
            <w:tcW w:w="447" w:type="pct"/>
            <w:hideMark/>
          </w:tcPr>
          <w:p w14:paraId="34F9475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A328D8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606D35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8B8186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298C2AD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C4968DF" w14:textId="77777777" w:rsidTr="00946034">
        <w:tc>
          <w:tcPr>
            <w:tcW w:w="151" w:type="pct"/>
            <w:hideMark/>
          </w:tcPr>
          <w:p w14:paraId="7282709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119</w:t>
            </w:r>
          </w:p>
        </w:tc>
        <w:tc>
          <w:tcPr>
            <w:tcW w:w="1982" w:type="pct"/>
            <w:hideMark/>
          </w:tcPr>
          <w:p w14:paraId="11272D9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вычитание в пределах 1000</w:t>
            </w:r>
          </w:p>
        </w:tc>
        <w:tc>
          <w:tcPr>
            <w:tcW w:w="447" w:type="pct"/>
            <w:hideMark/>
          </w:tcPr>
          <w:p w14:paraId="270C2D0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192944F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5F4740C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B8DAB2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4EABC6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209A76F" w14:textId="77777777" w:rsidTr="00946034">
        <w:tc>
          <w:tcPr>
            <w:tcW w:w="151" w:type="pct"/>
            <w:hideMark/>
          </w:tcPr>
          <w:p w14:paraId="7748FD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120</w:t>
            </w:r>
          </w:p>
        </w:tc>
        <w:tc>
          <w:tcPr>
            <w:tcW w:w="1982" w:type="pct"/>
            <w:hideMark/>
          </w:tcPr>
          <w:p w14:paraId="462334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 деления на однозначное число</w:t>
            </w:r>
          </w:p>
        </w:tc>
        <w:tc>
          <w:tcPr>
            <w:tcW w:w="447" w:type="pct"/>
            <w:hideMark/>
          </w:tcPr>
          <w:p w14:paraId="4F8FB8F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7B9014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6F72D72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3B6107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AA2C91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17" w:history="1">
              <w:r w:rsidRPr="00D508F3">
                <w:rPr>
                  <w:rFonts w:ascii="inherit" w:eastAsia="Times New Roman" w:hAnsi="inherit" w:cs="Times New Roman"/>
                  <w:color w:val="0000FF"/>
                  <w:kern w:val="0"/>
                  <w:sz w:val="24"/>
                  <w:szCs w:val="24"/>
                  <w:lang w:eastAsia="ru-RU"/>
                  <w14:ligatures w14:val="none"/>
                </w:rPr>
                <w:t>https://m.edsoo.ru/c4e0defa</w:t>
              </w:r>
            </w:hyperlink>
          </w:p>
        </w:tc>
      </w:tr>
      <w:tr w:rsidR="00946034" w:rsidRPr="00D508F3" w14:paraId="17F3393C" w14:textId="77777777" w:rsidTr="00946034">
        <w:tc>
          <w:tcPr>
            <w:tcW w:w="151" w:type="pct"/>
            <w:hideMark/>
          </w:tcPr>
          <w:p w14:paraId="776947F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121</w:t>
            </w:r>
          </w:p>
        </w:tc>
        <w:tc>
          <w:tcPr>
            <w:tcW w:w="1982" w:type="pct"/>
            <w:hideMark/>
          </w:tcPr>
          <w:p w14:paraId="1CFB4F5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№5</w:t>
            </w:r>
          </w:p>
        </w:tc>
        <w:tc>
          <w:tcPr>
            <w:tcW w:w="447" w:type="pct"/>
            <w:hideMark/>
          </w:tcPr>
          <w:p w14:paraId="70205AE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44C51F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97" w:type="pct"/>
            <w:hideMark/>
          </w:tcPr>
          <w:p w14:paraId="1EF263B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47" w:type="pct"/>
            <w:hideMark/>
          </w:tcPr>
          <w:p w14:paraId="53E7AF7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A43D94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1181ED7" w14:textId="77777777" w:rsidTr="00946034">
        <w:tc>
          <w:tcPr>
            <w:tcW w:w="151" w:type="pct"/>
            <w:hideMark/>
          </w:tcPr>
          <w:p w14:paraId="68E76E5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122</w:t>
            </w:r>
          </w:p>
        </w:tc>
        <w:tc>
          <w:tcPr>
            <w:tcW w:w="1982" w:type="pct"/>
            <w:hideMark/>
          </w:tcPr>
          <w:p w14:paraId="1181CF2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круглого числа, на круглое число</w:t>
            </w:r>
          </w:p>
        </w:tc>
        <w:tc>
          <w:tcPr>
            <w:tcW w:w="447" w:type="pct"/>
            <w:hideMark/>
          </w:tcPr>
          <w:p w14:paraId="3BF4340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27CC0D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26FFD3B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F6945B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4A3F5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7263A8A" w14:textId="77777777" w:rsidTr="00946034">
        <w:tc>
          <w:tcPr>
            <w:tcW w:w="151" w:type="pct"/>
            <w:hideMark/>
          </w:tcPr>
          <w:p w14:paraId="756418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123</w:t>
            </w:r>
          </w:p>
        </w:tc>
        <w:tc>
          <w:tcPr>
            <w:tcW w:w="1982" w:type="pct"/>
            <w:hideMark/>
          </w:tcPr>
          <w:p w14:paraId="1C11183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Деление круглого числа, на круглое число</w:t>
            </w:r>
          </w:p>
        </w:tc>
        <w:tc>
          <w:tcPr>
            <w:tcW w:w="447" w:type="pct"/>
            <w:hideMark/>
          </w:tcPr>
          <w:p w14:paraId="56DA3C5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D4A7B7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D6FB9E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23CCBA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15DD0F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FE47F67" w14:textId="77777777" w:rsidTr="00946034">
        <w:tc>
          <w:tcPr>
            <w:tcW w:w="151" w:type="pct"/>
            <w:hideMark/>
          </w:tcPr>
          <w:p w14:paraId="10A0C3C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124</w:t>
            </w:r>
          </w:p>
        </w:tc>
        <w:tc>
          <w:tcPr>
            <w:tcW w:w="1982" w:type="pct"/>
            <w:hideMark/>
          </w:tcPr>
          <w:p w14:paraId="0283AF0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Приемы умножения трехзначного числа на однозначное число</w:t>
            </w:r>
          </w:p>
        </w:tc>
        <w:tc>
          <w:tcPr>
            <w:tcW w:w="447" w:type="pct"/>
            <w:hideMark/>
          </w:tcPr>
          <w:p w14:paraId="10DEF53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473008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5AE709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6C5481F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10B771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18" w:history="1">
              <w:r w:rsidRPr="00D508F3">
                <w:rPr>
                  <w:rFonts w:ascii="inherit" w:eastAsia="Times New Roman" w:hAnsi="inherit" w:cs="Times New Roman"/>
                  <w:color w:val="0000FF"/>
                  <w:kern w:val="0"/>
                  <w:sz w:val="24"/>
                  <w:szCs w:val="24"/>
                  <w:lang w:eastAsia="ru-RU"/>
                  <w14:ligatures w14:val="none"/>
                </w:rPr>
                <w:t>https://m.edsoo.ru/c4e0dd2e</w:t>
              </w:r>
            </w:hyperlink>
          </w:p>
        </w:tc>
      </w:tr>
      <w:tr w:rsidR="00946034" w:rsidRPr="00D508F3" w14:paraId="41053BF7" w14:textId="77777777" w:rsidTr="00946034">
        <w:tc>
          <w:tcPr>
            <w:tcW w:w="151" w:type="pct"/>
            <w:hideMark/>
          </w:tcPr>
          <w:p w14:paraId="6BF8684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125</w:t>
            </w:r>
          </w:p>
        </w:tc>
        <w:tc>
          <w:tcPr>
            <w:tcW w:w="1982" w:type="pct"/>
            <w:hideMark/>
          </w:tcPr>
          <w:p w14:paraId="33C5A40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прямоугольника с заданным отношением длин сторон (больше или меньше на, в)</w:t>
            </w:r>
          </w:p>
        </w:tc>
        <w:tc>
          <w:tcPr>
            <w:tcW w:w="447" w:type="pct"/>
            <w:hideMark/>
          </w:tcPr>
          <w:p w14:paraId="403196C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9711C2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3525DF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9EC678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D4BD3B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19" w:history="1">
              <w:r w:rsidRPr="00D508F3">
                <w:rPr>
                  <w:rFonts w:ascii="inherit" w:eastAsia="Times New Roman" w:hAnsi="inherit" w:cs="Times New Roman"/>
                  <w:color w:val="0000FF"/>
                  <w:kern w:val="0"/>
                  <w:sz w:val="24"/>
                  <w:szCs w:val="24"/>
                  <w:lang w:eastAsia="ru-RU"/>
                  <w14:ligatures w14:val="none"/>
                </w:rPr>
                <w:t>https://m.edsoo.ru/c4e17220</w:t>
              </w:r>
            </w:hyperlink>
          </w:p>
        </w:tc>
      </w:tr>
      <w:tr w:rsidR="00946034" w:rsidRPr="00D508F3" w14:paraId="75B430FD" w14:textId="77777777" w:rsidTr="00946034">
        <w:tc>
          <w:tcPr>
            <w:tcW w:w="151" w:type="pct"/>
            <w:hideMark/>
          </w:tcPr>
          <w:p w14:paraId="00DA469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126</w:t>
            </w:r>
          </w:p>
        </w:tc>
        <w:tc>
          <w:tcPr>
            <w:tcW w:w="1982" w:type="pct"/>
            <w:hideMark/>
          </w:tcPr>
          <w:p w14:paraId="50D2590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трехзначного числа на однозначное число</w:t>
            </w:r>
          </w:p>
        </w:tc>
        <w:tc>
          <w:tcPr>
            <w:tcW w:w="447" w:type="pct"/>
            <w:hideMark/>
          </w:tcPr>
          <w:p w14:paraId="30AF5E4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2BFC5B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22100E9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D0C70E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155052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20" w:history="1">
              <w:r w:rsidRPr="00D508F3">
                <w:rPr>
                  <w:rFonts w:ascii="inherit" w:eastAsia="Times New Roman" w:hAnsi="inherit" w:cs="Times New Roman"/>
                  <w:color w:val="0000FF"/>
                  <w:kern w:val="0"/>
                  <w:sz w:val="24"/>
                  <w:szCs w:val="24"/>
                  <w:lang w:eastAsia="ru-RU"/>
                  <w14:ligatures w14:val="none"/>
                </w:rPr>
                <w:t>https://m.edsoo.ru/c4e18120</w:t>
              </w:r>
            </w:hyperlink>
          </w:p>
        </w:tc>
      </w:tr>
      <w:tr w:rsidR="00946034" w:rsidRPr="00D508F3" w14:paraId="2EC82F3E" w14:textId="77777777" w:rsidTr="00946034">
        <w:tc>
          <w:tcPr>
            <w:tcW w:w="151" w:type="pct"/>
            <w:hideMark/>
          </w:tcPr>
          <w:p w14:paraId="1CC8491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127</w:t>
            </w:r>
          </w:p>
        </w:tc>
        <w:tc>
          <w:tcPr>
            <w:tcW w:w="1982" w:type="pct"/>
            <w:hideMark/>
          </w:tcPr>
          <w:p w14:paraId="4AA9599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расчет времени, количества</w:t>
            </w:r>
          </w:p>
        </w:tc>
        <w:tc>
          <w:tcPr>
            <w:tcW w:w="447" w:type="pct"/>
            <w:hideMark/>
          </w:tcPr>
          <w:p w14:paraId="5DDDD17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1B9882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65A8929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0F0D5A1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E4602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DA8DF57" w14:textId="77777777" w:rsidTr="00946034">
        <w:tc>
          <w:tcPr>
            <w:tcW w:w="151" w:type="pct"/>
            <w:hideMark/>
          </w:tcPr>
          <w:p w14:paraId="50C924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128</w:t>
            </w:r>
          </w:p>
        </w:tc>
        <w:tc>
          <w:tcPr>
            <w:tcW w:w="1982" w:type="pct"/>
            <w:hideMark/>
          </w:tcPr>
          <w:p w14:paraId="4F8C3CE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Приемы деления трехзначного числа на однозначное число</w:t>
            </w:r>
          </w:p>
        </w:tc>
        <w:tc>
          <w:tcPr>
            <w:tcW w:w="447" w:type="pct"/>
            <w:hideMark/>
          </w:tcPr>
          <w:p w14:paraId="5209DB5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F30558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5C4DC30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E3EE89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E6D998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21" w:history="1">
              <w:r w:rsidRPr="00D508F3">
                <w:rPr>
                  <w:rFonts w:ascii="inherit" w:eastAsia="Times New Roman" w:hAnsi="inherit" w:cs="Times New Roman"/>
                  <w:color w:val="0000FF"/>
                  <w:kern w:val="0"/>
                  <w:sz w:val="24"/>
                  <w:szCs w:val="24"/>
                  <w:lang w:eastAsia="ru-RU"/>
                  <w14:ligatures w14:val="none"/>
                </w:rPr>
                <w:t>https://m.edsoo.ru/c4e1043e</w:t>
              </w:r>
            </w:hyperlink>
          </w:p>
        </w:tc>
      </w:tr>
      <w:tr w:rsidR="00946034" w:rsidRPr="00D508F3" w14:paraId="741B7475" w14:textId="77777777" w:rsidTr="00946034">
        <w:tc>
          <w:tcPr>
            <w:tcW w:w="151" w:type="pct"/>
            <w:hideMark/>
          </w:tcPr>
          <w:p w14:paraId="228CBEA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129</w:t>
            </w:r>
          </w:p>
        </w:tc>
        <w:tc>
          <w:tcPr>
            <w:tcW w:w="1982" w:type="pct"/>
            <w:hideMark/>
          </w:tcPr>
          <w:p w14:paraId="0C7B19C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Приемы деления на однозначное число</w:t>
            </w:r>
          </w:p>
        </w:tc>
        <w:tc>
          <w:tcPr>
            <w:tcW w:w="447" w:type="pct"/>
            <w:hideMark/>
          </w:tcPr>
          <w:p w14:paraId="6998027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7A2702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DB596D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A683D3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C01977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22" w:history="1">
              <w:r w:rsidRPr="00D508F3">
                <w:rPr>
                  <w:rFonts w:ascii="inherit" w:eastAsia="Times New Roman" w:hAnsi="inherit" w:cs="Times New Roman"/>
                  <w:color w:val="0000FF"/>
                  <w:kern w:val="0"/>
                  <w:sz w:val="24"/>
                  <w:szCs w:val="24"/>
                  <w:lang w:eastAsia="ru-RU"/>
                  <w14:ligatures w14:val="none"/>
                </w:rPr>
                <w:t>https://m.edsoo.ru/c4e102b8</w:t>
              </w:r>
            </w:hyperlink>
          </w:p>
        </w:tc>
      </w:tr>
      <w:tr w:rsidR="00946034" w:rsidRPr="00D508F3" w14:paraId="195CA0E4" w14:textId="77777777" w:rsidTr="00946034">
        <w:tc>
          <w:tcPr>
            <w:tcW w:w="151" w:type="pct"/>
            <w:hideMark/>
          </w:tcPr>
          <w:p w14:paraId="5C4FA55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130</w:t>
            </w:r>
          </w:p>
        </w:tc>
        <w:tc>
          <w:tcPr>
            <w:tcW w:w="1982" w:type="pct"/>
            <w:hideMark/>
          </w:tcPr>
          <w:p w14:paraId="7687BA2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Проверка правильности вычислений: прикидка и оценка результата. Знакомство с калькулятором</w:t>
            </w:r>
          </w:p>
        </w:tc>
        <w:tc>
          <w:tcPr>
            <w:tcW w:w="447" w:type="pct"/>
            <w:hideMark/>
          </w:tcPr>
          <w:p w14:paraId="4FFE1E9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62E7B92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6EB6FF8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7D74FF1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C6BA9C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23" w:history="1">
              <w:r w:rsidRPr="00D508F3">
                <w:rPr>
                  <w:rFonts w:ascii="inherit" w:eastAsia="Times New Roman" w:hAnsi="inherit" w:cs="Times New Roman"/>
                  <w:color w:val="0000FF"/>
                  <w:kern w:val="0"/>
                  <w:sz w:val="24"/>
                  <w:szCs w:val="24"/>
                  <w:lang w:eastAsia="ru-RU"/>
                  <w14:ligatures w14:val="none"/>
                </w:rPr>
                <w:t>https://m.edsoo.ru/c4e0e81e</w:t>
              </w:r>
            </w:hyperlink>
          </w:p>
        </w:tc>
      </w:tr>
      <w:tr w:rsidR="00946034" w:rsidRPr="00D508F3" w14:paraId="6E8CDDDC" w14:textId="77777777" w:rsidTr="00946034">
        <w:tc>
          <w:tcPr>
            <w:tcW w:w="151" w:type="pct"/>
            <w:hideMark/>
          </w:tcPr>
          <w:p w14:paraId="119518C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131</w:t>
            </w:r>
          </w:p>
        </w:tc>
        <w:tc>
          <w:tcPr>
            <w:tcW w:w="1982" w:type="pct"/>
            <w:hideMark/>
          </w:tcPr>
          <w:p w14:paraId="1FE37A5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Числа от 1 до 1000. Повторение</w:t>
            </w:r>
          </w:p>
        </w:tc>
        <w:tc>
          <w:tcPr>
            <w:tcW w:w="447" w:type="pct"/>
            <w:hideMark/>
          </w:tcPr>
          <w:p w14:paraId="74D9D18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6347BAB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51D247B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0B15CD1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E689E4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24" w:history="1">
              <w:r w:rsidRPr="00D508F3">
                <w:rPr>
                  <w:rFonts w:ascii="inherit" w:eastAsia="Times New Roman" w:hAnsi="inherit" w:cs="Times New Roman"/>
                  <w:color w:val="0000FF"/>
                  <w:kern w:val="0"/>
                  <w:sz w:val="24"/>
                  <w:szCs w:val="24"/>
                  <w:lang w:eastAsia="ru-RU"/>
                  <w14:ligatures w14:val="none"/>
                </w:rPr>
                <w:t>https://m.edsoo.ru/c4e17c7a</w:t>
              </w:r>
            </w:hyperlink>
          </w:p>
        </w:tc>
      </w:tr>
      <w:tr w:rsidR="00946034" w:rsidRPr="00D508F3" w14:paraId="19B912D0" w14:textId="77777777" w:rsidTr="00946034">
        <w:tc>
          <w:tcPr>
            <w:tcW w:w="151" w:type="pct"/>
            <w:hideMark/>
          </w:tcPr>
          <w:p w14:paraId="2D28397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132</w:t>
            </w:r>
          </w:p>
        </w:tc>
        <w:tc>
          <w:tcPr>
            <w:tcW w:w="1982" w:type="pct"/>
            <w:hideMark/>
          </w:tcPr>
          <w:p w14:paraId="7B32078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Текстовые задачи. Задачи в 2-3 действия. Повторение и закрепление</w:t>
            </w:r>
          </w:p>
        </w:tc>
        <w:tc>
          <w:tcPr>
            <w:tcW w:w="447" w:type="pct"/>
            <w:hideMark/>
          </w:tcPr>
          <w:p w14:paraId="4958FE0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7615F66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439BDA6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D15EEB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D72D74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25" w:history="1">
              <w:r w:rsidRPr="00D508F3">
                <w:rPr>
                  <w:rFonts w:ascii="inherit" w:eastAsia="Times New Roman" w:hAnsi="inherit" w:cs="Times New Roman"/>
                  <w:color w:val="0000FF"/>
                  <w:kern w:val="0"/>
                  <w:sz w:val="24"/>
                  <w:szCs w:val="24"/>
                  <w:lang w:eastAsia="ru-RU"/>
                  <w14:ligatures w14:val="none"/>
                </w:rPr>
                <w:t>https://m.edsoo.ru/c4e1858a</w:t>
              </w:r>
            </w:hyperlink>
          </w:p>
        </w:tc>
      </w:tr>
      <w:tr w:rsidR="00946034" w:rsidRPr="00D508F3" w14:paraId="3329824B" w14:textId="77777777" w:rsidTr="00946034">
        <w:tc>
          <w:tcPr>
            <w:tcW w:w="151" w:type="pct"/>
            <w:hideMark/>
          </w:tcPr>
          <w:p w14:paraId="6C13777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133</w:t>
            </w:r>
          </w:p>
        </w:tc>
        <w:tc>
          <w:tcPr>
            <w:tcW w:w="1982" w:type="pct"/>
            <w:hideMark/>
          </w:tcPr>
          <w:p w14:paraId="41DC3D5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Запись решения задачи по действиям с пояснениями и с помощью числового выражения</w:t>
            </w:r>
          </w:p>
        </w:tc>
        <w:tc>
          <w:tcPr>
            <w:tcW w:w="447" w:type="pct"/>
            <w:hideMark/>
          </w:tcPr>
          <w:p w14:paraId="392A3CB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4676FC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2F38DDF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3A84C6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A881F6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26" w:history="1">
              <w:r w:rsidRPr="00D508F3">
                <w:rPr>
                  <w:rFonts w:ascii="inherit" w:eastAsia="Times New Roman" w:hAnsi="inherit" w:cs="Times New Roman"/>
                  <w:color w:val="0000FF"/>
                  <w:kern w:val="0"/>
                  <w:sz w:val="24"/>
                  <w:szCs w:val="24"/>
                  <w:lang w:eastAsia="ru-RU"/>
                  <w14:ligatures w14:val="none"/>
                </w:rPr>
                <w:t>https://m.edsoo.ru/c4e18b70</w:t>
              </w:r>
            </w:hyperlink>
          </w:p>
        </w:tc>
      </w:tr>
      <w:tr w:rsidR="00946034" w:rsidRPr="00D508F3" w14:paraId="423246E5" w14:textId="77777777" w:rsidTr="00946034">
        <w:tc>
          <w:tcPr>
            <w:tcW w:w="151" w:type="pct"/>
            <w:hideMark/>
          </w:tcPr>
          <w:p w14:paraId="5A7842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134</w:t>
            </w:r>
          </w:p>
        </w:tc>
        <w:tc>
          <w:tcPr>
            <w:tcW w:w="1982" w:type="pct"/>
            <w:hideMark/>
          </w:tcPr>
          <w:p w14:paraId="52A9633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Алгоритмы (правила) порядка действий в числовом выражении</w:t>
            </w:r>
          </w:p>
        </w:tc>
        <w:tc>
          <w:tcPr>
            <w:tcW w:w="447" w:type="pct"/>
            <w:hideMark/>
          </w:tcPr>
          <w:p w14:paraId="4750DDE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45E7A8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78E838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7159862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27C360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27" w:history="1">
              <w:r w:rsidRPr="00D508F3">
                <w:rPr>
                  <w:rFonts w:ascii="inherit" w:eastAsia="Times New Roman" w:hAnsi="inherit" w:cs="Times New Roman"/>
                  <w:color w:val="0000FF"/>
                  <w:kern w:val="0"/>
                  <w:sz w:val="24"/>
                  <w:szCs w:val="24"/>
                  <w:lang w:eastAsia="ru-RU"/>
                  <w14:ligatures w14:val="none"/>
                </w:rPr>
                <w:t>https://m.edsoo.ru/c4e16eb0</w:t>
              </w:r>
            </w:hyperlink>
          </w:p>
        </w:tc>
      </w:tr>
      <w:tr w:rsidR="00946034" w:rsidRPr="00D508F3" w14:paraId="4C4A516C" w14:textId="77777777" w:rsidTr="00946034">
        <w:tc>
          <w:tcPr>
            <w:tcW w:w="151" w:type="pct"/>
            <w:hideMark/>
          </w:tcPr>
          <w:p w14:paraId="1DD6A58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135</w:t>
            </w:r>
          </w:p>
        </w:tc>
        <w:tc>
          <w:tcPr>
            <w:tcW w:w="1982" w:type="pct"/>
            <w:hideMark/>
          </w:tcPr>
          <w:p w14:paraId="4E99A3F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значения числового выражения (со скобками или без скобок)</w:t>
            </w:r>
          </w:p>
        </w:tc>
        <w:tc>
          <w:tcPr>
            <w:tcW w:w="447" w:type="pct"/>
            <w:hideMark/>
          </w:tcPr>
          <w:p w14:paraId="7734AFE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3B4CCA9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0C05F4E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B9206A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C163DB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96CF53B" w14:textId="77777777" w:rsidTr="00946034">
        <w:tc>
          <w:tcPr>
            <w:tcW w:w="151" w:type="pct"/>
            <w:hideMark/>
          </w:tcPr>
          <w:p w14:paraId="5A22821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136</w:t>
            </w:r>
          </w:p>
        </w:tc>
        <w:tc>
          <w:tcPr>
            <w:tcW w:w="1982" w:type="pct"/>
            <w:hideMark/>
          </w:tcPr>
          <w:p w14:paraId="78E473E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Итоговая контрольная работа</w:t>
            </w:r>
          </w:p>
        </w:tc>
        <w:tc>
          <w:tcPr>
            <w:tcW w:w="447" w:type="pct"/>
            <w:hideMark/>
          </w:tcPr>
          <w:p w14:paraId="6F3E774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A73827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97" w:type="pct"/>
            <w:hideMark/>
          </w:tcPr>
          <w:p w14:paraId="4C61D43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47" w:type="pct"/>
            <w:hideMark/>
          </w:tcPr>
          <w:p w14:paraId="6016536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389D2E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35949CD" w14:textId="77777777" w:rsidTr="00946034">
        <w:tc>
          <w:tcPr>
            <w:tcW w:w="2133" w:type="pct"/>
            <w:gridSpan w:val="2"/>
            <w:hideMark/>
          </w:tcPr>
          <w:p w14:paraId="1408C84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ОБЩЕЕ КОЛИЧЕСТВО ЧАСОВ ПО ПРОГРАММЕ</w:t>
            </w:r>
          </w:p>
        </w:tc>
        <w:tc>
          <w:tcPr>
            <w:tcW w:w="447" w:type="pct"/>
            <w:hideMark/>
          </w:tcPr>
          <w:p w14:paraId="2FF9131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136</w:t>
            </w:r>
          </w:p>
        </w:tc>
        <w:tc>
          <w:tcPr>
            <w:tcW w:w="447" w:type="pct"/>
            <w:hideMark/>
          </w:tcPr>
          <w:p w14:paraId="015DCFB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397" w:type="pct"/>
            <w:hideMark/>
          </w:tcPr>
          <w:p w14:paraId="06F5829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0</w:t>
            </w:r>
          </w:p>
        </w:tc>
        <w:tc>
          <w:tcPr>
            <w:tcW w:w="1576" w:type="pct"/>
            <w:gridSpan w:val="2"/>
            <w:hideMark/>
          </w:tcPr>
          <w:p w14:paraId="139F5A5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bl>
    <w:p w14:paraId="73713AA3" w14:textId="77777777"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r w:rsidRPr="00D508F3">
        <w:rPr>
          <w:rFonts w:ascii="Times New Roman" w:eastAsia="Times New Roman" w:hAnsi="Times New Roman" w:cs="Times New Roman"/>
          <w:b/>
          <w:bCs/>
          <w:caps/>
          <w:color w:val="000000"/>
          <w:kern w:val="0"/>
          <w:sz w:val="21"/>
          <w:szCs w:val="21"/>
          <w:lang w:eastAsia="ru-RU"/>
          <w14:ligatures w14:val="none"/>
        </w:rPr>
        <w:t>4 КЛАСС</w:t>
      </w:r>
    </w:p>
    <w:tbl>
      <w:tblPr>
        <w:tblStyle w:val="a8"/>
        <w:tblW w:w="5151" w:type="pct"/>
        <w:tblInd w:w="-431" w:type="dxa"/>
        <w:tblLayout w:type="fixed"/>
        <w:tblLook w:val="04A0" w:firstRow="1" w:lastRow="0" w:firstColumn="1" w:lastColumn="0" w:noHBand="0" w:noVBand="1"/>
      </w:tblPr>
      <w:tblGrid>
        <w:gridCol w:w="588"/>
        <w:gridCol w:w="5523"/>
        <w:gridCol w:w="378"/>
        <w:gridCol w:w="719"/>
        <w:gridCol w:w="733"/>
        <w:gridCol w:w="538"/>
        <w:gridCol w:w="1673"/>
      </w:tblGrid>
      <w:tr w:rsidR="00946034" w:rsidRPr="00D508F3" w14:paraId="064D3936" w14:textId="77777777" w:rsidTr="00946034">
        <w:tc>
          <w:tcPr>
            <w:tcW w:w="290" w:type="pct"/>
            <w:vMerge w:val="restart"/>
            <w:hideMark/>
          </w:tcPr>
          <w:p w14:paraId="59E37CC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п/п</w:t>
            </w:r>
          </w:p>
        </w:tc>
        <w:tc>
          <w:tcPr>
            <w:tcW w:w="2720" w:type="pct"/>
            <w:vMerge w:val="restart"/>
            <w:hideMark/>
          </w:tcPr>
          <w:p w14:paraId="0737621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Тема урока</w:t>
            </w:r>
          </w:p>
        </w:tc>
        <w:tc>
          <w:tcPr>
            <w:tcW w:w="901" w:type="pct"/>
            <w:gridSpan w:val="3"/>
            <w:hideMark/>
          </w:tcPr>
          <w:p w14:paraId="72BA1CB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Количество часов</w:t>
            </w:r>
          </w:p>
        </w:tc>
        <w:tc>
          <w:tcPr>
            <w:tcW w:w="265" w:type="pct"/>
            <w:vMerge w:val="restart"/>
            <w:hideMark/>
          </w:tcPr>
          <w:p w14:paraId="68EC599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Дата изучения</w:t>
            </w:r>
          </w:p>
        </w:tc>
        <w:tc>
          <w:tcPr>
            <w:tcW w:w="825" w:type="pct"/>
            <w:vMerge w:val="restart"/>
            <w:hideMark/>
          </w:tcPr>
          <w:p w14:paraId="4E35F03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Электронные цифровые образовательные ресурсы</w:t>
            </w:r>
          </w:p>
        </w:tc>
      </w:tr>
      <w:tr w:rsidR="00946034" w:rsidRPr="00D508F3" w14:paraId="7082D4BB" w14:textId="77777777" w:rsidTr="00946034">
        <w:tc>
          <w:tcPr>
            <w:tcW w:w="290" w:type="pct"/>
            <w:vMerge/>
            <w:hideMark/>
          </w:tcPr>
          <w:p w14:paraId="5B988E2E"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2720" w:type="pct"/>
            <w:vMerge/>
            <w:hideMark/>
          </w:tcPr>
          <w:p w14:paraId="06935215"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186" w:type="pct"/>
            <w:hideMark/>
          </w:tcPr>
          <w:p w14:paraId="5CC09B2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Всего</w:t>
            </w:r>
          </w:p>
        </w:tc>
        <w:tc>
          <w:tcPr>
            <w:tcW w:w="354" w:type="pct"/>
            <w:hideMark/>
          </w:tcPr>
          <w:p w14:paraId="640D623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Контрольные работы</w:t>
            </w:r>
          </w:p>
        </w:tc>
        <w:tc>
          <w:tcPr>
            <w:tcW w:w="361" w:type="pct"/>
            <w:hideMark/>
          </w:tcPr>
          <w:p w14:paraId="707CB3A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Практические работы</w:t>
            </w:r>
          </w:p>
        </w:tc>
        <w:tc>
          <w:tcPr>
            <w:tcW w:w="265" w:type="pct"/>
            <w:vMerge/>
            <w:hideMark/>
          </w:tcPr>
          <w:p w14:paraId="7B054DA2"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825" w:type="pct"/>
            <w:vMerge/>
            <w:hideMark/>
          </w:tcPr>
          <w:p w14:paraId="158027C8" w14:textId="77777777" w:rsidR="00D508F3" w:rsidRPr="00D508F3" w:rsidRDefault="00D508F3" w:rsidP="00D508F3">
            <w:pPr>
              <w:rPr>
                <w:rFonts w:ascii="inherit" w:eastAsia="Times New Roman" w:hAnsi="inherit" w:cs="Times New Roman"/>
                <w:kern w:val="0"/>
                <w:sz w:val="24"/>
                <w:szCs w:val="24"/>
                <w:lang w:eastAsia="ru-RU"/>
                <w14:ligatures w14:val="none"/>
              </w:rPr>
            </w:pPr>
          </w:p>
        </w:tc>
      </w:tr>
      <w:tr w:rsidR="00946034" w:rsidRPr="00D508F3" w14:paraId="693A6787" w14:textId="77777777" w:rsidTr="00946034">
        <w:tc>
          <w:tcPr>
            <w:tcW w:w="290" w:type="pct"/>
            <w:hideMark/>
          </w:tcPr>
          <w:p w14:paraId="6628092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720" w:type="pct"/>
            <w:hideMark/>
          </w:tcPr>
          <w:p w14:paraId="28F4543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1000: чтение, запись, сравнение</w:t>
            </w:r>
          </w:p>
        </w:tc>
        <w:tc>
          <w:tcPr>
            <w:tcW w:w="186" w:type="pct"/>
            <w:hideMark/>
          </w:tcPr>
          <w:p w14:paraId="404FB88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D66876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71665AE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7EB9545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26E6398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38DA104" w14:textId="77777777" w:rsidTr="00946034">
        <w:tc>
          <w:tcPr>
            <w:tcW w:w="290" w:type="pct"/>
            <w:hideMark/>
          </w:tcPr>
          <w:p w14:paraId="00A2A4A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w:t>
            </w:r>
          </w:p>
        </w:tc>
        <w:tc>
          <w:tcPr>
            <w:tcW w:w="2720" w:type="pct"/>
            <w:hideMark/>
          </w:tcPr>
          <w:p w14:paraId="7A9433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1000: установление закономерности в последовательности, упорядочение, классификация</w:t>
            </w:r>
          </w:p>
        </w:tc>
        <w:tc>
          <w:tcPr>
            <w:tcW w:w="186" w:type="pct"/>
            <w:hideMark/>
          </w:tcPr>
          <w:p w14:paraId="227FE7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FE62A1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5BEA627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9D0577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8B7F06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FA01A8B" w14:textId="77777777" w:rsidTr="00946034">
        <w:tc>
          <w:tcPr>
            <w:tcW w:w="290" w:type="pct"/>
            <w:hideMark/>
          </w:tcPr>
          <w:p w14:paraId="0B66DFE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w:t>
            </w:r>
          </w:p>
        </w:tc>
        <w:tc>
          <w:tcPr>
            <w:tcW w:w="2720" w:type="pct"/>
            <w:hideMark/>
          </w:tcPr>
          <w:p w14:paraId="04A7BB3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Установление порядка выполнения действий в числовом выражении (без скобок), содержащем 2-4 действия</w:t>
            </w:r>
          </w:p>
        </w:tc>
        <w:tc>
          <w:tcPr>
            <w:tcW w:w="186" w:type="pct"/>
            <w:hideMark/>
          </w:tcPr>
          <w:p w14:paraId="31C700B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3A72E8A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5546B1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729E41E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C540DB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BD32319" w14:textId="77777777" w:rsidTr="00946034">
        <w:tc>
          <w:tcPr>
            <w:tcW w:w="290" w:type="pct"/>
            <w:hideMark/>
          </w:tcPr>
          <w:p w14:paraId="3C2755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w:t>
            </w:r>
          </w:p>
        </w:tc>
        <w:tc>
          <w:tcPr>
            <w:tcW w:w="2720" w:type="pct"/>
            <w:hideMark/>
          </w:tcPr>
          <w:p w14:paraId="4C0C19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Установление порядка выполнения действий в числовом выражении (со скобками), содержащем 2-4 действия</w:t>
            </w:r>
          </w:p>
        </w:tc>
        <w:tc>
          <w:tcPr>
            <w:tcW w:w="186" w:type="pct"/>
            <w:hideMark/>
          </w:tcPr>
          <w:p w14:paraId="072C466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895A13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F5716A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3B0D8DD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207444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7E374AE" w14:textId="77777777" w:rsidTr="00946034">
        <w:tc>
          <w:tcPr>
            <w:tcW w:w="290" w:type="pct"/>
            <w:hideMark/>
          </w:tcPr>
          <w:p w14:paraId="2DF63E9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w:t>
            </w:r>
          </w:p>
        </w:tc>
        <w:tc>
          <w:tcPr>
            <w:tcW w:w="2720" w:type="pct"/>
            <w:hideMark/>
          </w:tcPr>
          <w:p w14:paraId="5ACCE0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Периметр фигуры, составленной из двух-трёх прямоугольников (квадратов)</w:t>
            </w:r>
          </w:p>
        </w:tc>
        <w:tc>
          <w:tcPr>
            <w:tcW w:w="186" w:type="pct"/>
            <w:hideMark/>
          </w:tcPr>
          <w:p w14:paraId="00C4FC6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2014CC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58F12C2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3736EE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16C6EC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C4A129E" w14:textId="77777777" w:rsidTr="00946034">
        <w:tc>
          <w:tcPr>
            <w:tcW w:w="290" w:type="pct"/>
            <w:hideMark/>
          </w:tcPr>
          <w:p w14:paraId="7C00189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w:t>
            </w:r>
          </w:p>
        </w:tc>
        <w:tc>
          <w:tcPr>
            <w:tcW w:w="2720" w:type="pct"/>
            <w:hideMark/>
          </w:tcPr>
          <w:p w14:paraId="2ABD445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Повторение изученного в 3 классе. Алгоритм умножения на однозначное число</w:t>
            </w:r>
          </w:p>
        </w:tc>
        <w:tc>
          <w:tcPr>
            <w:tcW w:w="186" w:type="pct"/>
            <w:hideMark/>
          </w:tcPr>
          <w:p w14:paraId="39F3501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6553D3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F19D77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2D6BFFC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2340E97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2288B9F" w14:textId="77777777" w:rsidTr="00946034">
        <w:tc>
          <w:tcPr>
            <w:tcW w:w="290" w:type="pct"/>
            <w:hideMark/>
          </w:tcPr>
          <w:p w14:paraId="10B8DF5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2720" w:type="pct"/>
            <w:hideMark/>
          </w:tcPr>
          <w:p w14:paraId="1F5CB8F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Повторение изученного в 3 классе. Алгоритм деления на однозначное число</w:t>
            </w:r>
          </w:p>
        </w:tc>
        <w:tc>
          <w:tcPr>
            <w:tcW w:w="186" w:type="pct"/>
            <w:hideMark/>
          </w:tcPr>
          <w:p w14:paraId="4330A39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3C0092C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7D0AA0B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BC5A6C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089C605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3F3DFE4" w14:textId="77777777" w:rsidTr="00946034">
        <w:tc>
          <w:tcPr>
            <w:tcW w:w="290" w:type="pct"/>
            <w:hideMark/>
          </w:tcPr>
          <w:p w14:paraId="18813E7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w:t>
            </w:r>
          </w:p>
        </w:tc>
        <w:tc>
          <w:tcPr>
            <w:tcW w:w="2720" w:type="pct"/>
            <w:hideMark/>
          </w:tcPr>
          <w:p w14:paraId="314502E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Входная контрольная работа</w:t>
            </w:r>
          </w:p>
        </w:tc>
        <w:tc>
          <w:tcPr>
            <w:tcW w:w="186" w:type="pct"/>
            <w:hideMark/>
          </w:tcPr>
          <w:p w14:paraId="3F8D95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35B264C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61" w:type="pct"/>
            <w:hideMark/>
          </w:tcPr>
          <w:p w14:paraId="17D0387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65" w:type="pct"/>
            <w:hideMark/>
          </w:tcPr>
          <w:p w14:paraId="2A1262A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E606AF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DF71255" w14:textId="77777777" w:rsidTr="00946034">
        <w:tc>
          <w:tcPr>
            <w:tcW w:w="290" w:type="pct"/>
            <w:hideMark/>
          </w:tcPr>
          <w:p w14:paraId="6DE112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w:t>
            </w:r>
          </w:p>
        </w:tc>
        <w:tc>
          <w:tcPr>
            <w:tcW w:w="2720" w:type="pct"/>
            <w:hideMark/>
          </w:tcPr>
          <w:p w14:paraId="6E7F8AF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Приемы прикидки результата и оценки правильности выполнения деления</w:t>
            </w:r>
          </w:p>
        </w:tc>
        <w:tc>
          <w:tcPr>
            <w:tcW w:w="186" w:type="pct"/>
            <w:hideMark/>
          </w:tcPr>
          <w:p w14:paraId="2E030F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68039D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03838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7E65F2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6BDCBAC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F2DA1F1" w14:textId="77777777" w:rsidTr="00946034">
        <w:tc>
          <w:tcPr>
            <w:tcW w:w="290" w:type="pct"/>
            <w:hideMark/>
          </w:tcPr>
          <w:p w14:paraId="5A8701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w:t>
            </w:r>
          </w:p>
        </w:tc>
        <w:tc>
          <w:tcPr>
            <w:tcW w:w="2720" w:type="pct"/>
            <w:hideMark/>
          </w:tcPr>
          <w:p w14:paraId="085EB9C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Анализ текстовой задачи: данные и отношения</w:t>
            </w:r>
          </w:p>
        </w:tc>
        <w:tc>
          <w:tcPr>
            <w:tcW w:w="186" w:type="pct"/>
            <w:hideMark/>
          </w:tcPr>
          <w:p w14:paraId="350AAA6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5378BA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EF570E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58F8B1F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7D05A8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28" w:history="1">
              <w:r w:rsidRPr="00D508F3">
                <w:rPr>
                  <w:rFonts w:ascii="inherit" w:eastAsia="Times New Roman" w:hAnsi="inherit" w:cs="Times New Roman"/>
                  <w:color w:val="0000FF"/>
                  <w:kern w:val="0"/>
                  <w:sz w:val="24"/>
                  <w:szCs w:val="24"/>
                  <w:lang w:eastAsia="ru-RU"/>
                  <w14:ligatures w14:val="none"/>
                </w:rPr>
                <w:t>https://m.edsoo.ru/c4e27670</w:t>
              </w:r>
            </w:hyperlink>
          </w:p>
        </w:tc>
      </w:tr>
      <w:tr w:rsidR="00946034" w:rsidRPr="00D508F3" w14:paraId="7DF67879" w14:textId="77777777" w:rsidTr="00946034">
        <w:tc>
          <w:tcPr>
            <w:tcW w:w="290" w:type="pct"/>
            <w:hideMark/>
          </w:tcPr>
          <w:p w14:paraId="44AA7D8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p>
        </w:tc>
        <w:tc>
          <w:tcPr>
            <w:tcW w:w="2720" w:type="pct"/>
            <w:hideMark/>
          </w:tcPr>
          <w:p w14:paraId="5B9EA24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Правила работы с электронными техническими средствами. Применение электронных средств для закрепления алгоритмов вычислений</w:t>
            </w:r>
          </w:p>
        </w:tc>
        <w:tc>
          <w:tcPr>
            <w:tcW w:w="186" w:type="pct"/>
            <w:hideMark/>
          </w:tcPr>
          <w:p w14:paraId="6FC519E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780442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EC483A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23FABF7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6590C58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3A0535C" w14:textId="77777777" w:rsidTr="00946034">
        <w:tc>
          <w:tcPr>
            <w:tcW w:w="290" w:type="pct"/>
            <w:hideMark/>
          </w:tcPr>
          <w:p w14:paraId="7378AF2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2720" w:type="pct"/>
            <w:hideMark/>
          </w:tcPr>
          <w:p w14:paraId="77E3FB9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Представление текстовой задачи на модели</w:t>
            </w:r>
          </w:p>
        </w:tc>
        <w:tc>
          <w:tcPr>
            <w:tcW w:w="186" w:type="pct"/>
            <w:hideMark/>
          </w:tcPr>
          <w:p w14:paraId="00372E3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FF4B88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A5867B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3C8EC63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C563E4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C2AD632" w14:textId="77777777" w:rsidTr="00946034">
        <w:tc>
          <w:tcPr>
            <w:tcW w:w="290" w:type="pct"/>
            <w:hideMark/>
          </w:tcPr>
          <w:p w14:paraId="58AAA5E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w:t>
            </w:r>
          </w:p>
        </w:tc>
        <w:tc>
          <w:tcPr>
            <w:tcW w:w="2720" w:type="pct"/>
            <w:hideMark/>
          </w:tcPr>
          <w:p w14:paraId="25AC1CB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Столбчатая диаграмма: чтение, дополнение</w:t>
            </w:r>
          </w:p>
        </w:tc>
        <w:tc>
          <w:tcPr>
            <w:tcW w:w="186" w:type="pct"/>
            <w:hideMark/>
          </w:tcPr>
          <w:p w14:paraId="56D7358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92C949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5E4C5E6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32CFA76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63562DE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7E162AC" w14:textId="77777777" w:rsidTr="00946034">
        <w:tc>
          <w:tcPr>
            <w:tcW w:w="290" w:type="pct"/>
            <w:hideMark/>
          </w:tcPr>
          <w:p w14:paraId="1268249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14</w:t>
            </w:r>
          </w:p>
        </w:tc>
        <w:tc>
          <w:tcPr>
            <w:tcW w:w="2720" w:type="pct"/>
            <w:hideMark/>
          </w:tcPr>
          <w:p w14:paraId="40517CF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миллиона: увеличение и уменьшение числа на несколько единиц разряда</w:t>
            </w:r>
          </w:p>
        </w:tc>
        <w:tc>
          <w:tcPr>
            <w:tcW w:w="186" w:type="pct"/>
            <w:hideMark/>
          </w:tcPr>
          <w:p w14:paraId="1133F91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1E75CF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73E559D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0B5B56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5FDE25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29" w:history="1">
              <w:r w:rsidRPr="00D508F3">
                <w:rPr>
                  <w:rFonts w:ascii="inherit" w:eastAsia="Times New Roman" w:hAnsi="inherit" w:cs="Times New Roman"/>
                  <w:color w:val="0000FF"/>
                  <w:kern w:val="0"/>
                  <w:sz w:val="24"/>
                  <w:szCs w:val="24"/>
                  <w:lang w:eastAsia="ru-RU"/>
                  <w14:ligatures w14:val="none"/>
                </w:rPr>
                <w:t>https://m.edsoo.ru/c4e19444</w:t>
              </w:r>
            </w:hyperlink>
          </w:p>
        </w:tc>
      </w:tr>
      <w:tr w:rsidR="00946034" w:rsidRPr="00D508F3" w14:paraId="754511FC" w14:textId="77777777" w:rsidTr="00946034">
        <w:tc>
          <w:tcPr>
            <w:tcW w:w="290" w:type="pct"/>
            <w:hideMark/>
          </w:tcPr>
          <w:p w14:paraId="2C93415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15</w:t>
            </w:r>
          </w:p>
        </w:tc>
        <w:tc>
          <w:tcPr>
            <w:tcW w:w="2720" w:type="pct"/>
            <w:hideMark/>
          </w:tcPr>
          <w:p w14:paraId="283F87A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числового выражения (суммы, разности) с комментированием, нахождение его значения</w:t>
            </w:r>
          </w:p>
        </w:tc>
        <w:tc>
          <w:tcPr>
            <w:tcW w:w="186" w:type="pct"/>
            <w:hideMark/>
          </w:tcPr>
          <w:p w14:paraId="284480C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70CAA4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BED662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D74790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854B8D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380B3E6" w14:textId="77777777" w:rsidTr="00946034">
        <w:tc>
          <w:tcPr>
            <w:tcW w:w="290" w:type="pct"/>
            <w:hideMark/>
          </w:tcPr>
          <w:p w14:paraId="75CFDB9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16</w:t>
            </w:r>
          </w:p>
        </w:tc>
        <w:tc>
          <w:tcPr>
            <w:tcW w:w="2720" w:type="pct"/>
            <w:hideMark/>
          </w:tcPr>
          <w:p w14:paraId="42292BF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задачи разными способами</w:t>
            </w:r>
          </w:p>
        </w:tc>
        <w:tc>
          <w:tcPr>
            <w:tcW w:w="186" w:type="pct"/>
            <w:hideMark/>
          </w:tcPr>
          <w:p w14:paraId="40888E6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1CBDFE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155A977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F724AB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6EA8F9B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1A2E503" w14:textId="77777777" w:rsidTr="00946034">
        <w:tc>
          <w:tcPr>
            <w:tcW w:w="290" w:type="pct"/>
            <w:hideMark/>
          </w:tcPr>
          <w:p w14:paraId="5B82774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17</w:t>
            </w:r>
          </w:p>
        </w:tc>
        <w:tc>
          <w:tcPr>
            <w:tcW w:w="2720" w:type="pct"/>
            <w:hideMark/>
          </w:tcPr>
          <w:p w14:paraId="3726371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Оценка решения задачи на достоверность и логичность</w:t>
            </w:r>
          </w:p>
        </w:tc>
        <w:tc>
          <w:tcPr>
            <w:tcW w:w="186" w:type="pct"/>
            <w:hideMark/>
          </w:tcPr>
          <w:p w14:paraId="501BF02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AD7F11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949B82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C2BA3F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013DF9C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171F566" w14:textId="77777777" w:rsidTr="00946034">
        <w:tc>
          <w:tcPr>
            <w:tcW w:w="290" w:type="pct"/>
            <w:hideMark/>
          </w:tcPr>
          <w:p w14:paraId="213868A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18</w:t>
            </w:r>
          </w:p>
        </w:tc>
        <w:tc>
          <w:tcPr>
            <w:tcW w:w="2720" w:type="pct"/>
            <w:hideMark/>
          </w:tcPr>
          <w:p w14:paraId="0C13955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миллиона: чтение, запись</w:t>
            </w:r>
          </w:p>
        </w:tc>
        <w:tc>
          <w:tcPr>
            <w:tcW w:w="186" w:type="pct"/>
            <w:hideMark/>
          </w:tcPr>
          <w:p w14:paraId="6654760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13FF0E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1D0AE23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595D05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F67854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30" w:history="1">
              <w:r w:rsidRPr="00D508F3">
                <w:rPr>
                  <w:rFonts w:ascii="inherit" w:eastAsia="Times New Roman" w:hAnsi="inherit" w:cs="Times New Roman"/>
                  <w:color w:val="0000FF"/>
                  <w:kern w:val="0"/>
                  <w:sz w:val="24"/>
                  <w:szCs w:val="24"/>
                  <w:lang w:eastAsia="ru-RU"/>
                  <w14:ligatures w14:val="none"/>
                </w:rPr>
                <w:t>https://m.edsoo.ru/c4e1925a</w:t>
              </w:r>
            </w:hyperlink>
          </w:p>
        </w:tc>
      </w:tr>
      <w:tr w:rsidR="00946034" w:rsidRPr="00D508F3" w14:paraId="0B39B2AB" w14:textId="77777777" w:rsidTr="00946034">
        <w:tc>
          <w:tcPr>
            <w:tcW w:w="290" w:type="pct"/>
            <w:hideMark/>
          </w:tcPr>
          <w:p w14:paraId="6BE031C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19</w:t>
            </w:r>
          </w:p>
        </w:tc>
        <w:tc>
          <w:tcPr>
            <w:tcW w:w="2720" w:type="pct"/>
            <w:hideMark/>
          </w:tcPr>
          <w:p w14:paraId="12E1A1F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Запись решения задачи с помощью числового выражения</w:t>
            </w:r>
          </w:p>
        </w:tc>
        <w:tc>
          <w:tcPr>
            <w:tcW w:w="186" w:type="pct"/>
            <w:hideMark/>
          </w:tcPr>
          <w:p w14:paraId="750E528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180AC7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064CCF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3617C5A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906215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2C06577" w14:textId="77777777" w:rsidTr="00946034">
        <w:tc>
          <w:tcPr>
            <w:tcW w:w="290" w:type="pct"/>
            <w:hideMark/>
          </w:tcPr>
          <w:p w14:paraId="3F87F61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20</w:t>
            </w:r>
          </w:p>
        </w:tc>
        <w:tc>
          <w:tcPr>
            <w:tcW w:w="2720" w:type="pct"/>
            <w:hideMark/>
          </w:tcPr>
          <w:p w14:paraId="5DF9352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миллиона: представление многозначного числа в виде суммы разрядных слагаемых</w:t>
            </w:r>
          </w:p>
        </w:tc>
        <w:tc>
          <w:tcPr>
            <w:tcW w:w="186" w:type="pct"/>
            <w:hideMark/>
          </w:tcPr>
          <w:p w14:paraId="3C7A41F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3940635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762EC6B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7B89F50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76890CE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31" w:history="1">
              <w:r w:rsidRPr="00D508F3">
                <w:rPr>
                  <w:rFonts w:ascii="inherit" w:eastAsia="Times New Roman" w:hAnsi="inherit" w:cs="Times New Roman"/>
                  <w:color w:val="0000FF"/>
                  <w:kern w:val="0"/>
                  <w:sz w:val="24"/>
                  <w:szCs w:val="24"/>
                  <w:lang w:eastAsia="ru-RU"/>
                  <w14:ligatures w14:val="none"/>
                </w:rPr>
                <w:t>https://m.edsoo.ru/c4e195ca</w:t>
              </w:r>
            </w:hyperlink>
          </w:p>
        </w:tc>
      </w:tr>
      <w:tr w:rsidR="00946034" w:rsidRPr="00D508F3" w14:paraId="7FF6343A" w14:textId="77777777" w:rsidTr="00946034">
        <w:tc>
          <w:tcPr>
            <w:tcW w:w="290" w:type="pct"/>
            <w:hideMark/>
          </w:tcPr>
          <w:p w14:paraId="2A01499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21</w:t>
            </w:r>
          </w:p>
        </w:tc>
        <w:tc>
          <w:tcPr>
            <w:tcW w:w="2720" w:type="pct"/>
            <w:hideMark/>
          </w:tcPr>
          <w:p w14:paraId="0E710B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чисел в пределах миллиона</w:t>
            </w:r>
          </w:p>
        </w:tc>
        <w:tc>
          <w:tcPr>
            <w:tcW w:w="186" w:type="pct"/>
            <w:hideMark/>
          </w:tcPr>
          <w:p w14:paraId="21C044D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81CA76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E4F952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3E18E3F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BEF21F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32" w:history="1">
              <w:r w:rsidRPr="00D508F3">
                <w:rPr>
                  <w:rFonts w:ascii="inherit" w:eastAsia="Times New Roman" w:hAnsi="inherit" w:cs="Times New Roman"/>
                  <w:color w:val="0000FF"/>
                  <w:kern w:val="0"/>
                  <w:sz w:val="24"/>
                  <w:szCs w:val="24"/>
                  <w:lang w:eastAsia="ru-RU"/>
                  <w14:ligatures w14:val="none"/>
                </w:rPr>
                <w:t>https://m.edsoo.ru/c4e1973c</w:t>
              </w:r>
            </w:hyperlink>
          </w:p>
        </w:tc>
      </w:tr>
      <w:tr w:rsidR="00946034" w:rsidRPr="00D508F3" w14:paraId="0C0B033F" w14:textId="77777777" w:rsidTr="00946034">
        <w:tc>
          <w:tcPr>
            <w:tcW w:w="290" w:type="pct"/>
            <w:hideMark/>
          </w:tcPr>
          <w:p w14:paraId="233E83D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22</w:t>
            </w:r>
          </w:p>
        </w:tc>
        <w:tc>
          <w:tcPr>
            <w:tcW w:w="2720" w:type="pct"/>
            <w:hideMark/>
          </w:tcPr>
          <w:p w14:paraId="3053AE6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Общее группы многозначных чисел. Классификация чисел. Класс миллионов. Класс миллиардов</w:t>
            </w:r>
          </w:p>
        </w:tc>
        <w:tc>
          <w:tcPr>
            <w:tcW w:w="186" w:type="pct"/>
            <w:hideMark/>
          </w:tcPr>
          <w:p w14:paraId="1555CE0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7CEAA8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E6FF24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57AE585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6801DF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CAB7182" w14:textId="77777777" w:rsidTr="00946034">
        <w:tc>
          <w:tcPr>
            <w:tcW w:w="290" w:type="pct"/>
            <w:hideMark/>
          </w:tcPr>
          <w:p w14:paraId="1D88524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23</w:t>
            </w:r>
          </w:p>
        </w:tc>
        <w:tc>
          <w:tcPr>
            <w:tcW w:w="2720" w:type="pct"/>
            <w:hideMark/>
          </w:tcPr>
          <w:p w14:paraId="11C9C8E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№1</w:t>
            </w:r>
          </w:p>
        </w:tc>
        <w:tc>
          <w:tcPr>
            <w:tcW w:w="186" w:type="pct"/>
            <w:hideMark/>
          </w:tcPr>
          <w:p w14:paraId="052C647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315EA7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61" w:type="pct"/>
            <w:hideMark/>
          </w:tcPr>
          <w:p w14:paraId="4AD09F8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65" w:type="pct"/>
            <w:hideMark/>
          </w:tcPr>
          <w:p w14:paraId="40852F7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07B139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81E40E7" w14:textId="77777777" w:rsidTr="00946034">
        <w:tc>
          <w:tcPr>
            <w:tcW w:w="290" w:type="pct"/>
            <w:hideMark/>
          </w:tcPr>
          <w:p w14:paraId="782E400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24</w:t>
            </w:r>
          </w:p>
        </w:tc>
        <w:tc>
          <w:tcPr>
            <w:tcW w:w="2720" w:type="pct"/>
            <w:hideMark/>
          </w:tcPr>
          <w:p w14:paraId="215BF29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и упорядочение чисел</w:t>
            </w:r>
          </w:p>
        </w:tc>
        <w:tc>
          <w:tcPr>
            <w:tcW w:w="186" w:type="pct"/>
            <w:hideMark/>
          </w:tcPr>
          <w:p w14:paraId="5F754ED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325F31E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909440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384933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010A5C8"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Библиотека ЦОК</w:t>
            </w:r>
          </w:p>
          <w:p w14:paraId="29B4CCB7" w14:textId="77777777" w:rsidR="00D508F3" w:rsidRPr="00D508F3" w:rsidRDefault="00A3695D" w:rsidP="00D508F3">
            <w:pPr>
              <w:numPr>
                <w:ilvl w:val="0"/>
                <w:numId w:val="1"/>
              </w:numPr>
              <w:spacing w:before="100" w:beforeAutospacing="1" w:after="100" w:afterAutospacing="1"/>
              <w:rPr>
                <w:rFonts w:ascii="inherit" w:eastAsia="Times New Roman" w:hAnsi="inherit" w:cs="Times New Roman"/>
                <w:kern w:val="0"/>
                <w:sz w:val="24"/>
                <w:szCs w:val="24"/>
                <w:lang w:eastAsia="ru-RU"/>
                <w14:ligatures w14:val="none"/>
              </w:rPr>
            </w:pPr>
            <w:hyperlink r:id="rId533" w:history="1">
              <w:r w:rsidR="00D508F3" w:rsidRPr="00D508F3">
                <w:rPr>
                  <w:rFonts w:ascii="inherit" w:eastAsia="Times New Roman" w:hAnsi="inherit" w:cs="Times New Roman"/>
                  <w:color w:val="0000FF"/>
                  <w:kern w:val="0"/>
                  <w:sz w:val="24"/>
                  <w:szCs w:val="24"/>
                  <w:lang w:eastAsia="ru-RU"/>
                  <w14:ligatures w14:val="none"/>
                </w:rPr>
                <w:t>https://m.edsoo.ru/c4e1989a</w:t>
              </w:r>
            </w:hyperlink>
            <w:r w:rsidR="00D508F3" w:rsidRPr="00D508F3">
              <w:rPr>
                <w:rFonts w:ascii="inherit" w:eastAsia="Times New Roman" w:hAnsi="inherit" w:cs="Times New Roman"/>
                <w:kern w:val="0"/>
                <w:sz w:val="24"/>
                <w:szCs w:val="24"/>
                <w:lang w:eastAsia="ru-RU"/>
                <w14:ligatures w14:val="none"/>
              </w:rPr>
              <w:t xml:space="preserve"> 2)</w:t>
            </w:r>
            <w:hyperlink r:id="rId534" w:history="1">
              <w:r w:rsidR="00D508F3" w:rsidRPr="00D508F3">
                <w:rPr>
                  <w:rFonts w:ascii="inherit" w:eastAsia="Times New Roman" w:hAnsi="inherit" w:cs="Times New Roman"/>
                  <w:color w:val="0000FF"/>
                  <w:kern w:val="0"/>
                  <w:sz w:val="24"/>
                  <w:szCs w:val="24"/>
                  <w:lang w:eastAsia="ru-RU"/>
                  <w14:ligatures w14:val="none"/>
                </w:rPr>
                <w:t>https://m.edsoo.ru/c4e19de0</w:t>
              </w:r>
            </w:hyperlink>
          </w:p>
        </w:tc>
      </w:tr>
      <w:tr w:rsidR="00946034" w:rsidRPr="00D508F3" w14:paraId="66C57029" w14:textId="77777777" w:rsidTr="00946034">
        <w:tc>
          <w:tcPr>
            <w:tcW w:w="290" w:type="pct"/>
            <w:hideMark/>
          </w:tcPr>
          <w:p w14:paraId="5BACAF2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25</w:t>
            </w:r>
          </w:p>
        </w:tc>
        <w:tc>
          <w:tcPr>
            <w:tcW w:w="2720" w:type="pct"/>
            <w:hideMark/>
          </w:tcPr>
          <w:p w14:paraId="0AC7CE0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работу</w:t>
            </w:r>
          </w:p>
        </w:tc>
        <w:tc>
          <w:tcPr>
            <w:tcW w:w="186" w:type="pct"/>
            <w:hideMark/>
          </w:tcPr>
          <w:p w14:paraId="2E377CC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21BA5B1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544A2A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35207D5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A76486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F9D7B25" w14:textId="77777777" w:rsidTr="00946034">
        <w:tc>
          <w:tcPr>
            <w:tcW w:w="290" w:type="pct"/>
            <w:hideMark/>
          </w:tcPr>
          <w:p w14:paraId="3F6CCAA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26</w:t>
            </w:r>
          </w:p>
        </w:tc>
        <w:tc>
          <w:tcPr>
            <w:tcW w:w="2720" w:type="pct"/>
            <w:hideMark/>
          </w:tcPr>
          <w:p w14:paraId="4BA863B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высказываний о свойствах числа. Запись признаков сравнения чисел</w:t>
            </w:r>
          </w:p>
        </w:tc>
        <w:tc>
          <w:tcPr>
            <w:tcW w:w="186" w:type="pct"/>
            <w:hideMark/>
          </w:tcPr>
          <w:p w14:paraId="1606D3B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EF460E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03666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21345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850D23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35" w:history="1">
              <w:r w:rsidRPr="00D508F3">
                <w:rPr>
                  <w:rFonts w:ascii="inherit" w:eastAsia="Times New Roman" w:hAnsi="inherit" w:cs="Times New Roman"/>
                  <w:color w:val="0000FF"/>
                  <w:kern w:val="0"/>
                  <w:sz w:val="24"/>
                  <w:szCs w:val="24"/>
                  <w:lang w:eastAsia="ru-RU"/>
                  <w14:ligatures w14:val="none"/>
                </w:rPr>
                <w:t>https://m.edsoo.ru/c4e1a40c</w:t>
              </w:r>
            </w:hyperlink>
          </w:p>
        </w:tc>
      </w:tr>
      <w:tr w:rsidR="00946034" w:rsidRPr="00D508F3" w14:paraId="0537E12A" w14:textId="77777777" w:rsidTr="00946034">
        <w:tc>
          <w:tcPr>
            <w:tcW w:w="290" w:type="pct"/>
            <w:hideMark/>
          </w:tcPr>
          <w:p w14:paraId="078A1B4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27</w:t>
            </w:r>
          </w:p>
        </w:tc>
        <w:tc>
          <w:tcPr>
            <w:tcW w:w="2720" w:type="pct"/>
            <w:hideMark/>
          </w:tcPr>
          <w:p w14:paraId="584433C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на 10, 100, 1000</w:t>
            </w:r>
          </w:p>
        </w:tc>
        <w:tc>
          <w:tcPr>
            <w:tcW w:w="186" w:type="pct"/>
            <w:hideMark/>
          </w:tcPr>
          <w:p w14:paraId="4B84193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25C903D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BA612C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D2BE9F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8BB51A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892E242" w14:textId="77777777" w:rsidTr="00946034">
        <w:tc>
          <w:tcPr>
            <w:tcW w:w="290" w:type="pct"/>
            <w:hideMark/>
          </w:tcPr>
          <w:p w14:paraId="4BC5C0E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28</w:t>
            </w:r>
          </w:p>
        </w:tc>
        <w:tc>
          <w:tcPr>
            <w:tcW w:w="2720" w:type="pct"/>
            <w:hideMark/>
          </w:tcPr>
          <w:p w14:paraId="7C86440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Деление на 10, 100, 1000</w:t>
            </w:r>
          </w:p>
        </w:tc>
        <w:tc>
          <w:tcPr>
            <w:tcW w:w="186" w:type="pct"/>
            <w:hideMark/>
          </w:tcPr>
          <w:p w14:paraId="45ED49F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3B3A646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A2B036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F2DAE6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68788A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798DB1D" w14:textId="77777777" w:rsidTr="00946034">
        <w:tc>
          <w:tcPr>
            <w:tcW w:w="290" w:type="pct"/>
            <w:hideMark/>
          </w:tcPr>
          <w:p w14:paraId="15FEEB8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29</w:t>
            </w:r>
          </w:p>
        </w:tc>
        <w:tc>
          <w:tcPr>
            <w:tcW w:w="2720" w:type="pct"/>
            <w:hideMark/>
          </w:tcPr>
          <w:p w14:paraId="6F9E3C9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Наглядные представления о симметрии. Фигуры, имеющие ось симметрии</w:t>
            </w:r>
          </w:p>
        </w:tc>
        <w:tc>
          <w:tcPr>
            <w:tcW w:w="186" w:type="pct"/>
            <w:hideMark/>
          </w:tcPr>
          <w:p w14:paraId="2487163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D6C200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814D95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2E3FA0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7EFC140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F178516" w14:textId="77777777" w:rsidTr="00946034">
        <w:tc>
          <w:tcPr>
            <w:tcW w:w="290" w:type="pct"/>
            <w:hideMark/>
          </w:tcPr>
          <w:p w14:paraId="2E1AA31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30</w:t>
            </w:r>
          </w:p>
        </w:tc>
        <w:tc>
          <w:tcPr>
            <w:tcW w:w="2720" w:type="pct"/>
            <w:hideMark/>
          </w:tcPr>
          <w:p w14:paraId="4EF005C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186" w:type="pct"/>
            <w:hideMark/>
          </w:tcPr>
          <w:p w14:paraId="691B256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177708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E25ECF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001E4A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23AEAC5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97D9CF7" w14:textId="77777777" w:rsidTr="00946034">
        <w:tc>
          <w:tcPr>
            <w:tcW w:w="290" w:type="pct"/>
            <w:hideMark/>
          </w:tcPr>
          <w:p w14:paraId="44598F4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31</w:t>
            </w:r>
          </w:p>
        </w:tc>
        <w:tc>
          <w:tcPr>
            <w:tcW w:w="2720" w:type="pct"/>
            <w:hideMark/>
          </w:tcPr>
          <w:p w14:paraId="3AD9B0F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объектов по длине. Соотношения между величинами длины, их применение</w:t>
            </w:r>
          </w:p>
        </w:tc>
        <w:tc>
          <w:tcPr>
            <w:tcW w:w="186" w:type="pct"/>
            <w:hideMark/>
          </w:tcPr>
          <w:p w14:paraId="4C66D35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FC681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1D6C981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A136F1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0698A84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36" w:history="1">
              <w:r w:rsidRPr="00D508F3">
                <w:rPr>
                  <w:rFonts w:ascii="inherit" w:eastAsia="Times New Roman" w:hAnsi="inherit" w:cs="Times New Roman"/>
                  <w:color w:val="0000FF"/>
                  <w:kern w:val="0"/>
                  <w:sz w:val="24"/>
                  <w:szCs w:val="24"/>
                  <w:lang w:eastAsia="ru-RU"/>
                  <w14:ligatures w14:val="none"/>
                </w:rPr>
                <w:t>https://m.edsoo.ru/c4e1b2f8</w:t>
              </w:r>
            </w:hyperlink>
          </w:p>
        </w:tc>
      </w:tr>
      <w:tr w:rsidR="00946034" w:rsidRPr="00D508F3" w14:paraId="7242CD7B" w14:textId="77777777" w:rsidTr="00946034">
        <w:tc>
          <w:tcPr>
            <w:tcW w:w="290" w:type="pct"/>
            <w:hideMark/>
          </w:tcPr>
          <w:p w14:paraId="52FB876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32</w:t>
            </w:r>
          </w:p>
        </w:tc>
        <w:tc>
          <w:tcPr>
            <w:tcW w:w="2720" w:type="pct"/>
            <w:hideMark/>
          </w:tcPr>
          <w:p w14:paraId="16861B7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соотношений между единицами длины в практических и учебных ситуациях</w:t>
            </w:r>
          </w:p>
        </w:tc>
        <w:tc>
          <w:tcPr>
            <w:tcW w:w="186" w:type="pct"/>
            <w:hideMark/>
          </w:tcPr>
          <w:p w14:paraId="31D85BA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441E59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7F10F7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8E7F4E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05AA531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37" w:history="1">
              <w:r w:rsidRPr="00D508F3">
                <w:rPr>
                  <w:rFonts w:ascii="inherit" w:eastAsia="Times New Roman" w:hAnsi="inherit" w:cs="Times New Roman"/>
                  <w:color w:val="0000FF"/>
                  <w:kern w:val="0"/>
                  <w:sz w:val="24"/>
                  <w:szCs w:val="24"/>
                  <w:lang w:eastAsia="ru-RU"/>
                  <w14:ligatures w14:val="none"/>
                </w:rPr>
                <w:t>https://m.edsoo.ru/c4e1b488</w:t>
              </w:r>
            </w:hyperlink>
          </w:p>
        </w:tc>
      </w:tr>
      <w:tr w:rsidR="00946034" w:rsidRPr="00D508F3" w14:paraId="1DC3D169" w14:textId="77777777" w:rsidTr="00946034">
        <w:tc>
          <w:tcPr>
            <w:tcW w:w="290" w:type="pct"/>
            <w:hideMark/>
          </w:tcPr>
          <w:p w14:paraId="07D1DB0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33</w:t>
            </w:r>
          </w:p>
        </w:tc>
        <w:tc>
          <w:tcPr>
            <w:tcW w:w="2720" w:type="pct"/>
            <w:hideMark/>
          </w:tcPr>
          <w:p w14:paraId="18CB577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объектов по площади. Соотношения между единицами площади, их применение</w:t>
            </w:r>
          </w:p>
        </w:tc>
        <w:tc>
          <w:tcPr>
            <w:tcW w:w="186" w:type="pct"/>
            <w:hideMark/>
          </w:tcPr>
          <w:p w14:paraId="4BE6EFC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589A20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3C1A90C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230399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6F1F45C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38" w:history="1">
              <w:r w:rsidRPr="00D508F3">
                <w:rPr>
                  <w:rFonts w:ascii="inherit" w:eastAsia="Times New Roman" w:hAnsi="inherit" w:cs="Times New Roman"/>
                  <w:color w:val="0000FF"/>
                  <w:kern w:val="0"/>
                  <w:sz w:val="24"/>
                  <w:szCs w:val="24"/>
                  <w:lang w:eastAsia="ru-RU"/>
                  <w14:ligatures w14:val="none"/>
                </w:rPr>
                <w:t>https://m.edsoo.ru/c4e1b60e</w:t>
              </w:r>
            </w:hyperlink>
          </w:p>
        </w:tc>
      </w:tr>
      <w:tr w:rsidR="00946034" w:rsidRPr="00D508F3" w14:paraId="11A19D95" w14:textId="77777777" w:rsidTr="00946034">
        <w:tc>
          <w:tcPr>
            <w:tcW w:w="290" w:type="pct"/>
            <w:hideMark/>
          </w:tcPr>
          <w:p w14:paraId="7C4569F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34</w:t>
            </w:r>
          </w:p>
        </w:tc>
        <w:tc>
          <w:tcPr>
            <w:tcW w:w="2720" w:type="pct"/>
            <w:hideMark/>
          </w:tcPr>
          <w:p w14:paraId="0DFEBA6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соотношений между единицами площади в практических и учебных ситуациях</w:t>
            </w:r>
          </w:p>
        </w:tc>
        <w:tc>
          <w:tcPr>
            <w:tcW w:w="186" w:type="pct"/>
            <w:hideMark/>
          </w:tcPr>
          <w:p w14:paraId="0042494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0A0106C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46EA5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3C40BE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30A6A6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39" w:history="1">
              <w:r w:rsidRPr="00D508F3">
                <w:rPr>
                  <w:rFonts w:ascii="inherit" w:eastAsia="Times New Roman" w:hAnsi="inherit" w:cs="Times New Roman"/>
                  <w:color w:val="0000FF"/>
                  <w:kern w:val="0"/>
                  <w:sz w:val="24"/>
                  <w:szCs w:val="24"/>
                  <w:lang w:eastAsia="ru-RU"/>
                  <w14:ligatures w14:val="none"/>
                </w:rPr>
                <w:t>https://m.edsoo.ru/c4e1b78a</w:t>
              </w:r>
            </w:hyperlink>
          </w:p>
        </w:tc>
      </w:tr>
      <w:tr w:rsidR="00946034" w:rsidRPr="00D508F3" w14:paraId="797A59A6" w14:textId="77777777" w:rsidTr="00946034">
        <w:tc>
          <w:tcPr>
            <w:tcW w:w="290" w:type="pct"/>
            <w:hideMark/>
          </w:tcPr>
          <w:p w14:paraId="002729A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35</w:t>
            </w:r>
          </w:p>
        </w:tc>
        <w:tc>
          <w:tcPr>
            <w:tcW w:w="2720" w:type="pct"/>
            <w:hideMark/>
          </w:tcPr>
          <w:p w14:paraId="7974F0C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нахождение площади</w:t>
            </w:r>
          </w:p>
        </w:tc>
        <w:tc>
          <w:tcPr>
            <w:tcW w:w="186" w:type="pct"/>
            <w:hideMark/>
          </w:tcPr>
          <w:p w14:paraId="16462D0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D3B58D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8CAFE8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E93482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2343C21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88CAC4E" w14:textId="77777777" w:rsidTr="00946034">
        <w:tc>
          <w:tcPr>
            <w:tcW w:w="290" w:type="pct"/>
            <w:hideMark/>
          </w:tcPr>
          <w:p w14:paraId="65CE3F5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36</w:t>
            </w:r>
          </w:p>
        </w:tc>
        <w:tc>
          <w:tcPr>
            <w:tcW w:w="2720" w:type="pct"/>
            <w:hideMark/>
          </w:tcPr>
          <w:p w14:paraId="34601D1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площади фигуры разными способами: палетка, разбиение на прямоугольники или единичные квадраты</w:t>
            </w:r>
          </w:p>
        </w:tc>
        <w:tc>
          <w:tcPr>
            <w:tcW w:w="186" w:type="pct"/>
            <w:hideMark/>
          </w:tcPr>
          <w:p w14:paraId="6649795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2BC1B57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15C219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680E1D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964BBF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AE3FC8F" w14:textId="77777777" w:rsidTr="00946034">
        <w:tc>
          <w:tcPr>
            <w:tcW w:w="290" w:type="pct"/>
            <w:hideMark/>
          </w:tcPr>
          <w:p w14:paraId="57BB0C8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37</w:t>
            </w:r>
          </w:p>
        </w:tc>
        <w:tc>
          <w:tcPr>
            <w:tcW w:w="2720" w:type="pct"/>
            <w:hideMark/>
          </w:tcPr>
          <w:p w14:paraId="3DDD13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объектов по массе. Соотношения между величинами массы, их применение</w:t>
            </w:r>
          </w:p>
        </w:tc>
        <w:tc>
          <w:tcPr>
            <w:tcW w:w="186" w:type="pct"/>
            <w:hideMark/>
          </w:tcPr>
          <w:p w14:paraId="652FC7E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51523B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707F6C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793EFB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215FFFC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40" w:history="1">
              <w:r w:rsidRPr="00D508F3">
                <w:rPr>
                  <w:rFonts w:ascii="inherit" w:eastAsia="Times New Roman" w:hAnsi="inherit" w:cs="Times New Roman"/>
                  <w:color w:val="0000FF"/>
                  <w:kern w:val="0"/>
                  <w:sz w:val="24"/>
                  <w:szCs w:val="24"/>
                  <w:lang w:eastAsia="ru-RU"/>
                  <w14:ligatures w14:val="none"/>
                </w:rPr>
                <w:t>https://m.edsoo.ru/c4e1a89e</w:t>
              </w:r>
            </w:hyperlink>
          </w:p>
        </w:tc>
      </w:tr>
      <w:tr w:rsidR="00946034" w:rsidRPr="00D508F3" w14:paraId="1B52039A" w14:textId="77777777" w:rsidTr="00946034">
        <w:tc>
          <w:tcPr>
            <w:tcW w:w="290" w:type="pct"/>
            <w:hideMark/>
          </w:tcPr>
          <w:p w14:paraId="175CEB8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38</w:t>
            </w:r>
          </w:p>
        </w:tc>
        <w:tc>
          <w:tcPr>
            <w:tcW w:w="2720" w:type="pct"/>
            <w:hideMark/>
          </w:tcPr>
          <w:p w14:paraId="62C4F50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соотношений между единицами массы в практических и учебных ситуациях</w:t>
            </w:r>
          </w:p>
        </w:tc>
        <w:tc>
          <w:tcPr>
            <w:tcW w:w="186" w:type="pct"/>
            <w:hideMark/>
          </w:tcPr>
          <w:p w14:paraId="38FA17D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D707ED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FBE2C9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DC1385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89BC7E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41" w:history="1">
              <w:r w:rsidRPr="00D508F3">
                <w:rPr>
                  <w:rFonts w:ascii="inherit" w:eastAsia="Times New Roman" w:hAnsi="inherit" w:cs="Times New Roman"/>
                  <w:color w:val="0000FF"/>
                  <w:kern w:val="0"/>
                  <w:sz w:val="24"/>
                  <w:szCs w:val="24"/>
                  <w:lang w:eastAsia="ru-RU"/>
                  <w14:ligatures w14:val="none"/>
                </w:rPr>
                <w:t>https://m.edsoo.ru/c4e1ae2a</w:t>
              </w:r>
            </w:hyperlink>
          </w:p>
        </w:tc>
      </w:tr>
      <w:tr w:rsidR="00946034" w:rsidRPr="00D508F3" w14:paraId="7576AAE2" w14:textId="77777777" w:rsidTr="00946034">
        <w:tc>
          <w:tcPr>
            <w:tcW w:w="290" w:type="pct"/>
            <w:hideMark/>
          </w:tcPr>
          <w:p w14:paraId="3460F46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39</w:t>
            </w:r>
          </w:p>
        </w:tc>
        <w:tc>
          <w:tcPr>
            <w:tcW w:w="2720" w:type="pct"/>
            <w:hideMark/>
          </w:tcPr>
          <w:p w14:paraId="068BE1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протяженности по времени. Соотношения между единицами времени, их применение</w:t>
            </w:r>
          </w:p>
        </w:tc>
        <w:tc>
          <w:tcPr>
            <w:tcW w:w="186" w:type="pct"/>
            <w:hideMark/>
          </w:tcPr>
          <w:p w14:paraId="3F441D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3331BF1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167DD7F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74D3C29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7ADC6E0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42" w:history="1">
              <w:r w:rsidRPr="00D508F3">
                <w:rPr>
                  <w:rFonts w:ascii="inherit" w:eastAsia="Times New Roman" w:hAnsi="inherit" w:cs="Times New Roman"/>
                  <w:color w:val="0000FF"/>
                  <w:kern w:val="0"/>
                  <w:sz w:val="24"/>
                  <w:szCs w:val="24"/>
                  <w:lang w:eastAsia="ru-RU"/>
                  <w14:ligatures w14:val="none"/>
                </w:rPr>
                <w:t>https://m.edsoo.ru/c4e1afe2</w:t>
              </w:r>
            </w:hyperlink>
          </w:p>
        </w:tc>
      </w:tr>
      <w:tr w:rsidR="00946034" w:rsidRPr="00D508F3" w14:paraId="496D65F3" w14:textId="77777777" w:rsidTr="00946034">
        <w:tc>
          <w:tcPr>
            <w:tcW w:w="290" w:type="pct"/>
            <w:hideMark/>
          </w:tcPr>
          <w:p w14:paraId="648688E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40</w:t>
            </w:r>
          </w:p>
        </w:tc>
        <w:tc>
          <w:tcPr>
            <w:tcW w:w="2720" w:type="pct"/>
            <w:hideMark/>
          </w:tcPr>
          <w:p w14:paraId="183FCA6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соотношений между единицами времени в практических и учебных ситуациях</w:t>
            </w:r>
          </w:p>
        </w:tc>
        <w:tc>
          <w:tcPr>
            <w:tcW w:w="186" w:type="pct"/>
            <w:hideMark/>
          </w:tcPr>
          <w:p w14:paraId="6245D21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2B99F7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CC2657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58BAF1C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6DA229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F1EFF2E" w14:textId="77777777" w:rsidTr="00946034">
        <w:tc>
          <w:tcPr>
            <w:tcW w:w="290" w:type="pct"/>
            <w:hideMark/>
          </w:tcPr>
          <w:p w14:paraId="04ED017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41</w:t>
            </w:r>
          </w:p>
        </w:tc>
        <w:tc>
          <w:tcPr>
            <w:tcW w:w="2720" w:type="pct"/>
            <w:hideMark/>
          </w:tcPr>
          <w:p w14:paraId="135E9C3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расчет времени</w:t>
            </w:r>
          </w:p>
        </w:tc>
        <w:tc>
          <w:tcPr>
            <w:tcW w:w="186" w:type="pct"/>
            <w:hideMark/>
          </w:tcPr>
          <w:p w14:paraId="2F9C676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E3726A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4D24E1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530A095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31531A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7FE0057" w14:textId="77777777" w:rsidTr="00946034">
        <w:tc>
          <w:tcPr>
            <w:tcW w:w="290" w:type="pct"/>
            <w:hideMark/>
          </w:tcPr>
          <w:p w14:paraId="033058F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42</w:t>
            </w:r>
          </w:p>
        </w:tc>
        <w:tc>
          <w:tcPr>
            <w:tcW w:w="2720" w:type="pct"/>
            <w:hideMark/>
          </w:tcPr>
          <w:p w14:paraId="70D09EC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Доля величины времени, массы, длины</w:t>
            </w:r>
          </w:p>
        </w:tc>
        <w:tc>
          <w:tcPr>
            <w:tcW w:w="186" w:type="pct"/>
            <w:hideMark/>
          </w:tcPr>
          <w:p w14:paraId="0E67AC2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3A445B1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B68468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A6728A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028E4BC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43" w:history="1">
              <w:r w:rsidRPr="00D508F3">
                <w:rPr>
                  <w:rFonts w:ascii="inherit" w:eastAsia="Times New Roman" w:hAnsi="inherit" w:cs="Times New Roman"/>
                  <w:color w:val="0000FF"/>
                  <w:kern w:val="0"/>
                  <w:sz w:val="24"/>
                  <w:szCs w:val="24"/>
                  <w:lang w:eastAsia="ru-RU"/>
                  <w14:ligatures w14:val="none"/>
                </w:rPr>
                <w:t>https://m.edsoo.ru/c4e1be92</w:t>
              </w:r>
            </w:hyperlink>
          </w:p>
        </w:tc>
      </w:tr>
      <w:tr w:rsidR="00946034" w:rsidRPr="00D508F3" w14:paraId="3886CD03" w14:textId="77777777" w:rsidTr="00946034">
        <w:tc>
          <w:tcPr>
            <w:tcW w:w="290" w:type="pct"/>
            <w:hideMark/>
          </w:tcPr>
          <w:p w14:paraId="565FC46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43</w:t>
            </w:r>
          </w:p>
        </w:tc>
        <w:tc>
          <w:tcPr>
            <w:tcW w:w="2720" w:type="pct"/>
            <w:hideMark/>
          </w:tcPr>
          <w:p w14:paraId="32FF6AA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величин, упорядочение величин</w:t>
            </w:r>
          </w:p>
        </w:tc>
        <w:tc>
          <w:tcPr>
            <w:tcW w:w="186" w:type="pct"/>
            <w:hideMark/>
          </w:tcPr>
          <w:p w14:paraId="0BAA84F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27BB055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CC7C04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2627509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D4A5AB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44" w:history="1">
              <w:r w:rsidRPr="00D508F3">
                <w:rPr>
                  <w:rFonts w:ascii="inherit" w:eastAsia="Times New Roman" w:hAnsi="inherit" w:cs="Times New Roman"/>
                  <w:color w:val="0000FF"/>
                  <w:kern w:val="0"/>
                  <w:sz w:val="24"/>
                  <w:szCs w:val="24"/>
                  <w:lang w:eastAsia="ru-RU"/>
                  <w14:ligatures w14:val="none"/>
                </w:rPr>
                <w:t>https://m.edsoo.ru/c4e1a704</w:t>
              </w:r>
            </w:hyperlink>
          </w:p>
        </w:tc>
      </w:tr>
      <w:tr w:rsidR="00946034" w:rsidRPr="00D508F3" w14:paraId="223C4523" w14:textId="77777777" w:rsidTr="00946034">
        <w:tc>
          <w:tcPr>
            <w:tcW w:w="290" w:type="pct"/>
            <w:hideMark/>
          </w:tcPr>
          <w:p w14:paraId="2673BE3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44</w:t>
            </w:r>
          </w:p>
        </w:tc>
        <w:tc>
          <w:tcPr>
            <w:tcW w:w="2720" w:type="pct"/>
            <w:hideMark/>
          </w:tcPr>
          <w:p w14:paraId="4154FA7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Таблица единиц времени</w:t>
            </w:r>
          </w:p>
        </w:tc>
        <w:tc>
          <w:tcPr>
            <w:tcW w:w="186" w:type="pct"/>
            <w:hideMark/>
          </w:tcPr>
          <w:p w14:paraId="7419100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0087C45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7385011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5086EED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6385E20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45" w:history="1">
              <w:r w:rsidRPr="00D508F3">
                <w:rPr>
                  <w:rFonts w:ascii="inherit" w:eastAsia="Times New Roman" w:hAnsi="inherit" w:cs="Times New Roman"/>
                  <w:color w:val="0000FF"/>
                  <w:kern w:val="0"/>
                  <w:sz w:val="24"/>
                  <w:szCs w:val="24"/>
                  <w:lang w:eastAsia="ru-RU"/>
                  <w14:ligatures w14:val="none"/>
                </w:rPr>
                <w:t>https://m.edsoo.ru/c4e1b168</w:t>
              </w:r>
            </w:hyperlink>
          </w:p>
        </w:tc>
      </w:tr>
      <w:tr w:rsidR="00946034" w:rsidRPr="00D508F3" w14:paraId="3362D677" w14:textId="77777777" w:rsidTr="00946034">
        <w:tc>
          <w:tcPr>
            <w:tcW w:w="290" w:type="pct"/>
            <w:hideMark/>
          </w:tcPr>
          <w:p w14:paraId="7D35247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45</w:t>
            </w:r>
          </w:p>
        </w:tc>
        <w:tc>
          <w:tcPr>
            <w:tcW w:w="2720" w:type="pct"/>
            <w:hideMark/>
          </w:tcPr>
          <w:p w14:paraId="7AC4870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№2</w:t>
            </w:r>
          </w:p>
        </w:tc>
        <w:tc>
          <w:tcPr>
            <w:tcW w:w="186" w:type="pct"/>
            <w:hideMark/>
          </w:tcPr>
          <w:p w14:paraId="607DE2F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8786D6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61" w:type="pct"/>
            <w:hideMark/>
          </w:tcPr>
          <w:p w14:paraId="1F09DC3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65" w:type="pct"/>
            <w:hideMark/>
          </w:tcPr>
          <w:p w14:paraId="5850FA1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5986B8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7ABBCAC" w14:textId="77777777" w:rsidTr="00946034">
        <w:tc>
          <w:tcPr>
            <w:tcW w:w="290" w:type="pct"/>
            <w:hideMark/>
          </w:tcPr>
          <w:p w14:paraId="71CA6FB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46</w:t>
            </w:r>
          </w:p>
        </w:tc>
        <w:tc>
          <w:tcPr>
            <w:tcW w:w="2720" w:type="pct"/>
            <w:hideMark/>
          </w:tcPr>
          <w:p w14:paraId="7E2BB8A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представлений о площади для решения задач</w:t>
            </w:r>
          </w:p>
        </w:tc>
        <w:tc>
          <w:tcPr>
            <w:tcW w:w="186" w:type="pct"/>
            <w:hideMark/>
          </w:tcPr>
          <w:p w14:paraId="6E58F44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59F43F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A00542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9A8E65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0F9A25E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D2A0868" w14:textId="77777777" w:rsidTr="00946034">
        <w:tc>
          <w:tcPr>
            <w:tcW w:w="290" w:type="pct"/>
            <w:hideMark/>
          </w:tcPr>
          <w:p w14:paraId="0271D21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47</w:t>
            </w:r>
          </w:p>
        </w:tc>
        <w:tc>
          <w:tcPr>
            <w:tcW w:w="2720" w:type="pct"/>
            <w:hideMark/>
          </w:tcPr>
          <w:p w14:paraId="6395EB1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нахождение величины (массы, длины)</w:t>
            </w:r>
          </w:p>
        </w:tc>
        <w:tc>
          <w:tcPr>
            <w:tcW w:w="186" w:type="pct"/>
            <w:hideMark/>
          </w:tcPr>
          <w:p w14:paraId="09689B5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0D1B214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4D7A8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06C350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23B048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C1C10B3" w14:textId="77777777" w:rsidTr="00946034">
        <w:tc>
          <w:tcPr>
            <w:tcW w:w="290" w:type="pct"/>
            <w:hideMark/>
          </w:tcPr>
          <w:p w14:paraId="50917BA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48</w:t>
            </w:r>
          </w:p>
        </w:tc>
        <w:tc>
          <w:tcPr>
            <w:tcW w:w="2720" w:type="pct"/>
            <w:hideMark/>
          </w:tcPr>
          <w:p w14:paraId="7841E23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нахождение величины (массы, длины)</w:t>
            </w:r>
          </w:p>
        </w:tc>
        <w:tc>
          <w:tcPr>
            <w:tcW w:w="186" w:type="pct"/>
            <w:hideMark/>
          </w:tcPr>
          <w:p w14:paraId="1290B12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3E7DB6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0D838B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20560F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2366717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84D9F8B" w14:textId="77777777" w:rsidTr="00946034">
        <w:tc>
          <w:tcPr>
            <w:tcW w:w="290" w:type="pct"/>
            <w:hideMark/>
          </w:tcPr>
          <w:p w14:paraId="4BB9772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49</w:t>
            </w:r>
          </w:p>
        </w:tc>
        <w:tc>
          <w:tcPr>
            <w:tcW w:w="2720" w:type="pct"/>
            <w:hideMark/>
          </w:tcPr>
          <w:p w14:paraId="251C3C3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многозначных чисел</w:t>
            </w:r>
          </w:p>
        </w:tc>
        <w:tc>
          <w:tcPr>
            <w:tcW w:w="186" w:type="pct"/>
            <w:hideMark/>
          </w:tcPr>
          <w:p w14:paraId="473ED88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104B47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3C8D014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87670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2B6C26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46" w:history="1">
              <w:r w:rsidRPr="00D508F3">
                <w:rPr>
                  <w:rFonts w:ascii="inherit" w:eastAsia="Times New Roman" w:hAnsi="inherit" w:cs="Times New Roman"/>
                  <w:color w:val="0000FF"/>
                  <w:kern w:val="0"/>
                  <w:sz w:val="24"/>
                  <w:szCs w:val="24"/>
                  <w:lang w:eastAsia="ru-RU"/>
                  <w14:ligatures w14:val="none"/>
                </w:rPr>
                <w:t>https://m.edsoo.ru/c4e1c022</w:t>
              </w:r>
            </w:hyperlink>
          </w:p>
        </w:tc>
      </w:tr>
      <w:tr w:rsidR="00946034" w:rsidRPr="00D508F3" w14:paraId="7C0BD6DB" w14:textId="77777777" w:rsidTr="00946034">
        <w:tc>
          <w:tcPr>
            <w:tcW w:w="290" w:type="pct"/>
            <w:hideMark/>
          </w:tcPr>
          <w:p w14:paraId="54EE90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50</w:t>
            </w:r>
          </w:p>
        </w:tc>
        <w:tc>
          <w:tcPr>
            <w:tcW w:w="2720" w:type="pct"/>
            <w:hideMark/>
          </w:tcPr>
          <w:p w14:paraId="5F27AC6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нахождение длины</w:t>
            </w:r>
          </w:p>
        </w:tc>
        <w:tc>
          <w:tcPr>
            <w:tcW w:w="186" w:type="pct"/>
            <w:hideMark/>
          </w:tcPr>
          <w:p w14:paraId="100D6FC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E857A3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11AE327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2D22E8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44FFF8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C03C409" w14:textId="77777777" w:rsidTr="00946034">
        <w:tc>
          <w:tcPr>
            <w:tcW w:w="290" w:type="pct"/>
            <w:hideMark/>
          </w:tcPr>
          <w:p w14:paraId="6D3E7B7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51</w:t>
            </w:r>
          </w:p>
        </w:tc>
        <w:tc>
          <w:tcPr>
            <w:tcW w:w="2720" w:type="pct"/>
            <w:hideMark/>
          </w:tcPr>
          <w:p w14:paraId="1113009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Приемы прикидки результата и оценки правильности выполнения сложения</w:t>
            </w:r>
          </w:p>
        </w:tc>
        <w:tc>
          <w:tcPr>
            <w:tcW w:w="186" w:type="pct"/>
            <w:hideMark/>
          </w:tcPr>
          <w:p w14:paraId="21094BB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CA95B5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8218EC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A6FBD2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7BB8CFA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1878476" w14:textId="77777777" w:rsidTr="00946034">
        <w:tc>
          <w:tcPr>
            <w:tcW w:w="290" w:type="pct"/>
            <w:hideMark/>
          </w:tcPr>
          <w:p w14:paraId="3784834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52</w:t>
            </w:r>
          </w:p>
        </w:tc>
        <w:tc>
          <w:tcPr>
            <w:tcW w:w="2720" w:type="pct"/>
            <w:hideMark/>
          </w:tcPr>
          <w:p w14:paraId="71AD3E4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Разностное и кратное сравнение величин</w:t>
            </w:r>
          </w:p>
        </w:tc>
        <w:tc>
          <w:tcPr>
            <w:tcW w:w="186" w:type="pct"/>
            <w:hideMark/>
          </w:tcPr>
          <w:p w14:paraId="1E3B949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EC1556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9F7233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90FEA0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2292B71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74BF318" w14:textId="77777777" w:rsidTr="00946034">
        <w:tc>
          <w:tcPr>
            <w:tcW w:w="290" w:type="pct"/>
            <w:hideMark/>
          </w:tcPr>
          <w:p w14:paraId="76F1942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53</w:t>
            </w:r>
          </w:p>
        </w:tc>
        <w:tc>
          <w:tcPr>
            <w:tcW w:w="2720" w:type="pct"/>
            <w:hideMark/>
          </w:tcPr>
          <w:p w14:paraId="2CCDB4F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вычитание многозначных чисел</w:t>
            </w:r>
          </w:p>
        </w:tc>
        <w:tc>
          <w:tcPr>
            <w:tcW w:w="186" w:type="pct"/>
            <w:hideMark/>
          </w:tcPr>
          <w:p w14:paraId="6AA38FD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FD2027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56B5ADD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2DB727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07C40DA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47" w:history="1">
              <w:r w:rsidRPr="00D508F3">
                <w:rPr>
                  <w:rFonts w:ascii="inherit" w:eastAsia="Times New Roman" w:hAnsi="inherit" w:cs="Times New Roman"/>
                  <w:color w:val="0000FF"/>
                  <w:kern w:val="0"/>
                  <w:sz w:val="24"/>
                  <w:szCs w:val="24"/>
                  <w:lang w:eastAsia="ru-RU"/>
                  <w14:ligatures w14:val="none"/>
                </w:rPr>
                <w:t>https://m.edsoo.ru/c4e1c1b2</w:t>
              </w:r>
            </w:hyperlink>
          </w:p>
        </w:tc>
      </w:tr>
      <w:tr w:rsidR="00946034" w:rsidRPr="00D508F3" w14:paraId="6B9A2992" w14:textId="77777777" w:rsidTr="00946034">
        <w:tc>
          <w:tcPr>
            <w:tcW w:w="290" w:type="pct"/>
            <w:hideMark/>
          </w:tcPr>
          <w:p w14:paraId="07B9A12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54</w:t>
            </w:r>
          </w:p>
        </w:tc>
        <w:tc>
          <w:tcPr>
            <w:tcW w:w="2720" w:type="pct"/>
            <w:hideMark/>
          </w:tcPr>
          <w:p w14:paraId="77675EC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Приемы прикидки результата и оценки правильности выполнения вычитания</w:t>
            </w:r>
          </w:p>
        </w:tc>
        <w:tc>
          <w:tcPr>
            <w:tcW w:w="186" w:type="pct"/>
            <w:hideMark/>
          </w:tcPr>
          <w:p w14:paraId="53ABF8C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077471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192DF30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2D0F8C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75E4F50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A0948CC" w14:textId="77777777" w:rsidTr="00946034">
        <w:tc>
          <w:tcPr>
            <w:tcW w:w="290" w:type="pct"/>
            <w:hideMark/>
          </w:tcPr>
          <w:p w14:paraId="1439C04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55</w:t>
            </w:r>
          </w:p>
        </w:tc>
        <w:tc>
          <w:tcPr>
            <w:tcW w:w="2720" w:type="pct"/>
            <w:hideMark/>
          </w:tcPr>
          <w:p w14:paraId="0691149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Устные приемы вычислений: сложение и вычитание многозначных чисел</w:t>
            </w:r>
          </w:p>
        </w:tc>
        <w:tc>
          <w:tcPr>
            <w:tcW w:w="186" w:type="pct"/>
            <w:hideMark/>
          </w:tcPr>
          <w:p w14:paraId="06D0C22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1B5E47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A0B1C0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73DF34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EA9FAD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9A942F4" w14:textId="77777777" w:rsidTr="00946034">
        <w:tc>
          <w:tcPr>
            <w:tcW w:w="290" w:type="pct"/>
            <w:hideMark/>
          </w:tcPr>
          <w:p w14:paraId="013A9E8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56</w:t>
            </w:r>
          </w:p>
        </w:tc>
        <w:tc>
          <w:tcPr>
            <w:tcW w:w="2720" w:type="pct"/>
            <w:hideMark/>
          </w:tcPr>
          <w:p w14:paraId="40DFF0B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Дополнение многозначного числа до заданного круглого числа</w:t>
            </w:r>
          </w:p>
        </w:tc>
        <w:tc>
          <w:tcPr>
            <w:tcW w:w="186" w:type="pct"/>
            <w:hideMark/>
          </w:tcPr>
          <w:p w14:paraId="6A22704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6392F6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1ADC485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FCF840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2709AFC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0AC9C5D" w14:textId="77777777" w:rsidTr="00946034">
        <w:tc>
          <w:tcPr>
            <w:tcW w:w="290" w:type="pct"/>
            <w:hideMark/>
          </w:tcPr>
          <w:p w14:paraId="2D7A66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57</w:t>
            </w:r>
          </w:p>
        </w:tc>
        <w:tc>
          <w:tcPr>
            <w:tcW w:w="2720" w:type="pct"/>
            <w:hideMark/>
          </w:tcPr>
          <w:p w14:paraId="4BB850F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компонента действия сложения (с комментированием)</w:t>
            </w:r>
          </w:p>
        </w:tc>
        <w:tc>
          <w:tcPr>
            <w:tcW w:w="186" w:type="pct"/>
            <w:hideMark/>
          </w:tcPr>
          <w:p w14:paraId="7908019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3326F4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0E3B3D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3A77DA2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22FA200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48" w:history="1">
              <w:r w:rsidRPr="00D508F3">
                <w:rPr>
                  <w:rFonts w:ascii="inherit" w:eastAsia="Times New Roman" w:hAnsi="inherit" w:cs="Times New Roman"/>
                  <w:color w:val="0000FF"/>
                  <w:kern w:val="0"/>
                  <w:sz w:val="24"/>
                  <w:szCs w:val="24"/>
                  <w:lang w:eastAsia="ru-RU"/>
                  <w14:ligatures w14:val="none"/>
                </w:rPr>
                <w:t>https://m.edsoo.ru/c4e1f61e</w:t>
              </w:r>
            </w:hyperlink>
          </w:p>
        </w:tc>
      </w:tr>
      <w:tr w:rsidR="00946034" w:rsidRPr="00D508F3" w14:paraId="2BA93E01" w14:textId="77777777" w:rsidTr="00946034">
        <w:tc>
          <w:tcPr>
            <w:tcW w:w="290" w:type="pct"/>
            <w:hideMark/>
          </w:tcPr>
          <w:p w14:paraId="28F78F7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58</w:t>
            </w:r>
          </w:p>
        </w:tc>
        <w:tc>
          <w:tcPr>
            <w:tcW w:w="2720" w:type="pct"/>
            <w:hideMark/>
          </w:tcPr>
          <w:p w14:paraId="3C48002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компонента действия вычитания (с комментированием)</w:t>
            </w:r>
          </w:p>
        </w:tc>
        <w:tc>
          <w:tcPr>
            <w:tcW w:w="186" w:type="pct"/>
            <w:hideMark/>
          </w:tcPr>
          <w:p w14:paraId="313BBB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B9F9DA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1570F4A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296584D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6A67A2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49" w:history="1">
              <w:r w:rsidRPr="00D508F3">
                <w:rPr>
                  <w:rFonts w:ascii="inherit" w:eastAsia="Times New Roman" w:hAnsi="inherit" w:cs="Times New Roman"/>
                  <w:color w:val="0000FF"/>
                  <w:kern w:val="0"/>
                  <w:sz w:val="24"/>
                  <w:szCs w:val="24"/>
                  <w:lang w:eastAsia="ru-RU"/>
                  <w14:ligatures w14:val="none"/>
                </w:rPr>
                <w:t>https://m.edsoo.ru/c4e1f7c2</w:t>
              </w:r>
            </w:hyperlink>
          </w:p>
        </w:tc>
      </w:tr>
      <w:tr w:rsidR="00946034" w:rsidRPr="00D508F3" w14:paraId="4C01FD59" w14:textId="77777777" w:rsidTr="00946034">
        <w:tc>
          <w:tcPr>
            <w:tcW w:w="290" w:type="pct"/>
            <w:hideMark/>
          </w:tcPr>
          <w:p w14:paraId="16BC6E4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59</w:t>
            </w:r>
          </w:p>
        </w:tc>
        <w:tc>
          <w:tcPr>
            <w:tcW w:w="2720" w:type="pct"/>
            <w:hideMark/>
          </w:tcPr>
          <w:p w14:paraId="55E053D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Примеры и контрпримеры</w:t>
            </w:r>
          </w:p>
        </w:tc>
        <w:tc>
          <w:tcPr>
            <w:tcW w:w="186" w:type="pct"/>
            <w:hideMark/>
          </w:tcPr>
          <w:p w14:paraId="19FC5C9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017889F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8506C7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05D03F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B6EFD8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DC6517F" w14:textId="77777777" w:rsidTr="00946034">
        <w:tc>
          <w:tcPr>
            <w:tcW w:w="290" w:type="pct"/>
            <w:hideMark/>
          </w:tcPr>
          <w:p w14:paraId="03612FE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60</w:t>
            </w:r>
          </w:p>
        </w:tc>
        <w:tc>
          <w:tcPr>
            <w:tcW w:w="2720" w:type="pct"/>
            <w:hideMark/>
          </w:tcPr>
          <w:p w14:paraId="4276777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фигуры, симметричной заданной</w:t>
            </w:r>
          </w:p>
        </w:tc>
        <w:tc>
          <w:tcPr>
            <w:tcW w:w="186" w:type="pct"/>
            <w:hideMark/>
          </w:tcPr>
          <w:p w14:paraId="55D2214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95406E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799786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5ADC38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6336C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1B1965D" w14:textId="77777777" w:rsidTr="00946034">
        <w:tc>
          <w:tcPr>
            <w:tcW w:w="290" w:type="pct"/>
            <w:hideMark/>
          </w:tcPr>
          <w:p w14:paraId="6C31563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61</w:t>
            </w:r>
          </w:p>
        </w:tc>
        <w:tc>
          <w:tcPr>
            <w:tcW w:w="2720" w:type="pct"/>
            <w:hideMark/>
          </w:tcPr>
          <w:p w14:paraId="3BC671F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Вычисление доли величины</w:t>
            </w:r>
          </w:p>
        </w:tc>
        <w:tc>
          <w:tcPr>
            <w:tcW w:w="186" w:type="pct"/>
            <w:hideMark/>
          </w:tcPr>
          <w:p w14:paraId="470E40A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08D25A0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8D4637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56F9549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62E85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FB814E5" w14:textId="77777777" w:rsidTr="00946034">
        <w:tc>
          <w:tcPr>
            <w:tcW w:w="290" w:type="pct"/>
            <w:hideMark/>
          </w:tcPr>
          <w:p w14:paraId="04E2323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62</w:t>
            </w:r>
          </w:p>
        </w:tc>
        <w:tc>
          <w:tcPr>
            <w:tcW w:w="2720" w:type="pct"/>
            <w:hideMark/>
          </w:tcPr>
          <w:p w14:paraId="74AC7BC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представлений о доле величины для решения практических задач (в одно действие)</w:t>
            </w:r>
          </w:p>
        </w:tc>
        <w:tc>
          <w:tcPr>
            <w:tcW w:w="186" w:type="pct"/>
            <w:hideMark/>
          </w:tcPr>
          <w:p w14:paraId="18159CC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02C07D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4346CA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A396EC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85BAAE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18B22E7" w14:textId="77777777" w:rsidTr="00946034">
        <w:tc>
          <w:tcPr>
            <w:tcW w:w="290" w:type="pct"/>
            <w:hideMark/>
          </w:tcPr>
          <w:p w14:paraId="440658C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63</w:t>
            </w:r>
          </w:p>
        </w:tc>
        <w:tc>
          <w:tcPr>
            <w:tcW w:w="2720" w:type="pct"/>
            <w:hideMark/>
          </w:tcPr>
          <w:p w14:paraId="42889DF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Планирование хода решения задачи арифметическим способом</w:t>
            </w:r>
          </w:p>
        </w:tc>
        <w:tc>
          <w:tcPr>
            <w:tcW w:w="186" w:type="pct"/>
            <w:hideMark/>
          </w:tcPr>
          <w:p w14:paraId="0E21C8A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11A9A8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34A74FA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1A7003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EBF722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50" w:history="1">
              <w:r w:rsidRPr="00D508F3">
                <w:rPr>
                  <w:rFonts w:ascii="inherit" w:eastAsia="Times New Roman" w:hAnsi="inherit" w:cs="Times New Roman"/>
                  <w:color w:val="0000FF"/>
                  <w:kern w:val="0"/>
                  <w:sz w:val="24"/>
                  <w:szCs w:val="24"/>
                  <w:lang w:eastAsia="ru-RU"/>
                  <w14:ligatures w14:val="none"/>
                </w:rPr>
                <w:t>https://m.edsoo.ru/c4e21482</w:t>
              </w:r>
            </w:hyperlink>
          </w:p>
        </w:tc>
      </w:tr>
      <w:tr w:rsidR="00946034" w:rsidRPr="00D508F3" w14:paraId="7144C15B" w14:textId="77777777" w:rsidTr="00946034">
        <w:tc>
          <w:tcPr>
            <w:tcW w:w="290" w:type="pct"/>
            <w:hideMark/>
          </w:tcPr>
          <w:p w14:paraId="71C6BE7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64</w:t>
            </w:r>
          </w:p>
        </w:tc>
        <w:tc>
          <w:tcPr>
            <w:tcW w:w="2720" w:type="pct"/>
            <w:hideMark/>
          </w:tcPr>
          <w:p w14:paraId="7087126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математических объектов (общее, различное, уникальное/специфичное)</w:t>
            </w:r>
          </w:p>
        </w:tc>
        <w:tc>
          <w:tcPr>
            <w:tcW w:w="186" w:type="pct"/>
            <w:hideMark/>
          </w:tcPr>
          <w:p w14:paraId="08D92A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0E3B403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121BB0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B3C2CB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E8D641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9025878" w14:textId="77777777" w:rsidTr="00946034">
        <w:tc>
          <w:tcPr>
            <w:tcW w:w="290" w:type="pct"/>
            <w:hideMark/>
          </w:tcPr>
          <w:p w14:paraId="75BAB07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65</w:t>
            </w:r>
          </w:p>
        </w:tc>
        <w:tc>
          <w:tcPr>
            <w:tcW w:w="2720" w:type="pct"/>
            <w:hideMark/>
          </w:tcPr>
          <w:p w14:paraId="1610174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 3</w:t>
            </w:r>
          </w:p>
        </w:tc>
        <w:tc>
          <w:tcPr>
            <w:tcW w:w="186" w:type="pct"/>
            <w:hideMark/>
          </w:tcPr>
          <w:p w14:paraId="025AB1A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C5D19F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61" w:type="pct"/>
            <w:hideMark/>
          </w:tcPr>
          <w:p w14:paraId="4ABB216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65" w:type="pct"/>
            <w:hideMark/>
          </w:tcPr>
          <w:p w14:paraId="07FE68F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60E2DD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4A2D8BE" w14:textId="77777777" w:rsidTr="00946034">
        <w:tc>
          <w:tcPr>
            <w:tcW w:w="290" w:type="pct"/>
            <w:hideMark/>
          </w:tcPr>
          <w:p w14:paraId="5A08BD9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66</w:t>
            </w:r>
          </w:p>
        </w:tc>
        <w:tc>
          <w:tcPr>
            <w:tcW w:w="2720" w:type="pct"/>
            <w:hideMark/>
          </w:tcPr>
          <w:p w14:paraId="1C5F684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Арифметические действия с величинами: сложение, вычитание</w:t>
            </w:r>
          </w:p>
        </w:tc>
        <w:tc>
          <w:tcPr>
            <w:tcW w:w="186" w:type="pct"/>
            <w:hideMark/>
          </w:tcPr>
          <w:p w14:paraId="1330851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76EDBF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2FA2C7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5288838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A29E77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F438BE9" w14:textId="77777777" w:rsidTr="00946034">
        <w:tc>
          <w:tcPr>
            <w:tcW w:w="290" w:type="pct"/>
            <w:hideMark/>
          </w:tcPr>
          <w:p w14:paraId="4661B03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67</w:t>
            </w:r>
          </w:p>
        </w:tc>
        <w:tc>
          <w:tcPr>
            <w:tcW w:w="2720" w:type="pct"/>
            <w:hideMark/>
          </w:tcPr>
          <w:p w14:paraId="2CB1000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Поиск и использование данных для решения практических задач</w:t>
            </w:r>
          </w:p>
        </w:tc>
        <w:tc>
          <w:tcPr>
            <w:tcW w:w="186" w:type="pct"/>
            <w:hideMark/>
          </w:tcPr>
          <w:p w14:paraId="1D59BC5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69A51B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393E58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27E004E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82930D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51" w:history="1">
              <w:r w:rsidRPr="00D508F3">
                <w:rPr>
                  <w:rFonts w:ascii="inherit" w:eastAsia="Times New Roman" w:hAnsi="inherit" w:cs="Times New Roman"/>
                  <w:color w:val="0000FF"/>
                  <w:kern w:val="0"/>
                  <w:sz w:val="24"/>
                  <w:szCs w:val="24"/>
                  <w:lang w:eastAsia="ru-RU"/>
                  <w14:ligatures w14:val="none"/>
                </w:rPr>
                <w:t>https://m.edsoo.ru/c4e212de</w:t>
              </w:r>
            </w:hyperlink>
          </w:p>
        </w:tc>
      </w:tr>
      <w:tr w:rsidR="00946034" w:rsidRPr="00D508F3" w14:paraId="508910CE" w14:textId="77777777" w:rsidTr="00946034">
        <w:tc>
          <w:tcPr>
            <w:tcW w:w="290" w:type="pct"/>
            <w:hideMark/>
          </w:tcPr>
          <w:p w14:paraId="1D5B416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68</w:t>
            </w:r>
          </w:p>
        </w:tc>
        <w:tc>
          <w:tcPr>
            <w:tcW w:w="2720" w:type="pct"/>
            <w:hideMark/>
          </w:tcPr>
          <w:p w14:paraId="50E8415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нахождение цены, количества, стоимости товара</w:t>
            </w:r>
          </w:p>
        </w:tc>
        <w:tc>
          <w:tcPr>
            <w:tcW w:w="186" w:type="pct"/>
            <w:hideMark/>
          </w:tcPr>
          <w:p w14:paraId="791F804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889A75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3E5BC9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7F812D6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9B85B0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52" w:history="1">
              <w:r w:rsidRPr="00D508F3">
                <w:rPr>
                  <w:rFonts w:ascii="inherit" w:eastAsia="Times New Roman" w:hAnsi="inherit" w:cs="Times New Roman"/>
                  <w:color w:val="0000FF"/>
                  <w:kern w:val="0"/>
                  <w:sz w:val="24"/>
                  <w:szCs w:val="24"/>
                  <w:lang w:eastAsia="ru-RU"/>
                  <w14:ligatures w14:val="none"/>
                </w:rPr>
                <w:t>https://m.edsoo.ru/c4e22abc</w:t>
              </w:r>
            </w:hyperlink>
          </w:p>
        </w:tc>
      </w:tr>
      <w:tr w:rsidR="00946034" w:rsidRPr="00D508F3" w14:paraId="2BD91990" w14:textId="77777777" w:rsidTr="00946034">
        <w:tc>
          <w:tcPr>
            <w:tcW w:w="290" w:type="pct"/>
            <w:hideMark/>
          </w:tcPr>
          <w:p w14:paraId="355692F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69</w:t>
            </w:r>
          </w:p>
        </w:tc>
        <w:tc>
          <w:tcPr>
            <w:tcW w:w="2720" w:type="pct"/>
            <w:hideMark/>
          </w:tcPr>
          <w:p w14:paraId="554FF4C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Запись решения задачи по действиям с пояснениями и с помощью числового выражения</w:t>
            </w:r>
          </w:p>
        </w:tc>
        <w:tc>
          <w:tcPr>
            <w:tcW w:w="186" w:type="pct"/>
            <w:hideMark/>
          </w:tcPr>
          <w:p w14:paraId="776F40B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0212FAC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D2AC09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5C2A373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A95473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D91080B" w14:textId="77777777" w:rsidTr="00946034">
        <w:tc>
          <w:tcPr>
            <w:tcW w:w="290" w:type="pct"/>
            <w:hideMark/>
          </w:tcPr>
          <w:p w14:paraId="42B67F5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70</w:t>
            </w:r>
          </w:p>
        </w:tc>
        <w:tc>
          <w:tcPr>
            <w:tcW w:w="2720" w:type="pct"/>
            <w:hideMark/>
          </w:tcPr>
          <w:p w14:paraId="6E3FA76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представлений о сложении, вычитании для решения практических задач (в одно действие)</w:t>
            </w:r>
          </w:p>
        </w:tc>
        <w:tc>
          <w:tcPr>
            <w:tcW w:w="186" w:type="pct"/>
            <w:hideMark/>
          </w:tcPr>
          <w:p w14:paraId="1B07391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F25492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5474EA7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245383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2F49F5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FFB446A" w14:textId="77777777" w:rsidTr="00946034">
        <w:tc>
          <w:tcPr>
            <w:tcW w:w="290" w:type="pct"/>
            <w:hideMark/>
          </w:tcPr>
          <w:p w14:paraId="6FEE867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71</w:t>
            </w:r>
          </w:p>
        </w:tc>
        <w:tc>
          <w:tcPr>
            <w:tcW w:w="2720" w:type="pct"/>
            <w:hideMark/>
          </w:tcPr>
          <w:p w14:paraId="2CA9F98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с недостаточными данными</w:t>
            </w:r>
          </w:p>
        </w:tc>
        <w:tc>
          <w:tcPr>
            <w:tcW w:w="186" w:type="pct"/>
            <w:hideMark/>
          </w:tcPr>
          <w:p w14:paraId="0FD63F4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2945759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8BCAE3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2974731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736EE2A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F0E00A1" w14:textId="77777777" w:rsidTr="00946034">
        <w:tc>
          <w:tcPr>
            <w:tcW w:w="290" w:type="pct"/>
            <w:hideMark/>
          </w:tcPr>
          <w:p w14:paraId="657C85A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72</w:t>
            </w:r>
          </w:p>
        </w:tc>
        <w:tc>
          <w:tcPr>
            <w:tcW w:w="2720" w:type="pct"/>
            <w:hideMark/>
          </w:tcPr>
          <w:p w14:paraId="751F335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Таблица: чтение, дополнение</w:t>
            </w:r>
          </w:p>
        </w:tc>
        <w:tc>
          <w:tcPr>
            <w:tcW w:w="186" w:type="pct"/>
            <w:hideMark/>
          </w:tcPr>
          <w:p w14:paraId="4901D09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5AB58F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7980D31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5E2F37F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48360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86A7875" w14:textId="77777777" w:rsidTr="00946034">
        <w:tc>
          <w:tcPr>
            <w:tcW w:w="290" w:type="pct"/>
            <w:hideMark/>
          </w:tcPr>
          <w:p w14:paraId="673B0F9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73</w:t>
            </w:r>
          </w:p>
        </w:tc>
        <w:tc>
          <w:tcPr>
            <w:tcW w:w="2720" w:type="pct"/>
            <w:hideMark/>
          </w:tcPr>
          <w:p w14:paraId="5FD2957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Конструирование: разбиение  фигуры на прямоугольники (квадраты), конструирование фигуры из прямоугольников. Выполнение построений</w:t>
            </w:r>
          </w:p>
        </w:tc>
        <w:tc>
          <w:tcPr>
            <w:tcW w:w="186" w:type="pct"/>
            <w:hideMark/>
          </w:tcPr>
          <w:p w14:paraId="2CBC95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9CAB8D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5121661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9559E3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4A2E65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53" w:history="1">
              <w:r w:rsidRPr="00D508F3">
                <w:rPr>
                  <w:rFonts w:ascii="inherit" w:eastAsia="Times New Roman" w:hAnsi="inherit" w:cs="Times New Roman"/>
                  <w:color w:val="0000FF"/>
                  <w:kern w:val="0"/>
                  <w:sz w:val="24"/>
                  <w:szCs w:val="24"/>
                  <w:lang w:eastAsia="ru-RU"/>
                  <w14:ligatures w14:val="none"/>
                </w:rPr>
                <w:t>https://m.edsoo.ru/c4e25582</w:t>
              </w:r>
            </w:hyperlink>
          </w:p>
        </w:tc>
      </w:tr>
      <w:tr w:rsidR="00946034" w:rsidRPr="00D508F3" w14:paraId="421C6AEF" w14:textId="77777777" w:rsidTr="00946034">
        <w:tc>
          <w:tcPr>
            <w:tcW w:w="290" w:type="pct"/>
            <w:hideMark/>
          </w:tcPr>
          <w:p w14:paraId="579C01D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74</w:t>
            </w:r>
          </w:p>
        </w:tc>
        <w:tc>
          <w:tcPr>
            <w:tcW w:w="2720" w:type="pct"/>
            <w:hideMark/>
          </w:tcPr>
          <w:p w14:paraId="16FF46B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Устные приемы вычислений: умножение и деление с многозначным числом</w:t>
            </w:r>
          </w:p>
        </w:tc>
        <w:tc>
          <w:tcPr>
            <w:tcW w:w="186" w:type="pct"/>
            <w:hideMark/>
          </w:tcPr>
          <w:p w14:paraId="5A48710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2825339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3639397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C5D7B1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9490A4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E6F7C1F" w14:textId="77777777" w:rsidTr="00946034">
        <w:tc>
          <w:tcPr>
            <w:tcW w:w="290" w:type="pct"/>
            <w:hideMark/>
          </w:tcPr>
          <w:p w14:paraId="573F398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75</w:t>
            </w:r>
          </w:p>
        </w:tc>
        <w:tc>
          <w:tcPr>
            <w:tcW w:w="2720" w:type="pct"/>
            <w:hideMark/>
          </w:tcPr>
          <w:p w14:paraId="2F8FB13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на однозначное число в пределах 100000</w:t>
            </w:r>
          </w:p>
        </w:tc>
        <w:tc>
          <w:tcPr>
            <w:tcW w:w="186" w:type="pct"/>
            <w:hideMark/>
          </w:tcPr>
          <w:p w14:paraId="368D458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4B1CDC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1430DEF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31E61A4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638B9F6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54" w:history="1">
              <w:r w:rsidRPr="00D508F3">
                <w:rPr>
                  <w:rFonts w:ascii="inherit" w:eastAsia="Times New Roman" w:hAnsi="inherit" w:cs="Times New Roman"/>
                  <w:color w:val="0000FF"/>
                  <w:kern w:val="0"/>
                  <w:sz w:val="24"/>
                  <w:szCs w:val="24"/>
                  <w:lang w:eastAsia="ru-RU"/>
                  <w14:ligatures w14:val="none"/>
                </w:rPr>
                <w:t>https://m.edsoo.ru/c4e1c4aa</w:t>
              </w:r>
            </w:hyperlink>
          </w:p>
        </w:tc>
      </w:tr>
      <w:tr w:rsidR="00946034" w:rsidRPr="00D508F3" w14:paraId="679AD456" w14:textId="77777777" w:rsidTr="00946034">
        <w:tc>
          <w:tcPr>
            <w:tcW w:w="290" w:type="pct"/>
            <w:hideMark/>
          </w:tcPr>
          <w:p w14:paraId="15F9B09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76</w:t>
            </w:r>
          </w:p>
        </w:tc>
        <w:tc>
          <w:tcPr>
            <w:tcW w:w="2720" w:type="pct"/>
            <w:hideMark/>
          </w:tcPr>
          <w:p w14:paraId="26F7758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Увеличение значения величины в несколько раз (умножение на однозначное число)</w:t>
            </w:r>
          </w:p>
        </w:tc>
        <w:tc>
          <w:tcPr>
            <w:tcW w:w="186" w:type="pct"/>
            <w:hideMark/>
          </w:tcPr>
          <w:p w14:paraId="7E64A77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67A526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DB749B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B93389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29EF97A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6C2973A" w14:textId="77777777" w:rsidTr="00946034">
        <w:tc>
          <w:tcPr>
            <w:tcW w:w="290" w:type="pct"/>
            <w:hideMark/>
          </w:tcPr>
          <w:p w14:paraId="39D0D73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77</w:t>
            </w:r>
          </w:p>
        </w:tc>
        <w:tc>
          <w:tcPr>
            <w:tcW w:w="2720" w:type="pct"/>
            <w:hideMark/>
          </w:tcPr>
          <w:p w14:paraId="1BDC0E2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числового выражения (произведения, частного) с комментированием, нахождение его значения</w:t>
            </w:r>
          </w:p>
        </w:tc>
        <w:tc>
          <w:tcPr>
            <w:tcW w:w="186" w:type="pct"/>
            <w:hideMark/>
          </w:tcPr>
          <w:p w14:paraId="6417AD1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B58D4D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19E991B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30873AF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EEF209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5A1A25D" w14:textId="77777777" w:rsidTr="00946034">
        <w:tc>
          <w:tcPr>
            <w:tcW w:w="290" w:type="pct"/>
            <w:hideMark/>
          </w:tcPr>
          <w:p w14:paraId="3230596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78</w:t>
            </w:r>
          </w:p>
        </w:tc>
        <w:tc>
          <w:tcPr>
            <w:tcW w:w="2720" w:type="pct"/>
            <w:hideMark/>
          </w:tcPr>
          <w:p w14:paraId="03E262E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Взаимное расположение геометрических фигур на чертеже</w:t>
            </w:r>
          </w:p>
        </w:tc>
        <w:tc>
          <w:tcPr>
            <w:tcW w:w="186" w:type="pct"/>
            <w:hideMark/>
          </w:tcPr>
          <w:p w14:paraId="1EF9821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4FFEF4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98BC24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1A9C45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8DDF23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C297F10" w14:textId="77777777" w:rsidTr="00946034">
        <w:tc>
          <w:tcPr>
            <w:tcW w:w="290" w:type="pct"/>
            <w:hideMark/>
          </w:tcPr>
          <w:p w14:paraId="14DE8BB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79</w:t>
            </w:r>
          </w:p>
        </w:tc>
        <w:tc>
          <w:tcPr>
            <w:tcW w:w="2720" w:type="pct"/>
            <w:hideMark/>
          </w:tcPr>
          <w:p w14:paraId="38A30C0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компонента действия умножения (с комментированием)</w:t>
            </w:r>
          </w:p>
        </w:tc>
        <w:tc>
          <w:tcPr>
            <w:tcW w:w="186" w:type="pct"/>
            <w:hideMark/>
          </w:tcPr>
          <w:p w14:paraId="6212326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F237D0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3F80E59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EF590F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DC7919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55" w:history="1">
              <w:r w:rsidRPr="00D508F3">
                <w:rPr>
                  <w:rFonts w:ascii="inherit" w:eastAsia="Times New Roman" w:hAnsi="inherit" w:cs="Times New Roman"/>
                  <w:color w:val="0000FF"/>
                  <w:kern w:val="0"/>
                  <w:sz w:val="24"/>
                  <w:szCs w:val="24"/>
                  <w:lang w:eastAsia="ru-RU"/>
                  <w14:ligatures w14:val="none"/>
                </w:rPr>
                <w:t>https://m.edsoo.ru/c4e1f970</w:t>
              </w:r>
            </w:hyperlink>
          </w:p>
        </w:tc>
      </w:tr>
      <w:tr w:rsidR="00946034" w:rsidRPr="00D508F3" w14:paraId="30FE4DBC" w14:textId="77777777" w:rsidTr="00946034">
        <w:tc>
          <w:tcPr>
            <w:tcW w:w="290" w:type="pct"/>
            <w:hideMark/>
          </w:tcPr>
          <w:p w14:paraId="4EFC528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80</w:t>
            </w:r>
          </w:p>
        </w:tc>
        <w:tc>
          <w:tcPr>
            <w:tcW w:w="2720" w:type="pct"/>
            <w:hideMark/>
          </w:tcPr>
          <w:p w14:paraId="40F76E2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компонента действия деления (с комментированием)</w:t>
            </w:r>
          </w:p>
        </w:tc>
        <w:tc>
          <w:tcPr>
            <w:tcW w:w="186" w:type="pct"/>
            <w:hideMark/>
          </w:tcPr>
          <w:p w14:paraId="6F495E8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CBB454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75D29C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7C189CA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73F431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56" w:history="1">
              <w:r w:rsidRPr="00D508F3">
                <w:rPr>
                  <w:rFonts w:ascii="inherit" w:eastAsia="Times New Roman" w:hAnsi="inherit" w:cs="Times New Roman"/>
                  <w:color w:val="0000FF"/>
                  <w:kern w:val="0"/>
                  <w:sz w:val="24"/>
                  <w:szCs w:val="24"/>
                  <w:lang w:eastAsia="ru-RU"/>
                  <w14:ligatures w14:val="none"/>
                </w:rPr>
                <w:t>https://m.edsoo.ru/c4e1fb1e</w:t>
              </w:r>
            </w:hyperlink>
          </w:p>
        </w:tc>
      </w:tr>
      <w:tr w:rsidR="00946034" w:rsidRPr="00D508F3" w14:paraId="238DA2BB" w14:textId="77777777" w:rsidTr="00946034">
        <w:tc>
          <w:tcPr>
            <w:tcW w:w="290" w:type="pct"/>
            <w:hideMark/>
          </w:tcPr>
          <w:p w14:paraId="26F8E07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81</w:t>
            </w:r>
          </w:p>
        </w:tc>
        <w:tc>
          <w:tcPr>
            <w:tcW w:w="2720" w:type="pct"/>
            <w:hideMark/>
          </w:tcPr>
          <w:p w14:paraId="34C9084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геометрических фигур</w:t>
            </w:r>
          </w:p>
        </w:tc>
        <w:tc>
          <w:tcPr>
            <w:tcW w:w="186" w:type="pct"/>
            <w:hideMark/>
          </w:tcPr>
          <w:p w14:paraId="1F4F891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94A6C5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72B995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EA6F7A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678637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7834406" w14:textId="77777777" w:rsidTr="00946034">
        <w:tc>
          <w:tcPr>
            <w:tcW w:w="290" w:type="pct"/>
            <w:hideMark/>
          </w:tcPr>
          <w:p w14:paraId="0BA89E2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82</w:t>
            </w:r>
          </w:p>
        </w:tc>
        <w:tc>
          <w:tcPr>
            <w:tcW w:w="2720" w:type="pct"/>
            <w:hideMark/>
          </w:tcPr>
          <w:p w14:paraId="5EC7025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186" w:type="pct"/>
            <w:hideMark/>
          </w:tcPr>
          <w:p w14:paraId="13B0F5A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06CDF1A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5BC34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02AE8D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933139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747ED6F" w14:textId="77777777" w:rsidTr="00946034">
        <w:tc>
          <w:tcPr>
            <w:tcW w:w="290" w:type="pct"/>
            <w:hideMark/>
          </w:tcPr>
          <w:p w14:paraId="11D56E8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83</w:t>
            </w:r>
          </w:p>
        </w:tc>
        <w:tc>
          <w:tcPr>
            <w:tcW w:w="2720" w:type="pct"/>
            <w:hideMark/>
          </w:tcPr>
          <w:p w14:paraId="43FEDEE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Деление на однозначное число в пределах 100000</w:t>
            </w:r>
          </w:p>
        </w:tc>
        <w:tc>
          <w:tcPr>
            <w:tcW w:w="186" w:type="pct"/>
            <w:hideMark/>
          </w:tcPr>
          <w:p w14:paraId="23BB23C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D5888E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8889FD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C68F57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019DA17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57" w:history="1">
              <w:r w:rsidRPr="00D508F3">
                <w:rPr>
                  <w:rFonts w:ascii="inherit" w:eastAsia="Times New Roman" w:hAnsi="inherit" w:cs="Times New Roman"/>
                  <w:color w:val="0000FF"/>
                  <w:kern w:val="0"/>
                  <w:sz w:val="24"/>
                  <w:szCs w:val="24"/>
                  <w:lang w:eastAsia="ru-RU"/>
                  <w14:ligatures w14:val="none"/>
                </w:rPr>
                <w:t>https://m.edsoo.ru/c4e1cf90</w:t>
              </w:r>
            </w:hyperlink>
          </w:p>
        </w:tc>
      </w:tr>
      <w:tr w:rsidR="00946034" w:rsidRPr="00D508F3" w14:paraId="59A875CB" w14:textId="77777777" w:rsidTr="00946034">
        <w:tc>
          <w:tcPr>
            <w:tcW w:w="290" w:type="pct"/>
            <w:hideMark/>
          </w:tcPr>
          <w:p w14:paraId="3D6C6C5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84</w:t>
            </w:r>
          </w:p>
        </w:tc>
        <w:tc>
          <w:tcPr>
            <w:tcW w:w="2720" w:type="pct"/>
            <w:hideMark/>
          </w:tcPr>
          <w:p w14:paraId="0384AFE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числового выражения, содержащего 2 действия, нахождение его значения</w:t>
            </w:r>
          </w:p>
        </w:tc>
        <w:tc>
          <w:tcPr>
            <w:tcW w:w="186" w:type="pct"/>
            <w:hideMark/>
          </w:tcPr>
          <w:p w14:paraId="145D7AA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136251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7538C7F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E5BC01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0E62F1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63DBA26" w14:textId="77777777" w:rsidTr="00946034">
        <w:tc>
          <w:tcPr>
            <w:tcW w:w="290" w:type="pct"/>
            <w:hideMark/>
          </w:tcPr>
          <w:p w14:paraId="2EBBC5B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85</w:t>
            </w:r>
          </w:p>
        </w:tc>
        <w:tc>
          <w:tcPr>
            <w:tcW w:w="2720" w:type="pct"/>
            <w:hideMark/>
          </w:tcPr>
          <w:p w14:paraId="749BBBB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Уменьшение значения величины в несколько раз (деление на однозначное число)</w:t>
            </w:r>
          </w:p>
        </w:tc>
        <w:tc>
          <w:tcPr>
            <w:tcW w:w="186" w:type="pct"/>
            <w:hideMark/>
          </w:tcPr>
          <w:p w14:paraId="157D3FF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010B8A2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32C0909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20783CE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FC4A6B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486B319" w14:textId="77777777" w:rsidTr="00946034">
        <w:tc>
          <w:tcPr>
            <w:tcW w:w="290" w:type="pct"/>
            <w:hideMark/>
          </w:tcPr>
          <w:p w14:paraId="391B345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86</w:t>
            </w:r>
          </w:p>
        </w:tc>
        <w:tc>
          <w:tcPr>
            <w:tcW w:w="2720" w:type="pct"/>
            <w:hideMark/>
          </w:tcPr>
          <w:p w14:paraId="63B40D9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№4</w:t>
            </w:r>
          </w:p>
        </w:tc>
        <w:tc>
          <w:tcPr>
            <w:tcW w:w="186" w:type="pct"/>
            <w:hideMark/>
          </w:tcPr>
          <w:p w14:paraId="0D79B90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1BC790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61" w:type="pct"/>
            <w:hideMark/>
          </w:tcPr>
          <w:p w14:paraId="067C6E9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65" w:type="pct"/>
            <w:hideMark/>
          </w:tcPr>
          <w:p w14:paraId="6EAC722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68A3F1F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915A9D5" w14:textId="77777777" w:rsidTr="00946034">
        <w:tc>
          <w:tcPr>
            <w:tcW w:w="290" w:type="pct"/>
            <w:hideMark/>
          </w:tcPr>
          <w:p w14:paraId="6E91B78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87</w:t>
            </w:r>
          </w:p>
        </w:tc>
        <w:tc>
          <w:tcPr>
            <w:tcW w:w="2720" w:type="pct"/>
            <w:hideMark/>
          </w:tcPr>
          <w:p w14:paraId="673A69D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Число, большее или меньшее данного числа в заданное число раз</w:t>
            </w:r>
          </w:p>
        </w:tc>
        <w:tc>
          <w:tcPr>
            <w:tcW w:w="186" w:type="pct"/>
            <w:hideMark/>
          </w:tcPr>
          <w:p w14:paraId="46FA648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0EF01EB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CD7DDE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7068A4F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798D342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BC515ED" w14:textId="77777777" w:rsidTr="00946034">
        <w:tc>
          <w:tcPr>
            <w:tcW w:w="290" w:type="pct"/>
            <w:hideMark/>
          </w:tcPr>
          <w:p w14:paraId="0F2134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88</w:t>
            </w:r>
          </w:p>
        </w:tc>
        <w:tc>
          <w:tcPr>
            <w:tcW w:w="2720" w:type="pct"/>
            <w:hideMark/>
          </w:tcPr>
          <w:p w14:paraId="07D8E6F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представлений об умножении, делении для решения практических задач (в одно действие)</w:t>
            </w:r>
          </w:p>
        </w:tc>
        <w:tc>
          <w:tcPr>
            <w:tcW w:w="186" w:type="pct"/>
            <w:hideMark/>
          </w:tcPr>
          <w:p w14:paraId="2720A46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2A50297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0535B1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78DBAA7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E28BC1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5CB2F89" w14:textId="77777777" w:rsidTr="00946034">
        <w:tc>
          <w:tcPr>
            <w:tcW w:w="290" w:type="pct"/>
            <w:hideMark/>
          </w:tcPr>
          <w:p w14:paraId="72E6EED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89</w:t>
            </w:r>
          </w:p>
        </w:tc>
        <w:tc>
          <w:tcPr>
            <w:tcW w:w="2720" w:type="pct"/>
            <w:hideMark/>
          </w:tcPr>
          <w:p w14:paraId="20650AA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Повторение пройденного по разделу "Нумерация"</w:t>
            </w:r>
          </w:p>
        </w:tc>
        <w:tc>
          <w:tcPr>
            <w:tcW w:w="186" w:type="pct"/>
            <w:hideMark/>
          </w:tcPr>
          <w:p w14:paraId="5F56F8E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26973A9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12AE8A3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CF8588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6E6863D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570F818" w14:textId="77777777" w:rsidTr="00946034">
        <w:tc>
          <w:tcPr>
            <w:tcW w:w="290" w:type="pct"/>
            <w:hideMark/>
          </w:tcPr>
          <w:p w14:paraId="4EEB5B2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90</w:t>
            </w:r>
          </w:p>
        </w:tc>
        <w:tc>
          <w:tcPr>
            <w:tcW w:w="2720" w:type="pct"/>
            <w:hideMark/>
          </w:tcPr>
          <w:p w14:paraId="3614025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значений числовых выражений с одним арифметическим действием</w:t>
            </w:r>
          </w:p>
        </w:tc>
        <w:tc>
          <w:tcPr>
            <w:tcW w:w="186" w:type="pct"/>
            <w:hideMark/>
          </w:tcPr>
          <w:p w14:paraId="38A9A48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F19DDB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7E5B3C9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D309D3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D0CF71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B360B4B" w14:textId="77777777" w:rsidTr="00946034">
        <w:tc>
          <w:tcPr>
            <w:tcW w:w="290" w:type="pct"/>
            <w:hideMark/>
          </w:tcPr>
          <w:p w14:paraId="29EA5B0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91</w:t>
            </w:r>
          </w:p>
        </w:tc>
        <w:tc>
          <w:tcPr>
            <w:tcW w:w="2720" w:type="pct"/>
            <w:hideMark/>
          </w:tcPr>
          <w:p w14:paraId="1EB3F39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Разные приемы записи решения задачи</w:t>
            </w:r>
          </w:p>
        </w:tc>
        <w:tc>
          <w:tcPr>
            <w:tcW w:w="186" w:type="pct"/>
            <w:hideMark/>
          </w:tcPr>
          <w:p w14:paraId="7895AB7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20E007D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D9996A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8354C7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FC2B21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58" w:history="1">
              <w:r w:rsidRPr="00D508F3">
                <w:rPr>
                  <w:rFonts w:ascii="inherit" w:eastAsia="Times New Roman" w:hAnsi="inherit" w:cs="Times New Roman"/>
                  <w:color w:val="0000FF"/>
                  <w:kern w:val="0"/>
                  <w:sz w:val="24"/>
                  <w:szCs w:val="24"/>
                  <w:lang w:eastAsia="ru-RU"/>
                  <w14:ligatures w14:val="none"/>
                </w:rPr>
                <w:t>https://m.edsoo.ru/c4e2358e</w:t>
              </w:r>
            </w:hyperlink>
          </w:p>
        </w:tc>
      </w:tr>
      <w:tr w:rsidR="00946034" w:rsidRPr="00D508F3" w14:paraId="122A69D6" w14:textId="77777777" w:rsidTr="00946034">
        <w:tc>
          <w:tcPr>
            <w:tcW w:w="290" w:type="pct"/>
            <w:hideMark/>
          </w:tcPr>
          <w:p w14:paraId="635C23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92</w:t>
            </w:r>
          </w:p>
        </w:tc>
        <w:tc>
          <w:tcPr>
            <w:tcW w:w="2720" w:type="pct"/>
            <w:hideMark/>
          </w:tcPr>
          <w:p w14:paraId="60C204F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утверждениями: составление и проверка логических рассуждений при решении задач, формулирование вывода</w:t>
            </w:r>
          </w:p>
        </w:tc>
        <w:tc>
          <w:tcPr>
            <w:tcW w:w="186" w:type="pct"/>
            <w:hideMark/>
          </w:tcPr>
          <w:p w14:paraId="0E45CE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271A679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3B0591C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5FB7664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9DB6E7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59" w:history="1">
              <w:r w:rsidRPr="00D508F3">
                <w:rPr>
                  <w:rFonts w:ascii="inherit" w:eastAsia="Times New Roman" w:hAnsi="inherit" w:cs="Times New Roman"/>
                  <w:color w:val="0000FF"/>
                  <w:kern w:val="0"/>
                  <w:sz w:val="24"/>
                  <w:szCs w:val="24"/>
                  <w:lang w:eastAsia="ru-RU"/>
                  <w14:ligatures w14:val="none"/>
                </w:rPr>
                <w:t>https://m.edsoo.ru/c4e215ea</w:t>
              </w:r>
            </w:hyperlink>
          </w:p>
        </w:tc>
      </w:tr>
      <w:tr w:rsidR="00946034" w:rsidRPr="00D508F3" w14:paraId="218F1BE6" w14:textId="77777777" w:rsidTr="00946034">
        <w:tc>
          <w:tcPr>
            <w:tcW w:w="290" w:type="pct"/>
            <w:hideMark/>
          </w:tcPr>
          <w:p w14:paraId="002AE19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93</w:t>
            </w:r>
          </w:p>
        </w:tc>
        <w:tc>
          <w:tcPr>
            <w:tcW w:w="2720" w:type="pct"/>
            <w:hideMark/>
          </w:tcPr>
          <w:p w14:paraId="081DA6E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нахождение периметра прямоугольника (квадрата)</w:t>
            </w:r>
          </w:p>
        </w:tc>
        <w:tc>
          <w:tcPr>
            <w:tcW w:w="186" w:type="pct"/>
            <w:hideMark/>
          </w:tcPr>
          <w:p w14:paraId="7498396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0EDF95C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3280DA3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440464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00D5B50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60" w:history="1">
              <w:r w:rsidRPr="00D508F3">
                <w:rPr>
                  <w:rFonts w:ascii="inherit" w:eastAsia="Times New Roman" w:hAnsi="inherit" w:cs="Times New Roman"/>
                  <w:color w:val="0000FF"/>
                  <w:kern w:val="0"/>
                  <w:sz w:val="24"/>
                  <w:szCs w:val="24"/>
                  <w:lang w:eastAsia="ru-RU"/>
                  <w14:ligatures w14:val="none"/>
                </w:rPr>
                <w:t>https://m.edsoo.ru/c4e2597e</w:t>
              </w:r>
            </w:hyperlink>
          </w:p>
        </w:tc>
      </w:tr>
      <w:tr w:rsidR="00946034" w:rsidRPr="00D508F3" w14:paraId="3E465875" w14:textId="77777777" w:rsidTr="00946034">
        <w:tc>
          <w:tcPr>
            <w:tcW w:w="290" w:type="pct"/>
            <w:hideMark/>
          </w:tcPr>
          <w:p w14:paraId="0A2E032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94</w:t>
            </w:r>
          </w:p>
        </w:tc>
        <w:tc>
          <w:tcPr>
            <w:tcW w:w="2720" w:type="pct"/>
            <w:hideMark/>
          </w:tcPr>
          <w:p w14:paraId="223C924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отражающих ситуацию купли-продажи</w:t>
            </w:r>
          </w:p>
        </w:tc>
        <w:tc>
          <w:tcPr>
            <w:tcW w:w="186" w:type="pct"/>
            <w:hideMark/>
          </w:tcPr>
          <w:p w14:paraId="08C577F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A9814B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575F615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127542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CD3A3F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61" w:history="1">
              <w:r w:rsidRPr="00D508F3">
                <w:rPr>
                  <w:rFonts w:ascii="inherit" w:eastAsia="Times New Roman" w:hAnsi="inherit" w:cs="Times New Roman"/>
                  <w:color w:val="0000FF"/>
                  <w:kern w:val="0"/>
                  <w:sz w:val="24"/>
                  <w:szCs w:val="24"/>
                  <w:lang w:eastAsia="ru-RU"/>
                  <w14:ligatures w14:val="none"/>
                </w:rPr>
                <w:t>https://m.edsoo.ru/c4e22abc</w:t>
              </w:r>
            </w:hyperlink>
          </w:p>
        </w:tc>
      </w:tr>
      <w:tr w:rsidR="00946034" w:rsidRPr="00D508F3" w14:paraId="29FF59AF" w14:textId="77777777" w:rsidTr="00946034">
        <w:tc>
          <w:tcPr>
            <w:tcW w:w="290" w:type="pct"/>
            <w:hideMark/>
          </w:tcPr>
          <w:p w14:paraId="2BBC4D0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95</w:t>
            </w:r>
          </w:p>
        </w:tc>
        <w:tc>
          <w:tcPr>
            <w:tcW w:w="2720" w:type="pct"/>
            <w:hideMark/>
          </w:tcPr>
          <w:p w14:paraId="71E30AA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изученного по разделу "Арифметические действия"</w:t>
            </w:r>
          </w:p>
        </w:tc>
        <w:tc>
          <w:tcPr>
            <w:tcW w:w="186" w:type="pct"/>
            <w:hideMark/>
          </w:tcPr>
          <w:p w14:paraId="2E1CD36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22E7FB4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38A098B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4101D0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79360F8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6BE6A4A" w14:textId="77777777" w:rsidTr="00946034">
        <w:tc>
          <w:tcPr>
            <w:tcW w:w="290" w:type="pct"/>
            <w:hideMark/>
          </w:tcPr>
          <w:p w14:paraId="442050B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96</w:t>
            </w:r>
          </w:p>
        </w:tc>
        <w:tc>
          <w:tcPr>
            <w:tcW w:w="2720" w:type="pct"/>
            <w:hideMark/>
          </w:tcPr>
          <w:p w14:paraId="26C6250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Периметр многоугольника</w:t>
            </w:r>
          </w:p>
        </w:tc>
        <w:tc>
          <w:tcPr>
            <w:tcW w:w="186" w:type="pct"/>
            <w:hideMark/>
          </w:tcPr>
          <w:p w14:paraId="1A8814A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18D159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C825AA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3FDBE0C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714B09A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9EE2C67" w14:textId="77777777" w:rsidTr="00946034">
        <w:tc>
          <w:tcPr>
            <w:tcW w:w="290" w:type="pct"/>
            <w:hideMark/>
          </w:tcPr>
          <w:p w14:paraId="3200874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97</w:t>
            </w:r>
          </w:p>
        </w:tc>
        <w:tc>
          <w:tcPr>
            <w:tcW w:w="2720" w:type="pct"/>
            <w:hideMark/>
          </w:tcPr>
          <w:p w14:paraId="5951917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движение</w:t>
            </w:r>
          </w:p>
        </w:tc>
        <w:tc>
          <w:tcPr>
            <w:tcW w:w="186" w:type="pct"/>
            <w:hideMark/>
          </w:tcPr>
          <w:p w14:paraId="29458B2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BF8D8C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4A0E9D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C37A2B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2D6A168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62" w:history="1">
              <w:r w:rsidRPr="00D508F3">
                <w:rPr>
                  <w:rFonts w:ascii="inherit" w:eastAsia="Times New Roman" w:hAnsi="inherit" w:cs="Times New Roman"/>
                  <w:color w:val="0000FF"/>
                  <w:kern w:val="0"/>
                  <w:sz w:val="24"/>
                  <w:szCs w:val="24"/>
                  <w:lang w:eastAsia="ru-RU"/>
                  <w14:ligatures w14:val="none"/>
                </w:rPr>
                <w:t>https://m.edsoo.ru/c4e2226a</w:t>
              </w:r>
            </w:hyperlink>
          </w:p>
        </w:tc>
      </w:tr>
      <w:tr w:rsidR="00946034" w:rsidRPr="00D508F3" w14:paraId="67B00A4E" w14:textId="77777777" w:rsidTr="00946034">
        <w:tc>
          <w:tcPr>
            <w:tcW w:w="290" w:type="pct"/>
            <w:hideMark/>
          </w:tcPr>
          <w:p w14:paraId="212A479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98</w:t>
            </w:r>
          </w:p>
        </w:tc>
        <w:tc>
          <w:tcPr>
            <w:tcW w:w="2720" w:type="pct"/>
            <w:hideMark/>
          </w:tcPr>
          <w:p w14:paraId="6E08E2A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расчетных задач (расходы, изменения)</w:t>
            </w:r>
          </w:p>
        </w:tc>
        <w:tc>
          <w:tcPr>
            <w:tcW w:w="186" w:type="pct"/>
            <w:hideMark/>
          </w:tcPr>
          <w:p w14:paraId="65EB7A4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5BFDC2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7C6E7C0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3598A53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C06B08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086428C" w14:textId="77777777" w:rsidTr="00946034">
        <w:tc>
          <w:tcPr>
            <w:tcW w:w="290" w:type="pct"/>
            <w:hideMark/>
          </w:tcPr>
          <w:p w14:paraId="678840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99</w:t>
            </w:r>
          </w:p>
        </w:tc>
        <w:tc>
          <w:tcPr>
            <w:tcW w:w="2720" w:type="pct"/>
            <w:hideMark/>
          </w:tcPr>
          <w:p w14:paraId="712168D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Использование данных таблицы, диаграммы, схемы, рисунка для ответов на вопросы, проверки истинности утверждений</w:t>
            </w:r>
          </w:p>
        </w:tc>
        <w:tc>
          <w:tcPr>
            <w:tcW w:w="186" w:type="pct"/>
            <w:hideMark/>
          </w:tcPr>
          <w:p w14:paraId="29BFF77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48577B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F4E2EA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561671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04BD62D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63" w:history="1">
              <w:r w:rsidRPr="00D508F3">
                <w:rPr>
                  <w:rFonts w:ascii="inherit" w:eastAsia="Times New Roman" w:hAnsi="inherit" w:cs="Times New Roman"/>
                  <w:color w:val="0000FF"/>
                  <w:kern w:val="0"/>
                  <w:sz w:val="24"/>
                  <w:szCs w:val="24"/>
                  <w:lang w:eastAsia="ru-RU"/>
                  <w14:ligatures w14:val="none"/>
                </w:rPr>
                <w:t>https://m.edsoo.ru/c4e25e42</w:t>
              </w:r>
            </w:hyperlink>
          </w:p>
        </w:tc>
      </w:tr>
      <w:tr w:rsidR="00946034" w:rsidRPr="00D508F3" w14:paraId="4B4BF738" w14:textId="77777777" w:rsidTr="00946034">
        <w:tc>
          <w:tcPr>
            <w:tcW w:w="290" w:type="pct"/>
            <w:hideMark/>
          </w:tcPr>
          <w:p w14:paraId="69B3F0A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100</w:t>
            </w:r>
          </w:p>
        </w:tc>
        <w:tc>
          <w:tcPr>
            <w:tcW w:w="2720" w:type="pct"/>
            <w:hideMark/>
          </w:tcPr>
          <w:p w14:paraId="3723A01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Разные формы представления одной и той же информации</w:t>
            </w:r>
          </w:p>
        </w:tc>
        <w:tc>
          <w:tcPr>
            <w:tcW w:w="186" w:type="pct"/>
            <w:hideMark/>
          </w:tcPr>
          <w:p w14:paraId="6CC25EE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7BF08F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76C72E1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523F094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753F78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A34756A" w14:textId="77777777" w:rsidTr="00946034">
        <w:tc>
          <w:tcPr>
            <w:tcW w:w="290" w:type="pct"/>
            <w:hideMark/>
          </w:tcPr>
          <w:p w14:paraId="3C57FEE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101</w:t>
            </w:r>
          </w:p>
        </w:tc>
        <w:tc>
          <w:tcPr>
            <w:tcW w:w="2720" w:type="pct"/>
            <w:hideMark/>
          </w:tcPr>
          <w:p w14:paraId="16D9C7E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Модели пространственных геометрических фигур в окружающем мире (шар, куб)</w:t>
            </w:r>
          </w:p>
        </w:tc>
        <w:tc>
          <w:tcPr>
            <w:tcW w:w="186" w:type="pct"/>
            <w:hideMark/>
          </w:tcPr>
          <w:p w14:paraId="3BD7557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EF6A0E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688971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211A066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7E74999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64" w:history="1">
              <w:r w:rsidRPr="00D508F3">
                <w:rPr>
                  <w:rFonts w:ascii="inherit" w:eastAsia="Times New Roman" w:hAnsi="inherit" w:cs="Times New Roman"/>
                  <w:color w:val="0000FF"/>
                  <w:kern w:val="0"/>
                  <w:sz w:val="24"/>
                  <w:szCs w:val="24"/>
                  <w:lang w:eastAsia="ru-RU"/>
                  <w14:ligatures w14:val="none"/>
                </w:rPr>
                <w:t>https://m.edsoo.ru/c4e24736</w:t>
              </w:r>
            </w:hyperlink>
          </w:p>
        </w:tc>
      </w:tr>
      <w:tr w:rsidR="00946034" w:rsidRPr="00D508F3" w14:paraId="7E5D91A3" w14:textId="77777777" w:rsidTr="00946034">
        <w:tc>
          <w:tcPr>
            <w:tcW w:w="290" w:type="pct"/>
            <w:hideMark/>
          </w:tcPr>
          <w:p w14:paraId="29895B9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102</w:t>
            </w:r>
          </w:p>
        </w:tc>
        <w:tc>
          <w:tcPr>
            <w:tcW w:w="2720" w:type="pct"/>
            <w:hideMark/>
          </w:tcPr>
          <w:p w14:paraId="158C9CC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Проекции предметов окружающего мира на плоскость</w:t>
            </w:r>
          </w:p>
        </w:tc>
        <w:tc>
          <w:tcPr>
            <w:tcW w:w="186" w:type="pct"/>
            <w:hideMark/>
          </w:tcPr>
          <w:p w14:paraId="4E66889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E92884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682146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2756B29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40E945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7987AD8" w14:textId="77777777" w:rsidTr="00946034">
        <w:tc>
          <w:tcPr>
            <w:tcW w:w="290" w:type="pct"/>
            <w:hideMark/>
          </w:tcPr>
          <w:p w14:paraId="66A917B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103</w:t>
            </w:r>
          </w:p>
        </w:tc>
        <w:tc>
          <w:tcPr>
            <w:tcW w:w="2720" w:type="pct"/>
            <w:hideMark/>
          </w:tcPr>
          <w:p w14:paraId="7FFFD1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алгоритмов для вычислений</w:t>
            </w:r>
          </w:p>
        </w:tc>
        <w:tc>
          <w:tcPr>
            <w:tcW w:w="186" w:type="pct"/>
            <w:hideMark/>
          </w:tcPr>
          <w:p w14:paraId="140C45B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35DA7A6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1997B3B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BD6409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5786A7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184BC6E" w14:textId="77777777" w:rsidTr="00946034">
        <w:tc>
          <w:tcPr>
            <w:tcW w:w="290" w:type="pct"/>
            <w:hideMark/>
          </w:tcPr>
          <w:p w14:paraId="3FAD8BB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104</w:t>
            </w:r>
          </w:p>
        </w:tc>
        <w:tc>
          <w:tcPr>
            <w:tcW w:w="2720" w:type="pct"/>
            <w:hideMark/>
          </w:tcPr>
          <w:p w14:paraId="7FD667E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Деление с остатком</w:t>
            </w:r>
          </w:p>
        </w:tc>
        <w:tc>
          <w:tcPr>
            <w:tcW w:w="186" w:type="pct"/>
            <w:hideMark/>
          </w:tcPr>
          <w:p w14:paraId="5F5D53D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A659B0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6F7FE3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32DFFB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5BAFCE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5FCFE54" w14:textId="77777777" w:rsidTr="00946034">
        <w:tc>
          <w:tcPr>
            <w:tcW w:w="290" w:type="pct"/>
            <w:hideMark/>
          </w:tcPr>
          <w:p w14:paraId="5C3D764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105</w:t>
            </w:r>
          </w:p>
        </w:tc>
        <w:tc>
          <w:tcPr>
            <w:tcW w:w="2720" w:type="pct"/>
            <w:hideMark/>
          </w:tcPr>
          <w:p w14:paraId="3CEEF24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186" w:type="pct"/>
            <w:hideMark/>
          </w:tcPr>
          <w:p w14:paraId="35D1A8D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746530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FEB61F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3419622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CD8032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B38C5DB" w14:textId="77777777" w:rsidTr="00946034">
        <w:tc>
          <w:tcPr>
            <w:tcW w:w="290" w:type="pct"/>
            <w:hideMark/>
          </w:tcPr>
          <w:p w14:paraId="25B5A13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106</w:t>
            </w:r>
          </w:p>
        </w:tc>
        <w:tc>
          <w:tcPr>
            <w:tcW w:w="2720" w:type="pct"/>
            <w:hideMark/>
          </w:tcPr>
          <w:p w14:paraId="43F6F73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значения числового выражения, содержащего 2-4 действия</w:t>
            </w:r>
          </w:p>
        </w:tc>
        <w:tc>
          <w:tcPr>
            <w:tcW w:w="186" w:type="pct"/>
            <w:hideMark/>
          </w:tcPr>
          <w:p w14:paraId="7476442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8218A3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39BF8E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4BAA77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07B6CF3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DB0A145" w14:textId="77777777" w:rsidTr="00946034">
        <w:tc>
          <w:tcPr>
            <w:tcW w:w="290" w:type="pct"/>
            <w:hideMark/>
          </w:tcPr>
          <w:p w14:paraId="1C0B17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107</w:t>
            </w:r>
          </w:p>
        </w:tc>
        <w:tc>
          <w:tcPr>
            <w:tcW w:w="2720" w:type="pct"/>
            <w:hideMark/>
          </w:tcPr>
          <w:p w14:paraId="7095863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186" w:type="pct"/>
            <w:hideMark/>
          </w:tcPr>
          <w:p w14:paraId="334B2EA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649462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416558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7DC482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28C8E2C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EAF4B26" w14:textId="77777777" w:rsidTr="00946034">
        <w:tc>
          <w:tcPr>
            <w:tcW w:w="290" w:type="pct"/>
            <w:hideMark/>
          </w:tcPr>
          <w:p w14:paraId="3C2797A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108</w:t>
            </w:r>
          </w:p>
        </w:tc>
        <w:tc>
          <w:tcPr>
            <w:tcW w:w="2720" w:type="pct"/>
            <w:hideMark/>
          </w:tcPr>
          <w:p w14:paraId="55F1B55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 умножения на двузначное число в пределах 100000</w:t>
            </w:r>
          </w:p>
        </w:tc>
        <w:tc>
          <w:tcPr>
            <w:tcW w:w="186" w:type="pct"/>
            <w:hideMark/>
          </w:tcPr>
          <w:p w14:paraId="34C7868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57FD4E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7417C48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EDAB59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774961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65" w:history="1">
              <w:r w:rsidRPr="00D508F3">
                <w:rPr>
                  <w:rFonts w:ascii="inherit" w:eastAsia="Times New Roman" w:hAnsi="inherit" w:cs="Times New Roman"/>
                  <w:color w:val="0000FF"/>
                  <w:kern w:val="0"/>
                  <w:sz w:val="24"/>
                  <w:szCs w:val="24"/>
                  <w:lang w:eastAsia="ru-RU"/>
                  <w14:ligatures w14:val="none"/>
                </w:rPr>
                <w:t>https://m.edsoo.ru/c4e1c6f8</w:t>
              </w:r>
            </w:hyperlink>
          </w:p>
        </w:tc>
      </w:tr>
      <w:tr w:rsidR="00946034" w:rsidRPr="00D508F3" w14:paraId="57457DD2" w14:textId="77777777" w:rsidTr="00946034">
        <w:tc>
          <w:tcPr>
            <w:tcW w:w="290" w:type="pct"/>
            <w:hideMark/>
          </w:tcPr>
          <w:p w14:paraId="75E2B34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109</w:t>
            </w:r>
          </w:p>
        </w:tc>
        <w:tc>
          <w:tcPr>
            <w:tcW w:w="2720" w:type="pct"/>
            <w:hideMark/>
          </w:tcPr>
          <w:p w14:paraId="150415F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Практическая работа "Конструирование: разбиение фигуры на прямоугольники (квадраты), составление фигур из прямоугольников/квадратов". Повторение</w:t>
            </w:r>
          </w:p>
        </w:tc>
        <w:tc>
          <w:tcPr>
            <w:tcW w:w="186" w:type="pct"/>
            <w:hideMark/>
          </w:tcPr>
          <w:p w14:paraId="58CB6BB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0EEF194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5AA7B1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65" w:type="pct"/>
            <w:hideMark/>
          </w:tcPr>
          <w:p w14:paraId="783FD15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825" w:type="pct"/>
            <w:hideMark/>
          </w:tcPr>
          <w:p w14:paraId="434F60E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66" w:history="1">
              <w:r w:rsidRPr="00D508F3">
                <w:rPr>
                  <w:rFonts w:ascii="inherit" w:eastAsia="Times New Roman" w:hAnsi="inherit" w:cs="Times New Roman"/>
                  <w:color w:val="0000FF"/>
                  <w:kern w:val="0"/>
                  <w:sz w:val="24"/>
                  <w:szCs w:val="24"/>
                  <w:lang w:eastAsia="ru-RU"/>
                  <w14:ligatures w14:val="none"/>
                </w:rPr>
                <w:t>https://m.edsoo.ru/c4e25410</w:t>
              </w:r>
            </w:hyperlink>
          </w:p>
        </w:tc>
      </w:tr>
      <w:tr w:rsidR="00946034" w:rsidRPr="00D508F3" w14:paraId="08097AAA" w14:textId="77777777" w:rsidTr="00946034">
        <w:tc>
          <w:tcPr>
            <w:tcW w:w="290" w:type="pct"/>
            <w:hideMark/>
          </w:tcPr>
          <w:p w14:paraId="1FF8BD7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110</w:t>
            </w:r>
          </w:p>
        </w:tc>
        <w:tc>
          <w:tcPr>
            <w:tcW w:w="2720" w:type="pct"/>
            <w:hideMark/>
          </w:tcPr>
          <w:p w14:paraId="2488CEA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Приемы прикидки результата и оценки правильности выполнения умножения</w:t>
            </w:r>
          </w:p>
        </w:tc>
        <w:tc>
          <w:tcPr>
            <w:tcW w:w="186" w:type="pct"/>
            <w:hideMark/>
          </w:tcPr>
          <w:p w14:paraId="2F6CA96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6AB618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7C9701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75DD88C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ED622F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5A0A9E9" w14:textId="77777777" w:rsidTr="00946034">
        <w:tc>
          <w:tcPr>
            <w:tcW w:w="290" w:type="pct"/>
            <w:hideMark/>
          </w:tcPr>
          <w:p w14:paraId="6EB3800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111</w:t>
            </w:r>
          </w:p>
        </w:tc>
        <w:tc>
          <w:tcPr>
            <w:tcW w:w="2720" w:type="pct"/>
            <w:hideMark/>
          </w:tcPr>
          <w:p w14:paraId="7744910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на двузначное число в пределах 100000</w:t>
            </w:r>
          </w:p>
        </w:tc>
        <w:tc>
          <w:tcPr>
            <w:tcW w:w="186" w:type="pct"/>
            <w:hideMark/>
          </w:tcPr>
          <w:p w14:paraId="1C7D4BD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0DD3E9F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15C2DD8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FB8699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0B89E6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ED0AE1A" w14:textId="77777777" w:rsidTr="00946034">
        <w:tc>
          <w:tcPr>
            <w:tcW w:w="290" w:type="pct"/>
            <w:hideMark/>
          </w:tcPr>
          <w:p w14:paraId="4FA30BB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112</w:t>
            </w:r>
          </w:p>
        </w:tc>
        <w:tc>
          <w:tcPr>
            <w:tcW w:w="2720" w:type="pct"/>
            <w:hideMark/>
          </w:tcPr>
          <w:p w14:paraId="3D061F1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№5</w:t>
            </w:r>
          </w:p>
        </w:tc>
        <w:tc>
          <w:tcPr>
            <w:tcW w:w="186" w:type="pct"/>
            <w:hideMark/>
          </w:tcPr>
          <w:p w14:paraId="2EE274A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0A18A8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61" w:type="pct"/>
            <w:hideMark/>
          </w:tcPr>
          <w:p w14:paraId="104C137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65" w:type="pct"/>
            <w:hideMark/>
          </w:tcPr>
          <w:p w14:paraId="5192AAF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02B4D80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3DD1884" w14:textId="77777777" w:rsidTr="00946034">
        <w:tc>
          <w:tcPr>
            <w:tcW w:w="290" w:type="pct"/>
            <w:hideMark/>
          </w:tcPr>
          <w:p w14:paraId="56B41DA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113</w:t>
            </w:r>
          </w:p>
        </w:tc>
        <w:tc>
          <w:tcPr>
            <w:tcW w:w="2720" w:type="pct"/>
            <w:hideMark/>
          </w:tcPr>
          <w:p w14:paraId="56E3349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Модели пространственных геометрических фигур в окружающем мире (цилиндр, пирамида, конус)</w:t>
            </w:r>
          </w:p>
        </w:tc>
        <w:tc>
          <w:tcPr>
            <w:tcW w:w="186" w:type="pct"/>
            <w:hideMark/>
          </w:tcPr>
          <w:p w14:paraId="6564536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4E151A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305E0A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7387A1C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5575ED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67" w:history="1">
              <w:r w:rsidRPr="00D508F3">
                <w:rPr>
                  <w:rFonts w:ascii="inherit" w:eastAsia="Times New Roman" w:hAnsi="inherit" w:cs="Times New Roman"/>
                  <w:color w:val="0000FF"/>
                  <w:kern w:val="0"/>
                  <w:sz w:val="24"/>
                  <w:szCs w:val="24"/>
                  <w:lang w:eastAsia="ru-RU"/>
                  <w14:ligatures w14:val="none"/>
                </w:rPr>
                <w:t>https://m.edsoo.ru/c4e2529e</w:t>
              </w:r>
            </w:hyperlink>
          </w:p>
        </w:tc>
      </w:tr>
      <w:tr w:rsidR="00946034" w:rsidRPr="00D508F3" w14:paraId="008CD212" w14:textId="77777777" w:rsidTr="00946034">
        <w:tc>
          <w:tcPr>
            <w:tcW w:w="290" w:type="pct"/>
            <w:hideMark/>
          </w:tcPr>
          <w:p w14:paraId="040280A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114</w:t>
            </w:r>
          </w:p>
        </w:tc>
        <w:tc>
          <w:tcPr>
            <w:tcW w:w="2720" w:type="pct"/>
            <w:hideMark/>
          </w:tcPr>
          <w:p w14:paraId="6F0F6F7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алгоритмов для построения геометрической фигуры, измерения длины отрезка</w:t>
            </w:r>
          </w:p>
        </w:tc>
        <w:tc>
          <w:tcPr>
            <w:tcW w:w="186" w:type="pct"/>
            <w:hideMark/>
          </w:tcPr>
          <w:p w14:paraId="3E33594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2F401B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75F34B1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19450E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01F0738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7B02039" w14:textId="77777777" w:rsidTr="00946034">
        <w:tc>
          <w:tcPr>
            <w:tcW w:w="290" w:type="pct"/>
            <w:hideMark/>
          </w:tcPr>
          <w:p w14:paraId="3563AFB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115</w:t>
            </w:r>
          </w:p>
        </w:tc>
        <w:tc>
          <w:tcPr>
            <w:tcW w:w="2720" w:type="pct"/>
            <w:hideMark/>
          </w:tcPr>
          <w:p w14:paraId="4C58F2A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умножение и деление многозначных чисел</w:t>
            </w:r>
          </w:p>
        </w:tc>
        <w:tc>
          <w:tcPr>
            <w:tcW w:w="186" w:type="pct"/>
            <w:hideMark/>
          </w:tcPr>
          <w:p w14:paraId="0B614B4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2E91CA7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A122C9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645C7D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0E10704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AFBE389" w14:textId="77777777" w:rsidTr="00946034">
        <w:tc>
          <w:tcPr>
            <w:tcW w:w="290" w:type="pct"/>
            <w:hideMark/>
          </w:tcPr>
          <w:p w14:paraId="2AD0E8A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116</w:t>
            </w:r>
          </w:p>
        </w:tc>
        <w:tc>
          <w:tcPr>
            <w:tcW w:w="2720" w:type="pct"/>
            <w:hideMark/>
          </w:tcPr>
          <w:p w14:paraId="2B7AF0A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Классификация объектов по  одному-двум признакам</w:t>
            </w:r>
          </w:p>
        </w:tc>
        <w:tc>
          <w:tcPr>
            <w:tcW w:w="186" w:type="pct"/>
            <w:hideMark/>
          </w:tcPr>
          <w:p w14:paraId="266E9B7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C4F26E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39463B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EC2C17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085E05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9343268" w14:textId="77777777" w:rsidTr="00946034">
        <w:tc>
          <w:tcPr>
            <w:tcW w:w="290" w:type="pct"/>
            <w:hideMark/>
          </w:tcPr>
          <w:p w14:paraId="5C54E39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117</w:t>
            </w:r>
          </w:p>
        </w:tc>
        <w:tc>
          <w:tcPr>
            <w:tcW w:w="2720" w:type="pct"/>
            <w:hideMark/>
          </w:tcPr>
          <w:p w14:paraId="3FAD377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по теме "Письменные вычисления"</w:t>
            </w:r>
          </w:p>
        </w:tc>
        <w:tc>
          <w:tcPr>
            <w:tcW w:w="186" w:type="pct"/>
            <w:hideMark/>
          </w:tcPr>
          <w:p w14:paraId="7336590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0702383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7B3435C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D00074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252435E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284BEDD" w14:textId="77777777" w:rsidTr="00946034">
        <w:tc>
          <w:tcPr>
            <w:tcW w:w="290" w:type="pct"/>
            <w:hideMark/>
          </w:tcPr>
          <w:p w14:paraId="627EC4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118</w:t>
            </w:r>
          </w:p>
        </w:tc>
        <w:tc>
          <w:tcPr>
            <w:tcW w:w="2720" w:type="pct"/>
            <w:hideMark/>
          </w:tcPr>
          <w:p w14:paraId="3433315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по теме "Задачи на установление времени, расчёта количества, расхода, изменения"</w:t>
            </w:r>
          </w:p>
        </w:tc>
        <w:tc>
          <w:tcPr>
            <w:tcW w:w="186" w:type="pct"/>
            <w:hideMark/>
          </w:tcPr>
          <w:p w14:paraId="2AF78BB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5B7305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FC72D9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72BB5C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2E912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68" w:history="1">
              <w:r w:rsidRPr="00D508F3">
                <w:rPr>
                  <w:rFonts w:ascii="inherit" w:eastAsia="Times New Roman" w:hAnsi="inherit" w:cs="Times New Roman"/>
                  <w:color w:val="0000FF"/>
                  <w:kern w:val="0"/>
                  <w:sz w:val="24"/>
                  <w:szCs w:val="24"/>
                  <w:lang w:eastAsia="ru-RU"/>
                  <w14:ligatures w14:val="none"/>
                </w:rPr>
                <w:t>https://m.edsoo.ru/c4e2316a</w:t>
              </w:r>
            </w:hyperlink>
          </w:p>
        </w:tc>
      </w:tr>
      <w:tr w:rsidR="00946034" w:rsidRPr="00D508F3" w14:paraId="55415568" w14:textId="77777777" w:rsidTr="00946034">
        <w:tc>
          <w:tcPr>
            <w:tcW w:w="290" w:type="pct"/>
            <w:hideMark/>
          </w:tcPr>
          <w:p w14:paraId="099AE85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119</w:t>
            </w:r>
          </w:p>
        </w:tc>
        <w:tc>
          <w:tcPr>
            <w:tcW w:w="2720" w:type="pct"/>
            <w:hideMark/>
          </w:tcPr>
          <w:p w14:paraId="16CF68E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Суммирование данных строки, столбца данной таблицы</w:t>
            </w:r>
          </w:p>
        </w:tc>
        <w:tc>
          <w:tcPr>
            <w:tcW w:w="186" w:type="pct"/>
            <w:hideMark/>
          </w:tcPr>
          <w:p w14:paraId="2DF955D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15E073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1F47D67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21FAAA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28796C6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E15ED4D" w14:textId="77777777" w:rsidTr="00946034">
        <w:tc>
          <w:tcPr>
            <w:tcW w:w="290" w:type="pct"/>
            <w:hideMark/>
          </w:tcPr>
          <w:p w14:paraId="46765F6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120</w:t>
            </w:r>
          </w:p>
        </w:tc>
        <w:tc>
          <w:tcPr>
            <w:tcW w:w="2720" w:type="pct"/>
            <w:hideMark/>
          </w:tcPr>
          <w:p w14:paraId="4635FBF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 деления на двузначное число в пределах 100000</w:t>
            </w:r>
          </w:p>
        </w:tc>
        <w:tc>
          <w:tcPr>
            <w:tcW w:w="186" w:type="pct"/>
            <w:hideMark/>
          </w:tcPr>
          <w:p w14:paraId="200FB92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63FBEA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681D53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5DDCD8C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7C74F63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69" w:history="1">
              <w:r w:rsidRPr="00D508F3">
                <w:rPr>
                  <w:rFonts w:ascii="inherit" w:eastAsia="Times New Roman" w:hAnsi="inherit" w:cs="Times New Roman"/>
                  <w:color w:val="0000FF"/>
                  <w:kern w:val="0"/>
                  <w:sz w:val="24"/>
                  <w:szCs w:val="24"/>
                  <w:lang w:eastAsia="ru-RU"/>
                  <w14:ligatures w14:val="none"/>
                </w:rPr>
                <w:t>https://m.edsoo.ru/c4e1d544</w:t>
              </w:r>
            </w:hyperlink>
          </w:p>
        </w:tc>
      </w:tr>
      <w:tr w:rsidR="00946034" w:rsidRPr="00D508F3" w14:paraId="15C0A0AB" w14:textId="77777777" w:rsidTr="00946034">
        <w:tc>
          <w:tcPr>
            <w:tcW w:w="290" w:type="pct"/>
            <w:hideMark/>
          </w:tcPr>
          <w:p w14:paraId="1A3D76A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121</w:t>
            </w:r>
          </w:p>
        </w:tc>
        <w:tc>
          <w:tcPr>
            <w:tcW w:w="2720" w:type="pct"/>
            <w:hideMark/>
          </w:tcPr>
          <w:p w14:paraId="42FE53D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Деление на двузначное число в пределах 100000</w:t>
            </w:r>
          </w:p>
        </w:tc>
        <w:tc>
          <w:tcPr>
            <w:tcW w:w="186" w:type="pct"/>
            <w:hideMark/>
          </w:tcPr>
          <w:p w14:paraId="31E3312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3E17B0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C39E84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48FD35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CAA8B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593B6DB" w14:textId="77777777" w:rsidTr="00946034">
        <w:tc>
          <w:tcPr>
            <w:tcW w:w="290" w:type="pct"/>
            <w:hideMark/>
          </w:tcPr>
          <w:p w14:paraId="19E0780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122</w:t>
            </w:r>
          </w:p>
        </w:tc>
        <w:tc>
          <w:tcPr>
            <w:tcW w:w="2720" w:type="pct"/>
            <w:hideMark/>
          </w:tcPr>
          <w:p w14:paraId="53691E9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Окружность, круг: распознавание и изображение</w:t>
            </w:r>
          </w:p>
        </w:tc>
        <w:tc>
          <w:tcPr>
            <w:tcW w:w="186" w:type="pct"/>
            <w:hideMark/>
          </w:tcPr>
          <w:p w14:paraId="02C8AC8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790818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DC6E06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19AD82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6C62639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70" w:history="1">
              <w:r w:rsidRPr="00D508F3">
                <w:rPr>
                  <w:rFonts w:ascii="inherit" w:eastAsia="Times New Roman" w:hAnsi="inherit" w:cs="Times New Roman"/>
                  <w:color w:val="0000FF"/>
                  <w:kern w:val="0"/>
                  <w:sz w:val="24"/>
                  <w:szCs w:val="24"/>
                  <w:lang w:eastAsia="ru-RU"/>
                  <w14:ligatures w14:val="none"/>
                </w:rPr>
                <w:t>https://m.edsoo.ru/c4e241f0</w:t>
              </w:r>
            </w:hyperlink>
          </w:p>
        </w:tc>
      </w:tr>
      <w:tr w:rsidR="00946034" w:rsidRPr="00D508F3" w14:paraId="69A5569C" w14:textId="77777777" w:rsidTr="00946034">
        <w:tc>
          <w:tcPr>
            <w:tcW w:w="290" w:type="pct"/>
            <w:hideMark/>
          </w:tcPr>
          <w:p w14:paraId="5EDAB41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123</w:t>
            </w:r>
          </w:p>
        </w:tc>
        <w:tc>
          <w:tcPr>
            <w:tcW w:w="2720" w:type="pct"/>
            <w:hideMark/>
          </w:tcPr>
          <w:p w14:paraId="073CC47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нахождение производительности труда, времени работы, объема выполненной работы</w:t>
            </w:r>
          </w:p>
        </w:tc>
        <w:tc>
          <w:tcPr>
            <w:tcW w:w="186" w:type="pct"/>
            <w:hideMark/>
          </w:tcPr>
          <w:p w14:paraId="4149830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3C33E10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D4BD82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51B1170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1CC675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71" w:history="1">
              <w:r w:rsidRPr="00D508F3">
                <w:rPr>
                  <w:rFonts w:ascii="inherit" w:eastAsia="Times New Roman" w:hAnsi="inherit" w:cs="Times New Roman"/>
                  <w:color w:val="0000FF"/>
                  <w:kern w:val="0"/>
                  <w:sz w:val="24"/>
                  <w:szCs w:val="24"/>
                  <w:lang w:eastAsia="ru-RU"/>
                  <w14:ligatures w14:val="none"/>
                </w:rPr>
                <w:t>https://m.edsoo.ru/c4e22968</w:t>
              </w:r>
            </w:hyperlink>
          </w:p>
        </w:tc>
      </w:tr>
      <w:tr w:rsidR="00946034" w:rsidRPr="00D508F3" w14:paraId="3AA78BF9" w14:textId="77777777" w:rsidTr="00946034">
        <w:tc>
          <w:tcPr>
            <w:tcW w:w="290" w:type="pct"/>
            <w:hideMark/>
          </w:tcPr>
          <w:p w14:paraId="06F88EF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124</w:t>
            </w:r>
          </w:p>
        </w:tc>
        <w:tc>
          <w:tcPr>
            <w:tcW w:w="2720" w:type="pct"/>
            <w:hideMark/>
          </w:tcPr>
          <w:p w14:paraId="0892647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с избыточными и недостающими данными</w:t>
            </w:r>
          </w:p>
        </w:tc>
        <w:tc>
          <w:tcPr>
            <w:tcW w:w="186" w:type="pct"/>
            <w:hideMark/>
          </w:tcPr>
          <w:p w14:paraId="7324F9E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C94EAF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807C95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DC4224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78644B3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1D28DAA" w14:textId="77777777" w:rsidTr="00946034">
        <w:tc>
          <w:tcPr>
            <w:tcW w:w="290" w:type="pct"/>
            <w:hideMark/>
          </w:tcPr>
          <w:p w14:paraId="48B1B27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125</w:t>
            </w:r>
          </w:p>
        </w:tc>
        <w:tc>
          <w:tcPr>
            <w:tcW w:w="2720" w:type="pct"/>
            <w:hideMark/>
          </w:tcPr>
          <w:p w14:paraId="64174A8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Окружность и круг: построение, нахождение радиуса</w:t>
            </w:r>
          </w:p>
        </w:tc>
        <w:tc>
          <w:tcPr>
            <w:tcW w:w="186" w:type="pct"/>
            <w:hideMark/>
          </w:tcPr>
          <w:p w14:paraId="6C920C3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39EB22D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CA3BCE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09322B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27A6B74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72" w:history="1">
              <w:r w:rsidRPr="00D508F3">
                <w:rPr>
                  <w:rFonts w:ascii="inherit" w:eastAsia="Times New Roman" w:hAnsi="inherit" w:cs="Times New Roman"/>
                  <w:color w:val="0000FF"/>
                  <w:kern w:val="0"/>
                  <w:sz w:val="24"/>
                  <w:szCs w:val="24"/>
                  <w:lang w:eastAsia="ru-RU"/>
                  <w14:ligatures w14:val="none"/>
                </w:rPr>
                <w:t>https://m.edsoo.ru/c4e2433a</w:t>
              </w:r>
            </w:hyperlink>
          </w:p>
        </w:tc>
      </w:tr>
      <w:tr w:rsidR="00946034" w:rsidRPr="00D508F3" w14:paraId="5E55F588" w14:textId="77777777" w:rsidTr="00946034">
        <w:tc>
          <w:tcPr>
            <w:tcW w:w="290" w:type="pct"/>
            <w:hideMark/>
          </w:tcPr>
          <w:p w14:paraId="45919AC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126</w:t>
            </w:r>
          </w:p>
        </w:tc>
        <w:tc>
          <w:tcPr>
            <w:tcW w:w="2720" w:type="pct"/>
            <w:hideMark/>
          </w:tcPr>
          <w:p w14:paraId="7DEC52C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представлений о периметре многоугольника для решения задач</w:t>
            </w:r>
          </w:p>
        </w:tc>
        <w:tc>
          <w:tcPr>
            <w:tcW w:w="186" w:type="pct"/>
            <w:hideMark/>
          </w:tcPr>
          <w:p w14:paraId="6E30B83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E18160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5D121B1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AA5B6D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62652C0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EF8C703" w14:textId="77777777" w:rsidTr="00946034">
        <w:tc>
          <w:tcPr>
            <w:tcW w:w="290" w:type="pct"/>
            <w:hideMark/>
          </w:tcPr>
          <w:p w14:paraId="22B9541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127</w:t>
            </w:r>
          </w:p>
        </w:tc>
        <w:tc>
          <w:tcPr>
            <w:tcW w:w="2720" w:type="pct"/>
            <w:hideMark/>
          </w:tcPr>
          <w:p w14:paraId="3ADB256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Промежуточная аттестация в форме контрольной работы.</w:t>
            </w:r>
          </w:p>
        </w:tc>
        <w:tc>
          <w:tcPr>
            <w:tcW w:w="186" w:type="pct"/>
            <w:hideMark/>
          </w:tcPr>
          <w:p w14:paraId="0437E69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F95414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61" w:type="pct"/>
            <w:hideMark/>
          </w:tcPr>
          <w:p w14:paraId="4BF75E7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65" w:type="pct"/>
            <w:hideMark/>
          </w:tcPr>
          <w:p w14:paraId="6BF01BA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7561AB6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A93CD4C" w14:textId="77777777" w:rsidTr="00946034">
        <w:tc>
          <w:tcPr>
            <w:tcW w:w="290" w:type="pct"/>
            <w:hideMark/>
          </w:tcPr>
          <w:p w14:paraId="68F7940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128</w:t>
            </w:r>
          </w:p>
        </w:tc>
        <w:tc>
          <w:tcPr>
            <w:tcW w:w="2720" w:type="pct"/>
            <w:hideMark/>
          </w:tcPr>
          <w:p w14:paraId="7CF6DDD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Практическая работа по теме "Окружность, круг: распознавание и изображение; построение окружности заданного радиуса". Повторение по теме "Геометрические фигуры"</w:t>
            </w:r>
          </w:p>
        </w:tc>
        <w:tc>
          <w:tcPr>
            <w:tcW w:w="186" w:type="pct"/>
            <w:hideMark/>
          </w:tcPr>
          <w:p w14:paraId="25AA0A6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075ED8C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5CAF3AA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65" w:type="pct"/>
            <w:hideMark/>
          </w:tcPr>
          <w:p w14:paraId="496B371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825" w:type="pct"/>
            <w:hideMark/>
          </w:tcPr>
          <w:p w14:paraId="312D86A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73" w:history="1">
              <w:r w:rsidRPr="00D508F3">
                <w:rPr>
                  <w:rFonts w:ascii="inherit" w:eastAsia="Times New Roman" w:hAnsi="inherit" w:cs="Times New Roman"/>
                  <w:color w:val="0000FF"/>
                  <w:kern w:val="0"/>
                  <w:sz w:val="24"/>
                  <w:szCs w:val="24"/>
                  <w:lang w:eastAsia="ru-RU"/>
                  <w14:ligatures w14:val="none"/>
                </w:rPr>
                <w:t>https://m.edsoo.ru/c4e296aa</w:t>
              </w:r>
            </w:hyperlink>
          </w:p>
        </w:tc>
      </w:tr>
      <w:tr w:rsidR="00946034" w:rsidRPr="00D508F3" w14:paraId="4E5F4EC3" w14:textId="77777777" w:rsidTr="00946034">
        <w:tc>
          <w:tcPr>
            <w:tcW w:w="290" w:type="pct"/>
            <w:hideMark/>
          </w:tcPr>
          <w:p w14:paraId="5337B68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129</w:t>
            </w:r>
          </w:p>
        </w:tc>
        <w:tc>
          <w:tcPr>
            <w:tcW w:w="2720" w:type="pct"/>
            <w:hideMark/>
          </w:tcPr>
          <w:p w14:paraId="1B620B5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по теме "Разные способы решения некоторых видов изученных задач"</w:t>
            </w:r>
          </w:p>
        </w:tc>
        <w:tc>
          <w:tcPr>
            <w:tcW w:w="186" w:type="pct"/>
            <w:hideMark/>
          </w:tcPr>
          <w:p w14:paraId="1B591E0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4E2F40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51B95EF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F7C946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795509A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1FDAFEF" w14:textId="77777777" w:rsidTr="00946034">
        <w:tc>
          <w:tcPr>
            <w:tcW w:w="290" w:type="pct"/>
            <w:hideMark/>
          </w:tcPr>
          <w:p w14:paraId="395D709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130</w:t>
            </w:r>
          </w:p>
        </w:tc>
        <w:tc>
          <w:tcPr>
            <w:tcW w:w="2720" w:type="pct"/>
            <w:hideMark/>
          </w:tcPr>
          <w:p w14:paraId="50B65F2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нахождение скорости, времени, пройденного пути</w:t>
            </w:r>
          </w:p>
        </w:tc>
        <w:tc>
          <w:tcPr>
            <w:tcW w:w="186" w:type="pct"/>
            <w:hideMark/>
          </w:tcPr>
          <w:p w14:paraId="7F6E0BE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3BCB6C7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60DF4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05719E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088A056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74" w:history="1">
              <w:r w:rsidRPr="00D508F3">
                <w:rPr>
                  <w:rFonts w:ascii="inherit" w:eastAsia="Times New Roman" w:hAnsi="inherit" w:cs="Times New Roman"/>
                  <w:color w:val="0000FF"/>
                  <w:kern w:val="0"/>
                  <w:sz w:val="24"/>
                  <w:szCs w:val="24"/>
                  <w:lang w:eastAsia="ru-RU"/>
                  <w14:ligatures w14:val="none"/>
                </w:rPr>
                <w:t>https://m.edsoo.ru/c4e2911e</w:t>
              </w:r>
            </w:hyperlink>
          </w:p>
        </w:tc>
      </w:tr>
      <w:tr w:rsidR="00946034" w:rsidRPr="00D508F3" w14:paraId="69D1BAA0" w14:textId="77777777" w:rsidTr="00946034">
        <w:tc>
          <w:tcPr>
            <w:tcW w:w="290" w:type="pct"/>
            <w:hideMark/>
          </w:tcPr>
          <w:p w14:paraId="6C533F2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131</w:t>
            </w:r>
          </w:p>
        </w:tc>
        <w:tc>
          <w:tcPr>
            <w:tcW w:w="2720" w:type="pct"/>
            <w:hideMark/>
          </w:tcPr>
          <w:p w14:paraId="50AAF1D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Работа с текстовой задачей</w:t>
            </w:r>
          </w:p>
        </w:tc>
        <w:tc>
          <w:tcPr>
            <w:tcW w:w="186" w:type="pct"/>
            <w:hideMark/>
          </w:tcPr>
          <w:p w14:paraId="490CBF5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091443B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976B3A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9D6BDE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0E40DFA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75" w:history="1">
              <w:r w:rsidRPr="00D508F3">
                <w:rPr>
                  <w:rFonts w:ascii="inherit" w:eastAsia="Times New Roman" w:hAnsi="inherit" w:cs="Times New Roman"/>
                  <w:color w:val="0000FF"/>
                  <w:kern w:val="0"/>
                  <w:sz w:val="24"/>
                  <w:szCs w:val="24"/>
                  <w:lang w:eastAsia="ru-RU"/>
                  <w14:ligatures w14:val="none"/>
                </w:rPr>
                <w:t>https://m.edsoo.ru/c4e29510</w:t>
              </w:r>
            </w:hyperlink>
          </w:p>
        </w:tc>
      </w:tr>
      <w:tr w:rsidR="00946034" w:rsidRPr="00D508F3" w14:paraId="604AC40E" w14:textId="77777777" w:rsidTr="00946034">
        <w:tc>
          <w:tcPr>
            <w:tcW w:w="290" w:type="pct"/>
            <w:hideMark/>
          </w:tcPr>
          <w:p w14:paraId="2DF1709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132</w:t>
            </w:r>
          </w:p>
        </w:tc>
        <w:tc>
          <w:tcPr>
            <w:tcW w:w="2720" w:type="pct"/>
            <w:hideMark/>
          </w:tcPr>
          <w:p w14:paraId="2279B40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по теме "Задачи на нахождение доли величины, величины по её доле". Материал для расширения и углубления знаний</w:t>
            </w:r>
          </w:p>
        </w:tc>
        <w:tc>
          <w:tcPr>
            <w:tcW w:w="186" w:type="pct"/>
            <w:hideMark/>
          </w:tcPr>
          <w:p w14:paraId="31FCB34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676AE3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520664B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5A53DB6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E14434C"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Библиотека ЦОК</w:t>
            </w:r>
          </w:p>
          <w:p w14:paraId="4A66AEBF" w14:textId="77777777" w:rsidR="00D508F3" w:rsidRPr="00D508F3" w:rsidRDefault="00A3695D" w:rsidP="00D508F3">
            <w:pPr>
              <w:numPr>
                <w:ilvl w:val="0"/>
                <w:numId w:val="2"/>
              </w:numPr>
              <w:spacing w:before="100" w:beforeAutospacing="1" w:after="100" w:afterAutospacing="1"/>
              <w:rPr>
                <w:rFonts w:ascii="inherit" w:eastAsia="Times New Roman" w:hAnsi="inherit" w:cs="Times New Roman"/>
                <w:kern w:val="0"/>
                <w:sz w:val="24"/>
                <w:szCs w:val="24"/>
                <w:lang w:eastAsia="ru-RU"/>
                <w14:ligatures w14:val="none"/>
              </w:rPr>
            </w:pPr>
            <w:hyperlink r:id="rId576" w:history="1">
              <w:r w:rsidR="00D508F3" w:rsidRPr="00D508F3">
                <w:rPr>
                  <w:rFonts w:ascii="inherit" w:eastAsia="Times New Roman" w:hAnsi="inherit" w:cs="Times New Roman"/>
                  <w:color w:val="0000FF"/>
                  <w:kern w:val="0"/>
                  <w:sz w:val="24"/>
                  <w:szCs w:val="24"/>
                  <w:lang w:eastAsia="ru-RU"/>
                  <w14:ligatures w14:val="none"/>
                </w:rPr>
                <w:t>https://m.edsoo.ru/c4e20b40</w:t>
              </w:r>
            </w:hyperlink>
            <w:r w:rsidR="00D508F3" w:rsidRPr="00D508F3">
              <w:rPr>
                <w:rFonts w:ascii="inherit" w:eastAsia="Times New Roman" w:hAnsi="inherit" w:cs="Times New Roman"/>
                <w:kern w:val="0"/>
                <w:sz w:val="24"/>
                <w:szCs w:val="24"/>
                <w:lang w:eastAsia="ru-RU"/>
                <w14:ligatures w14:val="none"/>
              </w:rPr>
              <w:t xml:space="preserve"> 2)</w:t>
            </w:r>
            <w:hyperlink r:id="rId577" w:history="1">
              <w:r w:rsidR="00D508F3" w:rsidRPr="00D508F3">
                <w:rPr>
                  <w:rFonts w:ascii="inherit" w:eastAsia="Times New Roman" w:hAnsi="inherit" w:cs="Times New Roman"/>
                  <w:color w:val="0000FF"/>
                  <w:kern w:val="0"/>
                  <w:sz w:val="24"/>
                  <w:szCs w:val="24"/>
                  <w:lang w:eastAsia="ru-RU"/>
                  <w14:ligatures w14:val="none"/>
                </w:rPr>
                <w:t>https://m.edsoo.ru/c4e20cee</w:t>
              </w:r>
            </w:hyperlink>
          </w:p>
        </w:tc>
      </w:tr>
      <w:tr w:rsidR="00946034" w:rsidRPr="00D508F3" w14:paraId="66E773B2" w14:textId="77777777" w:rsidTr="00946034">
        <w:tc>
          <w:tcPr>
            <w:tcW w:w="290" w:type="pct"/>
            <w:hideMark/>
          </w:tcPr>
          <w:p w14:paraId="2F5031C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133</w:t>
            </w:r>
          </w:p>
        </w:tc>
        <w:tc>
          <w:tcPr>
            <w:tcW w:w="2720" w:type="pct"/>
            <w:hideMark/>
          </w:tcPr>
          <w:p w14:paraId="3292F10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Построение изученных геометрических фигур заданными измерениями) с помощью чертежных инструментов: линейки, угольника, циркуля</w:t>
            </w:r>
          </w:p>
        </w:tc>
        <w:tc>
          <w:tcPr>
            <w:tcW w:w="186" w:type="pct"/>
            <w:hideMark/>
          </w:tcPr>
          <w:p w14:paraId="4A35101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0B793A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DA76DB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2B27EFD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6293BC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78" w:history="1">
              <w:r w:rsidRPr="00D508F3">
                <w:rPr>
                  <w:rFonts w:ascii="inherit" w:eastAsia="Times New Roman" w:hAnsi="inherit" w:cs="Times New Roman"/>
                  <w:color w:val="0000FF"/>
                  <w:kern w:val="0"/>
                  <w:sz w:val="24"/>
                  <w:szCs w:val="24"/>
                  <w:lang w:eastAsia="ru-RU"/>
                  <w14:ligatures w14:val="none"/>
                </w:rPr>
                <w:t>https://m.edsoo.ru/c4e244a2</w:t>
              </w:r>
            </w:hyperlink>
          </w:p>
        </w:tc>
      </w:tr>
      <w:tr w:rsidR="00946034" w:rsidRPr="00D508F3" w14:paraId="2E0689FE" w14:textId="77777777" w:rsidTr="00946034">
        <w:tc>
          <w:tcPr>
            <w:tcW w:w="290" w:type="pct"/>
            <w:hideMark/>
          </w:tcPr>
          <w:p w14:paraId="584E602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134</w:t>
            </w:r>
          </w:p>
        </w:tc>
        <w:tc>
          <w:tcPr>
            <w:tcW w:w="2720" w:type="pct"/>
            <w:hideMark/>
          </w:tcPr>
          <w:p w14:paraId="51CBDF5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Пространственные геометрические фигуры (тела): шар, куб, цилиндр, конус, пирамида; их различение, называние</w:t>
            </w:r>
          </w:p>
        </w:tc>
        <w:tc>
          <w:tcPr>
            <w:tcW w:w="186" w:type="pct"/>
            <w:hideMark/>
          </w:tcPr>
          <w:p w14:paraId="1543A2F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ECE899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3481F6E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78E9852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1A5504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79" w:history="1">
              <w:r w:rsidRPr="00D508F3">
                <w:rPr>
                  <w:rFonts w:ascii="inherit" w:eastAsia="Times New Roman" w:hAnsi="inherit" w:cs="Times New Roman"/>
                  <w:color w:val="0000FF"/>
                  <w:kern w:val="0"/>
                  <w:sz w:val="24"/>
                  <w:szCs w:val="24"/>
                  <w:lang w:eastAsia="ru-RU"/>
                  <w14:ligatures w14:val="none"/>
                </w:rPr>
                <w:t>https://m.edsoo.ru/c4e25154</w:t>
              </w:r>
            </w:hyperlink>
          </w:p>
        </w:tc>
      </w:tr>
      <w:tr w:rsidR="00946034" w:rsidRPr="00D508F3" w14:paraId="708DAE43" w14:textId="77777777" w:rsidTr="00946034">
        <w:tc>
          <w:tcPr>
            <w:tcW w:w="290" w:type="pct"/>
            <w:hideMark/>
          </w:tcPr>
          <w:p w14:paraId="4BE89DF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135</w:t>
            </w:r>
          </w:p>
        </w:tc>
        <w:tc>
          <w:tcPr>
            <w:tcW w:w="2720" w:type="pct"/>
            <w:hideMark/>
          </w:tcPr>
          <w:p w14:paraId="36007AD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числового выражения, содержащего 1-2 действия и нахождение его значения</w:t>
            </w:r>
          </w:p>
        </w:tc>
        <w:tc>
          <w:tcPr>
            <w:tcW w:w="186" w:type="pct"/>
            <w:hideMark/>
          </w:tcPr>
          <w:p w14:paraId="4B74BAA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82A90B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73FF48D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239B854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2054CEC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80" w:history="1">
              <w:r w:rsidRPr="00D508F3">
                <w:rPr>
                  <w:rFonts w:ascii="inherit" w:eastAsia="Times New Roman" w:hAnsi="inherit" w:cs="Times New Roman"/>
                  <w:color w:val="0000FF"/>
                  <w:kern w:val="0"/>
                  <w:sz w:val="24"/>
                  <w:szCs w:val="24"/>
                  <w:lang w:eastAsia="ru-RU"/>
                  <w14:ligatures w14:val="none"/>
                </w:rPr>
                <w:t>https://m.edsoo.ru/c4e288ea</w:t>
              </w:r>
            </w:hyperlink>
          </w:p>
        </w:tc>
      </w:tr>
      <w:tr w:rsidR="00946034" w:rsidRPr="00D508F3" w14:paraId="0179C2E3" w14:textId="77777777" w:rsidTr="00946034">
        <w:tc>
          <w:tcPr>
            <w:tcW w:w="290" w:type="pct"/>
            <w:hideMark/>
          </w:tcPr>
          <w:p w14:paraId="066337D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136</w:t>
            </w:r>
          </w:p>
        </w:tc>
        <w:tc>
          <w:tcPr>
            <w:tcW w:w="2720" w:type="pct"/>
            <w:hideMark/>
          </w:tcPr>
          <w:p w14:paraId="2762753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по теме "Пространственные геометрические фигуры (тела)"</w:t>
            </w:r>
          </w:p>
        </w:tc>
        <w:tc>
          <w:tcPr>
            <w:tcW w:w="186" w:type="pct"/>
            <w:hideMark/>
          </w:tcPr>
          <w:p w14:paraId="0738BD9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26CD28B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79EA69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C694FE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F2B76C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81" w:history="1">
              <w:r w:rsidRPr="00D508F3">
                <w:rPr>
                  <w:rFonts w:ascii="inherit" w:eastAsia="Times New Roman" w:hAnsi="inherit" w:cs="Times New Roman"/>
                  <w:color w:val="0000FF"/>
                  <w:kern w:val="0"/>
                  <w:sz w:val="24"/>
                  <w:szCs w:val="24"/>
                  <w:lang w:eastAsia="ru-RU"/>
                  <w14:ligatures w14:val="none"/>
                </w:rPr>
                <w:t>https://m.edsoo.ru/c4e299ca</w:t>
              </w:r>
            </w:hyperlink>
          </w:p>
        </w:tc>
      </w:tr>
      <w:tr w:rsidR="00946034" w:rsidRPr="00D508F3" w14:paraId="616F195E" w14:textId="77777777" w:rsidTr="00946034">
        <w:tc>
          <w:tcPr>
            <w:tcW w:w="3010" w:type="pct"/>
            <w:gridSpan w:val="2"/>
            <w:hideMark/>
          </w:tcPr>
          <w:p w14:paraId="3736303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ОБЩЕЕ КОЛИЧЕСТВО ЧАСОВ ПО ПРОГРАММЕ</w:t>
            </w:r>
          </w:p>
        </w:tc>
        <w:tc>
          <w:tcPr>
            <w:tcW w:w="186" w:type="pct"/>
            <w:hideMark/>
          </w:tcPr>
          <w:p w14:paraId="34E49F3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136</w:t>
            </w:r>
          </w:p>
        </w:tc>
        <w:tc>
          <w:tcPr>
            <w:tcW w:w="354" w:type="pct"/>
            <w:hideMark/>
          </w:tcPr>
          <w:p w14:paraId="41BC381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361" w:type="pct"/>
            <w:hideMark/>
          </w:tcPr>
          <w:p w14:paraId="6CC014D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w:t>
            </w:r>
          </w:p>
        </w:tc>
        <w:tc>
          <w:tcPr>
            <w:tcW w:w="1090" w:type="pct"/>
            <w:gridSpan w:val="2"/>
            <w:hideMark/>
          </w:tcPr>
          <w:p w14:paraId="1FECFB3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bl>
    <w:p w14:paraId="7E2D0C8D" w14:textId="77777777"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r w:rsidRPr="00D508F3">
        <w:rPr>
          <w:rFonts w:ascii="Times New Roman" w:eastAsia="Times New Roman" w:hAnsi="Times New Roman" w:cs="Times New Roman"/>
          <w:b/>
          <w:bCs/>
          <w:caps/>
          <w:color w:val="000000"/>
          <w:kern w:val="0"/>
          <w:sz w:val="21"/>
          <w:szCs w:val="21"/>
          <w:lang w:eastAsia="ru-RU"/>
          <w14:ligatures w14:val="none"/>
        </w:rPr>
        <w:t>ВАРИАНТ 2. ДЛЯ САМОСТОЯТЕЛЬНОГО КОНСТРУИРОВАНИЯ ПОУРОЧНОГО ПЛАНИРОВАНИЯ</w:t>
      </w:r>
    </w:p>
    <w:p w14:paraId="21478286" w14:textId="77777777"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r w:rsidRPr="00D508F3">
        <w:rPr>
          <w:rFonts w:ascii="Times New Roman" w:eastAsia="Times New Roman" w:hAnsi="Times New Roman" w:cs="Times New Roman"/>
          <w:b/>
          <w:bCs/>
          <w:caps/>
          <w:color w:val="000000"/>
          <w:kern w:val="0"/>
          <w:sz w:val="21"/>
          <w:szCs w:val="21"/>
          <w:lang w:eastAsia="ru-RU"/>
          <w14:ligatures w14:val="none"/>
        </w:rPr>
        <w:t>1 КЛАСС</w:t>
      </w:r>
    </w:p>
    <w:tbl>
      <w:tblPr>
        <w:tblStyle w:val="a8"/>
        <w:tblW w:w="5151" w:type="pct"/>
        <w:tblInd w:w="-431" w:type="dxa"/>
        <w:tblLook w:val="04A0" w:firstRow="1" w:lastRow="0" w:firstColumn="1" w:lastColumn="0" w:noHBand="0" w:noVBand="1"/>
      </w:tblPr>
      <w:tblGrid>
        <w:gridCol w:w="576"/>
        <w:gridCol w:w="2410"/>
        <w:gridCol w:w="808"/>
        <w:gridCol w:w="1595"/>
        <w:gridCol w:w="1652"/>
        <w:gridCol w:w="1154"/>
        <w:gridCol w:w="1957"/>
      </w:tblGrid>
      <w:tr w:rsidR="00946034" w:rsidRPr="00D508F3" w14:paraId="01412561" w14:textId="77777777" w:rsidTr="00946034">
        <w:tc>
          <w:tcPr>
            <w:tcW w:w="290" w:type="pct"/>
            <w:vMerge w:val="restart"/>
            <w:hideMark/>
          </w:tcPr>
          <w:p w14:paraId="4F67078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п/п</w:t>
            </w:r>
          </w:p>
        </w:tc>
        <w:tc>
          <w:tcPr>
            <w:tcW w:w="1988" w:type="pct"/>
            <w:vMerge w:val="restart"/>
            <w:hideMark/>
          </w:tcPr>
          <w:p w14:paraId="3E9980E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Тема урока</w:t>
            </w:r>
          </w:p>
        </w:tc>
        <w:tc>
          <w:tcPr>
            <w:tcW w:w="1463" w:type="pct"/>
            <w:gridSpan w:val="3"/>
            <w:hideMark/>
          </w:tcPr>
          <w:p w14:paraId="21F28E6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Количество часов</w:t>
            </w:r>
          </w:p>
        </w:tc>
        <w:tc>
          <w:tcPr>
            <w:tcW w:w="423" w:type="pct"/>
            <w:vMerge w:val="restart"/>
            <w:hideMark/>
          </w:tcPr>
          <w:p w14:paraId="714E14F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Дата изучения</w:t>
            </w:r>
          </w:p>
        </w:tc>
        <w:tc>
          <w:tcPr>
            <w:tcW w:w="836" w:type="pct"/>
            <w:vMerge w:val="restart"/>
            <w:hideMark/>
          </w:tcPr>
          <w:p w14:paraId="5B87BBE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Электронные цифровые образовательные ресурсы</w:t>
            </w:r>
          </w:p>
        </w:tc>
      </w:tr>
      <w:tr w:rsidR="00946034" w:rsidRPr="00D508F3" w14:paraId="25FAAECC" w14:textId="77777777" w:rsidTr="00946034">
        <w:tc>
          <w:tcPr>
            <w:tcW w:w="290" w:type="pct"/>
            <w:vMerge/>
            <w:hideMark/>
          </w:tcPr>
          <w:p w14:paraId="3B43A925"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1988" w:type="pct"/>
            <w:vMerge/>
            <w:hideMark/>
          </w:tcPr>
          <w:p w14:paraId="2DBCBF0B"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279" w:type="pct"/>
            <w:hideMark/>
          </w:tcPr>
          <w:p w14:paraId="3CF9DCB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Всего</w:t>
            </w:r>
          </w:p>
        </w:tc>
        <w:tc>
          <w:tcPr>
            <w:tcW w:w="585" w:type="pct"/>
            <w:hideMark/>
          </w:tcPr>
          <w:p w14:paraId="5894480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Контрольные работы</w:t>
            </w:r>
          </w:p>
        </w:tc>
        <w:tc>
          <w:tcPr>
            <w:tcW w:w="599" w:type="pct"/>
            <w:hideMark/>
          </w:tcPr>
          <w:p w14:paraId="4B9BB9D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Практические работы</w:t>
            </w:r>
          </w:p>
        </w:tc>
        <w:tc>
          <w:tcPr>
            <w:tcW w:w="423" w:type="pct"/>
            <w:vMerge/>
            <w:hideMark/>
          </w:tcPr>
          <w:p w14:paraId="30362927"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836" w:type="pct"/>
            <w:vMerge/>
            <w:hideMark/>
          </w:tcPr>
          <w:p w14:paraId="28D59D27" w14:textId="77777777" w:rsidR="00D508F3" w:rsidRPr="00D508F3" w:rsidRDefault="00D508F3" w:rsidP="00D508F3">
            <w:pPr>
              <w:rPr>
                <w:rFonts w:ascii="inherit" w:eastAsia="Times New Roman" w:hAnsi="inherit" w:cs="Times New Roman"/>
                <w:kern w:val="0"/>
                <w:sz w:val="24"/>
                <w:szCs w:val="24"/>
                <w:lang w:eastAsia="ru-RU"/>
                <w14:ligatures w14:val="none"/>
              </w:rPr>
            </w:pPr>
          </w:p>
        </w:tc>
      </w:tr>
      <w:tr w:rsidR="00946034" w:rsidRPr="00D508F3" w14:paraId="1D0FBFB7" w14:textId="77777777" w:rsidTr="00946034">
        <w:tc>
          <w:tcPr>
            <w:tcW w:w="290" w:type="pct"/>
            <w:hideMark/>
          </w:tcPr>
          <w:p w14:paraId="1D10827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1988" w:type="pct"/>
            <w:hideMark/>
          </w:tcPr>
          <w:p w14:paraId="1D6A6F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Количественный счет</w:t>
            </w:r>
          </w:p>
        </w:tc>
        <w:tc>
          <w:tcPr>
            <w:tcW w:w="279" w:type="pct"/>
            <w:hideMark/>
          </w:tcPr>
          <w:p w14:paraId="173B619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C1BA82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2C0FF41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7B14924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5F3C081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857BA46" w14:textId="77777777" w:rsidTr="00946034">
        <w:tc>
          <w:tcPr>
            <w:tcW w:w="290" w:type="pct"/>
            <w:hideMark/>
          </w:tcPr>
          <w:p w14:paraId="003A830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w:t>
            </w:r>
          </w:p>
        </w:tc>
        <w:tc>
          <w:tcPr>
            <w:tcW w:w="1988" w:type="pct"/>
            <w:hideMark/>
          </w:tcPr>
          <w:p w14:paraId="5FC1A28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Порядковый счет</w:t>
            </w:r>
          </w:p>
        </w:tc>
        <w:tc>
          <w:tcPr>
            <w:tcW w:w="279" w:type="pct"/>
            <w:hideMark/>
          </w:tcPr>
          <w:p w14:paraId="2285AA2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7CDC90F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34B28A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06ECBB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58AC94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4F6F9D7" w14:textId="77777777" w:rsidTr="00946034">
        <w:tc>
          <w:tcPr>
            <w:tcW w:w="290" w:type="pct"/>
            <w:hideMark/>
          </w:tcPr>
          <w:p w14:paraId="0891EC6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w:t>
            </w:r>
          </w:p>
        </w:tc>
        <w:tc>
          <w:tcPr>
            <w:tcW w:w="1988" w:type="pct"/>
            <w:hideMark/>
          </w:tcPr>
          <w:p w14:paraId="6127884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279" w:type="pct"/>
            <w:hideMark/>
          </w:tcPr>
          <w:p w14:paraId="44A5047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09A8DA7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2DD1D88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66C8FF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DDB667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A71F45E" w14:textId="77777777" w:rsidTr="00946034">
        <w:tc>
          <w:tcPr>
            <w:tcW w:w="290" w:type="pct"/>
            <w:hideMark/>
          </w:tcPr>
          <w:p w14:paraId="61DB647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w:t>
            </w:r>
          </w:p>
        </w:tc>
        <w:tc>
          <w:tcPr>
            <w:tcW w:w="1988" w:type="pct"/>
            <w:hideMark/>
          </w:tcPr>
          <w:p w14:paraId="38AA7F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по количеству: столько же, сколько</w:t>
            </w:r>
          </w:p>
        </w:tc>
        <w:tc>
          <w:tcPr>
            <w:tcW w:w="279" w:type="pct"/>
            <w:hideMark/>
          </w:tcPr>
          <w:p w14:paraId="7FD9E52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6539D10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615DA8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F6D621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2588EF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DAA2954" w14:textId="77777777" w:rsidTr="00946034">
        <w:tc>
          <w:tcPr>
            <w:tcW w:w="290" w:type="pct"/>
            <w:hideMark/>
          </w:tcPr>
          <w:p w14:paraId="00B8BB6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w:t>
            </w:r>
          </w:p>
        </w:tc>
        <w:tc>
          <w:tcPr>
            <w:tcW w:w="1988" w:type="pct"/>
            <w:hideMark/>
          </w:tcPr>
          <w:p w14:paraId="49FA1EA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по количеству: больше, меньше</w:t>
            </w:r>
          </w:p>
        </w:tc>
        <w:tc>
          <w:tcPr>
            <w:tcW w:w="279" w:type="pct"/>
            <w:hideMark/>
          </w:tcPr>
          <w:p w14:paraId="1B75F9E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800078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42E8BC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8B45BA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5A2D0F2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CF3F1D1" w14:textId="77777777" w:rsidTr="00946034">
        <w:tc>
          <w:tcPr>
            <w:tcW w:w="290" w:type="pct"/>
            <w:hideMark/>
          </w:tcPr>
          <w:p w14:paraId="540021C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w:t>
            </w:r>
          </w:p>
        </w:tc>
        <w:tc>
          <w:tcPr>
            <w:tcW w:w="1988" w:type="pct"/>
            <w:hideMark/>
          </w:tcPr>
          <w:p w14:paraId="241DAEB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Характеристики объекта, группы объектов (количество, форма, размер, запись)</w:t>
            </w:r>
          </w:p>
        </w:tc>
        <w:tc>
          <w:tcPr>
            <w:tcW w:w="279" w:type="pct"/>
            <w:hideMark/>
          </w:tcPr>
          <w:p w14:paraId="21C42B8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7DC772D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678ECD1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C5FFEB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9BAC3B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853FF81" w14:textId="77777777" w:rsidTr="00946034">
        <w:tc>
          <w:tcPr>
            <w:tcW w:w="290" w:type="pct"/>
            <w:hideMark/>
          </w:tcPr>
          <w:p w14:paraId="4590B5B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1988" w:type="pct"/>
            <w:hideMark/>
          </w:tcPr>
          <w:p w14:paraId="5B972E2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Расположение предметов и объектов на плоскости, в пространстве: установление пространственных отношений</w:t>
            </w:r>
          </w:p>
        </w:tc>
        <w:tc>
          <w:tcPr>
            <w:tcW w:w="279" w:type="pct"/>
            <w:hideMark/>
          </w:tcPr>
          <w:p w14:paraId="51D35D3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34AD1F1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08F849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CDE3B4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04958D2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41FBEC3" w14:textId="77777777" w:rsidTr="00946034">
        <w:tc>
          <w:tcPr>
            <w:tcW w:w="290" w:type="pct"/>
            <w:hideMark/>
          </w:tcPr>
          <w:p w14:paraId="497DF3D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w:t>
            </w:r>
          </w:p>
        </w:tc>
        <w:tc>
          <w:tcPr>
            <w:tcW w:w="1988" w:type="pct"/>
            <w:hideMark/>
          </w:tcPr>
          <w:p w14:paraId="00017D2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Различение, чтение чисел. Число и цифра 1</w:t>
            </w:r>
          </w:p>
        </w:tc>
        <w:tc>
          <w:tcPr>
            <w:tcW w:w="279" w:type="pct"/>
            <w:hideMark/>
          </w:tcPr>
          <w:p w14:paraId="542B953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7083A7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1B7ECF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080B156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2C41D1F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576CD1D" w14:textId="77777777" w:rsidTr="00946034">
        <w:tc>
          <w:tcPr>
            <w:tcW w:w="290" w:type="pct"/>
            <w:hideMark/>
          </w:tcPr>
          <w:p w14:paraId="00E646F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w:t>
            </w:r>
          </w:p>
        </w:tc>
        <w:tc>
          <w:tcPr>
            <w:tcW w:w="1988" w:type="pct"/>
            <w:hideMark/>
          </w:tcPr>
          <w:p w14:paraId="1D3C9D2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Число и количество. Число и цифра 2</w:t>
            </w:r>
          </w:p>
        </w:tc>
        <w:tc>
          <w:tcPr>
            <w:tcW w:w="279" w:type="pct"/>
            <w:hideMark/>
          </w:tcPr>
          <w:p w14:paraId="39651EC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775AC68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07FA99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C9A2A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14B011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5074621" w14:textId="77777777" w:rsidTr="00946034">
        <w:tc>
          <w:tcPr>
            <w:tcW w:w="290" w:type="pct"/>
            <w:hideMark/>
          </w:tcPr>
          <w:p w14:paraId="19A7BD0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w:t>
            </w:r>
          </w:p>
        </w:tc>
        <w:tc>
          <w:tcPr>
            <w:tcW w:w="1988" w:type="pct"/>
            <w:hideMark/>
          </w:tcPr>
          <w:p w14:paraId="530CB50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чисел, упорядочение чисел. Число и цифра 3</w:t>
            </w:r>
          </w:p>
        </w:tc>
        <w:tc>
          <w:tcPr>
            <w:tcW w:w="279" w:type="pct"/>
            <w:hideMark/>
          </w:tcPr>
          <w:p w14:paraId="2989997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ED0845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4071632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8F5CAC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871E91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A8D1094" w14:textId="77777777" w:rsidTr="00946034">
        <w:tc>
          <w:tcPr>
            <w:tcW w:w="290" w:type="pct"/>
            <w:hideMark/>
          </w:tcPr>
          <w:p w14:paraId="331A641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p>
        </w:tc>
        <w:tc>
          <w:tcPr>
            <w:tcW w:w="1988" w:type="pct"/>
            <w:hideMark/>
          </w:tcPr>
          <w:p w14:paraId="167E82D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Увеличение числа на одну или несколько единиц</w:t>
            </w:r>
          </w:p>
        </w:tc>
        <w:tc>
          <w:tcPr>
            <w:tcW w:w="279" w:type="pct"/>
            <w:hideMark/>
          </w:tcPr>
          <w:p w14:paraId="0E6DA28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F0118F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8289D1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91F6CE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5A087F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7D3D344" w14:textId="77777777" w:rsidTr="00946034">
        <w:tc>
          <w:tcPr>
            <w:tcW w:w="290" w:type="pct"/>
            <w:hideMark/>
          </w:tcPr>
          <w:p w14:paraId="70C1F5A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1988" w:type="pct"/>
            <w:hideMark/>
          </w:tcPr>
          <w:p w14:paraId="5BF9D31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Уменьшение числа на одну или несколько единиц</w:t>
            </w:r>
          </w:p>
        </w:tc>
        <w:tc>
          <w:tcPr>
            <w:tcW w:w="279" w:type="pct"/>
            <w:hideMark/>
          </w:tcPr>
          <w:p w14:paraId="1A2522C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DB50AC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456C761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CFB812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0797DBB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7ECED7A" w14:textId="77777777" w:rsidTr="00946034">
        <w:tc>
          <w:tcPr>
            <w:tcW w:w="290" w:type="pct"/>
            <w:hideMark/>
          </w:tcPr>
          <w:p w14:paraId="445CB9D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w:t>
            </w:r>
          </w:p>
        </w:tc>
        <w:tc>
          <w:tcPr>
            <w:tcW w:w="1988" w:type="pct"/>
            <w:hideMark/>
          </w:tcPr>
          <w:p w14:paraId="345304D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Многоугольники: различение, сравнение, изображение от руки на листе в клетку. Число и цифра 4</w:t>
            </w:r>
          </w:p>
        </w:tc>
        <w:tc>
          <w:tcPr>
            <w:tcW w:w="279" w:type="pct"/>
            <w:hideMark/>
          </w:tcPr>
          <w:p w14:paraId="6FEC7BD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E5911D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A0D903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562492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69E09D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C330276" w14:textId="77777777" w:rsidTr="00946034">
        <w:tc>
          <w:tcPr>
            <w:tcW w:w="290" w:type="pct"/>
            <w:hideMark/>
          </w:tcPr>
          <w:p w14:paraId="475F2FC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14</w:t>
            </w:r>
          </w:p>
        </w:tc>
        <w:tc>
          <w:tcPr>
            <w:tcW w:w="1988" w:type="pct"/>
            <w:hideMark/>
          </w:tcPr>
          <w:p w14:paraId="29B8793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Длина. Сравнение по длине: длиннее, короче, одинаковые по длине</w:t>
            </w:r>
          </w:p>
        </w:tc>
        <w:tc>
          <w:tcPr>
            <w:tcW w:w="279" w:type="pct"/>
            <w:hideMark/>
          </w:tcPr>
          <w:p w14:paraId="250F65B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ABCCC9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8013A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021E1C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582C07C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994C487" w14:textId="77777777" w:rsidTr="00946034">
        <w:tc>
          <w:tcPr>
            <w:tcW w:w="290" w:type="pct"/>
            <w:hideMark/>
          </w:tcPr>
          <w:p w14:paraId="3BF236F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15</w:t>
            </w:r>
          </w:p>
        </w:tc>
        <w:tc>
          <w:tcPr>
            <w:tcW w:w="1988" w:type="pct"/>
            <w:hideMark/>
          </w:tcPr>
          <w:p w14:paraId="56329FB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 числа. Запись чисел в заданном порядке. Число и цифра 5</w:t>
            </w:r>
          </w:p>
        </w:tc>
        <w:tc>
          <w:tcPr>
            <w:tcW w:w="279" w:type="pct"/>
            <w:hideMark/>
          </w:tcPr>
          <w:p w14:paraId="6F269D2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3767C14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226F829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2AF27A2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3442D9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D8640C4" w14:textId="77777777" w:rsidTr="00946034">
        <w:tc>
          <w:tcPr>
            <w:tcW w:w="290" w:type="pct"/>
            <w:hideMark/>
          </w:tcPr>
          <w:p w14:paraId="3B44595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16</w:t>
            </w:r>
          </w:p>
        </w:tc>
        <w:tc>
          <w:tcPr>
            <w:tcW w:w="1988" w:type="pct"/>
            <w:hideMark/>
          </w:tcPr>
          <w:p w14:paraId="48253B5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Конструирование целого из частей (чисел, геометрических фигур)</w:t>
            </w:r>
          </w:p>
        </w:tc>
        <w:tc>
          <w:tcPr>
            <w:tcW w:w="279" w:type="pct"/>
            <w:hideMark/>
          </w:tcPr>
          <w:p w14:paraId="5761A04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74E249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6BDFD26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0496E5A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2BF4E87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3D61CC9" w14:textId="77777777" w:rsidTr="00946034">
        <w:tc>
          <w:tcPr>
            <w:tcW w:w="290" w:type="pct"/>
            <w:hideMark/>
          </w:tcPr>
          <w:p w14:paraId="526F99D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17</w:t>
            </w:r>
          </w:p>
        </w:tc>
        <w:tc>
          <w:tcPr>
            <w:tcW w:w="1988" w:type="pct"/>
            <w:hideMark/>
          </w:tcPr>
          <w:p w14:paraId="1E6E741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Чтение таблицы (содержащей не более четырёх данных)</w:t>
            </w:r>
          </w:p>
        </w:tc>
        <w:tc>
          <w:tcPr>
            <w:tcW w:w="279" w:type="pct"/>
            <w:hideMark/>
          </w:tcPr>
          <w:p w14:paraId="0E68C17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63D3D38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066598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0184689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4FACD0E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A3F97B4" w14:textId="77777777" w:rsidTr="00946034">
        <w:tc>
          <w:tcPr>
            <w:tcW w:w="290" w:type="pct"/>
            <w:hideMark/>
          </w:tcPr>
          <w:p w14:paraId="381B102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18</w:t>
            </w:r>
          </w:p>
        </w:tc>
        <w:tc>
          <w:tcPr>
            <w:tcW w:w="1988" w:type="pct"/>
            <w:hideMark/>
          </w:tcPr>
          <w:p w14:paraId="0148814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Распознавание геометрических фигур: точка, отрезок и др.</w:t>
            </w:r>
          </w:p>
        </w:tc>
        <w:tc>
          <w:tcPr>
            <w:tcW w:w="279" w:type="pct"/>
            <w:hideMark/>
          </w:tcPr>
          <w:p w14:paraId="5594BFC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468E5BE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E69C3E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A8E4EB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06E805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8B66B62" w14:textId="77777777" w:rsidTr="00946034">
        <w:tc>
          <w:tcPr>
            <w:tcW w:w="290" w:type="pct"/>
            <w:hideMark/>
          </w:tcPr>
          <w:p w14:paraId="44AB8A0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19</w:t>
            </w:r>
          </w:p>
        </w:tc>
        <w:tc>
          <w:tcPr>
            <w:tcW w:w="1988" w:type="pct"/>
            <w:hideMark/>
          </w:tcPr>
          <w:p w14:paraId="03DB7D9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геометрических фигур с помощью линейки на листе в клетку</w:t>
            </w:r>
          </w:p>
        </w:tc>
        <w:tc>
          <w:tcPr>
            <w:tcW w:w="279" w:type="pct"/>
            <w:hideMark/>
          </w:tcPr>
          <w:p w14:paraId="166D1F0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734B68D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2F00F2A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26959D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2EA7716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2C5D6EB" w14:textId="77777777" w:rsidTr="00946034">
        <w:tc>
          <w:tcPr>
            <w:tcW w:w="290" w:type="pct"/>
            <w:hideMark/>
          </w:tcPr>
          <w:p w14:paraId="39428F2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20</w:t>
            </w:r>
          </w:p>
        </w:tc>
        <w:tc>
          <w:tcPr>
            <w:tcW w:w="1988" w:type="pct"/>
            <w:hideMark/>
          </w:tcPr>
          <w:p w14:paraId="497BA5D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Сбор данных об объекте по образцу; выбор объекта по описанию</w:t>
            </w:r>
          </w:p>
        </w:tc>
        <w:tc>
          <w:tcPr>
            <w:tcW w:w="279" w:type="pct"/>
            <w:hideMark/>
          </w:tcPr>
          <w:p w14:paraId="2796D41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605286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903FBB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08DCC04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7C81B2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6F19C5A" w14:textId="77777777" w:rsidTr="00946034">
        <w:tc>
          <w:tcPr>
            <w:tcW w:w="290" w:type="pct"/>
            <w:hideMark/>
          </w:tcPr>
          <w:p w14:paraId="2AD2E0F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21</w:t>
            </w:r>
          </w:p>
        </w:tc>
        <w:tc>
          <w:tcPr>
            <w:tcW w:w="1988" w:type="pct"/>
            <w:hideMark/>
          </w:tcPr>
          <w:p w14:paraId="770D5DA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Запись результата сравнения: больше, меньше, столько же (равно)</w:t>
            </w:r>
          </w:p>
        </w:tc>
        <w:tc>
          <w:tcPr>
            <w:tcW w:w="279" w:type="pct"/>
            <w:hideMark/>
          </w:tcPr>
          <w:p w14:paraId="56CE245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3D55B7D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C7B55F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29E36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4AA1A98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7A44978" w14:textId="77777777" w:rsidTr="00946034">
        <w:tc>
          <w:tcPr>
            <w:tcW w:w="290" w:type="pct"/>
            <w:hideMark/>
          </w:tcPr>
          <w:p w14:paraId="6E07E94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22</w:t>
            </w:r>
          </w:p>
        </w:tc>
        <w:tc>
          <w:tcPr>
            <w:tcW w:w="1988" w:type="pct"/>
            <w:hideMark/>
          </w:tcPr>
          <w:p w14:paraId="408D5F0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без измерения: выше — ниже, шире — уже, длиннее — короче</w:t>
            </w:r>
          </w:p>
        </w:tc>
        <w:tc>
          <w:tcPr>
            <w:tcW w:w="279" w:type="pct"/>
            <w:hideMark/>
          </w:tcPr>
          <w:p w14:paraId="0A834A5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69C89BD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00E661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36F269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A277AF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26A321E" w14:textId="77777777" w:rsidTr="00946034">
        <w:tc>
          <w:tcPr>
            <w:tcW w:w="290" w:type="pct"/>
            <w:hideMark/>
          </w:tcPr>
          <w:p w14:paraId="44A332D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23</w:t>
            </w:r>
          </w:p>
        </w:tc>
        <w:tc>
          <w:tcPr>
            <w:tcW w:w="1988" w:type="pct"/>
            <w:hideMark/>
          </w:tcPr>
          <w:p w14:paraId="43E36A4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геометрических фигур: общее, различное</w:t>
            </w:r>
          </w:p>
        </w:tc>
        <w:tc>
          <w:tcPr>
            <w:tcW w:w="279" w:type="pct"/>
            <w:hideMark/>
          </w:tcPr>
          <w:p w14:paraId="06711AC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3C1C4CB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24B7997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288332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2E1FBB8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575BED1" w14:textId="77777777" w:rsidTr="00946034">
        <w:tc>
          <w:tcPr>
            <w:tcW w:w="290" w:type="pct"/>
            <w:hideMark/>
          </w:tcPr>
          <w:p w14:paraId="0F1156F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24</w:t>
            </w:r>
          </w:p>
        </w:tc>
        <w:tc>
          <w:tcPr>
            <w:tcW w:w="1988" w:type="pct"/>
            <w:hideMark/>
          </w:tcPr>
          <w:p w14:paraId="2742A9D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Расположение, описание расположения геометрических фигур на плоскости. Число и цифра 6</w:t>
            </w:r>
          </w:p>
        </w:tc>
        <w:tc>
          <w:tcPr>
            <w:tcW w:w="279" w:type="pct"/>
            <w:hideMark/>
          </w:tcPr>
          <w:p w14:paraId="437B2C1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67587AE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486EC68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CC2289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F9D028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0A95AEF" w14:textId="77777777" w:rsidTr="00946034">
        <w:tc>
          <w:tcPr>
            <w:tcW w:w="290" w:type="pct"/>
            <w:hideMark/>
          </w:tcPr>
          <w:p w14:paraId="71263B5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25</w:t>
            </w:r>
          </w:p>
        </w:tc>
        <w:tc>
          <w:tcPr>
            <w:tcW w:w="1988" w:type="pct"/>
            <w:hideMark/>
          </w:tcPr>
          <w:p w14:paraId="62BFED5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Увеличение, уменьшение числа на одну или несколько единиц. Число и цифра 7</w:t>
            </w:r>
          </w:p>
        </w:tc>
        <w:tc>
          <w:tcPr>
            <w:tcW w:w="279" w:type="pct"/>
            <w:hideMark/>
          </w:tcPr>
          <w:p w14:paraId="780045E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3D872E2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6014EE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7B3BCBA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FFFBAA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EBF4941" w14:textId="77777777" w:rsidTr="00946034">
        <w:tc>
          <w:tcPr>
            <w:tcW w:w="290" w:type="pct"/>
            <w:hideMark/>
          </w:tcPr>
          <w:p w14:paraId="0C1265B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26</w:t>
            </w:r>
          </w:p>
        </w:tc>
        <w:tc>
          <w:tcPr>
            <w:tcW w:w="1988" w:type="pct"/>
            <w:hideMark/>
          </w:tcPr>
          <w:p w14:paraId="38D587C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Число как результат счета. Состав числа. Число и цифра 8</w:t>
            </w:r>
          </w:p>
        </w:tc>
        <w:tc>
          <w:tcPr>
            <w:tcW w:w="279" w:type="pct"/>
            <w:hideMark/>
          </w:tcPr>
          <w:p w14:paraId="72C6DD1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21DC37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AE0273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44D15F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C4F716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E6B2035" w14:textId="77777777" w:rsidTr="00946034">
        <w:tc>
          <w:tcPr>
            <w:tcW w:w="290" w:type="pct"/>
            <w:hideMark/>
          </w:tcPr>
          <w:p w14:paraId="5B69F06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27</w:t>
            </w:r>
          </w:p>
        </w:tc>
        <w:tc>
          <w:tcPr>
            <w:tcW w:w="1988" w:type="pct"/>
            <w:hideMark/>
          </w:tcPr>
          <w:p w14:paraId="0A382BD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Число как результат измерения. Число и цифра 9</w:t>
            </w:r>
          </w:p>
        </w:tc>
        <w:tc>
          <w:tcPr>
            <w:tcW w:w="279" w:type="pct"/>
            <w:hideMark/>
          </w:tcPr>
          <w:p w14:paraId="27F7503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5CE32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6279886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B73CF6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54E8B4C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5E39810" w14:textId="77777777" w:rsidTr="00946034">
        <w:tc>
          <w:tcPr>
            <w:tcW w:w="290" w:type="pct"/>
            <w:hideMark/>
          </w:tcPr>
          <w:p w14:paraId="6EBF981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28</w:t>
            </w:r>
          </w:p>
        </w:tc>
        <w:tc>
          <w:tcPr>
            <w:tcW w:w="1988" w:type="pct"/>
            <w:hideMark/>
          </w:tcPr>
          <w:p w14:paraId="473BDBA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Число и цифра 0</w:t>
            </w:r>
          </w:p>
        </w:tc>
        <w:tc>
          <w:tcPr>
            <w:tcW w:w="279" w:type="pct"/>
            <w:hideMark/>
          </w:tcPr>
          <w:p w14:paraId="5E66F31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E883CC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3B916BF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4E71D3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4157F1C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7041E8C" w14:textId="77777777" w:rsidTr="00946034">
        <w:tc>
          <w:tcPr>
            <w:tcW w:w="290" w:type="pct"/>
            <w:hideMark/>
          </w:tcPr>
          <w:p w14:paraId="674D9B2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29</w:t>
            </w:r>
          </w:p>
        </w:tc>
        <w:tc>
          <w:tcPr>
            <w:tcW w:w="1988" w:type="pct"/>
            <w:hideMark/>
          </w:tcPr>
          <w:p w14:paraId="2746960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Число 10</w:t>
            </w:r>
          </w:p>
        </w:tc>
        <w:tc>
          <w:tcPr>
            <w:tcW w:w="279" w:type="pct"/>
            <w:hideMark/>
          </w:tcPr>
          <w:p w14:paraId="59F6DA2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6E1C89F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7E5F3F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2BCC405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55CD10A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1C5ABCC" w14:textId="77777777" w:rsidTr="00946034">
        <w:tc>
          <w:tcPr>
            <w:tcW w:w="290" w:type="pct"/>
            <w:hideMark/>
          </w:tcPr>
          <w:p w14:paraId="3414B8D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30</w:t>
            </w:r>
          </w:p>
        </w:tc>
        <w:tc>
          <w:tcPr>
            <w:tcW w:w="1988" w:type="pct"/>
            <w:hideMark/>
          </w:tcPr>
          <w:p w14:paraId="1A0359E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Закономерность в ряду заданных объектов: её обнаружение, продолжение ряда</w:t>
            </w:r>
          </w:p>
        </w:tc>
        <w:tc>
          <w:tcPr>
            <w:tcW w:w="279" w:type="pct"/>
            <w:hideMark/>
          </w:tcPr>
          <w:p w14:paraId="0D9DF32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7F85E40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4E89B79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455B83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788AF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062EB12" w14:textId="77777777" w:rsidTr="00946034">
        <w:tc>
          <w:tcPr>
            <w:tcW w:w="290" w:type="pct"/>
            <w:hideMark/>
          </w:tcPr>
          <w:p w14:paraId="675C667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31</w:t>
            </w:r>
          </w:p>
        </w:tc>
        <w:tc>
          <w:tcPr>
            <w:tcW w:w="1988" w:type="pct"/>
            <w:hideMark/>
          </w:tcPr>
          <w:p w14:paraId="5ED37CE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Состав чисел в пределах 10</w:t>
            </w:r>
          </w:p>
        </w:tc>
        <w:tc>
          <w:tcPr>
            <w:tcW w:w="279" w:type="pct"/>
            <w:hideMark/>
          </w:tcPr>
          <w:p w14:paraId="726C9BE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4BA6379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42AFCF7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DB6A46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2CDE8A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54F4CE8" w14:textId="77777777" w:rsidTr="00946034">
        <w:tc>
          <w:tcPr>
            <w:tcW w:w="290" w:type="pct"/>
            <w:hideMark/>
          </w:tcPr>
          <w:p w14:paraId="6DE0BEF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32</w:t>
            </w:r>
          </w:p>
        </w:tc>
        <w:tc>
          <w:tcPr>
            <w:tcW w:w="1988" w:type="pct"/>
            <w:hideMark/>
          </w:tcPr>
          <w:p w14:paraId="620A269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Единицы длины: сантиметр</w:t>
            </w:r>
          </w:p>
        </w:tc>
        <w:tc>
          <w:tcPr>
            <w:tcW w:w="279" w:type="pct"/>
            <w:hideMark/>
          </w:tcPr>
          <w:p w14:paraId="3A77BE5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ECD9B4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0CB72F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2806956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F9F175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33C791A" w14:textId="77777777" w:rsidTr="00946034">
        <w:tc>
          <w:tcPr>
            <w:tcW w:w="290" w:type="pct"/>
            <w:hideMark/>
          </w:tcPr>
          <w:p w14:paraId="3E46342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33</w:t>
            </w:r>
          </w:p>
        </w:tc>
        <w:tc>
          <w:tcPr>
            <w:tcW w:w="1988" w:type="pct"/>
            <w:hideMark/>
          </w:tcPr>
          <w:p w14:paraId="264A934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длины отрезка</w:t>
            </w:r>
          </w:p>
        </w:tc>
        <w:tc>
          <w:tcPr>
            <w:tcW w:w="279" w:type="pct"/>
            <w:hideMark/>
          </w:tcPr>
          <w:p w14:paraId="1600FAF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3EA885F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6228ED7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72B9F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F86D8E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2A96099" w14:textId="77777777" w:rsidTr="00946034">
        <w:tc>
          <w:tcPr>
            <w:tcW w:w="290" w:type="pct"/>
            <w:hideMark/>
          </w:tcPr>
          <w:p w14:paraId="31FEAA1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34</w:t>
            </w:r>
          </w:p>
        </w:tc>
        <w:tc>
          <w:tcPr>
            <w:tcW w:w="1988" w:type="pct"/>
            <w:hideMark/>
          </w:tcPr>
          <w:p w14:paraId="11D037C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Чтение рисунка, схемы с 1—2 числовыми данными (значениями данных величин)</w:t>
            </w:r>
          </w:p>
        </w:tc>
        <w:tc>
          <w:tcPr>
            <w:tcW w:w="279" w:type="pct"/>
            <w:hideMark/>
          </w:tcPr>
          <w:p w14:paraId="7BF8BE0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0A02D7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6BFC731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ED8ED4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314DE8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5508070" w14:textId="77777777" w:rsidTr="00946034">
        <w:tc>
          <w:tcPr>
            <w:tcW w:w="290" w:type="pct"/>
            <w:hideMark/>
          </w:tcPr>
          <w:p w14:paraId="36EB7DC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35</w:t>
            </w:r>
          </w:p>
        </w:tc>
        <w:tc>
          <w:tcPr>
            <w:tcW w:w="1988" w:type="pct"/>
            <w:hideMark/>
          </w:tcPr>
          <w:p w14:paraId="034473D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длины с помощью линейки</w:t>
            </w:r>
          </w:p>
        </w:tc>
        <w:tc>
          <w:tcPr>
            <w:tcW w:w="279" w:type="pct"/>
            <w:hideMark/>
          </w:tcPr>
          <w:p w14:paraId="741BD87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6B4C284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63B1C42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5BE9AA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C3EEE7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901DA4B" w14:textId="77777777" w:rsidTr="00946034">
        <w:tc>
          <w:tcPr>
            <w:tcW w:w="290" w:type="pct"/>
            <w:hideMark/>
          </w:tcPr>
          <w:p w14:paraId="3C5C1DB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36</w:t>
            </w:r>
          </w:p>
        </w:tc>
        <w:tc>
          <w:tcPr>
            <w:tcW w:w="1988" w:type="pct"/>
            <w:hideMark/>
          </w:tcPr>
          <w:p w14:paraId="34ED6EF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Верные (истинные) и неверные (ложные) предложения, составленные относительно заданного набора математических объектов</w:t>
            </w:r>
          </w:p>
        </w:tc>
        <w:tc>
          <w:tcPr>
            <w:tcW w:w="279" w:type="pct"/>
            <w:hideMark/>
          </w:tcPr>
          <w:p w14:paraId="13C7DAD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7524534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D9AF84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0D34560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2BD5ED6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F19480E" w14:textId="77777777" w:rsidTr="00946034">
        <w:tc>
          <w:tcPr>
            <w:tcW w:w="290" w:type="pct"/>
            <w:hideMark/>
          </w:tcPr>
          <w:p w14:paraId="6720407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37</w:t>
            </w:r>
          </w:p>
        </w:tc>
        <w:tc>
          <w:tcPr>
            <w:tcW w:w="1988" w:type="pct"/>
            <w:hideMark/>
          </w:tcPr>
          <w:p w14:paraId="5B56118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10. Повторение</w:t>
            </w:r>
          </w:p>
        </w:tc>
        <w:tc>
          <w:tcPr>
            <w:tcW w:w="279" w:type="pct"/>
            <w:hideMark/>
          </w:tcPr>
          <w:p w14:paraId="0FEB9BB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CC1D1B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297143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8EFB82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2F77B9A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2093025" w14:textId="77777777" w:rsidTr="00946034">
        <w:tc>
          <w:tcPr>
            <w:tcW w:w="290" w:type="pct"/>
            <w:hideMark/>
          </w:tcPr>
          <w:p w14:paraId="27EE108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38</w:t>
            </w:r>
          </w:p>
        </w:tc>
        <w:tc>
          <w:tcPr>
            <w:tcW w:w="1988" w:type="pct"/>
            <w:hideMark/>
          </w:tcPr>
          <w:p w14:paraId="72FC39B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Действие сложения. Компоненты действия, запись равенства</w:t>
            </w:r>
          </w:p>
        </w:tc>
        <w:tc>
          <w:tcPr>
            <w:tcW w:w="279" w:type="pct"/>
            <w:hideMark/>
          </w:tcPr>
          <w:p w14:paraId="51402B2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5C45E3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95E74A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7AD6E3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369846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400A420" w14:textId="77777777" w:rsidTr="00946034">
        <w:tc>
          <w:tcPr>
            <w:tcW w:w="290" w:type="pct"/>
            <w:hideMark/>
          </w:tcPr>
          <w:p w14:paraId="4588D54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39</w:t>
            </w:r>
          </w:p>
        </w:tc>
        <w:tc>
          <w:tcPr>
            <w:tcW w:w="1988" w:type="pct"/>
            <w:hideMark/>
          </w:tcPr>
          <w:p w14:paraId="2D6AFCD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в пределах 10. Применение в практических ситуациях</w:t>
            </w:r>
          </w:p>
        </w:tc>
        <w:tc>
          <w:tcPr>
            <w:tcW w:w="279" w:type="pct"/>
            <w:hideMark/>
          </w:tcPr>
          <w:p w14:paraId="7C722A6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42D1A60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FDA667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789A48A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51E25C6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052A5AA" w14:textId="77777777" w:rsidTr="00946034">
        <w:tc>
          <w:tcPr>
            <w:tcW w:w="290" w:type="pct"/>
            <w:hideMark/>
          </w:tcPr>
          <w:p w14:paraId="57A55A5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40</w:t>
            </w:r>
          </w:p>
        </w:tc>
        <w:tc>
          <w:tcPr>
            <w:tcW w:w="1988" w:type="pct"/>
            <w:hideMark/>
          </w:tcPr>
          <w:p w14:paraId="7D88434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Запись результата увеличения на несколько единиц</w:t>
            </w:r>
          </w:p>
        </w:tc>
        <w:tc>
          <w:tcPr>
            <w:tcW w:w="279" w:type="pct"/>
            <w:hideMark/>
          </w:tcPr>
          <w:p w14:paraId="6F89DC0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6CBAFD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F26CD1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2E95AA7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EBA68C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D03F29C" w14:textId="77777777" w:rsidTr="00946034">
        <w:tc>
          <w:tcPr>
            <w:tcW w:w="290" w:type="pct"/>
            <w:hideMark/>
          </w:tcPr>
          <w:p w14:paraId="4DAA188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41</w:t>
            </w:r>
          </w:p>
        </w:tc>
        <w:tc>
          <w:tcPr>
            <w:tcW w:w="1988" w:type="pct"/>
            <w:hideMark/>
          </w:tcPr>
          <w:p w14:paraId="117C3F4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Дополнение до 10. Запись действия</w:t>
            </w:r>
          </w:p>
        </w:tc>
        <w:tc>
          <w:tcPr>
            <w:tcW w:w="279" w:type="pct"/>
            <w:hideMark/>
          </w:tcPr>
          <w:p w14:paraId="6695264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02EAE35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82131A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7C7A25A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503C75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78B822A" w14:textId="77777777" w:rsidTr="00946034">
        <w:tc>
          <w:tcPr>
            <w:tcW w:w="290" w:type="pct"/>
            <w:hideMark/>
          </w:tcPr>
          <w:p w14:paraId="0B7F0A9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42</w:t>
            </w:r>
          </w:p>
        </w:tc>
        <w:tc>
          <w:tcPr>
            <w:tcW w:w="1988" w:type="pct"/>
            <w:hideMark/>
          </w:tcPr>
          <w:p w14:paraId="23C5F40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задача: структурные элементы. Дополнение текста до задачи</w:t>
            </w:r>
          </w:p>
        </w:tc>
        <w:tc>
          <w:tcPr>
            <w:tcW w:w="279" w:type="pct"/>
            <w:hideMark/>
          </w:tcPr>
          <w:p w14:paraId="7C2ED08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B03E40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4F4EBD2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ABA486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778276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D56914B" w14:textId="77777777" w:rsidTr="00946034">
        <w:tc>
          <w:tcPr>
            <w:tcW w:w="290" w:type="pct"/>
            <w:hideMark/>
          </w:tcPr>
          <w:p w14:paraId="1E0D5B8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43</w:t>
            </w:r>
          </w:p>
        </w:tc>
        <w:tc>
          <w:tcPr>
            <w:tcW w:w="1988" w:type="pct"/>
            <w:hideMark/>
          </w:tcPr>
          <w:p w14:paraId="017C19F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задача: структурные элементы, составление текстовой задачи по образцу</w:t>
            </w:r>
          </w:p>
        </w:tc>
        <w:tc>
          <w:tcPr>
            <w:tcW w:w="279" w:type="pct"/>
            <w:hideMark/>
          </w:tcPr>
          <w:p w14:paraId="10FCD1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4E07955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3F9AAE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C1E0BD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57B8886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974E671" w14:textId="77777777" w:rsidTr="00946034">
        <w:tc>
          <w:tcPr>
            <w:tcW w:w="290" w:type="pct"/>
            <w:hideMark/>
          </w:tcPr>
          <w:p w14:paraId="5D10BFF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44</w:t>
            </w:r>
          </w:p>
        </w:tc>
        <w:tc>
          <w:tcPr>
            <w:tcW w:w="1988" w:type="pct"/>
            <w:hideMark/>
          </w:tcPr>
          <w:p w14:paraId="66A138C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сюжетная задача в одно действие: запись решения, ответа задачи. Модели задач: краткая запись, рисунок, схема</w:t>
            </w:r>
          </w:p>
        </w:tc>
        <w:tc>
          <w:tcPr>
            <w:tcW w:w="279" w:type="pct"/>
            <w:hideMark/>
          </w:tcPr>
          <w:p w14:paraId="520C002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316F04E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B1AF95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24DD458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57C0C5E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347D707" w14:textId="77777777" w:rsidTr="00946034">
        <w:tc>
          <w:tcPr>
            <w:tcW w:w="290" w:type="pct"/>
            <w:hideMark/>
          </w:tcPr>
          <w:p w14:paraId="34B9476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45</w:t>
            </w:r>
          </w:p>
        </w:tc>
        <w:tc>
          <w:tcPr>
            <w:tcW w:w="1988" w:type="pct"/>
            <w:hideMark/>
          </w:tcPr>
          <w:p w14:paraId="42F435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сюжетная задача в одно действие: запись решения, ответа задачи. Задачи на увеличение числа на несколько единиц</w:t>
            </w:r>
          </w:p>
        </w:tc>
        <w:tc>
          <w:tcPr>
            <w:tcW w:w="279" w:type="pct"/>
            <w:hideMark/>
          </w:tcPr>
          <w:p w14:paraId="2DAC7A8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4CE5341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00BD57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108BC7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732648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873F585" w14:textId="77777777" w:rsidTr="00946034">
        <w:tc>
          <w:tcPr>
            <w:tcW w:w="290" w:type="pct"/>
            <w:hideMark/>
          </w:tcPr>
          <w:p w14:paraId="1610F9A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46</w:t>
            </w:r>
          </w:p>
        </w:tc>
        <w:tc>
          <w:tcPr>
            <w:tcW w:w="1988" w:type="pct"/>
            <w:hideMark/>
          </w:tcPr>
          <w:p w14:paraId="2446CB9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задачи по краткой записи, рисунку, схеме</w:t>
            </w:r>
          </w:p>
        </w:tc>
        <w:tc>
          <w:tcPr>
            <w:tcW w:w="279" w:type="pct"/>
            <w:hideMark/>
          </w:tcPr>
          <w:p w14:paraId="4AFD621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75A88D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E4E36B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799549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F2C7AE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2863E4B" w14:textId="77777777" w:rsidTr="00946034">
        <w:tc>
          <w:tcPr>
            <w:tcW w:w="290" w:type="pct"/>
            <w:hideMark/>
          </w:tcPr>
          <w:p w14:paraId="339E9DB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47</w:t>
            </w:r>
          </w:p>
        </w:tc>
        <w:tc>
          <w:tcPr>
            <w:tcW w:w="1988" w:type="pct"/>
            <w:hideMark/>
          </w:tcPr>
          <w:p w14:paraId="6714A03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геометрических фигур с помощью линейки на листе в клетку</w:t>
            </w:r>
          </w:p>
        </w:tc>
        <w:tc>
          <w:tcPr>
            <w:tcW w:w="279" w:type="pct"/>
            <w:hideMark/>
          </w:tcPr>
          <w:p w14:paraId="1D531CB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880B3C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C7DAE5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C95F94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4089D39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4074825" w14:textId="77777777" w:rsidTr="00946034">
        <w:tc>
          <w:tcPr>
            <w:tcW w:w="290" w:type="pct"/>
            <w:hideMark/>
          </w:tcPr>
          <w:p w14:paraId="731063D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48</w:t>
            </w:r>
          </w:p>
        </w:tc>
        <w:tc>
          <w:tcPr>
            <w:tcW w:w="1988" w:type="pct"/>
            <w:hideMark/>
          </w:tcPr>
          <w:p w14:paraId="56D3097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Таблица сложения чисел (в пределах 10)</w:t>
            </w:r>
          </w:p>
        </w:tc>
        <w:tc>
          <w:tcPr>
            <w:tcW w:w="279" w:type="pct"/>
            <w:hideMark/>
          </w:tcPr>
          <w:p w14:paraId="791F33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3D117A4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628D101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8AE5C4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417E70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EA945CC" w14:textId="77777777" w:rsidTr="00946034">
        <w:tc>
          <w:tcPr>
            <w:tcW w:w="290" w:type="pct"/>
            <w:hideMark/>
          </w:tcPr>
          <w:p w14:paraId="7667814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49</w:t>
            </w:r>
          </w:p>
        </w:tc>
        <w:tc>
          <w:tcPr>
            <w:tcW w:w="1988" w:type="pct"/>
            <w:hideMark/>
          </w:tcPr>
          <w:p w14:paraId="7BD7E98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сюжетная задача в одно действие: запись решения, ответа задачи. Задачи на нахождение суммы</w:t>
            </w:r>
          </w:p>
        </w:tc>
        <w:tc>
          <w:tcPr>
            <w:tcW w:w="279" w:type="pct"/>
            <w:hideMark/>
          </w:tcPr>
          <w:p w14:paraId="2526740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4F3EDD6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39BFB71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0ADFD9E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48B83A8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8555FE2" w14:textId="77777777" w:rsidTr="00946034">
        <w:tc>
          <w:tcPr>
            <w:tcW w:w="290" w:type="pct"/>
            <w:hideMark/>
          </w:tcPr>
          <w:p w14:paraId="1EE782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50</w:t>
            </w:r>
          </w:p>
        </w:tc>
        <w:tc>
          <w:tcPr>
            <w:tcW w:w="1988" w:type="pct"/>
            <w:hideMark/>
          </w:tcPr>
          <w:p w14:paraId="327D5EC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сюжетная задача в одно действие. Выбор и объяснение верного решения задачи</w:t>
            </w:r>
          </w:p>
        </w:tc>
        <w:tc>
          <w:tcPr>
            <w:tcW w:w="279" w:type="pct"/>
            <w:hideMark/>
          </w:tcPr>
          <w:p w14:paraId="0EA96CE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4C3C2B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3512D14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2DF3A45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6F3F6F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5633103" w14:textId="77777777" w:rsidTr="00946034">
        <w:tc>
          <w:tcPr>
            <w:tcW w:w="290" w:type="pct"/>
            <w:hideMark/>
          </w:tcPr>
          <w:p w14:paraId="4E4C1CF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51</w:t>
            </w:r>
          </w:p>
        </w:tc>
        <w:tc>
          <w:tcPr>
            <w:tcW w:w="1988" w:type="pct"/>
            <w:hideMark/>
          </w:tcPr>
          <w:p w14:paraId="590034F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по теме «Решение текстовых задач»</w:t>
            </w:r>
          </w:p>
        </w:tc>
        <w:tc>
          <w:tcPr>
            <w:tcW w:w="279" w:type="pct"/>
            <w:hideMark/>
          </w:tcPr>
          <w:p w14:paraId="77FC4CD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51C593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4B96E0D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763CF78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BF15C0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D86470C" w14:textId="77777777" w:rsidTr="00946034">
        <w:tc>
          <w:tcPr>
            <w:tcW w:w="290" w:type="pct"/>
            <w:hideMark/>
          </w:tcPr>
          <w:p w14:paraId="195BFEB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52</w:t>
            </w:r>
          </w:p>
        </w:tc>
        <w:tc>
          <w:tcPr>
            <w:tcW w:w="1988" w:type="pct"/>
            <w:hideMark/>
          </w:tcPr>
          <w:p w14:paraId="7948201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длин отрезков</w:t>
            </w:r>
          </w:p>
        </w:tc>
        <w:tc>
          <w:tcPr>
            <w:tcW w:w="279" w:type="pct"/>
            <w:hideMark/>
          </w:tcPr>
          <w:p w14:paraId="5F03786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32FF3C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1A898C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BFAB3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BB518D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C2E4A9F" w14:textId="77777777" w:rsidTr="00946034">
        <w:tc>
          <w:tcPr>
            <w:tcW w:w="290" w:type="pct"/>
            <w:hideMark/>
          </w:tcPr>
          <w:p w14:paraId="73605C8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53</w:t>
            </w:r>
          </w:p>
        </w:tc>
        <w:tc>
          <w:tcPr>
            <w:tcW w:w="1988" w:type="pct"/>
            <w:hideMark/>
          </w:tcPr>
          <w:p w14:paraId="52CA26E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по длине, проверка результата сравнения измерением</w:t>
            </w:r>
          </w:p>
        </w:tc>
        <w:tc>
          <w:tcPr>
            <w:tcW w:w="279" w:type="pct"/>
            <w:hideMark/>
          </w:tcPr>
          <w:p w14:paraId="3042EB3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247916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EA0E04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CC8B37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A990A5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D4BCDC3" w14:textId="77777777" w:rsidTr="00946034">
        <w:tc>
          <w:tcPr>
            <w:tcW w:w="290" w:type="pct"/>
            <w:hideMark/>
          </w:tcPr>
          <w:p w14:paraId="16F1BD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54</w:t>
            </w:r>
          </w:p>
        </w:tc>
        <w:tc>
          <w:tcPr>
            <w:tcW w:w="1988" w:type="pct"/>
            <w:hideMark/>
          </w:tcPr>
          <w:p w14:paraId="5303C94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Группировка объектов по заданному признаку</w:t>
            </w:r>
          </w:p>
        </w:tc>
        <w:tc>
          <w:tcPr>
            <w:tcW w:w="279" w:type="pct"/>
            <w:hideMark/>
          </w:tcPr>
          <w:p w14:paraId="534DD78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6C521FF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25A25E3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1044EA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D4A0FC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F9B6422" w14:textId="77777777" w:rsidTr="00946034">
        <w:tc>
          <w:tcPr>
            <w:tcW w:w="290" w:type="pct"/>
            <w:hideMark/>
          </w:tcPr>
          <w:p w14:paraId="0021798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55</w:t>
            </w:r>
          </w:p>
        </w:tc>
        <w:tc>
          <w:tcPr>
            <w:tcW w:w="1988" w:type="pct"/>
            <w:hideMark/>
          </w:tcPr>
          <w:p w14:paraId="1F40C32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Свойства группы объектов, группировка по самостоятельно установленному свойству</w:t>
            </w:r>
          </w:p>
        </w:tc>
        <w:tc>
          <w:tcPr>
            <w:tcW w:w="279" w:type="pct"/>
            <w:hideMark/>
          </w:tcPr>
          <w:p w14:paraId="128C94F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363B235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5C6A9A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016638B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499B8DC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838EBAC" w14:textId="77777777" w:rsidTr="00946034">
        <w:tc>
          <w:tcPr>
            <w:tcW w:w="290" w:type="pct"/>
            <w:hideMark/>
          </w:tcPr>
          <w:p w14:paraId="375D6B4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56</w:t>
            </w:r>
          </w:p>
        </w:tc>
        <w:tc>
          <w:tcPr>
            <w:tcW w:w="1988" w:type="pct"/>
            <w:hideMark/>
          </w:tcPr>
          <w:p w14:paraId="15E977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Расположение предметов и объектов на плоскости, в пространстве: слева/справа, сверху/снизу, между; установление пространственных отношений. Внутри. Вне. Между</w:t>
            </w:r>
          </w:p>
        </w:tc>
        <w:tc>
          <w:tcPr>
            <w:tcW w:w="279" w:type="pct"/>
            <w:hideMark/>
          </w:tcPr>
          <w:p w14:paraId="389E55F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D54CAB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28F163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F8CF9C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E57C54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38664D3" w14:textId="77777777" w:rsidTr="00946034">
        <w:tc>
          <w:tcPr>
            <w:tcW w:w="290" w:type="pct"/>
            <w:hideMark/>
          </w:tcPr>
          <w:p w14:paraId="7AB5F11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57</w:t>
            </w:r>
          </w:p>
        </w:tc>
        <w:tc>
          <w:tcPr>
            <w:tcW w:w="1988" w:type="pct"/>
            <w:hideMark/>
          </w:tcPr>
          <w:p w14:paraId="30EEBD6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фигуры: распознавание круга, треугольника, четырехугольника</w:t>
            </w:r>
          </w:p>
        </w:tc>
        <w:tc>
          <w:tcPr>
            <w:tcW w:w="279" w:type="pct"/>
            <w:hideMark/>
          </w:tcPr>
          <w:p w14:paraId="51E4B4D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4DF989B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9244E5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00DEA0A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7C4CA0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B40AF94" w14:textId="77777777" w:rsidTr="00946034">
        <w:tc>
          <w:tcPr>
            <w:tcW w:w="290" w:type="pct"/>
            <w:hideMark/>
          </w:tcPr>
          <w:p w14:paraId="65D6DD9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58</w:t>
            </w:r>
          </w:p>
        </w:tc>
        <w:tc>
          <w:tcPr>
            <w:tcW w:w="1988" w:type="pct"/>
            <w:hideMark/>
          </w:tcPr>
          <w:p w14:paraId="7EFF31F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фигуры: распознавание круга, треугольника, четырехугольника. Распределение фигур на группы</w:t>
            </w:r>
          </w:p>
        </w:tc>
        <w:tc>
          <w:tcPr>
            <w:tcW w:w="279" w:type="pct"/>
            <w:hideMark/>
          </w:tcPr>
          <w:p w14:paraId="1F2C70E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06F318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36FAA39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861CE3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B30D3F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FDF8AE2" w14:textId="77777777" w:rsidTr="00946034">
        <w:tc>
          <w:tcPr>
            <w:tcW w:w="290" w:type="pct"/>
            <w:hideMark/>
          </w:tcPr>
          <w:p w14:paraId="0B9C9C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59</w:t>
            </w:r>
          </w:p>
        </w:tc>
        <w:tc>
          <w:tcPr>
            <w:tcW w:w="1988" w:type="pct"/>
            <w:hideMark/>
          </w:tcPr>
          <w:p w14:paraId="122EBA9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Построение отрезка заданной длины</w:t>
            </w:r>
          </w:p>
        </w:tc>
        <w:tc>
          <w:tcPr>
            <w:tcW w:w="279" w:type="pct"/>
            <w:hideMark/>
          </w:tcPr>
          <w:p w14:paraId="25BA20B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70867DE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298C3D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99DB62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261755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05A084C" w14:textId="77777777" w:rsidTr="00946034">
        <w:tc>
          <w:tcPr>
            <w:tcW w:w="290" w:type="pct"/>
            <w:hideMark/>
          </w:tcPr>
          <w:p w14:paraId="4DDFD8B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60</w:t>
            </w:r>
          </w:p>
        </w:tc>
        <w:tc>
          <w:tcPr>
            <w:tcW w:w="1988" w:type="pct"/>
            <w:hideMark/>
          </w:tcPr>
          <w:p w14:paraId="1F8AC64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Многоугольники: различение, сравнение, изображение от руки на листе в клетку</w:t>
            </w:r>
          </w:p>
        </w:tc>
        <w:tc>
          <w:tcPr>
            <w:tcW w:w="279" w:type="pct"/>
            <w:hideMark/>
          </w:tcPr>
          <w:p w14:paraId="29E5F9D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76AEC20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2957BD8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260F86B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CAEFE2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4AB5ADD" w14:textId="77777777" w:rsidTr="00946034">
        <w:tc>
          <w:tcPr>
            <w:tcW w:w="290" w:type="pct"/>
            <w:hideMark/>
          </w:tcPr>
          <w:p w14:paraId="38FD20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61</w:t>
            </w:r>
          </w:p>
        </w:tc>
        <w:tc>
          <w:tcPr>
            <w:tcW w:w="1988" w:type="pct"/>
            <w:hideMark/>
          </w:tcPr>
          <w:p w14:paraId="61D1E7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по теме «Пространственные отношения и геометрические фигуры»</w:t>
            </w:r>
          </w:p>
        </w:tc>
        <w:tc>
          <w:tcPr>
            <w:tcW w:w="279" w:type="pct"/>
            <w:hideMark/>
          </w:tcPr>
          <w:p w14:paraId="4C9C247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D30D14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4D8C8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B9E91B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4D49D63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30A6343" w14:textId="77777777" w:rsidTr="00946034">
        <w:tc>
          <w:tcPr>
            <w:tcW w:w="290" w:type="pct"/>
            <w:hideMark/>
          </w:tcPr>
          <w:p w14:paraId="5CC99F2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62</w:t>
            </w:r>
          </w:p>
        </w:tc>
        <w:tc>
          <w:tcPr>
            <w:tcW w:w="1988" w:type="pct"/>
            <w:hideMark/>
          </w:tcPr>
          <w:p w14:paraId="3DECB22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двух объектов (чисел, величин, геометрических фигур, задач)</w:t>
            </w:r>
          </w:p>
        </w:tc>
        <w:tc>
          <w:tcPr>
            <w:tcW w:w="279" w:type="pct"/>
            <w:hideMark/>
          </w:tcPr>
          <w:p w14:paraId="3C7C5BF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09E0D0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0B03EF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46BCC4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46890E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254C052" w14:textId="77777777" w:rsidTr="00946034">
        <w:tc>
          <w:tcPr>
            <w:tcW w:w="290" w:type="pct"/>
            <w:hideMark/>
          </w:tcPr>
          <w:p w14:paraId="108EB41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63</w:t>
            </w:r>
          </w:p>
        </w:tc>
        <w:tc>
          <w:tcPr>
            <w:tcW w:w="1988" w:type="pct"/>
            <w:hideMark/>
          </w:tcPr>
          <w:p w14:paraId="4D9EC8E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Действие вычитания. Компоненты действия, запись равенства</w:t>
            </w:r>
          </w:p>
        </w:tc>
        <w:tc>
          <w:tcPr>
            <w:tcW w:w="279" w:type="pct"/>
            <w:hideMark/>
          </w:tcPr>
          <w:p w14:paraId="5F8DAF1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981E9A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67ED9AA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2152396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A71FF1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E59E6DC" w14:textId="77777777" w:rsidTr="00946034">
        <w:tc>
          <w:tcPr>
            <w:tcW w:w="290" w:type="pct"/>
            <w:hideMark/>
          </w:tcPr>
          <w:p w14:paraId="7862D9E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64</w:t>
            </w:r>
          </w:p>
        </w:tc>
        <w:tc>
          <w:tcPr>
            <w:tcW w:w="1988" w:type="pct"/>
            <w:hideMark/>
          </w:tcPr>
          <w:p w14:paraId="034DB9F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Вычитание в пределах 10. Применение в практических ситуациях</w:t>
            </w:r>
          </w:p>
        </w:tc>
        <w:tc>
          <w:tcPr>
            <w:tcW w:w="279" w:type="pct"/>
            <w:hideMark/>
          </w:tcPr>
          <w:p w14:paraId="57E45D7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6EE3BB6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3198A52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8056B8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2FA7B5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9337117" w14:textId="77777777" w:rsidTr="00946034">
        <w:tc>
          <w:tcPr>
            <w:tcW w:w="290" w:type="pct"/>
            <w:hideMark/>
          </w:tcPr>
          <w:p w14:paraId="49FA593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65</w:t>
            </w:r>
          </w:p>
        </w:tc>
        <w:tc>
          <w:tcPr>
            <w:tcW w:w="1988" w:type="pct"/>
            <w:hideMark/>
          </w:tcPr>
          <w:p w14:paraId="243E78C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в пределах 10</w:t>
            </w:r>
          </w:p>
        </w:tc>
        <w:tc>
          <w:tcPr>
            <w:tcW w:w="279" w:type="pct"/>
            <w:hideMark/>
          </w:tcPr>
          <w:p w14:paraId="0BABB77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5AB30C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237AC0C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74313A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235684D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A336B84" w14:textId="77777777" w:rsidTr="00946034">
        <w:tc>
          <w:tcPr>
            <w:tcW w:w="290" w:type="pct"/>
            <w:hideMark/>
          </w:tcPr>
          <w:p w14:paraId="55866DA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66</w:t>
            </w:r>
          </w:p>
        </w:tc>
        <w:tc>
          <w:tcPr>
            <w:tcW w:w="1988" w:type="pct"/>
            <w:hideMark/>
          </w:tcPr>
          <w:p w14:paraId="2129618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Запись результата вычитания нескольких единиц</w:t>
            </w:r>
          </w:p>
        </w:tc>
        <w:tc>
          <w:tcPr>
            <w:tcW w:w="279" w:type="pct"/>
            <w:hideMark/>
          </w:tcPr>
          <w:p w14:paraId="4B8F6B4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81390E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1ABEA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B4699C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E85484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BB75FBC" w14:textId="77777777" w:rsidTr="00946034">
        <w:tc>
          <w:tcPr>
            <w:tcW w:w="290" w:type="pct"/>
            <w:hideMark/>
          </w:tcPr>
          <w:p w14:paraId="21B093F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67</w:t>
            </w:r>
          </w:p>
        </w:tc>
        <w:tc>
          <w:tcPr>
            <w:tcW w:w="1988" w:type="pct"/>
            <w:hideMark/>
          </w:tcPr>
          <w:p w14:paraId="0E299C6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Выбор и запись арифметического действия в практической ситуации</w:t>
            </w:r>
          </w:p>
        </w:tc>
        <w:tc>
          <w:tcPr>
            <w:tcW w:w="279" w:type="pct"/>
            <w:hideMark/>
          </w:tcPr>
          <w:p w14:paraId="6D614F2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4925F55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042D02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2E38E43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5798606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36ED552" w14:textId="77777777" w:rsidTr="00946034">
        <w:tc>
          <w:tcPr>
            <w:tcW w:w="290" w:type="pct"/>
            <w:hideMark/>
          </w:tcPr>
          <w:p w14:paraId="14E05CA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68</w:t>
            </w:r>
          </w:p>
        </w:tc>
        <w:tc>
          <w:tcPr>
            <w:tcW w:w="1988" w:type="pct"/>
            <w:hideMark/>
          </w:tcPr>
          <w:p w14:paraId="7E4E623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и вычитание в пределах 10</w:t>
            </w:r>
          </w:p>
        </w:tc>
        <w:tc>
          <w:tcPr>
            <w:tcW w:w="279" w:type="pct"/>
            <w:hideMark/>
          </w:tcPr>
          <w:p w14:paraId="201A5D4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E7A28E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F807FF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FB9C9E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582511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F407C7C" w14:textId="77777777" w:rsidTr="00946034">
        <w:tc>
          <w:tcPr>
            <w:tcW w:w="290" w:type="pct"/>
            <w:hideMark/>
          </w:tcPr>
          <w:p w14:paraId="2DFA9A6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69</w:t>
            </w:r>
          </w:p>
        </w:tc>
        <w:tc>
          <w:tcPr>
            <w:tcW w:w="1988" w:type="pct"/>
            <w:hideMark/>
          </w:tcPr>
          <w:p w14:paraId="0203608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сюжетная задача в одно действие: запись решения, ответа задачи. Задачи на уменьшение числа на несколько единиц</w:t>
            </w:r>
          </w:p>
        </w:tc>
        <w:tc>
          <w:tcPr>
            <w:tcW w:w="279" w:type="pct"/>
            <w:hideMark/>
          </w:tcPr>
          <w:p w14:paraId="569AEA7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021C5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AAC448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DCD802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0FB9355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6C773F0" w14:textId="77777777" w:rsidTr="00946034">
        <w:tc>
          <w:tcPr>
            <w:tcW w:w="290" w:type="pct"/>
            <w:hideMark/>
          </w:tcPr>
          <w:p w14:paraId="77F4832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70</w:t>
            </w:r>
          </w:p>
        </w:tc>
        <w:tc>
          <w:tcPr>
            <w:tcW w:w="1988" w:type="pct"/>
            <w:hideMark/>
          </w:tcPr>
          <w:p w14:paraId="7A5759E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сюжетная задача в одно действие: запись решения, ответа задачи. Задачи на разностное сравнение</w:t>
            </w:r>
          </w:p>
        </w:tc>
        <w:tc>
          <w:tcPr>
            <w:tcW w:w="279" w:type="pct"/>
            <w:hideMark/>
          </w:tcPr>
          <w:p w14:paraId="0421201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05D8706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B5D617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287196C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28B1599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1EF886B" w14:textId="77777777" w:rsidTr="00946034">
        <w:tc>
          <w:tcPr>
            <w:tcW w:w="290" w:type="pct"/>
            <w:hideMark/>
          </w:tcPr>
          <w:p w14:paraId="1CB795D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71</w:t>
            </w:r>
          </w:p>
        </w:tc>
        <w:tc>
          <w:tcPr>
            <w:tcW w:w="1988" w:type="pct"/>
            <w:hideMark/>
          </w:tcPr>
          <w:p w14:paraId="49FCB9F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Зависимость между данными и искомой величиной в текстовой задаче</w:t>
            </w:r>
          </w:p>
        </w:tc>
        <w:tc>
          <w:tcPr>
            <w:tcW w:w="279" w:type="pct"/>
            <w:hideMark/>
          </w:tcPr>
          <w:p w14:paraId="7F77168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6A895D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C89D7C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2F28231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1D6365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5E71499" w14:textId="77777777" w:rsidTr="00946034">
        <w:tc>
          <w:tcPr>
            <w:tcW w:w="290" w:type="pct"/>
            <w:hideMark/>
          </w:tcPr>
          <w:p w14:paraId="5D51180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72</w:t>
            </w:r>
          </w:p>
        </w:tc>
        <w:tc>
          <w:tcPr>
            <w:tcW w:w="1988" w:type="pct"/>
            <w:hideMark/>
          </w:tcPr>
          <w:p w14:paraId="0B14D13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Перестановка слагаемых при сложении чисел</w:t>
            </w:r>
          </w:p>
        </w:tc>
        <w:tc>
          <w:tcPr>
            <w:tcW w:w="279" w:type="pct"/>
            <w:hideMark/>
          </w:tcPr>
          <w:p w14:paraId="38AB0CB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512906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439CE4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8AB48F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E1C11E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B6C020F" w14:textId="77777777" w:rsidTr="00946034">
        <w:tc>
          <w:tcPr>
            <w:tcW w:w="290" w:type="pct"/>
            <w:hideMark/>
          </w:tcPr>
          <w:p w14:paraId="7D0DF0F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73</w:t>
            </w:r>
          </w:p>
        </w:tc>
        <w:tc>
          <w:tcPr>
            <w:tcW w:w="1988" w:type="pct"/>
            <w:hideMark/>
          </w:tcPr>
          <w:p w14:paraId="1AE24D9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Переместительное свойство сложения и его применение для вычислений</w:t>
            </w:r>
          </w:p>
        </w:tc>
        <w:tc>
          <w:tcPr>
            <w:tcW w:w="279" w:type="pct"/>
            <w:hideMark/>
          </w:tcPr>
          <w:p w14:paraId="76C63D5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E2C1D0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6D61868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171E63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999C6C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9E66D78" w14:textId="77777777" w:rsidTr="00946034">
        <w:tc>
          <w:tcPr>
            <w:tcW w:w="290" w:type="pct"/>
            <w:hideMark/>
          </w:tcPr>
          <w:p w14:paraId="3997C8A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74</w:t>
            </w:r>
          </w:p>
        </w:tc>
        <w:tc>
          <w:tcPr>
            <w:tcW w:w="1988" w:type="pct"/>
            <w:hideMark/>
          </w:tcPr>
          <w:p w14:paraId="0EF961E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Извлечение данного из строки, столбца таблицы</w:t>
            </w:r>
          </w:p>
        </w:tc>
        <w:tc>
          <w:tcPr>
            <w:tcW w:w="279" w:type="pct"/>
            <w:hideMark/>
          </w:tcPr>
          <w:p w14:paraId="102E578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CDFAF4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C531DB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BA7CBC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F42348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2D85E86" w14:textId="77777777" w:rsidTr="00946034">
        <w:tc>
          <w:tcPr>
            <w:tcW w:w="290" w:type="pct"/>
            <w:hideMark/>
          </w:tcPr>
          <w:p w14:paraId="28027E8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75</w:t>
            </w:r>
          </w:p>
        </w:tc>
        <w:tc>
          <w:tcPr>
            <w:tcW w:w="1988" w:type="pct"/>
            <w:hideMark/>
          </w:tcPr>
          <w:p w14:paraId="02BD6E3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Выполнение 1—3-шаговых инструкций, связанных с вычислениями</w:t>
            </w:r>
          </w:p>
        </w:tc>
        <w:tc>
          <w:tcPr>
            <w:tcW w:w="279" w:type="pct"/>
            <w:hideMark/>
          </w:tcPr>
          <w:p w14:paraId="3839238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031477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433417A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07C5EF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E5375B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8C96FF0" w14:textId="77777777" w:rsidTr="00946034">
        <w:tc>
          <w:tcPr>
            <w:tcW w:w="290" w:type="pct"/>
            <w:hideMark/>
          </w:tcPr>
          <w:p w14:paraId="21AF218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76</w:t>
            </w:r>
          </w:p>
        </w:tc>
        <w:tc>
          <w:tcPr>
            <w:tcW w:w="1988" w:type="pct"/>
            <w:hideMark/>
          </w:tcPr>
          <w:p w14:paraId="56A72D7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Сложение и вычитание в пределах 10</w:t>
            </w:r>
          </w:p>
        </w:tc>
        <w:tc>
          <w:tcPr>
            <w:tcW w:w="279" w:type="pct"/>
            <w:hideMark/>
          </w:tcPr>
          <w:p w14:paraId="6688D34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A1E0D7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DF7F47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0C6B19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03CBB41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0EAD896" w14:textId="77777777" w:rsidTr="00946034">
        <w:tc>
          <w:tcPr>
            <w:tcW w:w="290" w:type="pct"/>
            <w:hideMark/>
          </w:tcPr>
          <w:p w14:paraId="22D814E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77</w:t>
            </w:r>
          </w:p>
        </w:tc>
        <w:tc>
          <w:tcPr>
            <w:tcW w:w="1988" w:type="pct"/>
            <w:hideMark/>
          </w:tcPr>
          <w:p w14:paraId="56A64C5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сюжетная задача в одно действие: запись решения, ответа задачи. Задачи на увеличение и уменьшение числа на несколько единиц</w:t>
            </w:r>
          </w:p>
        </w:tc>
        <w:tc>
          <w:tcPr>
            <w:tcW w:w="279" w:type="pct"/>
            <w:hideMark/>
          </w:tcPr>
          <w:p w14:paraId="44CB737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4C191E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ABE98D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7CFBA86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5D779DB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EA2549D" w14:textId="77777777" w:rsidTr="00946034">
        <w:tc>
          <w:tcPr>
            <w:tcW w:w="290" w:type="pct"/>
            <w:hideMark/>
          </w:tcPr>
          <w:p w14:paraId="5C83E18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78</w:t>
            </w:r>
          </w:p>
        </w:tc>
        <w:tc>
          <w:tcPr>
            <w:tcW w:w="1988" w:type="pct"/>
            <w:hideMark/>
          </w:tcPr>
          <w:p w14:paraId="4A7025F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фигуры: квадрат</w:t>
            </w:r>
          </w:p>
        </w:tc>
        <w:tc>
          <w:tcPr>
            <w:tcW w:w="279" w:type="pct"/>
            <w:hideMark/>
          </w:tcPr>
          <w:p w14:paraId="4B6CCBA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7CE4AA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3012688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D40823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ED078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965B81B" w14:textId="77777777" w:rsidTr="00946034">
        <w:tc>
          <w:tcPr>
            <w:tcW w:w="290" w:type="pct"/>
            <w:hideMark/>
          </w:tcPr>
          <w:p w14:paraId="149506A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79</w:t>
            </w:r>
          </w:p>
        </w:tc>
        <w:tc>
          <w:tcPr>
            <w:tcW w:w="1988" w:type="pct"/>
            <w:hideMark/>
          </w:tcPr>
          <w:p w14:paraId="342D9CB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фигуры: прямоугольник</w:t>
            </w:r>
          </w:p>
        </w:tc>
        <w:tc>
          <w:tcPr>
            <w:tcW w:w="279" w:type="pct"/>
            <w:hideMark/>
          </w:tcPr>
          <w:p w14:paraId="54E22D7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03F5FF6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F54B4F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FB0372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641E7C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6F357BA" w14:textId="77777777" w:rsidTr="00946034">
        <w:tc>
          <w:tcPr>
            <w:tcW w:w="290" w:type="pct"/>
            <w:hideMark/>
          </w:tcPr>
          <w:p w14:paraId="1E548C1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80</w:t>
            </w:r>
          </w:p>
        </w:tc>
        <w:tc>
          <w:tcPr>
            <w:tcW w:w="1988" w:type="pct"/>
            <w:hideMark/>
          </w:tcPr>
          <w:p w14:paraId="2C90507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Выбор и запись арифметического действия для получения ответа на вопрос</w:t>
            </w:r>
          </w:p>
        </w:tc>
        <w:tc>
          <w:tcPr>
            <w:tcW w:w="279" w:type="pct"/>
            <w:hideMark/>
          </w:tcPr>
          <w:p w14:paraId="376B987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35C589D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644D65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9DEAE8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EDA476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CE25728" w14:textId="77777777" w:rsidTr="00946034">
        <w:tc>
          <w:tcPr>
            <w:tcW w:w="290" w:type="pct"/>
            <w:hideMark/>
          </w:tcPr>
          <w:p w14:paraId="10792B5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81</w:t>
            </w:r>
          </w:p>
        </w:tc>
        <w:tc>
          <w:tcPr>
            <w:tcW w:w="1988" w:type="pct"/>
            <w:hideMark/>
          </w:tcPr>
          <w:p w14:paraId="1380D8B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Комментирование хода увеличения, уменьшения числа до заданного; запись действия</w:t>
            </w:r>
          </w:p>
        </w:tc>
        <w:tc>
          <w:tcPr>
            <w:tcW w:w="279" w:type="pct"/>
            <w:hideMark/>
          </w:tcPr>
          <w:p w14:paraId="5105AC3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61AD3A8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4DAB713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522FD7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A6341D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57AD2C6" w14:textId="77777777" w:rsidTr="00946034">
        <w:tc>
          <w:tcPr>
            <w:tcW w:w="290" w:type="pct"/>
            <w:hideMark/>
          </w:tcPr>
          <w:p w14:paraId="1236894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82</w:t>
            </w:r>
          </w:p>
        </w:tc>
        <w:tc>
          <w:tcPr>
            <w:tcW w:w="1988" w:type="pct"/>
            <w:hideMark/>
          </w:tcPr>
          <w:p w14:paraId="513C2F7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Компоненты действия сложения. Нахождение неизвестного компонента</w:t>
            </w:r>
          </w:p>
        </w:tc>
        <w:tc>
          <w:tcPr>
            <w:tcW w:w="279" w:type="pct"/>
            <w:hideMark/>
          </w:tcPr>
          <w:p w14:paraId="0CF6ED6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77FE998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D55B03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B55B00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014DEC9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CF58068" w14:textId="77777777" w:rsidTr="00946034">
        <w:tc>
          <w:tcPr>
            <w:tcW w:w="290" w:type="pct"/>
            <w:hideMark/>
          </w:tcPr>
          <w:p w14:paraId="73F4AEF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83</w:t>
            </w:r>
          </w:p>
        </w:tc>
        <w:tc>
          <w:tcPr>
            <w:tcW w:w="1988" w:type="pct"/>
            <w:hideMark/>
          </w:tcPr>
          <w:p w14:paraId="0CE88E6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увеличение, уменьшение длины</w:t>
            </w:r>
          </w:p>
        </w:tc>
        <w:tc>
          <w:tcPr>
            <w:tcW w:w="279" w:type="pct"/>
            <w:hideMark/>
          </w:tcPr>
          <w:p w14:paraId="50AB2F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24EE7C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381F01F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89BCC9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2C0528A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A245F0E" w14:textId="77777777" w:rsidTr="00946034">
        <w:tc>
          <w:tcPr>
            <w:tcW w:w="290" w:type="pct"/>
            <w:hideMark/>
          </w:tcPr>
          <w:p w14:paraId="514C0BA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84</w:t>
            </w:r>
          </w:p>
        </w:tc>
        <w:tc>
          <w:tcPr>
            <w:tcW w:w="1988" w:type="pct"/>
            <w:hideMark/>
          </w:tcPr>
          <w:p w14:paraId="6D67881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Увеличение, уменьшение длины отрезка. Построение, запись действия</w:t>
            </w:r>
          </w:p>
        </w:tc>
        <w:tc>
          <w:tcPr>
            <w:tcW w:w="279" w:type="pct"/>
            <w:hideMark/>
          </w:tcPr>
          <w:p w14:paraId="37DBC6D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05674D9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67196C6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55FB81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5426A8B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9B9A618" w14:textId="77777777" w:rsidTr="00946034">
        <w:tc>
          <w:tcPr>
            <w:tcW w:w="290" w:type="pct"/>
            <w:hideMark/>
          </w:tcPr>
          <w:p w14:paraId="105F9AB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85</w:t>
            </w:r>
          </w:p>
        </w:tc>
        <w:tc>
          <w:tcPr>
            <w:tcW w:w="1988" w:type="pct"/>
            <w:hideMark/>
          </w:tcPr>
          <w:p w14:paraId="3EBF37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Построение квадрата</w:t>
            </w:r>
          </w:p>
        </w:tc>
        <w:tc>
          <w:tcPr>
            <w:tcW w:w="279" w:type="pct"/>
            <w:hideMark/>
          </w:tcPr>
          <w:p w14:paraId="48B8354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DE084C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953025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08E807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05E3A83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69B8D34" w14:textId="77777777" w:rsidTr="00946034">
        <w:tc>
          <w:tcPr>
            <w:tcW w:w="290" w:type="pct"/>
            <w:hideMark/>
          </w:tcPr>
          <w:p w14:paraId="3225A53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86</w:t>
            </w:r>
          </w:p>
        </w:tc>
        <w:tc>
          <w:tcPr>
            <w:tcW w:w="1988" w:type="pct"/>
            <w:hideMark/>
          </w:tcPr>
          <w:p w14:paraId="693FCED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сюжетная задача в одно действие: запись решения, ответа задачи. Задачи на нахождение неизвестного уменьшаемого</w:t>
            </w:r>
          </w:p>
        </w:tc>
        <w:tc>
          <w:tcPr>
            <w:tcW w:w="279" w:type="pct"/>
            <w:hideMark/>
          </w:tcPr>
          <w:p w14:paraId="4FEE560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05685C6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FACFAC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7A1CD88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FAC0DD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DB1FD27" w14:textId="77777777" w:rsidTr="00946034">
        <w:tc>
          <w:tcPr>
            <w:tcW w:w="290" w:type="pct"/>
            <w:hideMark/>
          </w:tcPr>
          <w:p w14:paraId="5884E22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87</w:t>
            </w:r>
          </w:p>
        </w:tc>
        <w:tc>
          <w:tcPr>
            <w:tcW w:w="1988" w:type="pct"/>
            <w:hideMark/>
          </w:tcPr>
          <w:p w14:paraId="7CE4B8F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сюжетная задача в одно действие: запись решения, ответа задачи. Задачи на нахождение неизвестного вычитаемого</w:t>
            </w:r>
          </w:p>
        </w:tc>
        <w:tc>
          <w:tcPr>
            <w:tcW w:w="279" w:type="pct"/>
            <w:hideMark/>
          </w:tcPr>
          <w:p w14:paraId="6D991B3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5B7243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DF5343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2E0DA7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472A52A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018CB30" w14:textId="77777777" w:rsidTr="00946034">
        <w:tc>
          <w:tcPr>
            <w:tcW w:w="290" w:type="pct"/>
            <w:hideMark/>
          </w:tcPr>
          <w:p w14:paraId="7049A04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88</w:t>
            </w:r>
          </w:p>
        </w:tc>
        <w:tc>
          <w:tcPr>
            <w:tcW w:w="1988" w:type="pct"/>
            <w:hideMark/>
          </w:tcPr>
          <w:p w14:paraId="5395A45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Вычитание как действие, обратное сложению</w:t>
            </w:r>
          </w:p>
        </w:tc>
        <w:tc>
          <w:tcPr>
            <w:tcW w:w="279" w:type="pct"/>
            <w:hideMark/>
          </w:tcPr>
          <w:p w14:paraId="2ECEAFC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4A3AC0D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4B048D2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08A8395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8AB564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FF8888E" w14:textId="77777777" w:rsidTr="00946034">
        <w:tc>
          <w:tcPr>
            <w:tcW w:w="290" w:type="pct"/>
            <w:hideMark/>
          </w:tcPr>
          <w:p w14:paraId="7237C68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89</w:t>
            </w:r>
          </w:p>
        </w:tc>
        <w:tc>
          <w:tcPr>
            <w:tcW w:w="1988" w:type="pct"/>
            <w:hideMark/>
          </w:tcPr>
          <w:p w14:paraId="60C81DE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без измерения: старше — моложе, тяжелее — легче</w:t>
            </w:r>
          </w:p>
        </w:tc>
        <w:tc>
          <w:tcPr>
            <w:tcW w:w="279" w:type="pct"/>
            <w:hideMark/>
          </w:tcPr>
          <w:p w14:paraId="78311B1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0EE8FCD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B38F35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72DD0B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2501C53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9CF80CF" w14:textId="77777777" w:rsidTr="00946034">
        <w:tc>
          <w:tcPr>
            <w:tcW w:w="290" w:type="pct"/>
            <w:hideMark/>
          </w:tcPr>
          <w:p w14:paraId="0C9B8FC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90</w:t>
            </w:r>
          </w:p>
        </w:tc>
        <w:tc>
          <w:tcPr>
            <w:tcW w:w="1988" w:type="pct"/>
            <w:hideMark/>
          </w:tcPr>
          <w:p w14:paraId="46E841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Выполнение 1—3-шаговых инструкций, связанных с измерением длины</w:t>
            </w:r>
          </w:p>
        </w:tc>
        <w:tc>
          <w:tcPr>
            <w:tcW w:w="279" w:type="pct"/>
            <w:hideMark/>
          </w:tcPr>
          <w:p w14:paraId="571D152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1C1B3F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4F21DE0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15071F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630D10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F462FD9" w14:textId="77777777" w:rsidTr="00946034">
        <w:tc>
          <w:tcPr>
            <w:tcW w:w="290" w:type="pct"/>
            <w:hideMark/>
          </w:tcPr>
          <w:p w14:paraId="288D76C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91</w:t>
            </w:r>
          </w:p>
        </w:tc>
        <w:tc>
          <w:tcPr>
            <w:tcW w:w="1988" w:type="pct"/>
            <w:hideMark/>
          </w:tcPr>
          <w:p w14:paraId="56130B4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Внесение одного-двух данных в таблицу</w:t>
            </w:r>
          </w:p>
        </w:tc>
        <w:tc>
          <w:tcPr>
            <w:tcW w:w="279" w:type="pct"/>
            <w:hideMark/>
          </w:tcPr>
          <w:p w14:paraId="33A5AD1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75ED371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28669BD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0375229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FBD612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99C7F22" w14:textId="77777777" w:rsidTr="00946034">
        <w:tc>
          <w:tcPr>
            <w:tcW w:w="290" w:type="pct"/>
            <w:hideMark/>
          </w:tcPr>
          <w:p w14:paraId="22A687A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92</w:t>
            </w:r>
          </w:p>
        </w:tc>
        <w:tc>
          <w:tcPr>
            <w:tcW w:w="1988" w:type="pct"/>
            <w:hideMark/>
          </w:tcPr>
          <w:p w14:paraId="69ADDF4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Компоненты действия вычитания. Нахождение неизвестного компонента</w:t>
            </w:r>
          </w:p>
        </w:tc>
        <w:tc>
          <w:tcPr>
            <w:tcW w:w="279" w:type="pct"/>
            <w:hideMark/>
          </w:tcPr>
          <w:p w14:paraId="4E5AFAE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3579F6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2389CF3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78E014D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478BCF4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469751F" w14:textId="77777777" w:rsidTr="00946034">
        <w:tc>
          <w:tcPr>
            <w:tcW w:w="290" w:type="pct"/>
            <w:hideMark/>
          </w:tcPr>
          <w:p w14:paraId="63C6241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93</w:t>
            </w:r>
          </w:p>
        </w:tc>
        <w:tc>
          <w:tcPr>
            <w:tcW w:w="1988" w:type="pct"/>
            <w:hideMark/>
          </w:tcPr>
          <w:p w14:paraId="4363D0B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10. Сложение и вычитание. Повторение</w:t>
            </w:r>
          </w:p>
        </w:tc>
        <w:tc>
          <w:tcPr>
            <w:tcW w:w="279" w:type="pct"/>
            <w:hideMark/>
          </w:tcPr>
          <w:p w14:paraId="674BAD9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D4F45E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4539BD2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31991C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6F948C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76F2679" w14:textId="77777777" w:rsidTr="00946034">
        <w:tc>
          <w:tcPr>
            <w:tcW w:w="290" w:type="pct"/>
            <w:hideMark/>
          </w:tcPr>
          <w:p w14:paraId="0CBF120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94</w:t>
            </w:r>
          </w:p>
        </w:tc>
        <w:tc>
          <w:tcPr>
            <w:tcW w:w="1988" w:type="pct"/>
            <w:hideMark/>
          </w:tcPr>
          <w:p w14:paraId="1922B85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нахождение суммы и остатка. Повторение</w:t>
            </w:r>
          </w:p>
        </w:tc>
        <w:tc>
          <w:tcPr>
            <w:tcW w:w="279" w:type="pct"/>
            <w:hideMark/>
          </w:tcPr>
          <w:p w14:paraId="64076EE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0C36405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84F8B8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EA84A7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593D158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FC6BE83" w14:textId="77777777" w:rsidTr="00946034">
        <w:tc>
          <w:tcPr>
            <w:tcW w:w="290" w:type="pct"/>
            <w:hideMark/>
          </w:tcPr>
          <w:p w14:paraId="1E23A84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95</w:t>
            </w:r>
          </w:p>
        </w:tc>
        <w:tc>
          <w:tcPr>
            <w:tcW w:w="1988" w:type="pct"/>
            <w:hideMark/>
          </w:tcPr>
          <w:p w14:paraId="58FC829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увеличение (уменьшение) числа на несколько единиц. Повторение</w:t>
            </w:r>
          </w:p>
        </w:tc>
        <w:tc>
          <w:tcPr>
            <w:tcW w:w="279" w:type="pct"/>
            <w:hideMark/>
          </w:tcPr>
          <w:p w14:paraId="6A2AB4E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036B81F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4E65144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6C8C3B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2F07F82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39C740C" w14:textId="77777777" w:rsidTr="00946034">
        <w:tc>
          <w:tcPr>
            <w:tcW w:w="290" w:type="pct"/>
            <w:hideMark/>
          </w:tcPr>
          <w:p w14:paraId="66878E1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96</w:t>
            </w:r>
          </w:p>
        </w:tc>
        <w:tc>
          <w:tcPr>
            <w:tcW w:w="1988" w:type="pct"/>
            <w:hideMark/>
          </w:tcPr>
          <w:p w14:paraId="7962F4C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11 до 20. Десятичный принцип записи чисел</w:t>
            </w:r>
          </w:p>
        </w:tc>
        <w:tc>
          <w:tcPr>
            <w:tcW w:w="279" w:type="pct"/>
            <w:hideMark/>
          </w:tcPr>
          <w:p w14:paraId="645549C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36FBA52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6EFC289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AAE8EC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5A9869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BA4F8E7" w14:textId="77777777" w:rsidTr="00946034">
        <w:tc>
          <w:tcPr>
            <w:tcW w:w="290" w:type="pct"/>
            <w:hideMark/>
          </w:tcPr>
          <w:p w14:paraId="241C9E2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97</w:t>
            </w:r>
          </w:p>
        </w:tc>
        <w:tc>
          <w:tcPr>
            <w:tcW w:w="1988" w:type="pct"/>
            <w:hideMark/>
          </w:tcPr>
          <w:p w14:paraId="78EBA43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Порядок следования чисел от 11 до 20. Сравнение и упорядочение чисел</w:t>
            </w:r>
          </w:p>
        </w:tc>
        <w:tc>
          <w:tcPr>
            <w:tcW w:w="279" w:type="pct"/>
            <w:hideMark/>
          </w:tcPr>
          <w:p w14:paraId="0308BE3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0175CF7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FA41A3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758F6E1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A806B6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5C7C5E8" w14:textId="77777777" w:rsidTr="00946034">
        <w:tc>
          <w:tcPr>
            <w:tcW w:w="290" w:type="pct"/>
            <w:hideMark/>
          </w:tcPr>
          <w:p w14:paraId="12ED8F6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98</w:t>
            </w:r>
          </w:p>
        </w:tc>
        <w:tc>
          <w:tcPr>
            <w:tcW w:w="1988" w:type="pct"/>
            <w:hideMark/>
          </w:tcPr>
          <w:p w14:paraId="3EA277C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Однозначные и двузначные числа</w:t>
            </w:r>
          </w:p>
        </w:tc>
        <w:tc>
          <w:tcPr>
            <w:tcW w:w="279" w:type="pct"/>
            <w:hideMark/>
          </w:tcPr>
          <w:p w14:paraId="79DA94B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189096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139855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6BC14F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587C5B4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E18F708" w14:textId="77777777" w:rsidTr="00946034">
        <w:tc>
          <w:tcPr>
            <w:tcW w:w="290" w:type="pct"/>
            <w:hideMark/>
          </w:tcPr>
          <w:p w14:paraId="4C0037D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99</w:t>
            </w:r>
          </w:p>
        </w:tc>
        <w:tc>
          <w:tcPr>
            <w:tcW w:w="1988" w:type="pct"/>
            <w:hideMark/>
          </w:tcPr>
          <w:p w14:paraId="3F69FAE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Единицы длины: сантиметр, дециметр; установление соотношения между ними</w:t>
            </w:r>
          </w:p>
        </w:tc>
        <w:tc>
          <w:tcPr>
            <w:tcW w:w="279" w:type="pct"/>
            <w:hideMark/>
          </w:tcPr>
          <w:p w14:paraId="5FCC6A8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401FB6B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BB1D6D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08AA9D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2A2E43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BCAA5FD" w14:textId="77777777" w:rsidTr="00946034">
        <w:tc>
          <w:tcPr>
            <w:tcW w:w="290" w:type="pct"/>
            <w:hideMark/>
          </w:tcPr>
          <w:p w14:paraId="0EC9AF7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100</w:t>
            </w:r>
          </w:p>
        </w:tc>
        <w:tc>
          <w:tcPr>
            <w:tcW w:w="1988" w:type="pct"/>
            <w:hideMark/>
          </w:tcPr>
          <w:p w14:paraId="6A5D65F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длины отрезка в разных единицах (сантиметры, дециметры)</w:t>
            </w:r>
          </w:p>
        </w:tc>
        <w:tc>
          <w:tcPr>
            <w:tcW w:w="279" w:type="pct"/>
            <w:hideMark/>
          </w:tcPr>
          <w:p w14:paraId="1C1D604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E02D8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3E3DA71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E3F772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43CA87D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CB15EBC" w14:textId="77777777" w:rsidTr="00946034">
        <w:tc>
          <w:tcPr>
            <w:tcW w:w="290" w:type="pct"/>
            <w:hideMark/>
          </w:tcPr>
          <w:p w14:paraId="384EB50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101</w:t>
            </w:r>
          </w:p>
        </w:tc>
        <w:tc>
          <w:tcPr>
            <w:tcW w:w="1988" w:type="pct"/>
            <w:hideMark/>
          </w:tcPr>
          <w:p w14:paraId="3E847AE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в пределах 20 без перехода через десяток</w:t>
            </w:r>
          </w:p>
        </w:tc>
        <w:tc>
          <w:tcPr>
            <w:tcW w:w="279" w:type="pct"/>
            <w:hideMark/>
          </w:tcPr>
          <w:p w14:paraId="7B6BDF2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745E042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5D27CE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070F567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2748F7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00295C1" w14:textId="77777777" w:rsidTr="00946034">
        <w:tc>
          <w:tcPr>
            <w:tcW w:w="290" w:type="pct"/>
            <w:hideMark/>
          </w:tcPr>
          <w:p w14:paraId="3B8C58A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102</w:t>
            </w:r>
          </w:p>
        </w:tc>
        <w:tc>
          <w:tcPr>
            <w:tcW w:w="1988" w:type="pct"/>
            <w:hideMark/>
          </w:tcPr>
          <w:p w14:paraId="12317FA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Вычитание в пределах 20 без перехода через десяток</w:t>
            </w:r>
          </w:p>
        </w:tc>
        <w:tc>
          <w:tcPr>
            <w:tcW w:w="279" w:type="pct"/>
            <w:hideMark/>
          </w:tcPr>
          <w:p w14:paraId="0FFA9E4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C96F29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65E675A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53C9B3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11AE65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209DE2E" w14:textId="77777777" w:rsidTr="00946034">
        <w:tc>
          <w:tcPr>
            <w:tcW w:w="290" w:type="pct"/>
            <w:hideMark/>
          </w:tcPr>
          <w:p w14:paraId="0E37EF4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103</w:t>
            </w:r>
          </w:p>
        </w:tc>
        <w:tc>
          <w:tcPr>
            <w:tcW w:w="1988" w:type="pct"/>
            <w:hideMark/>
          </w:tcPr>
          <w:p w14:paraId="12E301F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Десяток. Счет десятками в пределах ста</w:t>
            </w:r>
          </w:p>
        </w:tc>
        <w:tc>
          <w:tcPr>
            <w:tcW w:w="279" w:type="pct"/>
            <w:hideMark/>
          </w:tcPr>
          <w:p w14:paraId="29CEF05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02E624E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22169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6E6F78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45B23E3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EF949D4" w14:textId="77777777" w:rsidTr="00946034">
        <w:tc>
          <w:tcPr>
            <w:tcW w:w="290" w:type="pct"/>
            <w:hideMark/>
          </w:tcPr>
          <w:p w14:paraId="2F9D83D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104</w:t>
            </w:r>
          </w:p>
        </w:tc>
        <w:tc>
          <w:tcPr>
            <w:tcW w:w="1988" w:type="pct"/>
            <w:hideMark/>
          </w:tcPr>
          <w:p w14:paraId="48D8D0D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в пределах 20 без перехода через десяток</w:t>
            </w:r>
          </w:p>
        </w:tc>
        <w:tc>
          <w:tcPr>
            <w:tcW w:w="279" w:type="pct"/>
            <w:hideMark/>
          </w:tcPr>
          <w:p w14:paraId="40D07EE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9A04F1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3607C90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3B8D66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45072A9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22FD20F" w14:textId="77777777" w:rsidTr="00946034">
        <w:tc>
          <w:tcPr>
            <w:tcW w:w="290" w:type="pct"/>
            <w:hideMark/>
          </w:tcPr>
          <w:p w14:paraId="7C92309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105</w:t>
            </w:r>
          </w:p>
        </w:tc>
        <w:tc>
          <w:tcPr>
            <w:tcW w:w="1988" w:type="pct"/>
            <w:hideMark/>
          </w:tcPr>
          <w:p w14:paraId="0F5F044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Представление числа в виде суммы разрядных слагаемых. Запись числа, представленного в виде суммы разрядных слагаемых</w:t>
            </w:r>
          </w:p>
        </w:tc>
        <w:tc>
          <w:tcPr>
            <w:tcW w:w="279" w:type="pct"/>
            <w:hideMark/>
          </w:tcPr>
          <w:p w14:paraId="4B32B43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7339495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7BFB63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0BE68E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3CBF2D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82C3EA8" w14:textId="77777777" w:rsidTr="00946034">
        <w:tc>
          <w:tcPr>
            <w:tcW w:w="290" w:type="pct"/>
            <w:hideMark/>
          </w:tcPr>
          <w:p w14:paraId="2F9A6CE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106</w:t>
            </w:r>
          </w:p>
        </w:tc>
        <w:tc>
          <w:tcPr>
            <w:tcW w:w="1988" w:type="pct"/>
            <w:hideMark/>
          </w:tcPr>
          <w:p w14:paraId="524FCF1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Числа от 1 до 20: различение, чтение, запись</w:t>
            </w:r>
          </w:p>
        </w:tc>
        <w:tc>
          <w:tcPr>
            <w:tcW w:w="279" w:type="pct"/>
            <w:hideMark/>
          </w:tcPr>
          <w:p w14:paraId="5AC7F5D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442F7FE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6D4A238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04283E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22CB313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0D12418" w14:textId="77777777" w:rsidTr="00946034">
        <w:tc>
          <w:tcPr>
            <w:tcW w:w="290" w:type="pct"/>
            <w:hideMark/>
          </w:tcPr>
          <w:p w14:paraId="046CA2E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107</w:t>
            </w:r>
          </w:p>
        </w:tc>
        <w:tc>
          <w:tcPr>
            <w:tcW w:w="1988" w:type="pct"/>
            <w:hideMark/>
          </w:tcPr>
          <w:p w14:paraId="56B232A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с числом 0</w:t>
            </w:r>
          </w:p>
        </w:tc>
        <w:tc>
          <w:tcPr>
            <w:tcW w:w="279" w:type="pct"/>
            <w:hideMark/>
          </w:tcPr>
          <w:p w14:paraId="0D4E66D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3CB4F9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9B8603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150F9F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0A91A77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7590821" w14:textId="77777777" w:rsidTr="00946034">
        <w:tc>
          <w:tcPr>
            <w:tcW w:w="290" w:type="pct"/>
            <w:hideMark/>
          </w:tcPr>
          <w:p w14:paraId="42626D3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108</w:t>
            </w:r>
          </w:p>
        </w:tc>
        <w:tc>
          <w:tcPr>
            <w:tcW w:w="1988" w:type="pct"/>
            <w:hideMark/>
          </w:tcPr>
          <w:p w14:paraId="5505595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разностное сравнение. Повторение</w:t>
            </w:r>
          </w:p>
        </w:tc>
        <w:tc>
          <w:tcPr>
            <w:tcW w:w="279" w:type="pct"/>
            <w:hideMark/>
          </w:tcPr>
          <w:p w14:paraId="4940F71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C54AFD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37EB57B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A9135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0FABA80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04487BD" w14:textId="77777777" w:rsidTr="00946034">
        <w:tc>
          <w:tcPr>
            <w:tcW w:w="290" w:type="pct"/>
            <w:hideMark/>
          </w:tcPr>
          <w:p w14:paraId="3D99A4B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109</w:t>
            </w:r>
          </w:p>
        </w:tc>
        <w:tc>
          <w:tcPr>
            <w:tcW w:w="1988" w:type="pct"/>
            <w:hideMark/>
          </w:tcPr>
          <w:p w14:paraId="4A4FF7D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Переход через десяток при сложении. Представление на модели и запись действия</w:t>
            </w:r>
          </w:p>
        </w:tc>
        <w:tc>
          <w:tcPr>
            <w:tcW w:w="279" w:type="pct"/>
            <w:hideMark/>
          </w:tcPr>
          <w:p w14:paraId="78E2B46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C3015C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4BC07A6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22414E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2D430C8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84C28AC" w14:textId="77777777" w:rsidTr="00946034">
        <w:tc>
          <w:tcPr>
            <w:tcW w:w="290" w:type="pct"/>
            <w:hideMark/>
          </w:tcPr>
          <w:p w14:paraId="6018185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110</w:t>
            </w:r>
          </w:p>
        </w:tc>
        <w:tc>
          <w:tcPr>
            <w:tcW w:w="1988" w:type="pct"/>
            <w:hideMark/>
          </w:tcPr>
          <w:p w14:paraId="176A30F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Переход через десяток при вычитании. Представление на модели и запись действия</w:t>
            </w:r>
          </w:p>
        </w:tc>
        <w:tc>
          <w:tcPr>
            <w:tcW w:w="279" w:type="pct"/>
            <w:hideMark/>
          </w:tcPr>
          <w:p w14:paraId="5FE59C3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06A7E3E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1DF8FB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2898C45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07B1BA7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B3281D5" w14:textId="77777777" w:rsidTr="00946034">
        <w:tc>
          <w:tcPr>
            <w:tcW w:w="290" w:type="pct"/>
            <w:hideMark/>
          </w:tcPr>
          <w:p w14:paraId="2CC1317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111</w:t>
            </w:r>
          </w:p>
        </w:tc>
        <w:tc>
          <w:tcPr>
            <w:tcW w:w="1988" w:type="pct"/>
            <w:hideMark/>
          </w:tcPr>
          <w:p w14:paraId="0A937A0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в пределах 15</w:t>
            </w:r>
          </w:p>
        </w:tc>
        <w:tc>
          <w:tcPr>
            <w:tcW w:w="279" w:type="pct"/>
            <w:hideMark/>
          </w:tcPr>
          <w:p w14:paraId="56BDF3B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03B15F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5C6427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21F1206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A75FB3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8099400" w14:textId="77777777" w:rsidTr="00946034">
        <w:tc>
          <w:tcPr>
            <w:tcW w:w="290" w:type="pct"/>
            <w:hideMark/>
          </w:tcPr>
          <w:p w14:paraId="3BABABF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112</w:t>
            </w:r>
          </w:p>
        </w:tc>
        <w:tc>
          <w:tcPr>
            <w:tcW w:w="1988" w:type="pct"/>
            <w:hideMark/>
          </w:tcPr>
          <w:p w14:paraId="43F0BF3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Вычитание в пределах 15</w:t>
            </w:r>
          </w:p>
        </w:tc>
        <w:tc>
          <w:tcPr>
            <w:tcW w:w="279" w:type="pct"/>
            <w:hideMark/>
          </w:tcPr>
          <w:p w14:paraId="05E408A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82BE10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6665A46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4603CA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5B04F3C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F2E992E" w14:textId="77777777" w:rsidTr="00946034">
        <w:tc>
          <w:tcPr>
            <w:tcW w:w="290" w:type="pct"/>
            <w:hideMark/>
          </w:tcPr>
          <w:p w14:paraId="527FBB5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113</w:t>
            </w:r>
          </w:p>
        </w:tc>
        <w:tc>
          <w:tcPr>
            <w:tcW w:w="1988" w:type="pct"/>
            <w:hideMark/>
          </w:tcPr>
          <w:p w14:paraId="09439FD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в пределах 15</w:t>
            </w:r>
          </w:p>
        </w:tc>
        <w:tc>
          <w:tcPr>
            <w:tcW w:w="279" w:type="pct"/>
            <w:hideMark/>
          </w:tcPr>
          <w:p w14:paraId="02572E9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65A3B8B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4F1239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1F009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09D576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8769083" w14:textId="77777777" w:rsidTr="00946034">
        <w:tc>
          <w:tcPr>
            <w:tcW w:w="290" w:type="pct"/>
            <w:hideMark/>
          </w:tcPr>
          <w:p w14:paraId="59B74B3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114</w:t>
            </w:r>
          </w:p>
        </w:tc>
        <w:tc>
          <w:tcPr>
            <w:tcW w:w="1988" w:type="pct"/>
            <w:hideMark/>
          </w:tcPr>
          <w:p w14:paraId="67CE083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чисел в пределах 20. Сложение однозначных чисел с переходом через десяток</w:t>
            </w:r>
          </w:p>
        </w:tc>
        <w:tc>
          <w:tcPr>
            <w:tcW w:w="279" w:type="pct"/>
            <w:hideMark/>
          </w:tcPr>
          <w:p w14:paraId="661F55B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B283ED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31FFDDD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FEED7E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48DE6FD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B3ECAF2" w14:textId="77777777" w:rsidTr="00946034">
        <w:tc>
          <w:tcPr>
            <w:tcW w:w="290" w:type="pct"/>
            <w:hideMark/>
          </w:tcPr>
          <w:p w14:paraId="1792A48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115</w:t>
            </w:r>
          </w:p>
        </w:tc>
        <w:tc>
          <w:tcPr>
            <w:tcW w:w="1988" w:type="pct"/>
            <w:hideMark/>
          </w:tcPr>
          <w:p w14:paraId="6FBF2FC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Таблица сложения. Применение таблицы для сложения и вычитания чисел в пределах 20</w:t>
            </w:r>
          </w:p>
        </w:tc>
        <w:tc>
          <w:tcPr>
            <w:tcW w:w="279" w:type="pct"/>
            <w:hideMark/>
          </w:tcPr>
          <w:p w14:paraId="1497CEF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EEC8BA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3B6C4B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5A6412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61F564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36BFED1" w14:textId="77777777" w:rsidTr="00946034">
        <w:tc>
          <w:tcPr>
            <w:tcW w:w="290" w:type="pct"/>
            <w:hideMark/>
          </w:tcPr>
          <w:p w14:paraId="42FC933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116</w:t>
            </w:r>
          </w:p>
        </w:tc>
        <w:tc>
          <w:tcPr>
            <w:tcW w:w="1988" w:type="pct"/>
            <w:hideMark/>
          </w:tcPr>
          <w:p w14:paraId="6EA93F2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в пределах 20</w:t>
            </w:r>
          </w:p>
        </w:tc>
        <w:tc>
          <w:tcPr>
            <w:tcW w:w="279" w:type="pct"/>
            <w:hideMark/>
          </w:tcPr>
          <w:p w14:paraId="6DE8E3F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A7EF72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3DCDE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B43341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C33345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4D49F5F" w14:textId="77777777" w:rsidTr="00946034">
        <w:tc>
          <w:tcPr>
            <w:tcW w:w="290" w:type="pct"/>
            <w:hideMark/>
          </w:tcPr>
          <w:p w14:paraId="711B72A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117</w:t>
            </w:r>
          </w:p>
        </w:tc>
        <w:tc>
          <w:tcPr>
            <w:tcW w:w="1988" w:type="pct"/>
            <w:hideMark/>
          </w:tcPr>
          <w:p w14:paraId="450ABC5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Вычитание в пределах 20</w:t>
            </w:r>
          </w:p>
        </w:tc>
        <w:tc>
          <w:tcPr>
            <w:tcW w:w="279" w:type="pct"/>
            <w:hideMark/>
          </w:tcPr>
          <w:p w14:paraId="47E78A9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8BD169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2918F7E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DEBFAB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20FF14F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377B232" w14:textId="77777777" w:rsidTr="00946034">
        <w:tc>
          <w:tcPr>
            <w:tcW w:w="290" w:type="pct"/>
            <w:hideMark/>
          </w:tcPr>
          <w:p w14:paraId="1BF2F69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118</w:t>
            </w:r>
          </w:p>
        </w:tc>
        <w:tc>
          <w:tcPr>
            <w:tcW w:w="1988" w:type="pct"/>
            <w:hideMark/>
          </w:tcPr>
          <w:p w14:paraId="52EA310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в пределах 20 с комментированием хода выполнения действия</w:t>
            </w:r>
          </w:p>
        </w:tc>
        <w:tc>
          <w:tcPr>
            <w:tcW w:w="279" w:type="pct"/>
            <w:hideMark/>
          </w:tcPr>
          <w:p w14:paraId="7D66D7C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6D70635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B9F61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7C66EA2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331AAF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3DCEFE6" w14:textId="77777777" w:rsidTr="00946034">
        <w:tc>
          <w:tcPr>
            <w:tcW w:w="290" w:type="pct"/>
            <w:hideMark/>
          </w:tcPr>
          <w:p w14:paraId="51FC0F6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119</w:t>
            </w:r>
          </w:p>
        </w:tc>
        <w:tc>
          <w:tcPr>
            <w:tcW w:w="1988" w:type="pct"/>
            <w:hideMark/>
          </w:tcPr>
          <w:p w14:paraId="4DE83B0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Счёт по 2, по 3, по 5. Сложение одинаковых слагаемых</w:t>
            </w:r>
          </w:p>
        </w:tc>
        <w:tc>
          <w:tcPr>
            <w:tcW w:w="279" w:type="pct"/>
            <w:hideMark/>
          </w:tcPr>
          <w:p w14:paraId="612DA6D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F65F5B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58F8FF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F9302E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5E3EBE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546B7C1" w14:textId="77777777" w:rsidTr="00946034">
        <w:tc>
          <w:tcPr>
            <w:tcW w:w="290" w:type="pct"/>
            <w:hideMark/>
          </w:tcPr>
          <w:p w14:paraId="7DEC509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120</w:t>
            </w:r>
          </w:p>
        </w:tc>
        <w:tc>
          <w:tcPr>
            <w:tcW w:w="1988" w:type="pct"/>
            <w:hideMark/>
          </w:tcPr>
          <w:p w14:paraId="6DDCFC2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Состав чисел в пределах 20</w:t>
            </w:r>
          </w:p>
        </w:tc>
        <w:tc>
          <w:tcPr>
            <w:tcW w:w="279" w:type="pct"/>
            <w:hideMark/>
          </w:tcPr>
          <w:p w14:paraId="51C19C9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0BA1FB0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60289DD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13B96C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613EBB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2696C10" w14:textId="77777777" w:rsidTr="00946034">
        <w:tc>
          <w:tcPr>
            <w:tcW w:w="290" w:type="pct"/>
            <w:hideMark/>
          </w:tcPr>
          <w:p w14:paraId="75042CA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121</w:t>
            </w:r>
          </w:p>
        </w:tc>
        <w:tc>
          <w:tcPr>
            <w:tcW w:w="1988" w:type="pct"/>
            <w:hideMark/>
          </w:tcPr>
          <w:p w14:paraId="3C31A55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Сложение и вычитание в пределах 20 без перехода через десяток</w:t>
            </w:r>
          </w:p>
        </w:tc>
        <w:tc>
          <w:tcPr>
            <w:tcW w:w="279" w:type="pct"/>
            <w:hideMark/>
          </w:tcPr>
          <w:p w14:paraId="57A1982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6D57194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4171EEC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AE2C38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873ED7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DE0AABE" w14:textId="77777777" w:rsidTr="00946034">
        <w:tc>
          <w:tcPr>
            <w:tcW w:w="290" w:type="pct"/>
            <w:hideMark/>
          </w:tcPr>
          <w:p w14:paraId="71634B1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122</w:t>
            </w:r>
          </w:p>
        </w:tc>
        <w:tc>
          <w:tcPr>
            <w:tcW w:w="1988" w:type="pct"/>
            <w:hideMark/>
          </w:tcPr>
          <w:p w14:paraId="0944DB2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Комментирование сложения и вычитания с переходом через десяток</w:t>
            </w:r>
          </w:p>
        </w:tc>
        <w:tc>
          <w:tcPr>
            <w:tcW w:w="279" w:type="pct"/>
            <w:hideMark/>
          </w:tcPr>
          <w:p w14:paraId="3197E4F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B38DA3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3F181FB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B8557A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580163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38AB08F" w14:textId="77777777" w:rsidTr="00946034">
        <w:tc>
          <w:tcPr>
            <w:tcW w:w="290" w:type="pct"/>
            <w:hideMark/>
          </w:tcPr>
          <w:p w14:paraId="2F0343C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123</w:t>
            </w:r>
          </w:p>
        </w:tc>
        <w:tc>
          <w:tcPr>
            <w:tcW w:w="1988" w:type="pct"/>
            <w:hideMark/>
          </w:tcPr>
          <w:p w14:paraId="2B4BA31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по теме «Числа от 1 до 20. Сложение и вычитание»</w:t>
            </w:r>
          </w:p>
        </w:tc>
        <w:tc>
          <w:tcPr>
            <w:tcW w:w="279" w:type="pct"/>
            <w:hideMark/>
          </w:tcPr>
          <w:p w14:paraId="0FBBE6D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3692D4B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39F8375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026F046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808C56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CFE8B5C" w14:textId="77777777" w:rsidTr="00946034">
        <w:tc>
          <w:tcPr>
            <w:tcW w:w="290" w:type="pct"/>
            <w:hideMark/>
          </w:tcPr>
          <w:p w14:paraId="7AA40CC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124</w:t>
            </w:r>
          </w:p>
        </w:tc>
        <w:tc>
          <w:tcPr>
            <w:tcW w:w="1988" w:type="pct"/>
            <w:hideMark/>
          </w:tcPr>
          <w:p w14:paraId="028B1C4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11 до 20. Повторение</w:t>
            </w:r>
          </w:p>
        </w:tc>
        <w:tc>
          <w:tcPr>
            <w:tcW w:w="279" w:type="pct"/>
            <w:hideMark/>
          </w:tcPr>
          <w:p w14:paraId="2DC90F3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55A4E2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447551D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3D067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4D0CBEB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1680304" w14:textId="77777777" w:rsidTr="00946034">
        <w:tc>
          <w:tcPr>
            <w:tcW w:w="290" w:type="pct"/>
            <w:hideMark/>
          </w:tcPr>
          <w:p w14:paraId="4C3550C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125</w:t>
            </w:r>
          </w:p>
        </w:tc>
        <w:tc>
          <w:tcPr>
            <w:tcW w:w="1988" w:type="pct"/>
            <w:hideMark/>
          </w:tcPr>
          <w:p w14:paraId="346945B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Единица длины: сантиметр, дециметр. Повторение</w:t>
            </w:r>
          </w:p>
        </w:tc>
        <w:tc>
          <w:tcPr>
            <w:tcW w:w="279" w:type="pct"/>
            <w:hideMark/>
          </w:tcPr>
          <w:p w14:paraId="45A3C89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3752CCD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E88AC8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C502DE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0AFEF0C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7558708" w14:textId="77777777" w:rsidTr="00946034">
        <w:tc>
          <w:tcPr>
            <w:tcW w:w="290" w:type="pct"/>
            <w:hideMark/>
          </w:tcPr>
          <w:p w14:paraId="3E48B2E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126</w:t>
            </w:r>
          </w:p>
        </w:tc>
        <w:tc>
          <w:tcPr>
            <w:tcW w:w="1988" w:type="pct"/>
            <w:hideMark/>
          </w:tcPr>
          <w:p w14:paraId="06042AE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20. Сложение с переходом через десяток. Повторение</w:t>
            </w:r>
          </w:p>
        </w:tc>
        <w:tc>
          <w:tcPr>
            <w:tcW w:w="279" w:type="pct"/>
            <w:hideMark/>
          </w:tcPr>
          <w:p w14:paraId="68EE915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34BBED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2BE5AD2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252F8F1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2C91903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85B2DE1" w14:textId="77777777" w:rsidTr="00946034">
        <w:tc>
          <w:tcPr>
            <w:tcW w:w="290" w:type="pct"/>
            <w:hideMark/>
          </w:tcPr>
          <w:p w14:paraId="572A38F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127</w:t>
            </w:r>
          </w:p>
        </w:tc>
        <w:tc>
          <w:tcPr>
            <w:tcW w:w="1988" w:type="pct"/>
            <w:hideMark/>
          </w:tcPr>
          <w:p w14:paraId="09D732C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20. Вычитание с переходом через десяток. Повторение</w:t>
            </w:r>
          </w:p>
        </w:tc>
        <w:tc>
          <w:tcPr>
            <w:tcW w:w="279" w:type="pct"/>
            <w:hideMark/>
          </w:tcPr>
          <w:p w14:paraId="1FC3726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808B42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0F43B1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48BFC6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95E0E6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CAFD029" w14:textId="77777777" w:rsidTr="00946034">
        <w:tc>
          <w:tcPr>
            <w:tcW w:w="290" w:type="pct"/>
            <w:hideMark/>
          </w:tcPr>
          <w:p w14:paraId="3CFBEDE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128</w:t>
            </w:r>
          </w:p>
        </w:tc>
        <w:tc>
          <w:tcPr>
            <w:tcW w:w="1988" w:type="pct"/>
            <w:hideMark/>
          </w:tcPr>
          <w:p w14:paraId="27E17BC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20. Повторение</w:t>
            </w:r>
          </w:p>
        </w:tc>
        <w:tc>
          <w:tcPr>
            <w:tcW w:w="279" w:type="pct"/>
            <w:hideMark/>
          </w:tcPr>
          <w:p w14:paraId="1055324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F76396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658561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9044FE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457A377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16F3148" w14:textId="77777777" w:rsidTr="00946034">
        <w:tc>
          <w:tcPr>
            <w:tcW w:w="290" w:type="pct"/>
            <w:hideMark/>
          </w:tcPr>
          <w:p w14:paraId="7FD1AA9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129</w:t>
            </w:r>
          </w:p>
        </w:tc>
        <w:tc>
          <w:tcPr>
            <w:tcW w:w="1988" w:type="pct"/>
            <w:hideMark/>
          </w:tcPr>
          <w:p w14:paraId="298AE3F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компонента: действия сложения, вычитания. Повторение</w:t>
            </w:r>
          </w:p>
        </w:tc>
        <w:tc>
          <w:tcPr>
            <w:tcW w:w="279" w:type="pct"/>
            <w:hideMark/>
          </w:tcPr>
          <w:p w14:paraId="505729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3AE9BA7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33A3298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57D89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0C1D0C5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2963367" w14:textId="77777777" w:rsidTr="00946034">
        <w:tc>
          <w:tcPr>
            <w:tcW w:w="290" w:type="pct"/>
            <w:hideMark/>
          </w:tcPr>
          <w:p w14:paraId="31C2828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130</w:t>
            </w:r>
          </w:p>
        </w:tc>
        <w:tc>
          <w:tcPr>
            <w:tcW w:w="1988" w:type="pct"/>
            <w:hideMark/>
          </w:tcPr>
          <w:p w14:paraId="0E165A0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длины отрезка. Повторение</w:t>
            </w:r>
          </w:p>
        </w:tc>
        <w:tc>
          <w:tcPr>
            <w:tcW w:w="279" w:type="pct"/>
            <w:hideMark/>
          </w:tcPr>
          <w:p w14:paraId="0A89528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12EF80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1EE043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7324FD2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D11E54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BEE970E" w14:textId="77777777" w:rsidTr="00946034">
        <w:tc>
          <w:tcPr>
            <w:tcW w:w="290" w:type="pct"/>
            <w:hideMark/>
          </w:tcPr>
          <w:p w14:paraId="373EE96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131</w:t>
            </w:r>
          </w:p>
        </w:tc>
        <w:tc>
          <w:tcPr>
            <w:tcW w:w="1988" w:type="pct"/>
            <w:hideMark/>
          </w:tcPr>
          <w:p w14:paraId="038E1A3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группировка, закономерности, высказывания. Повторение</w:t>
            </w:r>
          </w:p>
        </w:tc>
        <w:tc>
          <w:tcPr>
            <w:tcW w:w="279" w:type="pct"/>
            <w:hideMark/>
          </w:tcPr>
          <w:p w14:paraId="7D8FC5F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0FAA210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CC18E9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78870AA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FB1329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E11963D" w14:textId="77777777" w:rsidTr="00946034">
        <w:tc>
          <w:tcPr>
            <w:tcW w:w="290" w:type="pct"/>
            <w:hideMark/>
          </w:tcPr>
          <w:p w14:paraId="0B25E9F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132</w:t>
            </w:r>
          </w:p>
        </w:tc>
        <w:tc>
          <w:tcPr>
            <w:tcW w:w="1988" w:type="pct"/>
            <w:hideMark/>
          </w:tcPr>
          <w:p w14:paraId="488CDE7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Таблицы. Повторение</w:t>
            </w:r>
          </w:p>
        </w:tc>
        <w:tc>
          <w:tcPr>
            <w:tcW w:w="279" w:type="pct"/>
            <w:hideMark/>
          </w:tcPr>
          <w:p w14:paraId="5F3FC7E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CE5FEF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E72BC6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2B23BC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AACB11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C36370F" w14:textId="77777777" w:rsidTr="00946034">
        <w:tc>
          <w:tcPr>
            <w:tcW w:w="2278" w:type="pct"/>
            <w:gridSpan w:val="2"/>
            <w:hideMark/>
          </w:tcPr>
          <w:p w14:paraId="03BDA3C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ОБЩЕЕ КОЛИЧЕСТВО ЧАСОВ ПО ПРОГРАММЕ</w:t>
            </w:r>
          </w:p>
        </w:tc>
        <w:tc>
          <w:tcPr>
            <w:tcW w:w="279" w:type="pct"/>
            <w:hideMark/>
          </w:tcPr>
          <w:p w14:paraId="1D41392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132</w:t>
            </w:r>
          </w:p>
        </w:tc>
        <w:tc>
          <w:tcPr>
            <w:tcW w:w="585" w:type="pct"/>
            <w:hideMark/>
          </w:tcPr>
          <w:p w14:paraId="6A3A4C8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0</w:t>
            </w:r>
          </w:p>
        </w:tc>
        <w:tc>
          <w:tcPr>
            <w:tcW w:w="599" w:type="pct"/>
            <w:hideMark/>
          </w:tcPr>
          <w:p w14:paraId="5997D70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0</w:t>
            </w:r>
          </w:p>
        </w:tc>
        <w:tc>
          <w:tcPr>
            <w:tcW w:w="1259" w:type="pct"/>
            <w:gridSpan w:val="2"/>
            <w:hideMark/>
          </w:tcPr>
          <w:p w14:paraId="3121E40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bl>
    <w:p w14:paraId="46EB3C13" w14:textId="77777777"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r w:rsidRPr="00D508F3">
        <w:rPr>
          <w:rFonts w:ascii="Times New Roman" w:eastAsia="Times New Roman" w:hAnsi="Times New Roman" w:cs="Times New Roman"/>
          <w:b/>
          <w:bCs/>
          <w:caps/>
          <w:color w:val="000000"/>
          <w:kern w:val="0"/>
          <w:sz w:val="21"/>
          <w:szCs w:val="21"/>
          <w:lang w:eastAsia="ru-RU"/>
          <w14:ligatures w14:val="none"/>
        </w:rPr>
        <w:t>2 КЛАСС</w:t>
      </w:r>
    </w:p>
    <w:tbl>
      <w:tblPr>
        <w:tblStyle w:val="a8"/>
        <w:tblW w:w="5000" w:type="pct"/>
        <w:tblLook w:val="04A0" w:firstRow="1" w:lastRow="0" w:firstColumn="1" w:lastColumn="0" w:noHBand="0" w:noVBand="1"/>
      </w:tblPr>
      <w:tblGrid>
        <w:gridCol w:w="540"/>
        <w:gridCol w:w="2757"/>
        <w:gridCol w:w="749"/>
        <w:gridCol w:w="1457"/>
        <w:gridCol w:w="1508"/>
        <w:gridCol w:w="1060"/>
        <w:gridCol w:w="1783"/>
      </w:tblGrid>
      <w:tr w:rsidR="00D508F3" w:rsidRPr="00D508F3" w14:paraId="788D3B60" w14:textId="77777777" w:rsidTr="00946034">
        <w:tc>
          <w:tcPr>
            <w:tcW w:w="158" w:type="pct"/>
            <w:vMerge w:val="restart"/>
            <w:hideMark/>
          </w:tcPr>
          <w:p w14:paraId="496C880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п/п</w:t>
            </w:r>
          </w:p>
        </w:tc>
        <w:tc>
          <w:tcPr>
            <w:tcW w:w="2197" w:type="pct"/>
            <w:vMerge w:val="restart"/>
            <w:hideMark/>
          </w:tcPr>
          <w:p w14:paraId="63AB80A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Тема урока</w:t>
            </w:r>
          </w:p>
        </w:tc>
        <w:tc>
          <w:tcPr>
            <w:tcW w:w="1354" w:type="pct"/>
            <w:gridSpan w:val="3"/>
            <w:hideMark/>
          </w:tcPr>
          <w:p w14:paraId="4573A07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Количество часов</w:t>
            </w:r>
          </w:p>
        </w:tc>
        <w:tc>
          <w:tcPr>
            <w:tcW w:w="381" w:type="pct"/>
            <w:vMerge w:val="restart"/>
            <w:hideMark/>
          </w:tcPr>
          <w:p w14:paraId="7FE0FE7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Дата изучения</w:t>
            </w:r>
          </w:p>
        </w:tc>
        <w:tc>
          <w:tcPr>
            <w:tcW w:w="851" w:type="pct"/>
            <w:vMerge w:val="restart"/>
            <w:hideMark/>
          </w:tcPr>
          <w:p w14:paraId="758E8B9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Электронные цифровые образовательные ресурсы</w:t>
            </w:r>
          </w:p>
        </w:tc>
      </w:tr>
      <w:tr w:rsidR="00D508F3" w:rsidRPr="00D508F3" w14:paraId="03DF62E8" w14:textId="77777777" w:rsidTr="00946034">
        <w:tc>
          <w:tcPr>
            <w:tcW w:w="158" w:type="pct"/>
            <w:vMerge/>
            <w:hideMark/>
          </w:tcPr>
          <w:p w14:paraId="5D2BBBE6"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2197" w:type="pct"/>
            <w:vMerge/>
            <w:hideMark/>
          </w:tcPr>
          <w:p w14:paraId="71D4414A"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210" w:type="pct"/>
            <w:hideMark/>
          </w:tcPr>
          <w:p w14:paraId="76D9B2C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Всего</w:t>
            </w:r>
          </w:p>
        </w:tc>
        <w:tc>
          <w:tcPr>
            <w:tcW w:w="555" w:type="pct"/>
            <w:hideMark/>
          </w:tcPr>
          <w:p w14:paraId="18ADA40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Контрольные работы</w:t>
            </w:r>
          </w:p>
        </w:tc>
        <w:tc>
          <w:tcPr>
            <w:tcW w:w="569" w:type="pct"/>
            <w:hideMark/>
          </w:tcPr>
          <w:p w14:paraId="5879E7D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Практические работы</w:t>
            </w:r>
          </w:p>
        </w:tc>
        <w:tc>
          <w:tcPr>
            <w:tcW w:w="381" w:type="pct"/>
            <w:vMerge/>
            <w:hideMark/>
          </w:tcPr>
          <w:p w14:paraId="57BF503C"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851" w:type="pct"/>
            <w:vMerge/>
            <w:hideMark/>
          </w:tcPr>
          <w:p w14:paraId="6175EBAE" w14:textId="77777777" w:rsidR="00D508F3" w:rsidRPr="00D508F3" w:rsidRDefault="00D508F3" w:rsidP="00D508F3">
            <w:pPr>
              <w:rPr>
                <w:rFonts w:ascii="inherit" w:eastAsia="Times New Roman" w:hAnsi="inherit" w:cs="Times New Roman"/>
                <w:kern w:val="0"/>
                <w:sz w:val="24"/>
                <w:szCs w:val="24"/>
                <w:lang w:eastAsia="ru-RU"/>
                <w14:ligatures w14:val="none"/>
              </w:rPr>
            </w:pPr>
          </w:p>
        </w:tc>
      </w:tr>
      <w:tr w:rsidR="00D508F3" w:rsidRPr="00D508F3" w14:paraId="4FD75903" w14:textId="77777777" w:rsidTr="00946034">
        <w:tc>
          <w:tcPr>
            <w:tcW w:w="158" w:type="pct"/>
            <w:hideMark/>
          </w:tcPr>
          <w:p w14:paraId="2BE218F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197" w:type="pct"/>
            <w:hideMark/>
          </w:tcPr>
          <w:p w14:paraId="1BE404B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100: действия с числами до 20. Повторение </w:t>
            </w:r>
          </w:p>
        </w:tc>
        <w:tc>
          <w:tcPr>
            <w:tcW w:w="210" w:type="pct"/>
            <w:hideMark/>
          </w:tcPr>
          <w:p w14:paraId="15966DB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6FB37D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2E9A9F8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7CE5F49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1CE673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5422119" w14:textId="77777777" w:rsidTr="00946034">
        <w:tc>
          <w:tcPr>
            <w:tcW w:w="158" w:type="pct"/>
            <w:hideMark/>
          </w:tcPr>
          <w:p w14:paraId="137EABE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w:t>
            </w:r>
          </w:p>
        </w:tc>
        <w:tc>
          <w:tcPr>
            <w:tcW w:w="2197" w:type="pct"/>
            <w:hideMark/>
          </w:tcPr>
          <w:p w14:paraId="7D9547E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и вычитание. Повторение</w:t>
            </w:r>
          </w:p>
        </w:tc>
        <w:tc>
          <w:tcPr>
            <w:tcW w:w="210" w:type="pct"/>
            <w:hideMark/>
          </w:tcPr>
          <w:p w14:paraId="62F56A3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BF8005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432E7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FF43CD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37CE6D4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E1DF030" w14:textId="77777777" w:rsidTr="00946034">
        <w:tc>
          <w:tcPr>
            <w:tcW w:w="158" w:type="pct"/>
            <w:hideMark/>
          </w:tcPr>
          <w:p w14:paraId="54FC5E5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w:t>
            </w:r>
          </w:p>
        </w:tc>
        <w:tc>
          <w:tcPr>
            <w:tcW w:w="2197" w:type="pct"/>
            <w:hideMark/>
          </w:tcPr>
          <w:p w14:paraId="70BB705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100: чтение, запись.  Десятичный принцип записи чисел. Поместное значение цифр в записи числа</w:t>
            </w:r>
          </w:p>
        </w:tc>
        <w:tc>
          <w:tcPr>
            <w:tcW w:w="210" w:type="pct"/>
            <w:hideMark/>
          </w:tcPr>
          <w:p w14:paraId="61D2944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669012D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02F4C7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71948DC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B10C9E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34D5AC9" w14:textId="77777777" w:rsidTr="00946034">
        <w:tc>
          <w:tcPr>
            <w:tcW w:w="158" w:type="pct"/>
            <w:hideMark/>
          </w:tcPr>
          <w:p w14:paraId="5D9462D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w:t>
            </w:r>
          </w:p>
        </w:tc>
        <w:tc>
          <w:tcPr>
            <w:tcW w:w="2197" w:type="pct"/>
            <w:hideMark/>
          </w:tcPr>
          <w:p w14:paraId="20A0A04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100: десятичный состав. Представление числа в виде суммы разрядных слагаемых</w:t>
            </w:r>
          </w:p>
        </w:tc>
        <w:tc>
          <w:tcPr>
            <w:tcW w:w="210" w:type="pct"/>
            <w:hideMark/>
          </w:tcPr>
          <w:p w14:paraId="4D30C8C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6392B0F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0D9AC7B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5EBCFB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28C16A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1043379" w14:textId="77777777" w:rsidTr="00946034">
        <w:tc>
          <w:tcPr>
            <w:tcW w:w="158" w:type="pct"/>
            <w:hideMark/>
          </w:tcPr>
          <w:p w14:paraId="19A0964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w:t>
            </w:r>
          </w:p>
        </w:tc>
        <w:tc>
          <w:tcPr>
            <w:tcW w:w="2197" w:type="pct"/>
            <w:hideMark/>
          </w:tcPr>
          <w:p w14:paraId="40B10F2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100: упорядочение. Установление закономерности в записи последовательности из чисел, её продолжение</w:t>
            </w:r>
          </w:p>
        </w:tc>
        <w:tc>
          <w:tcPr>
            <w:tcW w:w="210" w:type="pct"/>
            <w:hideMark/>
          </w:tcPr>
          <w:p w14:paraId="639F5FA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4264A2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BF6F5D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4C41D36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14580D5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19EB9CC" w14:textId="77777777" w:rsidTr="00946034">
        <w:tc>
          <w:tcPr>
            <w:tcW w:w="158" w:type="pct"/>
            <w:hideMark/>
          </w:tcPr>
          <w:p w14:paraId="693768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w:t>
            </w:r>
          </w:p>
        </w:tc>
        <w:tc>
          <w:tcPr>
            <w:tcW w:w="2197" w:type="pct"/>
            <w:hideMark/>
          </w:tcPr>
          <w:p w14:paraId="0DA80B9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Входная контрольная работа</w:t>
            </w:r>
          </w:p>
        </w:tc>
        <w:tc>
          <w:tcPr>
            <w:tcW w:w="210" w:type="pct"/>
            <w:hideMark/>
          </w:tcPr>
          <w:p w14:paraId="02D06D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110F41C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69" w:type="pct"/>
            <w:hideMark/>
          </w:tcPr>
          <w:p w14:paraId="115C5A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81" w:type="pct"/>
            <w:hideMark/>
          </w:tcPr>
          <w:p w14:paraId="1F0D6DF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1414FC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AD1702F" w14:textId="77777777" w:rsidTr="00946034">
        <w:tc>
          <w:tcPr>
            <w:tcW w:w="158" w:type="pct"/>
            <w:hideMark/>
          </w:tcPr>
          <w:p w14:paraId="614A908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2197" w:type="pct"/>
            <w:hideMark/>
          </w:tcPr>
          <w:p w14:paraId="0497D8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Свойства чисел: чётные и нечётные числа, однозначные и двузначные числа</w:t>
            </w:r>
          </w:p>
        </w:tc>
        <w:tc>
          <w:tcPr>
            <w:tcW w:w="210" w:type="pct"/>
            <w:hideMark/>
          </w:tcPr>
          <w:p w14:paraId="5050BC9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4609BF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94B3C4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66542D7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660CE2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9DF89F9" w14:textId="77777777" w:rsidTr="00946034">
        <w:tc>
          <w:tcPr>
            <w:tcW w:w="158" w:type="pct"/>
            <w:hideMark/>
          </w:tcPr>
          <w:p w14:paraId="1FC96F8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w:t>
            </w:r>
          </w:p>
        </w:tc>
        <w:tc>
          <w:tcPr>
            <w:tcW w:w="2197" w:type="pct"/>
            <w:hideMark/>
          </w:tcPr>
          <w:p w14:paraId="0DC8473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величинами: измерение длины (единица длины — миллиметр)</w:t>
            </w:r>
          </w:p>
        </w:tc>
        <w:tc>
          <w:tcPr>
            <w:tcW w:w="210" w:type="pct"/>
            <w:hideMark/>
          </w:tcPr>
          <w:p w14:paraId="5760D32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38919EF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58D3A9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60E3F5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BA026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C49E18F" w14:textId="77777777" w:rsidTr="00946034">
        <w:tc>
          <w:tcPr>
            <w:tcW w:w="158" w:type="pct"/>
            <w:hideMark/>
          </w:tcPr>
          <w:p w14:paraId="1FBCEE8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w:t>
            </w:r>
          </w:p>
        </w:tc>
        <w:tc>
          <w:tcPr>
            <w:tcW w:w="2197" w:type="pct"/>
            <w:hideMark/>
          </w:tcPr>
          <w:p w14:paraId="2E18499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величин.  Решение практических задач</w:t>
            </w:r>
          </w:p>
        </w:tc>
        <w:tc>
          <w:tcPr>
            <w:tcW w:w="210" w:type="pct"/>
            <w:hideMark/>
          </w:tcPr>
          <w:p w14:paraId="74CB68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3A7A260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B12D63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1CB0710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37ED790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008B58D" w14:textId="77777777" w:rsidTr="00946034">
        <w:tc>
          <w:tcPr>
            <w:tcW w:w="158" w:type="pct"/>
            <w:hideMark/>
          </w:tcPr>
          <w:p w14:paraId="295EEBC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w:t>
            </w:r>
          </w:p>
        </w:tc>
        <w:tc>
          <w:tcPr>
            <w:tcW w:w="2197" w:type="pct"/>
            <w:hideMark/>
          </w:tcPr>
          <w:p w14:paraId="3987764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чисел в пределах 100. Неравенство, запись неравенства</w:t>
            </w:r>
          </w:p>
        </w:tc>
        <w:tc>
          <w:tcPr>
            <w:tcW w:w="210" w:type="pct"/>
            <w:hideMark/>
          </w:tcPr>
          <w:p w14:paraId="1CD049F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DB37FD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6A3B80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7B8715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9E0CC4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CD0E59F" w14:textId="77777777" w:rsidTr="00946034">
        <w:tc>
          <w:tcPr>
            <w:tcW w:w="158" w:type="pct"/>
            <w:hideMark/>
          </w:tcPr>
          <w:p w14:paraId="7929B73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p>
        </w:tc>
        <w:tc>
          <w:tcPr>
            <w:tcW w:w="2197" w:type="pct"/>
            <w:hideMark/>
          </w:tcPr>
          <w:p w14:paraId="5065ABE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величинами: измерение длины (единица длины — метр)</w:t>
            </w:r>
          </w:p>
        </w:tc>
        <w:tc>
          <w:tcPr>
            <w:tcW w:w="210" w:type="pct"/>
            <w:hideMark/>
          </w:tcPr>
          <w:p w14:paraId="6780229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39BCEA9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1F8102A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350231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245F732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585EA51" w14:textId="77777777" w:rsidTr="00946034">
        <w:tc>
          <w:tcPr>
            <w:tcW w:w="158" w:type="pct"/>
            <w:hideMark/>
          </w:tcPr>
          <w:p w14:paraId="7505F1C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2197" w:type="pct"/>
            <w:hideMark/>
          </w:tcPr>
          <w:p w14:paraId="00196A9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Увеличение, уменьшение числа на несколько единиц/десятков</w:t>
            </w:r>
          </w:p>
        </w:tc>
        <w:tc>
          <w:tcPr>
            <w:tcW w:w="210" w:type="pct"/>
            <w:hideMark/>
          </w:tcPr>
          <w:p w14:paraId="6A1AC9B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0BA624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2959269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C2B59A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61B6F3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C656AF7" w14:textId="77777777" w:rsidTr="00946034">
        <w:tc>
          <w:tcPr>
            <w:tcW w:w="158" w:type="pct"/>
            <w:hideMark/>
          </w:tcPr>
          <w:p w14:paraId="5D7B09C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w:t>
            </w:r>
          </w:p>
        </w:tc>
        <w:tc>
          <w:tcPr>
            <w:tcW w:w="2197" w:type="pct"/>
            <w:hideMark/>
          </w:tcPr>
          <w:p w14:paraId="543213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величинами: измерение длины (единицы длины — метр, дециметр, сантиметр, миллиметр)</w:t>
            </w:r>
          </w:p>
        </w:tc>
        <w:tc>
          <w:tcPr>
            <w:tcW w:w="210" w:type="pct"/>
            <w:hideMark/>
          </w:tcPr>
          <w:p w14:paraId="201A15F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3C9345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8E8D8D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17D4CDD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9EA4BA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3D73399" w14:textId="77777777" w:rsidTr="00946034">
        <w:tc>
          <w:tcPr>
            <w:tcW w:w="158" w:type="pct"/>
            <w:hideMark/>
          </w:tcPr>
          <w:p w14:paraId="29C52DA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14</w:t>
            </w:r>
          </w:p>
        </w:tc>
        <w:tc>
          <w:tcPr>
            <w:tcW w:w="2197" w:type="pct"/>
            <w:hideMark/>
          </w:tcPr>
          <w:p w14:paraId="0C75CBD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величинами. Сравнение предметов по стоимости (единицы стоимости – рубль, копейка)</w:t>
            </w:r>
          </w:p>
        </w:tc>
        <w:tc>
          <w:tcPr>
            <w:tcW w:w="210" w:type="pct"/>
            <w:hideMark/>
          </w:tcPr>
          <w:p w14:paraId="1E19E55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627F826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50BAC72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2876977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89E16A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8A03B7C" w14:textId="77777777" w:rsidTr="00946034">
        <w:tc>
          <w:tcPr>
            <w:tcW w:w="158" w:type="pct"/>
            <w:hideMark/>
          </w:tcPr>
          <w:p w14:paraId="41E339E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15</w:t>
            </w:r>
          </w:p>
        </w:tc>
        <w:tc>
          <w:tcPr>
            <w:tcW w:w="2197" w:type="pct"/>
            <w:hideMark/>
          </w:tcPr>
          <w:p w14:paraId="4530BA5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Соотношения между единицами величины (в пределах 100)</w:t>
            </w:r>
          </w:p>
        </w:tc>
        <w:tc>
          <w:tcPr>
            <w:tcW w:w="210" w:type="pct"/>
            <w:hideMark/>
          </w:tcPr>
          <w:p w14:paraId="796985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60384C2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6ACE45E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65D025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39309A6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698F1E8" w14:textId="77777777" w:rsidTr="00946034">
        <w:tc>
          <w:tcPr>
            <w:tcW w:w="158" w:type="pct"/>
            <w:hideMark/>
          </w:tcPr>
          <w:p w14:paraId="5616C44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16</w:t>
            </w:r>
          </w:p>
        </w:tc>
        <w:tc>
          <w:tcPr>
            <w:tcW w:w="2197" w:type="pct"/>
            <w:hideMark/>
          </w:tcPr>
          <w:p w14:paraId="42740B5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текстовых задач на применение смысла арифметического действия (сложение, вычитание)</w:t>
            </w:r>
          </w:p>
        </w:tc>
        <w:tc>
          <w:tcPr>
            <w:tcW w:w="210" w:type="pct"/>
            <w:hideMark/>
          </w:tcPr>
          <w:p w14:paraId="78E4E47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001EC3B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74611F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162C71E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21A50C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FCB2D09" w14:textId="77777777" w:rsidTr="00946034">
        <w:tc>
          <w:tcPr>
            <w:tcW w:w="158" w:type="pct"/>
            <w:hideMark/>
          </w:tcPr>
          <w:p w14:paraId="3484F31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17</w:t>
            </w:r>
          </w:p>
        </w:tc>
        <w:tc>
          <w:tcPr>
            <w:tcW w:w="2197" w:type="pct"/>
            <w:hideMark/>
          </w:tcPr>
          <w:p w14:paraId="6B6DF6A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Чтение, представление текста задачи в виде рисунка, схемы или другой модели</w:t>
            </w:r>
          </w:p>
        </w:tc>
        <w:tc>
          <w:tcPr>
            <w:tcW w:w="210" w:type="pct"/>
            <w:hideMark/>
          </w:tcPr>
          <w:p w14:paraId="749CE4F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209F39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12D393F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9DF707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BE9B4D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99354DB" w14:textId="77777777" w:rsidTr="00946034">
        <w:tc>
          <w:tcPr>
            <w:tcW w:w="158" w:type="pct"/>
            <w:hideMark/>
          </w:tcPr>
          <w:p w14:paraId="308BB49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18</w:t>
            </w:r>
          </w:p>
        </w:tc>
        <w:tc>
          <w:tcPr>
            <w:tcW w:w="2197" w:type="pct"/>
            <w:hideMark/>
          </w:tcPr>
          <w:p w14:paraId="7A9B1A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Верные (истинные) и неверные (ложные) утверждения, содержащие зависимости между числами/величинами</w:t>
            </w:r>
          </w:p>
        </w:tc>
        <w:tc>
          <w:tcPr>
            <w:tcW w:w="210" w:type="pct"/>
            <w:hideMark/>
          </w:tcPr>
          <w:p w14:paraId="2B4477B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CB06FA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17B950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B5C07B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4A06D7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5063E15" w14:textId="77777777" w:rsidTr="00946034">
        <w:tc>
          <w:tcPr>
            <w:tcW w:w="158" w:type="pct"/>
            <w:hideMark/>
          </w:tcPr>
          <w:p w14:paraId="142B100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19</w:t>
            </w:r>
          </w:p>
        </w:tc>
        <w:tc>
          <w:tcPr>
            <w:tcW w:w="2197" w:type="pct"/>
            <w:hideMark/>
          </w:tcPr>
          <w:p w14:paraId="5311C3E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Представление текста задачи разными способами</w:t>
            </w:r>
          </w:p>
        </w:tc>
        <w:tc>
          <w:tcPr>
            <w:tcW w:w="210" w:type="pct"/>
            <w:hideMark/>
          </w:tcPr>
          <w:p w14:paraId="6B95C1C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6B3793A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E278B7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E1D1C9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1DDE524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17DBE42" w14:textId="77777777" w:rsidTr="00946034">
        <w:tc>
          <w:tcPr>
            <w:tcW w:w="158" w:type="pct"/>
            <w:hideMark/>
          </w:tcPr>
          <w:p w14:paraId="0B88ADD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20</w:t>
            </w:r>
          </w:p>
        </w:tc>
        <w:tc>
          <w:tcPr>
            <w:tcW w:w="2197" w:type="pct"/>
            <w:hideMark/>
          </w:tcPr>
          <w:p w14:paraId="158278B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Закономерность в ряду чисел, геометрических фигур: её объяснение с использованием математической терминологии</w:t>
            </w:r>
          </w:p>
        </w:tc>
        <w:tc>
          <w:tcPr>
            <w:tcW w:w="210" w:type="pct"/>
            <w:hideMark/>
          </w:tcPr>
          <w:p w14:paraId="495DA2E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83F480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1EBAA1F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78E4326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56EAA0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62C7705" w14:textId="77777777" w:rsidTr="00946034">
        <w:tc>
          <w:tcPr>
            <w:tcW w:w="158" w:type="pct"/>
            <w:hideMark/>
          </w:tcPr>
          <w:p w14:paraId="2FF8E38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21</w:t>
            </w:r>
          </w:p>
        </w:tc>
        <w:tc>
          <w:tcPr>
            <w:tcW w:w="2197" w:type="pct"/>
            <w:hideMark/>
          </w:tcPr>
          <w:p w14:paraId="7A3CE3E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210" w:type="pct"/>
            <w:hideMark/>
          </w:tcPr>
          <w:p w14:paraId="0CFF90B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35FDC7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F99206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407D46E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211678F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D5D96D6" w14:textId="77777777" w:rsidTr="00946034">
        <w:tc>
          <w:tcPr>
            <w:tcW w:w="158" w:type="pct"/>
            <w:hideMark/>
          </w:tcPr>
          <w:p w14:paraId="22DEF75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22</w:t>
            </w:r>
          </w:p>
        </w:tc>
        <w:tc>
          <w:tcPr>
            <w:tcW w:w="2197" w:type="pct"/>
            <w:hideMark/>
          </w:tcPr>
          <w:p w14:paraId="5EC3E6F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величинами: измерение времени (единицы времени — час, минута)</w:t>
            </w:r>
          </w:p>
        </w:tc>
        <w:tc>
          <w:tcPr>
            <w:tcW w:w="210" w:type="pct"/>
            <w:hideMark/>
          </w:tcPr>
          <w:p w14:paraId="1C80CFE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14B4848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6C4DA81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7A36E4F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26FA5A0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46D33CB" w14:textId="77777777" w:rsidTr="00946034">
        <w:tc>
          <w:tcPr>
            <w:tcW w:w="158" w:type="pct"/>
            <w:hideMark/>
          </w:tcPr>
          <w:p w14:paraId="3A70821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23</w:t>
            </w:r>
          </w:p>
        </w:tc>
        <w:tc>
          <w:tcPr>
            <w:tcW w:w="2197" w:type="pct"/>
            <w:hideMark/>
          </w:tcPr>
          <w:p w14:paraId="093B40A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Распознавание и изображение геометрических фигур: ломаная</w:t>
            </w:r>
          </w:p>
        </w:tc>
        <w:tc>
          <w:tcPr>
            <w:tcW w:w="210" w:type="pct"/>
            <w:hideMark/>
          </w:tcPr>
          <w:p w14:paraId="412C75D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61B1F99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03C12E6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251E451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154D601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A09596E" w14:textId="77777777" w:rsidTr="00946034">
        <w:tc>
          <w:tcPr>
            <w:tcW w:w="158" w:type="pct"/>
            <w:hideMark/>
          </w:tcPr>
          <w:p w14:paraId="7C68C4D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24</w:t>
            </w:r>
          </w:p>
        </w:tc>
        <w:tc>
          <w:tcPr>
            <w:tcW w:w="2197" w:type="pct"/>
            <w:hideMark/>
          </w:tcPr>
          <w:p w14:paraId="5A55557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длины ломаной, нахождение длины ломаной с помощью вычислений</w:t>
            </w:r>
          </w:p>
        </w:tc>
        <w:tc>
          <w:tcPr>
            <w:tcW w:w="210" w:type="pct"/>
            <w:hideMark/>
          </w:tcPr>
          <w:p w14:paraId="16BD51F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7FF058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0D83720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6BAE8C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B814A3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4114B4F" w14:textId="77777777" w:rsidTr="00946034">
        <w:tc>
          <w:tcPr>
            <w:tcW w:w="158" w:type="pct"/>
            <w:hideMark/>
          </w:tcPr>
          <w:p w14:paraId="13B899F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25</w:t>
            </w:r>
          </w:p>
        </w:tc>
        <w:tc>
          <w:tcPr>
            <w:tcW w:w="2197" w:type="pct"/>
            <w:hideMark/>
          </w:tcPr>
          <w:p w14:paraId="2BF6893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величинами: измерение времени (единицы времени — час, минута). Определение времени по часам</w:t>
            </w:r>
          </w:p>
        </w:tc>
        <w:tc>
          <w:tcPr>
            <w:tcW w:w="210" w:type="pct"/>
            <w:hideMark/>
          </w:tcPr>
          <w:p w14:paraId="2BFBEF6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B1D3BF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2B92F10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F35D2F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EEC23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29B8AC6" w14:textId="77777777" w:rsidTr="00946034">
        <w:tc>
          <w:tcPr>
            <w:tcW w:w="158" w:type="pct"/>
            <w:hideMark/>
          </w:tcPr>
          <w:p w14:paraId="7682CF3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26</w:t>
            </w:r>
          </w:p>
        </w:tc>
        <w:tc>
          <w:tcPr>
            <w:tcW w:w="2197" w:type="pct"/>
            <w:hideMark/>
          </w:tcPr>
          <w:p w14:paraId="13556A8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Разностное сравнение чисел, величин</w:t>
            </w:r>
          </w:p>
        </w:tc>
        <w:tc>
          <w:tcPr>
            <w:tcW w:w="210" w:type="pct"/>
            <w:hideMark/>
          </w:tcPr>
          <w:p w14:paraId="4EE53B6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B2591C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B56363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56ABB4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A9FE18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E98FF4F" w14:textId="77777777" w:rsidTr="00946034">
        <w:tc>
          <w:tcPr>
            <w:tcW w:w="158" w:type="pct"/>
            <w:hideMark/>
          </w:tcPr>
          <w:p w14:paraId="6427B78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27</w:t>
            </w:r>
          </w:p>
        </w:tc>
        <w:tc>
          <w:tcPr>
            <w:tcW w:w="2197" w:type="pct"/>
            <w:hideMark/>
          </w:tcPr>
          <w:p w14:paraId="62B7A7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величинами: измерение времени (единицы времени – час, минута). Единицы времени – час, минута, секунда</w:t>
            </w:r>
          </w:p>
        </w:tc>
        <w:tc>
          <w:tcPr>
            <w:tcW w:w="210" w:type="pct"/>
            <w:hideMark/>
          </w:tcPr>
          <w:p w14:paraId="3A91949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DFE350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1C4535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260FD4D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863FAC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318A378" w14:textId="77777777" w:rsidTr="00946034">
        <w:tc>
          <w:tcPr>
            <w:tcW w:w="158" w:type="pct"/>
            <w:hideMark/>
          </w:tcPr>
          <w:p w14:paraId="0E87511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28</w:t>
            </w:r>
          </w:p>
        </w:tc>
        <w:tc>
          <w:tcPr>
            <w:tcW w:w="2197" w:type="pct"/>
            <w:hideMark/>
          </w:tcPr>
          <w:p w14:paraId="783DCB1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чтение числового выражения со скобками, без скобок</w:t>
            </w:r>
          </w:p>
        </w:tc>
        <w:tc>
          <w:tcPr>
            <w:tcW w:w="210" w:type="pct"/>
            <w:hideMark/>
          </w:tcPr>
          <w:p w14:paraId="75A45FD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3DFD569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AF0454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2E9DE3B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A35F58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8AA0EC2" w14:textId="77777777" w:rsidTr="00946034">
        <w:tc>
          <w:tcPr>
            <w:tcW w:w="158" w:type="pct"/>
            <w:hideMark/>
          </w:tcPr>
          <w:p w14:paraId="6343F64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29</w:t>
            </w:r>
          </w:p>
        </w:tc>
        <w:tc>
          <w:tcPr>
            <w:tcW w:w="2197" w:type="pct"/>
            <w:hideMark/>
          </w:tcPr>
          <w:p w14:paraId="414AF6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периметра прямоугольника, запись результата измерения в сантиметрах</w:t>
            </w:r>
          </w:p>
        </w:tc>
        <w:tc>
          <w:tcPr>
            <w:tcW w:w="210" w:type="pct"/>
            <w:hideMark/>
          </w:tcPr>
          <w:p w14:paraId="73D6EA6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16EAEE0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DBB15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1D38AD9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2267F18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220BCC3" w14:textId="77777777" w:rsidTr="00946034">
        <w:tc>
          <w:tcPr>
            <w:tcW w:w="158" w:type="pct"/>
            <w:hideMark/>
          </w:tcPr>
          <w:p w14:paraId="7F04D0D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30</w:t>
            </w:r>
          </w:p>
        </w:tc>
        <w:tc>
          <w:tcPr>
            <w:tcW w:w="2197" w:type="pct"/>
            <w:hideMark/>
          </w:tcPr>
          <w:p w14:paraId="76CD847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Сочетательное свойство сложения</w:t>
            </w:r>
          </w:p>
        </w:tc>
        <w:tc>
          <w:tcPr>
            <w:tcW w:w="210" w:type="pct"/>
            <w:hideMark/>
          </w:tcPr>
          <w:p w14:paraId="455F2BC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6F1F892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27DE3DF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13FB223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245B6AE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5DF2834" w14:textId="77777777" w:rsidTr="00946034">
        <w:tc>
          <w:tcPr>
            <w:tcW w:w="158" w:type="pct"/>
            <w:hideMark/>
          </w:tcPr>
          <w:p w14:paraId="1CF6826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31</w:t>
            </w:r>
          </w:p>
        </w:tc>
        <w:tc>
          <w:tcPr>
            <w:tcW w:w="2197" w:type="pct"/>
            <w:hideMark/>
          </w:tcPr>
          <w:p w14:paraId="37F62D3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Переместительное, сочетательное свойства сложения, их применение для вычислений</w:t>
            </w:r>
          </w:p>
        </w:tc>
        <w:tc>
          <w:tcPr>
            <w:tcW w:w="210" w:type="pct"/>
            <w:hideMark/>
          </w:tcPr>
          <w:p w14:paraId="7A30A75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379075B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C00E7D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9CAEE5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9261AC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091F3E5" w14:textId="77777777" w:rsidTr="00946034">
        <w:tc>
          <w:tcPr>
            <w:tcW w:w="158" w:type="pct"/>
            <w:hideMark/>
          </w:tcPr>
          <w:p w14:paraId="6D1624C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32</w:t>
            </w:r>
          </w:p>
        </w:tc>
        <w:tc>
          <w:tcPr>
            <w:tcW w:w="2197" w:type="pct"/>
            <w:hideMark/>
          </w:tcPr>
          <w:p w14:paraId="058E215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Характеристика числа, группы чисел. Группировка чисел по выбранному свойству</w:t>
            </w:r>
          </w:p>
        </w:tc>
        <w:tc>
          <w:tcPr>
            <w:tcW w:w="210" w:type="pct"/>
            <w:hideMark/>
          </w:tcPr>
          <w:p w14:paraId="38A0E24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0F15FDC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59B4E34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B7EFE0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21E4C62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66B3012" w14:textId="77777777" w:rsidTr="00946034">
        <w:tc>
          <w:tcPr>
            <w:tcW w:w="158" w:type="pct"/>
            <w:hideMark/>
          </w:tcPr>
          <w:p w14:paraId="5A46877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33</w:t>
            </w:r>
          </w:p>
        </w:tc>
        <w:tc>
          <w:tcPr>
            <w:tcW w:w="2197" w:type="pct"/>
            <w:hideMark/>
          </w:tcPr>
          <w:p w14:paraId="5EC7899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№1</w:t>
            </w:r>
          </w:p>
        </w:tc>
        <w:tc>
          <w:tcPr>
            <w:tcW w:w="210" w:type="pct"/>
            <w:hideMark/>
          </w:tcPr>
          <w:p w14:paraId="27F649E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E7D4FC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69" w:type="pct"/>
            <w:hideMark/>
          </w:tcPr>
          <w:p w14:paraId="18693AC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81" w:type="pct"/>
            <w:hideMark/>
          </w:tcPr>
          <w:p w14:paraId="180025A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8B1573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507A5B1" w14:textId="77777777" w:rsidTr="00946034">
        <w:tc>
          <w:tcPr>
            <w:tcW w:w="158" w:type="pct"/>
            <w:hideMark/>
          </w:tcPr>
          <w:p w14:paraId="791FF5A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34</w:t>
            </w:r>
          </w:p>
        </w:tc>
        <w:tc>
          <w:tcPr>
            <w:tcW w:w="2197" w:type="pct"/>
            <w:hideMark/>
          </w:tcPr>
          <w:p w14:paraId="5A1F328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предложений с использованием математической терминологии; проверка истинности утверждений</w:t>
            </w:r>
          </w:p>
        </w:tc>
        <w:tc>
          <w:tcPr>
            <w:tcW w:w="210" w:type="pct"/>
            <w:hideMark/>
          </w:tcPr>
          <w:p w14:paraId="79E317D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1817BF4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6210A9D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45010F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EA7C39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EC70788" w14:textId="77777777" w:rsidTr="00946034">
        <w:tc>
          <w:tcPr>
            <w:tcW w:w="158" w:type="pct"/>
            <w:hideMark/>
          </w:tcPr>
          <w:p w14:paraId="116C3A5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35</w:t>
            </w:r>
          </w:p>
        </w:tc>
        <w:tc>
          <w:tcPr>
            <w:tcW w:w="2197" w:type="pct"/>
            <w:hideMark/>
          </w:tcPr>
          <w:p w14:paraId="0007CB1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210" w:type="pct"/>
            <w:hideMark/>
          </w:tcPr>
          <w:p w14:paraId="4606176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2BBB3A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25E8568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D4D385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6762DC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3081544" w14:textId="77777777" w:rsidTr="00946034">
        <w:tc>
          <w:tcPr>
            <w:tcW w:w="158" w:type="pct"/>
            <w:hideMark/>
          </w:tcPr>
          <w:p w14:paraId="2478B6F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36</w:t>
            </w:r>
          </w:p>
        </w:tc>
        <w:tc>
          <w:tcPr>
            <w:tcW w:w="2197" w:type="pct"/>
            <w:hideMark/>
          </w:tcPr>
          <w:p w14:paraId="460FCAF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Верные (истинные) и неверные (ложные) утверждения, содержащие количественные, пространственные отношения</w:t>
            </w:r>
          </w:p>
        </w:tc>
        <w:tc>
          <w:tcPr>
            <w:tcW w:w="210" w:type="pct"/>
            <w:hideMark/>
          </w:tcPr>
          <w:p w14:paraId="66E955A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087697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05E5E1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F16706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AE374E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0E1AEE3" w14:textId="77777777" w:rsidTr="00946034">
        <w:tc>
          <w:tcPr>
            <w:tcW w:w="158" w:type="pct"/>
            <w:hideMark/>
          </w:tcPr>
          <w:p w14:paraId="68247B4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37</w:t>
            </w:r>
          </w:p>
        </w:tc>
        <w:tc>
          <w:tcPr>
            <w:tcW w:w="2197" w:type="pct"/>
            <w:hideMark/>
          </w:tcPr>
          <w:p w14:paraId="5A9A987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формулирование одного-двух общих признаков набора математических объектов: чисел, величин, геометрических фигур</w:t>
            </w:r>
          </w:p>
        </w:tc>
        <w:tc>
          <w:tcPr>
            <w:tcW w:w="210" w:type="pct"/>
            <w:hideMark/>
          </w:tcPr>
          <w:p w14:paraId="77D7916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3F2E30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7FC7B0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6C09970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6F5058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54A27F3" w14:textId="77777777" w:rsidTr="00946034">
        <w:tc>
          <w:tcPr>
            <w:tcW w:w="158" w:type="pct"/>
            <w:hideMark/>
          </w:tcPr>
          <w:p w14:paraId="2CFEFFB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38</w:t>
            </w:r>
          </w:p>
        </w:tc>
        <w:tc>
          <w:tcPr>
            <w:tcW w:w="2197" w:type="pct"/>
            <w:hideMark/>
          </w:tcPr>
          <w:p w14:paraId="4DA4499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и вычитание чисел в пределах 100. Сложение и вычитание с круглым числом</w:t>
            </w:r>
          </w:p>
        </w:tc>
        <w:tc>
          <w:tcPr>
            <w:tcW w:w="210" w:type="pct"/>
            <w:hideMark/>
          </w:tcPr>
          <w:p w14:paraId="32A7542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5855695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5FB7E9E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2D9529F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E76F96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D956D7D" w14:textId="77777777" w:rsidTr="00946034">
        <w:tc>
          <w:tcPr>
            <w:tcW w:w="158" w:type="pct"/>
            <w:hideMark/>
          </w:tcPr>
          <w:p w14:paraId="48EB7F1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39</w:t>
            </w:r>
          </w:p>
        </w:tc>
        <w:tc>
          <w:tcPr>
            <w:tcW w:w="2197" w:type="pct"/>
            <w:hideMark/>
          </w:tcPr>
          <w:p w14:paraId="0D76E8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и вычитание чисел в пределах 100. Прибавление и вычитание однозначного числа без перехода через разряд</w:t>
            </w:r>
          </w:p>
        </w:tc>
        <w:tc>
          <w:tcPr>
            <w:tcW w:w="210" w:type="pct"/>
            <w:hideMark/>
          </w:tcPr>
          <w:p w14:paraId="25B00C2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6DCE92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28D249C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266586D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1FF3231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9D3B9B8" w14:textId="77777777" w:rsidTr="00946034">
        <w:tc>
          <w:tcPr>
            <w:tcW w:w="158" w:type="pct"/>
            <w:hideMark/>
          </w:tcPr>
          <w:p w14:paraId="7896293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40</w:t>
            </w:r>
          </w:p>
        </w:tc>
        <w:tc>
          <w:tcPr>
            <w:tcW w:w="2197" w:type="pct"/>
            <w:hideMark/>
          </w:tcPr>
          <w:p w14:paraId="33B8879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Проверка результата вычисления (реальность ответа, обратное действие). Проверка сложения и вычитания</w:t>
            </w:r>
          </w:p>
        </w:tc>
        <w:tc>
          <w:tcPr>
            <w:tcW w:w="210" w:type="pct"/>
            <w:hideMark/>
          </w:tcPr>
          <w:p w14:paraId="4936668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708052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19B9DD1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A6493B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F84198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CBEA49D" w14:textId="77777777" w:rsidTr="00946034">
        <w:tc>
          <w:tcPr>
            <w:tcW w:w="158" w:type="pct"/>
            <w:hideMark/>
          </w:tcPr>
          <w:p w14:paraId="6A88765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41</w:t>
            </w:r>
          </w:p>
        </w:tc>
        <w:tc>
          <w:tcPr>
            <w:tcW w:w="2197" w:type="pct"/>
            <w:hideMark/>
          </w:tcPr>
          <w:p w14:paraId="1032130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и вычитание чисел в пределах 100. Дополнение до круглого числа</w:t>
            </w:r>
          </w:p>
        </w:tc>
        <w:tc>
          <w:tcPr>
            <w:tcW w:w="210" w:type="pct"/>
            <w:hideMark/>
          </w:tcPr>
          <w:p w14:paraId="6C0F9D7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E1906D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1127747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1AAD7D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226FCD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0809D0C" w14:textId="77777777" w:rsidTr="00946034">
        <w:tc>
          <w:tcPr>
            <w:tcW w:w="158" w:type="pct"/>
            <w:hideMark/>
          </w:tcPr>
          <w:p w14:paraId="28BDF3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42</w:t>
            </w:r>
          </w:p>
        </w:tc>
        <w:tc>
          <w:tcPr>
            <w:tcW w:w="2197" w:type="pct"/>
            <w:hideMark/>
          </w:tcPr>
          <w:p w14:paraId="1A23212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и вычитание чисел в пределах 100. Сложение без перехода через разряд</w:t>
            </w:r>
          </w:p>
        </w:tc>
        <w:tc>
          <w:tcPr>
            <w:tcW w:w="210" w:type="pct"/>
            <w:hideMark/>
          </w:tcPr>
          <w:p w14:paraId="50BBBBA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D1B7B8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25F56F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E9828E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E662AB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2EC29C6" w14:textId="77777777" w:rsidTr="00946034">
        <w:tc>
          <w:tcPr>
            <w:tcW w:w="158" w:type="pct"/>
            <w:hideMark/>
          </w:tcPr>
          <w:p w14:paraId="5115999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43</w:t>
            </w:r>
          </w:p>
        </w:tc>
        <w:tc>
          <w:tcPr>
            <w:tcW w:w="2197" w:type="pct"/>
            <w:hideMark/>
          </w:tcPr>
          <w:p w14:paraId="44B32E7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и вычитание чисел в пределах 100. Вычитание без перехода через разряд</w:t>
            </w:r>
          </w:p>
        </w:tc>
        <w:tc>
          <w:tcPr>
            <w:tcW w:w="210" w:type="pct"/>
            <w:hideMark/>
          </w:tcPr>
          <w:p w14:paraId="2909A26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1A8453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5F73921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6FB7563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774479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3BC48E1" w14:textId="77777777" w:rsidTr="00946034">
        <w:tc>
          <w:tcPr>
            <w:tcW w:w="158" w:type="pct"/>
            <w:hideMark/>
          </w:tcPr>
          <w:p w14:paraId="690B85A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44</w:t>
            </w:r>
          </w:p>
        </w:tc>
        <w:tc>
          <w:tcPr>
            <w:tcW w:w="2197" w:type="pct"/>
            <w:hideMark/>
          </w:tcPr>
          <w:p w14:paraId="7A13CAF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и вычитание чисел в пределах 100. Вычитание двузначного числа из круглого числа</w:t>
            </w:r>
          </w:p>
        </w:tc>
        <w:tc>
          <w:tcPr>
            <w:tcW w:w="210" w:type="pct"/>
            <w:hideMark/>
          </w:tcPr>
          <w:p w14:paraId="645E110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07C0862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FE8222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772CF5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A88233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9CD4B28" w14:textId="77777777" w:rsidTr="00946034">
        <w:tc>
          <w:tcPr>
            <w:tcW w:w="158" w:type="pct"/>
            <w:hideMark/>
          </w:tcPr>
          <w:p w14:paraId="5944AD4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45</w:t>
            </w:r>
          </w:p>
        </w:tc>
        <w:tc>
          <w:tcPr>
            <w:tcW w:w="2197" w:type="pct"/>
            <w:hideMark/>
          </w:tcPr>
          <w:p w14:paraId="3AB8C9A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№2</w:t>
            </w:r>
          </w:p>
        </w:tc>
        <w:tc>
          <w:tcPr>
            <w:tcW w:w="210" w:type="pct"/>
            <w:hideMark/>
          </w:tcPr>
          <w:p w14:paraId="5E1CB00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0D991A3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69" w:type="pct"/>
            <w:hideMark/>
          </w:tcPr>
          <w:p w14:paraId="4590640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81" w:type="pct"/>
            <w:hideMark/>
          </w:tcPr>
          <w:p w14:paraId="4F5996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3AEA4E5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4303097" w14:textId="77777777" w:rsidTr="00946034">
        <w:tc>
          <w:tcPr>
            <w:tcW w:w="158" w:type="pct"/>
            <w:hideMark/>
          </w:tcPr>
          <w:p w14:paraId="63C923A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46</w:t>
            </w:r>
          </w:p>
        </w:tc>
        <w:tc>
          <w:tcPr>
            <w:tcW w:w="2197" w:type="pct"/>
            <w:hideMark/>
          </w:tcPr>
          <w:p w14:paraId="3669D3F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и вычитание чисел в пределах 100. Числовое выражение без скобок: составление, чтение, устное нахождение значения</w:t>
            </w:r>
          </w:p>
        </w:tc>
        <w:tc>
          <w:tcPr>
            <w:tcW w:w="210" w:type="pct"/>
            <w:hideMark/>
          </w:tcPr>
          <w:p w14:paraId="14F5DF8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378D49B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25194C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4EC5389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F1999D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641A479" w14:textId="77777777" w:rsidTr="00946034">
        <w:tc>
          <w:tcPr>
            <w:tcW w:w="158" w:type="pct"/>
            <w:hideMark/>
          </w:tcPr>
          <w:p w14:paraId="17C4D6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47</w:t>
            </w:r>
          </w:p>
        </w:tc>
        <w:tc>
          <w:tcPr>
            <w:tcW w:w="2197" w:type="pct"/>
            <w:hideMark/>
          </w:tcPr>
          <w:p w14:paraId="755324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и вычитание чисел в пределах 100. Числовое выражение со скобками: составление, чтение, устное нахождение значения</w:t>
            </w:r>
          </w:p>
        </w:tc>
        <w:tc>
          <w:tcPr>
            <w:tcW w:w="210" w:type="pct"/>
            <w:hideMark/>
          </w:tcPr>
          <w:p w14:paraId="119A12D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5ED0693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C60360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12063B8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1425B94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7D12485" w14:textId="77777777" w:rsidTr="00946034">
        <w:tc>
          <w:tcPr>
            <w:tcW w:w="158" w:type="pct"/>
            <w:hideMark/>
          </w:tcPr>
          <w:p w14:paraId="1F4F7AF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48</w:t>
            </w:r>
          </w:p>
        </w:tc>
        <w:tc>
          <w:tcPr>
            <w:tcW w:w="2197" w:type="pct"/>
            <w:hideMark/>
          </w:tcPr>
          <w:p w14:paraId="472D3AB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и вычитание чисел в пределах 100. Приемы прибавления однозначного числа с переходом через разряд</w:t>
            </w:r>
          </w:p>
        </w:tc>
        <w:tc>
          <w:tcPr>
            <w:tcW w:w="210" w:type="pct"/>
            <w:hideMark/>
          </w:tcPr>
          <w:p w14:paraId="2D33127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1B57523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FF9E7A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1393CE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BE1283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EB0131D" w14:textId="77777777" w:rsidTr="00946034">
        <w:tc>
          <w:tcPr>
            <w:tcW w:w="158" w:type="pct"/>
            <w:hideMark/>
          </w:tcPr>
          <w:p w14:paraId="7D72C81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49</w:t>
            </w:r>
          </w:p>
        </w:tc>
        <w:tc>
          <w:tcPr>
            <w:tcW w:w="2197" w:type="pct"/>
            <w:hideMark/>
          </w:tcPr>
          <w:p w14:paraId="37725ED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и вычитание чисел в пределах 100. Приемы вычитания однозначного числа с переходом через разряд</w:t>
            </w:r>
          </w:p>
        </w:tc>
        <w:tc>
          <w:tcPr>
            <w:tcW w:w="210" w:type="pct"/>
            <w:hideMark/>
          </w:tcPr>
          <w:p w14:paraId="39AE15B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668491C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06D9804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6119BB8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333B8D7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A5E6AF4" w14:textId="77777777" w:rsidTr="00946034">
        <w:tc>
          <w:tcPr>
            <w:tcW w:w="158" w:type="pct"/>
            <w:hideMark/>
          </w:tcPr>
          <w:p w14:paraId="13D9E81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50</w:t>
            </w:r>
          </w:p>
        </w:tc>
        <w:tc>
          <w:tcPr>
            <w:tcW w:w="2197" w:type="pct"/>
            <w:hideMark/>
          </w:tcPr>
          <w:p w14:paraId="29A8DEA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Вычисление суммы, разности удобным способом</w:t>
            </w:r>
          </w:p>
        </w:tc>
        <w:tc>
          <w:tcPr>
            <w:tcW w:w="210" w:type="pct"/>
            <w:hideMark/>
          </w:tcPr>
          <w:p w14:paraId="4E722D3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0D3C950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682F154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714FFA7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24479CF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78BE952" w14:textId="77777777" w:rsidTr="00946034">
        <w:tc>
          <w:tcPr>
            <w:tcW w:w="158" w:type="pct"/>
            <w:hideMark/>
          </w:tcPr>
          <w:p w14:paraId="4339F2B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51</w:t>
            </w:r>
          </w:p>
        </w:tc>
        <w:tc>
          <w:tcPr>
            <w:tcW w:w="2197" w:type="pct"/>
            <w:hideMark/>
          </w:tcPr>
          <w:p w14:paraId="212091A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Оформление решения задачи (по вопросам, по действиям с пояснением)</w:t>
            </w:r>
          </w:p>
        </w:tc>
        <w:tc>
          <w:tcPr>
            <w:tcW w:w="210" w:type="pct"/>
            <w:hideMark/>
          </w:tcPr>
          <w:p w14:paraId="797F5D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62DF2D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BC9AF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136AC7F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286C6F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84A4E99" w14:textId="77777777" w:rsidTr="00946034">
        <w:tc>
          <w:tcPr>
            <w:tcW w:w="158" w:type="pct"/>
            <w:hideMark/>
          </w:tcPr>
          <w:p w14:paraId="1D829E6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52</w:t>
            </w:r>
          </w:p>
        </w:tc>
        <w:tc>
          <w:tcPr>
            <w:tcW w:w="2197" w:type="pct"/>
            <w:hideMark/>
          </w:tcPr>
          <w:p w14:paraId="37027A1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Конструирование утверждений с использованием слов «каждый», «все»</w:t>
            </w:r>
          </w:p>
        </w:tc>
        <w:tc>
          <w:tcPr>
            <w:tcW w:w="210" w:type="pct"/>
            <w:hideMark/>
          </w:tcPr>
          <w:p w14:paraId="7512C24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6BB3C79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6AFD469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118930F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728838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9CFFB44" w14:textId="77777777" w:rsidTr="00946034">
        <w:tc>
          <w:tcPr>
            <w:tcW w:w="158" w:type="pct"/>
            <w:hideMark/>
          </w:tcPr>
          <w:p w14:paraId="65B60FC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53</w:t>
            </w:r>
          </w:p>
        </w:tc>
        <w:tc>
          <w:tcPr>
            <w:tcW w:w="2197" w:type="pct"/>
            <w:hideMark/>
          </w:tcPr>
          <w:p w14:paraId="1488617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Расчётные задачи на увеличение/уменьшение величины на несколько единиц</w:t>
            </w:r>
          </w:p>
        </w:tc>
        <w:tc>
          <w:tcPr>
            <w:tcW w:w="210" w:type="pct"/>
            <w:hideMark/>
          </w:tcPr>
          <w:p w14:paraId="4F0F1A9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117B29C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CFFAAB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744F1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ADF0BA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447C369" w14:textId="77777777" w:rsidTr="00946034">
        <w:tc>
          <w:tcPr>
            <w:tcW w:w="158" w:type="pct"/>
            <w:hideMark/>
          </w:tcPr>
          <w:p w14:paraId="0AE7064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54</w:t>
            </w:r>
          </w:p>
        </w:tc>
        <w:tc>
          <w:tcPr>
            <w:tcW w:w="2197" w:type="pct"/>
            <w:hideMark/>
          </w:tcPr>
          <w:p w14:paraId="5BE933A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Взаимосвязь компонентов и результата действия сложения </w:t>
            </w:r>
          </w:p>
        </w:tc>
        <w:tc>
          <w:tcPr>
            <w:tcW w:w="210" w:type="pct"/>
            <w:hideMark/>
          </w:tcPr>
          <w:p w14:paraId="1C6E6CC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5350A89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5861C5C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9ED8AA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8EE2D2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6C17D23" w14:textId="77777777" w:rsidTr="00946034">
        <w:tc>
          <w:tcPr>
            <w:tcW w:w="158" w:type="pct"/>
            <w:hideMark/>
          </w:tcPr>
          <w:p w14:paraId="20203F2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55</w:t>
            </w:r>
          </w:p>
        </w:tc>
        <w:tc>
          <w:tcPr>
            <w:tcW w:w="2197" w:type="pct"/>
            <w:hideMark/>
          </w:tcPr>
          <w:p w14:paraId="1022A05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Неизвестный компонент действия сложения, его нахождение</w:t>
            </w:r>
          </w:p>
        </w:tc>
        <w:tc>
          <w:tcPr>
            <w:tcW w:w="210" w:type="pct"/>
            <w:hideMark/>
          </w:tcPr>
          <w:p w14:paraId="1B6F05A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0D38806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BA3CE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6639F78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8DB0E5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70ACA17" w14:textId="77777777" w:rsidTr="00946034">
        <w:tc>
          <w:tcPr>
            <w:tcW w:w="158" w:type="pct"/>
            <w:hideMark/>
          </w:tcPr>
          <w:p w14:paraId="27EA92A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56</w:t>
            </w:r>
          </w:p>
        </w:tc>
        <w:tc>
          <w:tcPr>
            <w:tcW w:w="2197" w:type="pct"/>
            <w:hideMark/>
          </w:tcPr>
          <w:p w14:paraId="6D0858C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Взаимосвязь компонентов и результата действия вычитания</w:t>
            </w:r>
          </w:p>
        </w:tc>
        <w:tc>
          <w:tcPr>
            <w:tcW w:w="210" w:type="pct"/>
            <w:hideMark/>
          </w:tcPr>
          <w:p w14:paraId="74426A6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32FA21A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0EAE5B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E7B0DE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21D0EC6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CF10967" w14:textId="77777777" w:rsidTr="00946034">
        <w:tc>
          <w:tcPr>
            <w:tcW w:w="158" w:type="pct"/>
            <w:hideMark/>
          </w:tcPr>
          <w:p w14:paraId="23F7D2E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57</w:t>
            </w:r>
          </w:p>
        </w:tc>
        <w:tc>
          <w:tcPr>
            <w:tcW w:w="2197" w:type="pct"/>
            <w:hideMark/>
          </w:tcPr>
          <w:p w14:paraId="7563067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Неизвестный компонент действия вычитания, его нахождение</w:t>
            </w:r>
          </w:p>
        </w:tc>
        <w:tc>
          <w:tcPr>
            <w:tcW w:w="210" w:type="pct"/>
            <w:hideMark/>
          </w:tcPr>
          <w:p w14:paraId="72FBEA8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562360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63BEBE4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27964B3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BD030E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71A182E" w14:textId="77777777" w:rsidTr="00946034">
        <w:tc>
          <w:tcPr>
            <w:tcW w:w="158" w:type="pct"/>
            <w:hideMark/>
          </w:tcPr>
          <w:p w14:paraId="1602751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58</w:t>
            </w:r>
          </w:p>
        </w:tc>
        <w:tc>
          <w:tcPr>
            <w:tcW w:w="2197" w:type="pct"/>
            <w:hideMark/>
          </w:tcPr>
          <w:p w14:paraId="7752771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План решения задачи в два действия, выбор соответствующих плану арифметических действий</w:t>
            </w:r>
          </w:p>
        </w:tc>
        <w:tc>
          <w:tcPr>
            <w:tcW w:w="210" w:type="pct"/>
            <w:hideMark/>
          </w:tcPr>
          <w:p w14:paraId="31AFFD6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79A4ED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05CF347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791CB96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E02A8F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11181F5" w14:textId="77777777" w:rsidTr="00946034">
        <w:tc>
          <w:tcPr>
            <w:tcW w:w="158" w:type="pct"/>
            <w:hideMark/>
          </w:tcPr>
          <w:p w14:paraId="2F1E528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59</w:t>
            </w:r>
          </w:p>
        </w:tc>
        <w:tc>
          <w:tcPr>
            <w:tcW w:w="2197" w:type="pct"/>
            <w:hideMark/>
          </w:tcPr>
          <w:p w14:paraId="39502F1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Запись решения задачи в два действия</w:t>
            </w:r>
          </w:p>
        </w:tc>
        <w:tc>
          <w:tcPr>
            <w:tcW w:w="210" w:type="pct"/>
            <w:hideMark/>
          </w:tcPr>
          <w:p w14:paraId="542BC52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E3802D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5D12A5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4518B8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376321B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5BD3A49" w14:textId="77777777" w:rsidTr="00946034">
        <w:tc>
          <w:tcPr>
            <w:tcW w:w="158" w:type="pct"/>
            <w:hideMark/>
          </w:tcPr>
          <w:p w14:paraId="47B3865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60</w:t>
            </w:r>
          </w:p>
        </w:tc>
        <w:tc>
          <w:tcPr>
            <w:tcW w:w="2197" w:type="pct"/>
            <w:hideMark/>
          </w:tcPr>
          <w:p w14:paraId="4D35BF0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210" w:type="pct"/>
            <w:hideMark/>
          </w:tcPr>
          <w:p w14:paraId="21ED457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68E66E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00E9E1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BD46B1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F1E3AA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DDD9A7D" w14:textId="77777777" w:rsidTr="00946034">
        <w:tc>
          <w:tcPr>
            <w:tcW w:w="158" w:type="pct"/>
            <w:hideMark/>
          </w:tcPr>
          <w:p w14:paraId="7771FB1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61</w:t>
            </w:r>
          </w:p>
        </w:tc>
        <w:tc>
          <w:tcPr>
            <w:tcW w:w="2197" w:type="pct"/>
            <w:hideMark/>
          </w:tcPr>
          <w:p w14:paraId="6ABA122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210" w:type="pct"/>
            <w:hideMark/>
          </w:tcPr>
          <w:p w14:paraId="7F56F43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5E4264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5C9DE1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2FD4D56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130B26D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A8D1712" w14:textId="77777777" w:rsidTr="00946034">
        <w:tc>
          <w:tcPr>
            <w:tcW w:w="158" w:type="pct"/>
            <w:hideMark/>
          </w:tcPr>
          <w:p w14:paraId="297C707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62</w:t>
            </w:r>
          </w:p>
        </w:tc>
        <w:tc>
          <w:tcPr>
            <w:tcW w:w="2197" w:type="pct"/>
            <w:hideMark/>
          </w:tcPr>
          <w:p w14:paraId="25F39B3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Классификация объектов по заданному и самостоятельно установленному основанию</w:t>
            </w:r>
          </w:p>
        </w:tc>
        <w:tc>
          <w:tcPr>
            <w:tcW w:w="210" w:type="pct"/>
            <w:hideMark/>
          </w:tcPr>
          <w:p w14:paraId="0D973F5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E66A23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269B9C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6D08B7C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27EEE6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F55A14C" w14:textId="77777777" w:rsidTr="00946034">
        <w:tc>
          <w:tcPr>
            <w:tcW w:w="158" w:type="pct"/>
            <w:hideMark/>
          </w:tcPr>
          <w:p w14:paraId="71BB01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63</w:t>
            </w:r>
          </w:p>
        </w:tc>
        <w:tc>
          <w:tcPr>
            <w:tcW w:w="2197" w:type="pct"/>
            <w:hideMark/>
          </w:tcPr>
          <w:p w14:paraId="2E2550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геометрических фигур</w:t>
            </w:r>
          </w:p>
        </w:tc>
        <w:tc>
          <w:tcPr>
            <w:tcW w:w="210" w:type="pct"/>
            <w:hideMark/>
          </w:tcPr>
          <w:p w14:paraId="68902DD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E3AFA7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7A7F9B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4223511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FEA01D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3C92087" w14:textId="77777777" w:rsidTr="00946034">
        <w:tc>
          <w:tcPr>
            <w:tcW w:w="158" w:type="pct"/>
            <w:hideMark/>
          </w:tcPr>
          <w:p w14:paraId="0319B4A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64</w:t>
            </w:r>
          </w:p>
        </w:tc>
        <w:tc>
          <w:tcPr>
            <w:tcW w:w="2197" w:type="pct"/>
            <w:hideMark/>
          </w:tcPr>
          <w:p w14:paraId="0C35496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№3</w:t>
            </w:r>
          </w:p>
        </w:tc>
        <w:tc>
          <w:tcPr>
            <w:tcW w:w="210" w:type="pct"/>
            <w:hideMark/>
          </w:tcPr>
          <w:p w14:paraId="734DFE9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122CAF3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69" w:type="pct"/>
            <w:hideMark/>
          </w:tcPr>
          <w:p w14:paraId="574B209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81" w:type="pct"/>
            <w:hideMark/>
          </w:tcPr>
          <w:p w14:paraId="782EC0A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34A1F1E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578E4FC" w14:textId="77777777" w:rsidTr="00946034">
        <w:tc>
          <w:tcPr>
            <w:tcW w:w="158" w:type="pct"/>
            <w:hideMark/>
          </w:tcPr>
          <w:p w14:paraId="15F1A2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65</w:t>
            </w:r>
          </w:p>
        </w:tc>
        <w:tc>
          <w:tcPr>
            <w:tcW w:w="2197" w:type="pct"/>
            <w:hideMark/>
          </w:tcPr>
          <w:p w14:paraId="71E3943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Распознавание и изображение геометрических фигур: многоугольник</w:t>
            </w:r>
          </w:p>
        </w:tc>
        <w:tc>
          <w:tcPr>
            <w:tcW w:w="210" w:type="pct"/>
            <w:hideMark/>
          </w:tcPr>
          <w:p w14:paraId="42BA99C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0BA9B14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08027F5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62DB9C7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1E0F8BF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B9F5AB0" w14:textId="77777777" w:rsidTr="00946034">
        <w:tc>
          <w:tcPr>
            <w:tcW w:w="158" w:type="pct"/>
            <w:hideMark/>
          </w:tcPr>
          <w:p w14:paraId="19F56D1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66</w:t>
            </w:r>
          </w:p>
        </w:tc>
        <w:tc>
          <w:tcPr>
            <w:tcW w:w="2197" w:type="pct"/>
            <w:hideMark/>
          </w:tcPr>
          <w:p w14:paraId="7767DC0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Периметр многоугольника (треугольника, четырехугольника)</w:t>
            </w:r>
          </w:p>
        </w:tc>
        <w:tc>
          <w:tcPr>
            <w:tcW w:w="210" w:type="pct"/>
            <w:hideMark/>
          </w:tcPr>
          <w:p w14:paraId="667016D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528EEF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E64C17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A5FBC2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5C181D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3DC5C19" w14:textId="77777777" w:rsidTr="00946034">
        <w:tc>
          <w:tcPr>
            <w:tcW w:w="158" w:type="pct"/>
            <w:hideMark/>
          </w:tcPr>
          <w:p w14:paraId="5B67119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67</w:t>
            </w:r>
          </w:p>
        </w:tc>
        <w:tc>
          <w:tcPr>
            <w:tcW w:w="2197" w:type="pct"/>
            <w:hideMark/>
          </w:tcPr>
          <w:p w14:paraId="1C1BA1A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 письменного сложения чисел</w:t>
            </w:r>
          </w:p>
        </w:tc>
        <w:tc>
          <w:tcPr>
            <w:tcW w:w="210" w:type="pct"/>
            <w:hideMark/>
          </w:tcPr>
          <w:p w14:paraId="6B1579E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31F284E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FE0B69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2AC93B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50A369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E84DB63" w14:textId="77777777" w:rsidTr="00946034">
        <w:tc>
          <w:tcPr>
            <w:tcW w:w="158" w:type="pct"/>
            <w:hideMark/>
          </w:tcPr>
          <w:p w14:paraId="67C61B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68</w:t>
            </w:r>
          </w:p>
        </w:tc>
        <w:tc>
          <w:tcPr>
            <w:tcW w:w="2197" w:type="pct"/>
            <w:hideMark/>
          </w:tcPr>
          <w:p w14:paraId="36273BE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 письменного вычитания чисел</w:t>
            </w:r>
          </w:p>
        </w:tc>
        <w:tc>
          <w:tcPr>
            <w:tcW w:w="210" w:type="pct"/>
            <w:hideMark/>
          </w:tcPr>
          <w:p w14:paraId="1A32189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0EE5FC2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2807067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090A43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37F9357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752CF0F" w14:textId="77777777" w:rsidTr="00946034">
        <w:tc>
          <w:tcPr>
            <w:tcW w:w="158" w:type="pct"/>
            <w:hideMark/>
          </w:tcPr>
          <w:p w14:paraId="79E157E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69</w:t>
            </w:r>
          </w:p>
        </w:tc>
        <w:tc>
          <w:tcPr>
            <w:tcW w:w="2197" w:type="pct"/>
            <w:hideMark/>
          </w:tcPr>
          <w:p w14:paraId="54F62B5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Распознавание и изображение геометрических фигур: точка, прямая, отрезок</w:t>
            </w:r>
          </w:p>
        </w:tc>
        <w:tc>
          <w:tcPr>
            <w:tcW w:w="210" w:type="pct"/>
            <w:hideMark/>
          </w:tcPr>
          <w:p w14:paraId="02E943C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9DB0D3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39655C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6966055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9E6D3A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31BAE43" w14:textId="77777777" w:rsidTr="00946034">
        <w:tc>
          <w:tcPr>
            <w:tcW w:w="158" w:type="pct"/>
            <w:hideMark/>
          </w:tcPr>
          <w:p w14:paraId="3EDE7C6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70</w:t>
            </w:r>
          </w:p>
        </w:tc>
        <w:tc>
          <w:tcPr>
            <w:tcW w:w="2197" w:type="pct"/>
            <w:hideMark/>
          </w:tcPr>
          <w:p w14:paraId="7856F19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Построение отрезка заданной длины</w:t>
            </w:r>
          </w:p>
        </w:tc>
        <w:tc>
          <w:tcPr>
            <w:tcW w:w="210" w:type="pct"/>
            <w:hideMark/>
          </w:tcPr>
          <w:p w14:paraId="3A7F82A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8C4151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256AC83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C8F8E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A66C18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F3F98E1" w14:textId="77777777" w:rsidTr="00946034">
        <w:tc>
          <w:tcPr>
            <w:tcW w:w="158" w:type="pct"/>
            <w:hideMark/>
          </w:tcPr>
          <w:p w14:paraId="67F9262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71</w:t>
            </w:r>
          </w:p>
        </w:tc>
        <w:tc>
          <w:tcPr>
            <w:tcW w:w="2197" w:type="pct"/>
            <w:hideMark/>
          </w:tcPr>
          <w:p w14:paraId="5C3A13B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Распознавание и изображение геометрических фигур: прямой угол</w:t>
            </w:r>
          </w:p>
        </w:tc>
        <w:tc>
          <w:tcPr>
            <w:tcW w:w="210" w:type="pct"/>
            <w:hideMark/>
          </w:tcPr>
          <w:p w14:paraId="3B123F7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61ACEF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0D81CB4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4760CA9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74A0F7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7F1C9EB" w14:textId="77777777" w:rsidTr="00946034">
        <w:tc>
          <w:tcPr>
            <w:tcW w:w="158" w:type="pct"/>
            <w:hideMark/>
          </w:tcPr>
          <w:p w14:paraId="65D8AB0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72</w:t>
            </w:r>
          </w:p>
        </w:tc>
        <w:tc>
          <w:tcPr>
            <w:tcW w:w="2197" w:type="pct"/>
            <w:hideMark/>
          </w:tcPr>
          <w:p w14:paraId="4425393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Правило составления ряда чисел, величин, геометрических фигур (формулирование правила, проверка правила, дополнение ряда)</w:t>
            </w:r>
          </w:p>
        </w:tc>
        <w:tc>
          <w:tcPr>
            <w:tcW w:w="210" w:type="pct"/>
            <w:hideMark/>
          </w:tcPr>
          <w:p w14:paraId="631052A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0440F8C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B942DF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EB4A13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298B8A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DD712D2" w14:textId="77777777" w:rsidTr="00946034">
        <w:tc>
          <w:tcPr>
            <w:tcW w:w="158" w:type="pct"/>
            <w:hideMark/>
          </w:tcPr>
          <w:p w14:paraId="11DC2CF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73</w:t>
            </w:r>
          </w:p>
        </w:tc>
        <w:tc>
          <w:tcPr>
            <w:tcW w:w="2197" w:type="pct"/>
            <w:hideMark/>
          </w:tcPr>
          <w:p w14:paraId="46B6C00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и вычитание чисел в пределах 100. Прибавление и вычитание однозначного числа с переходом через разряд</w:t>
            </w:r>
          </w:p>
        </w:tc>
        <w:tc>
          <w:tcPr>
            <w:tcW w:w="210" w:type="pct"/>
            <w:hideMark/>
          </w:tcPr>
          <w:p w14:paraId="6BF279E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503B823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15FE3B3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53357C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2DBBEF4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16E9B1A" w14:textId="77777777" w:rsidTr="00946034">
        <w:tc>
          <w:tcPr>
            <w:tcW w:w="158" w:type="pct"/>
            <w:hideMark/>
          </w:tcPr>
          <w:p w14:paraId="5EF9B33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74</w:t>
            </w:r>
          </w:p>
        </w:tc>
        <w:tc>
          <w:tcPr>
            <w:tcW w:w="2197" w:type="pct"/>
            <w:hideMark/>
          </w:tcPr>
          <w:p w14:paraId="2C5D364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и вычитание чисел в пределах 100. Сложение и вычитание чисел</w:t>
            </w:r>
          </w:p>
        </w:tc>
        <w:tc>
          <w:tcPr>
            <w:tcW w:w="210" w:type="pct"/>
            <w:hideMark/>
          </w:tcPr>
          <w:p w14:paraId="0EF7E77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5778418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B76F52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DA848A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1BF7832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4B577BE" w14:textId="77777777" w:rsidTr="00946034">
        <w:tc>
          <w:tcPr>
            <w:tcW w:w="158" w:type="pct"/>
            <w:hideMark/>
          </w:tcPr>
          <w:p w14:paraId="0B40EF9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75</w:t>
            </w:r>
          </w:p>
        </w:tc>
        <w:tc>
          <w:tcPr>
            <w:tcW w:w="2197" w:type="pct"/>
            <w:hideMark/>
          </w:tcPr>
          <w:p w14:paraId="55334D3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и вычитание чисел в пределах 100. Прикидка результата, его проверка</w:t>
            </w:r>
          </w:p>
        </w:tc>
        <w:tc>
          <w:tcPr>
            <w:tcW w:w="210" w:type="pct"/>
            <w:hideMark/>
          </w:tcPr>
          <w:p w14:paraId="2C261D8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D47541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471582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4B4FEF0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491494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8CBAD69" w14:textId="77777777" w:rsidTr="00946034">
        <w:tc>
          <w:tcPr>
            <w:tcW w:w="158" w:type="pct"/>
            <w:hideMark/>
          </w:tcPr>
          <w:p w14:paraId="20BFA86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76</w:t>
            </w:r>
          </w:p>
        </w:tc>
        <w:tc>
          <w:tcPr>
            <w:tcW w:w="2197" w:type="pct"/>
            <w:hideMark/>
          </w:tcPr>
          <w:p w14:paraId="73ABBB2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Конструирование геометрических фигур (треугольника, четырехугольника, многоугольника)</w:t>
            </w:r>
          </w:p>
        </w:tc>
        <w:tc>
          <w:tcPr>
            <w:tcW w:w="210" w:type="pct"/>
            <w:hideMark/>
          </w:tcPr>
          <w:p w14:paraId="1E3885B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96D90C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B57BB9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6FC5858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7A0398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DCDEA58" w14:textId="77777777" w:rsidTr="00946034">
        <w:tc>
          <w:tcPr>
            <w:tcW w:w="158" w:type="pct"/>
            <w:hideMark/>
          </w:tcPr>
          <w:p w14:paraId="28C865E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77</w:t>
            </w:r>
          </w:p>
        </w:tc>
        <w:tc>
          <w:tcPr>
            <w:tcW w:w="2197" w:type="pct"/>
            <w:hideMark/>
          </w:tcPr>
          <w:p w14:paraId="2AFABAD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геометрических фигур: прямоугольник, квадрат</w:t>
            </w:r>
          </w:p>
        </w:tc>
        <w:tc>
          <w:tcPr>
            <w:tcW w:w="210" w:type="pct"/>
            <w:hideMark/>
          </w:tcPr>
          <w:p w14:paraId="6FDFAFF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36E5DF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6C1882D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361049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3BF9160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D440C99" w14:textId="77777777" w:rsidTr="00946034">
        <w:tc>
          <w:tcPr>
            <w:tcW w:w="158" w:type="pct"/>
            <w:hideMark/>
          </w:tcPr>
          <w:p w14:paraId="3FA424D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78</w:t>
            </w:r>
          </w:p>
        </w:tc>
        <w:tc>
          <w:tcPr>
            <w:tcW w:w="2197" w:type="pct"/>
            <w:hideMark/>
          </w:tcPr>
          <w:p w14:paraId="1725EAA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Увеличение, уменьшение длины отрезка на заданную величину. Запись действия (в см и мм, в мм)</w:t>
            </w:r>
          </w:p>
        </w:tc>
        <w:tc>
          <w:tcPr>
            <w:tcW w:w="210" w:type="pct"/>
            <w:hideMark/>
          </w:tcPr>
          <w:p w14:paraId="24A8CCE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AC8D25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053B38F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4C04327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810F2E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2474623" w14:textId="77777777" w:rsidTr="00946034">
        <w:tc>
          <w:tcPr>
            <w:tcW w:w="158" w:type="pct"/>
            <w:hideMark/>
          </w:tcPr>
          <w:p w14:paraId="56A3FA4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79</w:t>
            </w:r>
          </w:p>
        </w:tc>
        <w:tc>
          <w:tcPr>
            <w:tcW w:w="2197" w:type="pct"/>
            <w:hideMark/>
          </w:tcPr>
          <w:p w14:paraId="6BC59EE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Алгоритмы (приёмы, правила) устных и письменных вычислений</w:t>
            </w:r>
          </w:p>
        </w:tc>
        <w:tc>
          <w:tcPr>
            <w:tcW w:w="210" w:type="pct"/>
            <w:hideMark/>
          </w:tcPr>
          <w:p w14:paraId="176E02B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26A4D6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327D04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96E948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243E8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C180CFF" w14:textId="77777777" w:rsidTr="00946034">
        <w:tc>
          <w:tcPr>
            <w:tcW w:w="158" w:type="pct"/>
            <w:hideMark/>
          </w:tcPr>
          <w:p w14:paraId="035A66A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80</w:t>
            </w:r>
          </w:p>
        </w:tc>
        <w:tc>
          <w:tcPr>
            <w:tcW w:w="2197" w:type="pct"/>
            <w:hideMark/>
          </w:tcPr>
          <w:p w14:paraId="3E20555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и вычитание. Повторение</w:t>
            </w:r>
          </w:p>
        </w:tc>
        <w:tc>
          <w:tcPr>
            <w:tcW w:w="210" w:type="pct"/>
            <w:hideMark/>
          </w:tcPr>
          <w:p w14:paraId="79771D3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69A9EB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6C70EB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D8CE2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0E63F5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290147E" w14:textId="77777777" w:rsidTr="00946034">
        <w:tc>
          <w:tcPr>
            <w:tcW w:w="158" w:type="pct"/>
            <w:hideMark/>
          </w:tcPr>
          <w:p w14:paraId="51B7752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81</w:t>
            </w:r>
          </w:p>
        </w:tc>
        <w:tc>
          <w:tcPr>
            <w:tcW w:w="2197" w:type="pct"/>
            <w:hideMark/>
          </w:tcPr>
          <w:p w14:paraId="0616C6F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равных чисел</w:t>
            </w:r>
          </w:p>
        </w:tc>
        <w:tc>
          <w:tcPr>
            <w:tcW w:w="210" w:type="pct"/>
            <w:hideMark/>
          </w:tcPr>
          <w:p w14:paraId="32DCC5F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5AA4018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60DA8B1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B174B1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7A8D21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CFDD0F0" w14:textId="77777777" w:rsidTr="00946034">
        <w:tc>
          <w:tcPr>
            <w:tcW w:w="158" w:type="pct"/>
            <w:hideMark/>
          </w:tcPr>
          <w:p w14:paraId="1C6F0DB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82</w:t>
            </w:r>
          </w:p>
        </w:tc>
        <w:tc>
          <w:tcPr>
            <w:tcW w:w="2197" w:type="pct"/>
            <w:hideMark/>
          </w:tcPr>
          <w:p w14:paraId="6B6D637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№4</w:t>
            </w:r>
          </w:p>
        </w:tc>
        <w:tc>
          <w:tcPr>
            <w:tcW w:w="210" w:type="pct"/>
            <w:hideMark/>
          </w:tcPr>
          <w:p w14:paraId="5E8DCB7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00C331D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69" w:type="pct"/>
            <w:hideMark/>
          </w:tcPr>
          <w:p w14:paraId="5B5B623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81" w:type="pct"/>
            <w:hideMark/>
          </w:tcPr>
          <w:p w14:paraId="5BD2B2E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3D269A6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9EC203F" w14:textId="77777777" w:rsidTr="00946034">
        <w:tc>
          <w:tcPr>
            <w:tcW w:w="158" w:type="pct"/>
            <w:hideMark/>
          </w:tcPr>
          <w:p w14:paraId="00453C2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83</w:t>
            </w:r>
          </w:p>
        </w:tc>
        <w:tc>
          <w:tcPr>
            <w:tcW w:w="2197" w:type="pct"/>
            <w:hideMark/>
          </w:tcPr>
          <w:p w14:paraId="7B21DAD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Оформление решения задачи с помощью числового выражения</w:t>
            </w:r>
          </w:p>
        </w:tc>
        <w:tc>
          <w:tcPr>
            <w:tcW w:w="210" w:type="pct"/>
            <w:hideMark/>
          </w:tcPr>
          <w:p w14:paraId="5CD5642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0170837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546F33E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49272B6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EB9688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AABB4A7" w14:textId="77777777" w:rsidTr="00946034">
        <w:tc>
          <w:tcPr>
            <w:tcW w:w="158" w:type="pct"/>
            <w:hideMark/>
          </w:tcPr>
          <w:p w14:paraId="629DC7A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84</w:t>
            </w:r>
          </w:p>
        </w:tc>
        <w:tc>
          <w:tcPr>
            <w:tcW w:w="2197" w:type="pct"/>
            <w:hideMark/>
          </w:tcPr>
          <w:p w14:paraId="5A016FC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фигуры: разбиение прямоугольника на квадраты, составление прямоугольника из квадратов</w:t>
            </w:r>
          </w:p>
        </w:tc>
        <w:tc>
          <w:tcPr>
            <w:tcW w:w="210" w:type="pct"/>
            <w:hideMark/>
          </w:tcPr>
          <w:p w14:paraId="0429961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A6F825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2E80D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B688AF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4A8CC2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49D58EA" w14:textId="77777777" w:rsidTr="00946034">
        <w:tc>
          <w:tcPr>
            <w:tcW w:w="158" w:type="pct"/>
            <w:hideMark/>
          </w:tcPr>
          <w:p w14:paraId="483E3A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85</w:t>
            </w:r>
          </w:p>
        </w:tc>
        <w:tc>
          <w:tcPr>
            <w:tcW w:w="2197" w:type="pct"/>
            <w:hideMark/>
          </w:tcPr>
          <w:p w14:paraId="1644930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на листе в клетку квадрата с заданной длиной стороны</w:t>
            </w:r>
          </w:p>
        </w:tc>
        <w:tc>
          <w:tcPr>
            <w:tcW w:w="210" w:type="pct"/>
            <w:hideMark/>
          </w:tcPr>
          <w:p w14:paraId="5FC8684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65445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0A04C32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73C0427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31C2435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239CAA9" w14:textId="77777777" w:rsidTr="00946034">
        <w:tc>
          <w:tcPr>
            <w:tcW w:w="158" w:type="pct"/>
            <w:hideMark/>
          </w:tcPr>
          <w:p w14:paraId="2368BE5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86</w:t>
            </w:r>
          </w:p>
        </w:tc>
        <w:tc>
          <w:tcPr>
            <w:tcW w:w="2197" w:type="pct"/>
            <w:hideMark/>
          </w:tcPr>
          <w:p w14:paraId="045B8F7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на листе в клетку прямоугольника с заданными длинами сторон</w:t>
            </w:r>
          </w:p>
        </w:tc>
        <w:tc>
          <w:tcPr>
            <w:tcW w:w="210" w:type="pct"/>
            <w:hideMark/>
          </w:tcPr>
          <w:p w14:paraId="479C6D8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57219F1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FE11C2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A020C7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BA4F43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2C6FB93" w14:textId="77777777" w:rsidTr="00946034">
        <w:tc>
          <w:tcPr>
            <w:tcW w:w="158" w:type="pct"/>
            <w:hideMark/>
          </w:tcPr>
          <w:p w14:paraId="7E205F6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87</w:t>
            </w:r>
          </w:p>
        </w:tc>
        <w:tc>
          <w:tcPr>
            <w:tcW w:w="2197" w:type="pct"/>
            <w:hideMark/>
          </w:tcPr>
          <w:p w14:paraId="3AF9D4F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чисел. Компоненты действия, запись равенства</w:t>
            </w:r>
          </w:p>
        </w:tc>
        <w:tc>
          <w:tcPr>
            <w:tcW w:w="210" w:type="pct"/>
            <w:hideMark/>
          </w:tcPr>
          <w:p w14:paraId="1D6C7FD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66705E9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FE90B9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2A6E5FB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75A003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E7170BA" w14:textId="77777777" w:rsidTr="00946034">
        <w:tc>
          <w:tcPr>
            <w:tcW w:w="158" w:type="pct"/>
            <w:hideMark/>
          </w:tcPr>
          <w:p w14:paraId="26ADF5B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88</w:t>
            </w:r>
          </w:p>
        </w:tc>
        <w:tc>
          <w:tcPr>
            <w:tcW w:w="2197" w:type="pct"/>
            <w:hideMark/>
          </w:tcPr>
          <w:p w14:paraId="7AB859F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Взаимосвязь сложения и умножения</w:t>
            </w:r>
          </w:p>
        </w:tc>
        <w:tc>
          <w:tcPr>
            <w:tcW w:w="210" w:type="pct"/>
            <w:hideMark/>
          </w:tcPr>
          <w:p w14:paraId="0D60BD4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53498D7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7C56ED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7C3B038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F042E4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4319A37" w14:textId="77777777" w:rsidTr="00946034">
        <w:tc>
          <w:tcPr>
            <w:tcW w:w="158" w:type="pct"/>
            <w:hideMark/>
          </w:tcPr>
          <w:p w14:paraId="40FE7C4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89</w:t>
            </w:r>
          </w:p>
        </w:tc>
        <w:tc>
          <w:tcPr>
            <w:tcW w:w="2197" w:type="pct"/>
            <w:hideMark/>
          </w:tcPr>
          <w:p w14:paraId="7DF3123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умножения в практических ситуациях. Составление модели действия</w:t>
            </w:r>
          </w:p>
        </w:tc>
        <w:tc>
          <w:tcPr>
            <w:tcW w:w="210" w:type="pct"/>
            <w:hideMark/>
          </w:tcPr>
          <w:p w14:paraId="710F11C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6A2945D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C687D5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F9DCD6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3DD848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B1BB5A6" w14:textId="77777777" w:rsidTr="00946034">
        <w:tc>
          <w:tcPr>
            <w:tcW w:w="158" w:type="pct"/>
            <w:hideMark/>
          </w:tcPr>
          <w:p w14:paraId="1DF5F6C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90</w:t>
            </w:r>
          </w:p>
        </w:tc>
        <w:tc>
          <w:tcPr>
            <w:tcW w:w="2197" w:type="pct"/>
            <w:hideMark/>
          </w:tcPr>
          <w:p w14:paraId="00096FD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произведения</w:t>
            </w:r>
          </w:p>
        </w:tc>
        <w:tc>
          <w:tcPr>
            <w:tcW w:w="210" w:type="pct"/>
            <w:hideMark/>
          </w:tcPr>
          <w:p w14:paraId="05133C8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E05E93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53D02F1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74AAC29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5F8212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CC52583" w14:textId="77777777" w:rsidTr="00946034">
        <w:tc>
          <w:tcPr>
            <w:tcW w:w="158" w:type="pct"/>
            <w:hideMark/>
          </w:tcPr>
          <w:p w14:paraId="61145FC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91</w:t>
            </w:r>
          </w:p>
        </w:tc>
        <w:tc>
          <w:tcPr>
            <w:tcW w:w="2197" w:type="pct"/>
            <w:hideMark/>
          </w:tcPr>
          <w:p w14:paraId="65ABDB5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периметра прямоугольника, запись результата измерения в сантиметрах. Свойство противоположных сторон прямоугольника</w:t>
            </w:r>
          </w:p>
        </w:tc>
        <w:tc>
          <w:tcPr>
            <w:tcW w:w="210" w:type="pct"/>
            <w:hideMark/>
          </w:tcPr>
          <w:p w14:paraId="0D0993D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379315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1B65A93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2619BD6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484267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0C47549" w14:textId="77777777" w:rsidTr="00946034">
        <w:tc>
          <w:tcPr>
            <w:tcW w:w="158" w:type="pct"/>
            <w:hideMark/>
          </w:tcPr>
          <w:p w14:paraId="523CCA7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92</w:t>
            </w:r>
          </w:p>
        </w:tc>
        <w:tc>
          <w:tcPr>
            <w:tcW w:w="2197" w:type="pct"/>
            <w:hideMark/>
          </w:tcPr>
          <w:p w14:paraId="0130E43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нахождение периметра прямоугольника, квадрата</w:t>
            </w:r>
          </w:p>
        </w:tc>
        <w:tc>
          <w:tcPr>
            <w:tcW w:w="210" w:type="pct"/>
            <w:hideMark/>
          </w:tcPr>
          <w:p w14:paraId="4BB004C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3AB3DDE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215487D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42EB067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D62C24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0E61215" w14:textId="77777777" w:rsidTr="00946034">
        <w:tc>
          <w:tcPr>
            <w:tcW w:w="158" w:type="pct"/>
            <w:hideMark/>
          </w:tcPr>
          <w:p w14:paraId="6BD45AA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93</w:t>
            </w:r>
          </w:p>
        </w:tc>
        <w:tc>
          <w:tcPr>
            <w:tcW w:w="2197" w:type="pct"/>
            <w:hideMark/>
          </w:tcPr>
          <w:p w14:paraId="4CA63FB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умножения для решения практических задач</w:t>
            </w:r>
          </w:p>
        </w:tc>
        <w:tc>
          <w:tcPr>
            <w:tcW w:w="210" w:type="pct"/>
            <w:hideMark/>
          </w:tcPr>
          <w:p w14:paraId="20E705F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59DC3D8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1304B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64DB3A7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95FF27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B887610" w14:textId="77777777" w:rsidTr="00946034">
        <w:tc>
          <w:tcPr>
            <w:tcW w:w="158" w:type="pct"/>
            <w:hideMark/>
          </w:tcPr>
          <w:p w14:paraId="1550685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94</w:t>
            </w:r>
          </w:p>
        </w:tc>
        <w:tc>
          <w:tcPr>
            <w:tcW w:w="2197" w:type="pct"/>
            <w:hideMark/>
          </w:tcPr>
          <w:p w14:paraId="48C00B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текстовых задач на применение смысла арифметического действия (умножение, деление)</w:t>
            </w:r>
          </w:p>
        </w:tc>
        <w:tc>
          <w:tcPr>
            <w:tcW w:w="210" w:type="pct"/>
            <w:hideMark/>
          </w:tcPr>
          <w:p w14:paraId="0A834BE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6A046D8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6E9E6B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1645208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4FD7BE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500AD5F" w14:textId="77777777" w:rsidTr="00946034">
        <w:tc>
          <w:tcPr>
            <w:tcW w:w="158" w:type="pct"/>
            <w:hideMark/>
          </w:tcPr>
          <w:p w14:paraId="7D260F9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95</w:t>
            </w:r>
          </w:p>
        </w:tc>
        <w:tc>
          <w:tcPr>
            <w:tcW w:w="2197" w:type="pct"/>
            <w:hideMark/>
          </w:tcPr>
          <w:p w14:paraId="382FF9A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Переместительное свойство умножения</w:t>
            </w:r>
          </w:p>
        </w:tc>
        <w:tc>
          <w:tcPr>
            <w:tcW w:w="210" w:type="pct"/>
            <w:hideMark/>
          </w:tcPr>
          <w:p w14:paraId="23895CB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67B6217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512F5F7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216D8A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26B2F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1A548EA" w14:textId="77777777" w:rsidTr="00946034">
        <w:tc>
          <w:tcPr>
            <w:tcW w:w="158" w:type="pct"/>
            <w:hideMark/>
          </w:tcPr>
          <w:p w14:paraId="660810C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96</w:t>
            </w:r>
          </w:p>
        </w:tc>
        <w:tc>
          <w:tcPr>
            <w:tcW w:w="2197" w:type="pct"/>
            <w:hideMark/>
          </w:tcPr>
          <w:p w14:paraId="5E783EB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№5</w:t>
            </w:r>
          </w:p>
        </w:tc>
        <w:tc>
          <w:tcPr>
            <w:tcW w:w="210" w:type="pct"/>
            <w:hideMark/>
          </w:tcPr>
          <w:p w14:paraId="4609E01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03E5EF3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69" w:type="pct"/>
            <w:hideMark/>
          </w:tcPr>
          <w:p w14:paraId="271751F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81" w:type="pct"/>
            <w:hideMark/>
          </w:tcPr>
          <w:p w14:paraId="44B179E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79D893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1EF798B" w14:textId="77777777" w:rsidTr="00946034">
        <w:tc>
          <w:tcPr>
            <w:tcW w:w="158" w:type="pct"/>
            <w:hideMark/>
          </w:tcPr>
          <w:p w14:paraId="5CEAF54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97</w:t>
            </w:r>
          </w:p>
        </w:tc>
        <w:tc>
          <w:tcPr>
            <w:tcW w:w="2197" w:type="pct"/>
            <w:hideMark/>
          </w:tcPr>
          <w:p w14:paraId="3CCF739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Деление чисел. Компоненты действия, запись равенства</w:t>
            </w:r>
          </w:p>
        </w:tc>
        <w:tc>
          <w:tcPr>
            <w:tcW w:w="210" w:type="pct"/>
            <w:hideMark/>
          </w:tcPr>
          <w:p w14:paraId="7D922B7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6B9961B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647B22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78B67C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A19FC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46DDBE6" w14:textId="77777777" w:rsidTr="00946034">
        <w:tc>
          <w:tcPr>
            <w:tcW w:w="158" w:type="pct"/>
            <w:hideMark/>
          </w:tcPr>
          <w:p w14:paraId="6B16B63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98</w:t>
            </w:r>
          </w:p>
        </w:tc>
        <w:tc>
          <w:tcPr>
            <w:tcW w:w="2197" w:type="pct"/>
            <w:hideMark/>
          </w:tcPr>
          <w:p w14:paraId="61594B5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деления в практических ситуациях</w:t>
            </w:r>
          </w:p>
        </w:tc>
        <w:tc>
          <w:tcPr>
            <w:tcW w:w="210" w:type="pct"/>
            <w:hideMark/>
          </w:tcPr>
          <w:p w14:paraId="39AB85F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04404F1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22816A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46FAD07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1F1BB14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A4070CA" w14:textId="77777777" w:rsidTr="00946034">
        <w:tc>
          <w:tcPr>
            <w:tcW w:w="158" w:type="pct"/>
            <w:hideMark/>
          </w:tcPr>
          <w:p w14:paraId="0599C2E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99</w:t>
            </w:r>
          </w:p>
        </w:tc>
        <w:tc>
          <w:tcPr>
            <w:tcW w:w="2197" w:type="pct"/>
            <w:hideMark/>
          </w:tcPr>
          <w:p w14:paraId="76D5C75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слагаемого (вычисления в пределах 100)</w:t>
            </w:r>
          </w:p>
        </w:tc>
        <w:tc>
          <w:tcPr>
            <w:tcW w:w="210" w:type="pct"/>
            <w:hideMark/>
          </w:tcPr>
          <w:p w14:paraId="024C544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54915C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1FD48CA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824664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7740DC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7E3FBA8" w14:textId="77777777" w:rsidTr="00946034">
        <w:tc>
          <w:tcPr>
            <w:tcW w:w="158" w:type="pct"/>
            <w:hideMark/>
          </w:tcPr>
          <w:p w14:paraId="4533E0C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100</w:t>
            </w:r>
          </w:p>
        </w:tc>
        <w:tc>
          <w:tcPr>
            <w:tcW w:w="2197" w:type="pct"/>
            <w:hideMark/>
          </w:tcPr>
          <w:p w14:paraId="724231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уменьшаемого (вычисления в пределах 100)</w:t>
            </w:r>
          </w:p>
        </w:tc>
        <w:tc>
          <w:tcPr>
            <w:tcW w:w="210" w:type="pct"/>
            <w:hideMark/>
          </w:tcPr>
          <w:p w14:paraId="7063200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5D11F3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62A8278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68011AA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D67F30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64A387B" w14:textId="77777777" w:rsidTr="00946034">
        <w:tc>
          <w:tcPr>
            <w:tcW w:w="158" w:type="pct"/>
            <w:hideMark/>
          </w:tcPr>
          <w:p w14:paraId="303A563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101</w:t>
            </w:r>
          </w:p>
        </w:tc>
        <w:tc>
          <w:tcPr>
            <w:tcW w:w="2197" w:type="pct"/>
            <w:hideMark/>
          </w:tcPr>
          <w:p w14:paraId="490B45D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вычитаемого (вычисления в пределах 100)</w:t>
            </w:r>
          </w:p>
        </w:tc>
        <w:tc>
          <w:tcPr>
            <w:tcW w:w="210" w:type="pct"/>
            <w:hideMark/>
          </w:tcPr>
          <w:p w14:paraId="50822CB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CFAD88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2E52722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2BF2800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1126BDC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F819499" w14:textId="77777777" w:rsidTr="00946034">
        <w:tc>
          <w:tcPr>
            <w:tcW w:w="158" w:type="pct"/>
            <w:hideMark/>
          </w:tcPr>
          <w:p w14:paraId="3865965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102</w:t>
            </w:r>
          </w:p>
        </w:tc>
        <w:tc>
          <w:tcPr>
            <w:tcW w:w="2197" w:type="pct"/>
            <w:hideMark/>
          </w:tcPr>
          <w:p w14:paraId="2C4517F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Вычитание суммы из числа, числа из суммы</w:t>
            </w:r>
          </w:p>
        </w:tc>
        <w:tc>
          <w:tcPr>
            <w:tcW w:w="210" w:type="pct"/>
            <w:hideMark/>
          </w:tcPr>
          <w:p w14:paraId="71B442F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B7972A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6D2FDBE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60146DC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AC4807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CF6DECD" w14:textId="77777777" w:rsidTr="00946034">
        <w:tc>
          <w:tcPr>
            <w:tcW w:w="158" w:type="pct"/>
            <w:hideMark/>
          </w:tcPr>
          <w:p w14:paraId="192E87F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103</w:t>
            </w:r>
          </w:p>
        </w:tc>
        <w:tc>
          <w:tcPr>
            <w:tcW w:w="2197" w:type="pct"/>
            <w:hideMark/>
          </w:tcPr>
          <w:p w14:paraId="292345D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Закономерность в ряду объектов повседневной жизни: её объяснение с использованием математической терминологии</w:t>
            </w:r>
          </w:p>
        </w:tc>
        <w:tc>
          <w:tcPr>
            <w:tcW w:w="210" w:type="pct"/>
            <w:hideMark/>
          </w:tcPr>
          <w:p w14:paraId="493BB9B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134FEB6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C05E2E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8DE524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407DEB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8DB2719" w14:textId="77777777" w:rsidTr="00946034">
        <w:tc>
          <w:tcPr>
            <w:tcW w:w="158" w:type="pct"/>
            <w:hideMark/>
          </w:tcPr>
          <w:p w14:paraId="35CE48A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104</w:t>
            </w:r>
          </w:p>
        </w:tc>
        <w:tc>
          <w:tcPr>
            <w:tcW w:w="2197" w:type="pct"/>
            <w:hideMark/>
          </w:tcPr>
          <w:p w14:paraId="45C5CA8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нахождение периметра многоугольника (треугольника, четырехугольника)</w:t>
            </w:r>
          </w:p>
        </w:tc>
        <w:tc>
          <w:tcPr>
            <w:tcW w:w="210" w:type="pct"/>
            <w:hideMark/>
          </w:tcPr>
          <w:p w14:paraId="4FF7FFD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81F215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5D4FDE7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C15D0B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BF6099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C509493" w14:textId="77777777" w:rsidTr="00946034">
        <w:tc>
          <w:tcPr>
            <w:tcW w:w="158" w:type="pct"/>
            <w:hideMark/>
          </w:tcPr>
          <w:p w14:paraId="4A77AED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105</w:t>
            </w:r>
          </w:p>
        </w:tc>
        <w:tc>
          <w:tcPr>
            <w:tcW w:w="2197" w:type="pct"/>
            <w:hideMark/>
          </w:tcPr>
          <w:p w14:paraId="6C7C4AB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конкретный смысл арифметических действий. Повторение</w:t>
            </w:r>
          </w:p>
        </w:tc>
        <w:tc>
          <w:tcPr>
            <w:tcW w:w="210" w:type="pct"/>
            <w:hideMark/>
          </w:tcPr>
          <w:p w14:paraId="774C61E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854663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68E2CFC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604915A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ED068C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83403A4" w14:textId="77777777" w:rsidTr="00946034">
        <w:tc>
          <w:tcPr>
            <w:tcW w:w="158" w:type="pct"/>
            <w:hideMark/>
          </w:tcPr>
          <w:p w14:paraId="4A60B60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106</w:t>
            </w:r>
          </w:p>
        </w:tc>
        <w:tc>
          <w:tcPr>
            <w:tcW w:w="2197" w:type="pct"/>
            <w:hideMark/>
          </w:tcPr>
          <w:p w14:paraId="7B33F03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Умножение числа 2</w:t>
            </w:r>
          </w:p>
        </w:tc>
        <w:tc>
          <w:tcPr>
            <w:tcW w:w="210" w:type="pct"/>
            <w:hideMark/>
          </w:tcPr>
          <w:p w14:paraId="1293B81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809134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1F367AD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8136C5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C2FFE1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BAC9CB4" w14:textId="77777777" w:rsidTr="00946034">
        <w:tc>
          <w:tcPr>
            <w:tcW w:w="158" w:type="pct"/>
            <w:hideMark/>
          </w:tcPr>
          <w:p w14:paraId="4E7C561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107</w:t>
            </w:r>
          </w:p>
        </w:tc>
        <w:tc>
          <w:tcPr>
            <w:tcW w:w="2197" w:type="pct"/>
            <w:hideMark/>
          </w:tcPr>
          <w:p w14:paraId="13005E7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Деление на 2</w:t>
            </w:r>
          </w:p>
        </w:tc>
        <w:tc>
          <w:tcPr>
            <w:tcW w:w="210" w:type="pct"/>
            <w:hideMark/>
          </w:tcPr>
          <w:p w14:paraId="1034E37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5806CC6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17DB8D0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CBD9BE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112073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7BA1BEA" w14:textId="77777777" w:rsidTr="00946034">
        <w:tc>
          <w:tcPr>
            <w:tcW w:w="158" w:type="pct"/>
            <w:hideMark/>
          </w:tcPr>
          <w:p w14:paraId="080494D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108</w:t>
            </w:r>
          </w:p>
        </w:tc>
        <w:tc>
          <w:tcPr>
            <w:tcW w:w="2197" w:type="pct"/>
            <w:hideMark/>
          </w:tcPr>
          <w:p w14:paraId="32CDA6D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Умножение числа 3</w:t>
            </w:r>
          </w:p>
        </w:tc>
        <w:tc>
          <w:tcPr>
            <w:tcW w:w="210" w:type="pct"/>
            <w:hideMark/>
          </w:tcPr>
          <w:p w14:paraId="168721B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59250A2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D03352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7F1A57A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30A291A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BD49DAD" w14:textId="77777777" w:rsidTr="00946034">
        <w:tc>
          <w:tcPr>
            <w:tcW w:w="158" w:type="pct"/>
            <w:hideMark/>
          </w:tcPr>
          <w:p w14:paraId="69CDC9F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109</w:t>
            </w:r>
          </w:p>
        </w:tc>
        <w:tc>
          <w:tcPr>
            <w:tcW w:w="2197" w:type="pct"/>
            <w:hideMark/>
          </w:tcPr>
          <w:p w14:paraId="16C98FB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Деление на 3</w:t>
            </w:r>
          </w:p>
        </w:tc>
        <w:tc>
          <w:tcPr>
            <w:tcW w:w="210" w:type="pct"/>
            <w:hideMark/>
          </w:tcPr>
          <w:p w14:paraId="4D9A9BB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3F55C06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57C4383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1DAC8FC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014DFA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6EDE562" w14:textId="77777777" w:rsidTr="00946034">
        <w:tc>
          <w:tcPr>
            <w:tcW w:w="158" w:type="pct"/>
            <w:hideMark/>
          </w:tcPr>
          <w:p w14:paraId="66B1BC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110</w:t>
            </w:r>
          </w:p>
        </w:tc>
        <w:tc>
          <w:tcPr>
            <w:tcW w:w="2197" w:type="pct"/>
            <w:hideMark/>
          </w:tcPr>
          <w:p w14:paraId="4B96B37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Умножение числа 4</w:t>
            </w:r>
          </w:p>
        </w:tc>
        <w:tc>
          <w:tcPr>
            <w:tcW w:w="210" w:type="pct"/>
            <w:hideMark/>
          </w:tcPr>
          <w:p w14:paraId="6F70689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66A8E0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00D77C8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65D14D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2984639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EDFB020" w14:textId="77777777" w:rsidTr="00946034">
        <w:tc>
          <w:tcPr>
            <w:tcW w:w="158" w:type="pct"/>
            <w:hideMark/>
          </w:tcPr>
          <w:p w14:paraId="7F85C3A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111</w:t>
            </w:r>
          </w:p>
        </w:tc>
        <w:tc>
          <w:tcPr>
            <w:tcW w:w="2197" w:type="pct"/>
            <w:hideMark/>
          </w:tcPr>
          <w:p w14:paraId="49AFE2D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Деление на 4</w:t>
            </w:r>
          </w:p>
        </w:tc>
        <w:tc>
          <w:tcPr>
            <w:tcW w:w="210" w:type="pct"/>
            <w:hideMark/>
          </w:tcPr>
          <w:p w14:paraId="7B9D3D3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5A42909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6B2E03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751015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9AC37A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C93A09F" w14:textId="77777777" w:rsidTr="00946034">
        <w:tc>
          <w:tcPr>
            <w:tcW w:w="158" w:type="pct"/>
            <w:hideMark/>
          </w:tcPr>
          <w:p w14:paraId="267486C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112</w:t>
            </w:r>
          </w:p>
        </w:tc>
        <w:tc>
          <w:tcPr>
            <w:tcW w:w="2197" w:type="pct"/>
            <w:hideMark/>
          </w:tcPr>
          <w:p w14:paraId="5F63614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Умножение числа 5</w:t>
            </w:r>
          </w:p>
        </w:tc>
        <w:tc>
          <w:tcPr>
            <w:tcW w:w="210" w:type="pct"/>
            <w:hideMark/>
          </w:tcPr>
          <w:p w14:paraId="0296AFB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69E0B72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6CE0518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74A4958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908AAF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5A8309D" w14:textId="77777777" w:rsidTr="00946034">
        <w:tc>
          <w:tcPr>
            <w:tcW w:w="158" w:type="pct"/>
            <w:hideMark/>
          </w:tcPr>
          <w:p w14:paraId="1685B3E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113</w:t>
            </w:r>
          </w:p>
        </w:tc>
        <w:tc>
          <w:tcPr>
            <w:tcW w:w="2197" w:type="pct"/>
            <w:hideMark/>
          </w:tcPr>
          <w:p w14:paraId="22536AF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Деление на 5</w:t>
            </w:r>
          </w:p>
        </w:tc>
        <w:tc>
          <w:tcPr>
            <w:tcW w:w="210" w:type="pct"/>
            <w:hideMark/>
          </w:tcPr>
          <w:p w14:paraId="753BCC4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12191A1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68098FE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1E39F8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246C313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2F5C7D2" w14:textId="77777777" w:rsidTr="00946034">
        <w:tc>
          <w:tcPr>
            <w:tcW w:w="158" w:type="pct"/>
            <w:hideMark/>
          </w:tcPr>
          <w:p w14:paraId="005DF4F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114</w:t>
            </w:r>
          </w:p>
        </w:tc>
        <w:tc>
          <w:tcPr>
            <w:tcW w:w="2197" w:type="pct"/>
            <w:hideMark/>
          </w:tcPr>
          <w:p w14:paraId="2F8C74B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Расчётные задачи на увеличение/уменьшение величины в несколько раз</w:t>
            </w:r>
          </w:p>
        </w:tc>
        <w:tc>
          <w:tcPr>
            <w:tcW w:w="210" w:type="pct"/>
            <w:hideMark/>
          </w:tcPr>
          <w:p w14:paraId="3A664C0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0180601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4F35C9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7734384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29606B0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9057383" w14:textId="77777777" w:rsidTr="00946034">
        <w:tc>
          <w:tcPr>
            <w:tcW w:w="158" w:type="pct"/>
            <w:hideMark/>
          </w:tcPr>
          <w:p w14:paraId="59FFC7E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115</w:t>
            </w:r>
          </w:p>
        </w:tc>
        <w:tc>
          <w:tcPr>
            <w:tcW w:w="2197" w:type="pct"/>
            <w:hideMark/>
          </w:tcPr>
          <w:p w14:paraId="44A522F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№6</w:t>
            </w:r>
          </w:p>
        </w:tc>
        <w:tc>
          <w:tcPr>
            <w:tcW w:w="210" w:type="pct"/>
            <w:hideMark/>
          </w:tcPr>
          <w:p w14:paraId="0E3B381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10E3CCC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69" w:type="pct"/>
            <w:hideMark/>
          </w:tcPr>
          <w:p w14:paraId="0E34DDB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81" w:type="pct"/>
            <w:hideMark/>
          </w:tcPr>
          <w:p w14:paraId="1D2B92E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2BAE4E7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D10432E" w14:textId="77777777" w:rsidTr="00946034">
        <w:tc>
          <w:tcPr>
            <w:tcW w:w="158" w:type="pct"/>
            <w:hideMark/>
          </w:tcPr>
          <w:p w14:paraId="412D569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116</w:t>
            </w:r>
          </w:p>
        </w:tc>
        <w:tc>
          <w:tcPr>
            <w:tcW w:w="2197" w:type="pct"/>
            <w:hideMark/>
          </w:tcPr>
          <w:p w14:paraId="035F84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210" w:type="pct"/>
            <w:hideMark/>
          </w:tcPr>
          <w:p w14:paraId="02782FD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57CFBE4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57C41A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1943A1A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29E46D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C3B2D53" w14:textId="77777777" w:rsidTr="00946034">
        <w:tc>
          <w:tcPr>
            <w:tcW w:w="158" w:type="pct"/>
            <w:hideMark/>
          </w:tcPr>
          <w:p w14:paraId="13EE017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117</w:t>
            </w:r>
          </w:p>
        </w:tc>
        <w:tc>
          <w:tcPr>
            <w:tcW w:w="2197" w:type="pct"/>
            <w:hideMark/>
          </w:tcPr>
          <w:p w14:paraId="2CBB36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210" w:type="pct"/>
            <w:hideMark/>
          </w:tcPr>
          <w:p w14:paraId="2528B6E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5FCD90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01E2AE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061699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41D89C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94B3BC6" w14:textId="77777777" w:rsidTr="00946034">
        <w:tc>
          <w:tcPr>
            <w:tcW w:w="158" w:type="pct"/>
            <w:hideMark/>
          </w:tcPr>
          <w:p w14:paraId="45468C1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118</w:t>
            </w:r>
          </w:p>
        </w:tc>
        <w:tc>
          <w:tcPr>
            <w:tcW w:w="2197" w:type="pct"/>
            <w:hideMark/>
          </w:tcPr>
          <w:p w14:paraId="3E78238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Умножение числа 6 и на 6</w:t>
            </w:r>
          </w:p>
        </w:tc>
        <w:tc>
          <w:tcPr>
            <w:tcW w:w="210" w:type="pct"/>
            <w:hideMark/>
          </w:tcPr>
          <w:p w14:paraId="21F779C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E06FC8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5D1223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1BDB68C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B4FA3C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FE437A3" w14:textId="77777777" w:rsidTr="00946034">
        <w:tc>
          <w:tcPr>
            <w:tcW w:w="158" w:type="pct"/>
            <w:hideMark/>
          </w:tcPr>
          <w:p w14:paraId="6640E8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119</w:t>
            </w:r>
          </w:p>
        </w:tc>
        <w:tc>
          <w:tcPr>
            <w:tcW w:w="2197" w:type="pct"/>
            <w:hideMark/>
          </w:tcPr>
          <w:p w14:paraId="6312513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Деление на 6</w:t>
            </w:r>
          </w:p>
        </w:tc>
        <w:tc>
          <w:tcPr>
            <w:tcW w:w="210" w:type="pct"/>
            <w:hideMark/>
          </w:tcPr>
          <w:p w14:paraId="50C2DB2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5E5DA8F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A2861C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A3CCD4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99C653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D72F67C" w14:textId="77777777" w:rsidTr="00946034">
        <w:tc>
          <w:tcPr>
            <w:tcW w:w="158" w:type="pct"/>
            <w:hideMark/>
          </w:tcPr>
          <w:p w14:paraId="513752B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120</w:t>
            </w:r>
          </w:p>
        </w:tc>
        <w:tc>
          <w:tcPr>
            <w:tcW w:w="2197" w:type="pct"/>
            <w:hideMark/>
          </w:tcPr>
          <w:p w14:paraId="526C080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Умножение числа 7 и на 7</w:t>
            </w:r>
          </w:p>
        </w:tc>
        <w:tc>
          <w:tcPr>
            <w:tcW w:w="210" w:type="pct"/>
            <w:hideMark/>
          </w:tcPr>
          <w:p w14:paraId="157D939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0D9402E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023FA20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E38693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35287DE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AA33A14" w14:textId="77777777" w:rsidTr="00946034">
        <w:tc>
          <w:tcPr>
            <w:tcW w:w="158" w:type="pct"/>
            <w:hideMark/>
          </w:tcPr>
          <w:p w14:paraId="6E66DEA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121</w:t>
            </w:r>
          </w:p>
        </w:tc>
        <w:tc>
          <w:tcPr>
            <w:tcW w:w="2197" w:type="pct"/>
            <w:hideMark/>
          </w:tcPr>
          <w:p w14:paraId="7B78337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Деление на 7</w:t>
            </w:r>
          </w:p>
        </w:tc>
        <w:tc>
          <w:tcPr>
            <w:tcW w:w="210" w:type="pct"/>
            <w:hideMark/>
          </w:tcPr>
          <w:p w14:paraId="4D5C0A4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5F02B40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05C1953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6E87021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C67869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112AD69" w14:textId="77777777" w:rsidTr="00946034">
        <w:tc>
          <w:tcPr>
            <w:tcW w:w="158" w:type="pct"/>
            <w:hideMark/>
          </w:tcPr>
          <w:p w14:paraId="22F7E85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122</w:t>
            </w:r>
          </w:p>
        </w:tc>
        <w:tc>
          <w:tcPr>
            <w:tcW w:w="2197" w:type="pct"/>
            <w:hideMark/>
          </w:tcPr>
          <w:p w14:paraId="1B98E1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Умножение числа 8 и на 8</w:t>
            </w:r>
          </w:p>
        </w:tc>
        <w:tc>
          <w:tcPr>
            <w:tcW w:w="210" w:type="pct"/>
            <w:hideMark/>
          </w:tcPr>
          <w:p w14:paraId="5306C61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5EB53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6FF3FC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7E1AC57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416283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0A13416" w14:textId="77777777" w:rsidTr="00946034">
        <w:tc>
          <w:tcPr>
            <w:tcW w:w="158" w:type="pct"/>
            <w:hideMark/>
          </w:tcPr>
          <w:p w14:paraId="04937BA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123</w:t>
            </w:r>
          </w:p>
        </w:tc>
        <w:tc>
          <w:tcPr>
            <w:tcW w:w="2197" w:type="pct"/>
            <w:hideMark/>
          </w:tcPr>
          <w:p w14:paraId="28FB555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Деление на 8</w:t>
            </w:r>
          </w:p>
        </w:tc>
        <w:tc>
          <w:tcPr>
            <w:tcW w:w="210" w:type="pct"/>
            <w:hideMark/>
          </w:tcPr>
          <w:p w14:paraId="4D06A44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12D838C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0C077BC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1624EF7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220478F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F6539D1" w14:textId="77777777" w:rsidTr="00946034">
        <w:tc>
          <w:tcPr>
            <w:tcW w:w="158" w:type="pct"/>
            <w:hideMark/>
          </w:tcPr>
          <w:p w14:paraId="6357E4B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124</w:t>
            </w:r>
          </w:p>
        </w:tc>
        <w:tc>
          <w:tcPr>
            <w:tcW w:w="2197" w:type="pct"/>
            <w:hideMark/>
          </w:tcPr>
          <w:p w14:paraId="3DEF221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Умножение числа 9 и на 9</w:t>
            </w:r>
          </w:p>
        </w:tc>
        <w:tc>
          <w:tcPr>
            <w:tcW w:w="210" w:type="pct"/>
            <w:hideMark/>
          </w:tcPr>
          <w:p w14:paraId="19FAC63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493C06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34898F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43201C8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1F281A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6981F0E" w14:textId="77777777" w:rsidTr="00946034">
        <w:tc>
          <w:tcPr>
            <w:tcW w:w="158" w:type="pct"/>
            <w:hideMark/>
          </w:tcPr>
          <w:p w14:paraId="3967BF5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125</w:t>
            </w:r>
          </w:p>
        </w:tc>
        <w:tc>
          <w:tcPr>
            <w:tcW w:w="2197" w:type="pct"/>
            <w:hideMark/>
          </w:tcPr>
          <w:p w14:paraId="5C248A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Деление на 9</w:t>
            </w:r>
          </w:p>
        </w:tc>
        <w:tc>
          <w:tcPr>
            <w:tcW w:w="210" w:type="pct"/>
            <w:hideMark/>
          </w:tcPr>
          <w:p w14:paraId="00E43F8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F6604F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17DA742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2A675A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36FC42B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373D9C3" w14:textId="77777777" w:rsidTr="00946034">
        <w:tc>
          <w:tcPr>
            <w:tcW w:w="158" w:type="pct"/>
            <w:hideMark/>
          </w:tcPr>
          <w:p w14:paraId="14EC14E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126</w:t>
            </w:r>
          </w:p>
        </w:tc>
        <w:tc>
          <w:tcPr>
            <w:tcW w:w="2197" w:type="pct"/>
            <w:hideMark/>
          </w:tcPr>
          <w:p w14:paraId="3FE9EFC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на 1, на 0. Деление числа 0</w:t>
            </w:r>
          </w:p>
        </w:tc>
        <w:tc>
          <w:tcPr>
            <w:tcW w:w="210" w:type="pct"/>
            <w:hideMark/>
          </w:tcPr>
          <w:p w14:paraId="0CA1732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8CC47D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FEBAE7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4F90ABA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C16D84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8A26F41" w14:textId="77777777" w:rsidTr="00946034">
        <w:tc>
          <w:tcPr>
            <w:tcW w:w="158" w:type="pct"/>
            <w:hideMark/>
          </w:tcPr>
          <w:p w14:paraId="5E75C9B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127</w:t>
            </w:r>
          </w:p>
        </w:tc>
        <w:tc>
          <w:tcPr>
            <w:tcW w:w="2197" w:type="pct"/>
            <w:hideMark/>
          </w:tcPr>
          <w:p w14:paraId="67C803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величинами: сравнение по массе (единица массы — килограмм)</w:t>
            </w:r>
          </w:p>
        </w:tc>
        <w:tc>
          <w:tcPr>
            <w:tcW w:w="210" w:type="pct"/>
            <w:hideMark/>
          </w:tcPr>
          <w:p w14:paraId="7F3F763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0A760E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03CF2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6D22AE8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68DCA9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84A4094" w14:textId="77777777" w:rsidTr="00946034">
        <w:tc>
          <w:tcPr>
            <w:tcW w:w="158" w:type="pct"/>
            <w:hideMark/>
          </w:tcPr>
          <w:p w14:paraId="3A92ED6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128</w:t>
            </w:r>
          </w:p>
        </w:tc>
        <w:tc>
          <w:tcPr>
            <w:tcW w:w="2197" w:type="pct"/>
            <w:hideMark/>
          </w:tcPr>
          <w:p w14:paraId="31A950C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Итоговая контрольная работа</w:t>
            </w:r>
          </w:p>
        </w:tc>
        <w:tc>
          <w:tcPr>
            <w:tcW w:w="210" w:type="pct"/>
            <w:hideMark/>
          </w:tcPr>
          <w:p w14:paraId="478C67B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072A7C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69" w:type="pct"/>
            <w:hideMark/>
          </w:tcPr>
          <w:p w14:paraId="799B32C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81" w:type="pct"/>
            <w:hideMark/>
          </w:tcPr>
          <w:p w14:paraId="51F863E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11D336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91600E2" w14:textId="77777777" w:rsidTr="00946034">
        <w:tc>
          <w:tcPr>
            <w:tcW w:w="158" w:type="pct"/>
            <w:hideMark/>
          </w:tcPr>
          <w:p w14:paraId="739C23C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129</w:t>
            </w:r>
          </w:p>
        </w:tc>
        <w:tc>
          <w:tcPr>
            <w:tcW w:w="2197" w:type="pct"/>
            <w:hideMark/>
          </w:tcPr>
          <w:p w14:paraId="4815D4C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утверждений относительно заданного набора геометрических фигур. Распределение геометрических фигур на группы</w:t>
            </w:r>
          </w:p>
        </w:tc>
        <w:tc>
          <w:tcPr>
            <w:tcW w:w="210" w:type="pct"/>
            <w:hideMark/>
          </w:tcPr>
          <w:p w14:paraId="08917CD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506EF8B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C47FE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109263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70C2C8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5C8963C" w14:textId="77777777" w:rsidTr="00946034">
        <w:tc>
          <w:tcPr>
            <w:tcW w:w="158" w:type="pct"/>
            <w:hideMark/>
          </w:tcPr>
          <w:p w14:paraId="2C2C8D0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130</w:t>
            </w:r>
          </w:p>
        </w:tc>
        <w:tc>
          <w:tcPr>
            <w:tcW w:w="2197" w:type="pct"/>
            <w:hideMark/>
          </w:tcPr>
          <w:p w14:paraId="442A545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Алгоритмы (приёмы, правила) построения геометрических фигур</w:t>
            </w:r>
          </w:p>
        </w:tc>
        <w:tc>
          <w:tcPr>
            <w:tcW w:w="210" w:type="pct"/>
            <w:hideMark/>
          </w:tcPr>
          <w:p w14:paraId="26F1E2C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894972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6776630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43C179B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067B64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D0CCAAD" w14:textId="77777777" w:rsidTr="00946034">
        <w:tc>
          <w:tcPr>
            <w:tcW w:w="158" w:type="pct"/>
            <w:hideMark/>
          </w:tcPr>
          <w:p w14:paraId="0B3870E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131</w:t>
            </w:r>
          </w:p>
        </w:tc>
        <w:tc>
          <w:tcPr>
            <w:tcW w:w="2197" w:type="pct"/>
            <w:hideMark/>
          </w:tcPr>
          <w:p w14:paraId="0F5070D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электронными средствами обучения: правила работы, выполнение заданий</w:t>
            </w:r>
          </w:p>
        </w:tc>
        <w:tc>
          <w:tcPr>
            <w:tcW w:w="210" w:type="pct"/>
            <w:hideMark/>
          </w:tcPr>
          <w:p w14:paraId="1C04B10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B09499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2E5908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289812E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D1AED4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64D778B" w14:textId="77777777" w:rsidTr="00946034">
        <w:tc>
          <w:tcPr>
            <w:tcW w:w="158" w:type="pct"/>
            <w:hideMark/>
          </w:tcPr>
          <w:p w14:paraId="2EC836A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132</w:t>
            </w:r>
          </w:p>
        </w:tc>
        <w:tc>
          <w:tcPr>
            <w:tcW w:w="2197" w:type="pct"/>
            <w:hideMark/>
          </w:tcPr>
          <w:p w14:paraId="51E461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изученного за курс 2 класса</w:t>
            </w:r>
          </w:p>
        </w:tc>
        <w:tc>
          <w:tcPr>
            <w:tcW w:w="210" w:type="pct"/>
            <w:hideMark/>
          </w:tcPr>
          <w:p w14:paraId="417F5EB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E61CCC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18F8D1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1C777C8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2EF19E2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306185C" w14:textId="77777777" w:rsidTr="00946034">
        <w:tc>
          <w:tcPr>
            <w:tcW w:w="158" w:type="pct"/>
            <w:hideMark/>
          </w:tcPr>
          <w:p w14:paraId="64EFD18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133</w:t>
            </w:r>
          </w:p>
        </w:tc>
        <w:tc>
          <w:tcPr>
            <w:tcW w:w="2197" w:type="pct"/>
            <w:hideMark/>
          </w:tcPr>
          <w:p w14:paraId="5F45430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Единица длины, массы, времени. Повторение</w:t>
            </w:r>
          </w:p>
        </w:tc>
        <w:tc>
          <w:tcPr>
            <w:tcW w:w="210" w:type="pct"/>
            <w:hideMark/>
          </w:tcPr>
          <w:p w14:paraId="7F29B62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E3E59C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907E0B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7E44C5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2F4DB42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6B86298" w14:textId="77777777" w:rsidTr="00946034">
        <w:tc>
          <w:tcPr>
            <w:tcW w:w="158" w:type="pct"/>
            <w:hideMark/>
          </w:tcPr>
          <w:p w14:paraId="2BE15E7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134</w:t>
            </w:r>
          </w:p>
        </w:tc>
        <w:tc>
          <w:tcPr>
            <w:tcW w:w="2197" w:type="pct"/>
            <w:hideMark/>
          </w:tcPr>
          <w:p w14:paraId="7FF2857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в два действия. Повторение</w:t>
            </w:r>
          </w:p>
        </w:tc>
        <w:tc>
          <w:tcPr>
            <w:tcW w:w="210" w:type="pct"/>
            <w:hideMark/>
          </w:tcPr>
          <w:p w14:paraId="15F674C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AEAD4A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0DEBF24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2FB9E3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946A86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716FE00" w14:textId="77777777" w:rsidTr="00946034">
        <w:tc>
          <w:tcPr>
            <w:tcW w:w="158" w:type="pct"/>
            <w:hideMark/>
          </w:tcPr>
          <w:p w14:paraId="1AAB4AD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135</w:t>
            </w:r>
          </w:p>
        </w:tc>
        <w:tc>
          <w:tcPr>
            <w:tcW w:w="2197" w:type="pct"/>
            <w:hideMark/>
          </w:tcPr>
          <w:p w14:paraId="386404F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фигуры. Периметр. Математическая информация. Работа с информацией.  Повторение</w:t>
            </w:r>
          </w:p>
        </w:tc>
        <w:tc>
          <w:tcPr>
            <w:tcW w:w="210" w:type="pct"/>
            <w:hideMark/>
          </w:tcPr>
          <w:p w14:paraId="7020055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1779097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196CB24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7A0059C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A804D0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05AA50B" w14:textId="77777777" w:rsidTr="00946034">
        <w:tc>
          <w:tcPr>
            <w:tcW w:w="158" w:type="pct"/>
            <w:hideMark/>
          </w:tcPr>
          <w:p w14:paraId="381B095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136</w:t>
            </w:r>
          </w:p>
        </w:tc>
        <w:tc>
          <w:tcPr>
            <w:tcW w:w="2197" w:type="pct"/>
            <w:hideMark/>
          </w:tcPr>
          <w:p w14:paraId="0042F39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100. Умножение. Деление. Повторение</w:t>
            </w:r>
          </w:p>
        </w:tc>
        <w:tc>
          <w:tcPr>
            <w:tcW w:w="210" w:type="pct"/>
            <w:hideMark/>
          </w:tcPr>
          <w:p w14:paraId="2387307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145BD5F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222C79E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1F4DD24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78910E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2A62A7E" w14:textId="77777777" w:rsidTr="00946034">
        <w:tc>
          <w:tcPr>
            <w:tcW w:w="2365" w:type="pct"/>
            <w:gridSpan w:val="2"/>
            <w:hideMark/>
          </w:tcPr>
          <w:p w14:paraId="207A6E2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ОБЩЕЕ КОЛИЧЕСТВО ЧАСОВ ПО ПРОГРАММЕ</w:t>
            </w:r>
          </w:p>
        </w:tc>
        <w:tc>
          <w:tcPr>
            <w:tcW w:w="210" w:type="pct"/>
            <w:hideMark/>
          </w:tcPr>
          <w:p w14:paraId="13E0181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136</w:t>
            </w:r>
          </w:p>
        </w:tc>
        <w:tc>
          <w:tcPr>
            <w:tcW w:w="555" w:type="pct"/>
            <w:hideMark/>
          </w:tcPr>
          <w:p w14:paraId="17083ED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w:t>
            </w:r>
          </w:p>
        </w:tc>
        <w:tc>
          <w:tcPr>
            <w:tcW w:w="569" w:type="pct"/>
            <w:hideMark/>
          </w:tcPr>
          <w:p w14:paraId="325F587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0</w:t>
            </w:r>
          </w:p>
        </w:tc>
        <w:tc>
          <w:tcPr>
            <w:tcW w:w="1242" w:type="pct"/>
            <w:gridSpan w:val="2"/>
            <w:hideMark/>
          </w:tcPr>
          <w:p w14:paraId="0ED23E2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bl>
    <w:p w14:paraId="2BB8E796" w14:textId="77777777"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r w:rsidRPr="00D508F3">
        <w:rPr>
          <w:rFonts w:ascii="Times New Roman" w:eastAsia="Times New Roman" w:hAnsi="Times New Roman" w:cs="Times New Roman"/>
          <w:b/>
          <w:bCs/>
          <w:caps/>
          <w:color w:val="000000"/>
          <w:kern w:val="0"/>
          <w:sz w:val="21"/>
          <w:szCs w:val="21"/>
          <w:lang w:eastAsia="ru-RU"/>
          <w14:ligatures w14:val="none"/>
        </w:rPr>
        <w:t>3 КЛАСС</w:t>
      </w:r>
    </w:p>
    <w:tbl>
      <w:tblPr>
        <w:tblStyle w:val="a8"/>
        <w:tblW w:w="5151" w:type="pct"/>
        <w:tblInd w:w="-431" w:type="dxa"/>
        <w:tblLayout w:type="fixed"/>
        <w:tblLook w:val="04A0" w:firstRow="1" w:lastRow="0" w:firstColumn="1" w:lastColumn="0" w:noHBand="0" w:noVBand="1"/>
      </w:tblPr>
      <w:tblGrid>
        <w:gridCol w:w="588"/>
        <w:gridCol w:w="5850"/>
        <w:gridCol w:w="380"/>
        <w:gridCol w:w="723"/>
        <w:gridCol w:w="737"/>
        <w:gridCol w:w="542"/>
        <w:gridCol w:w="1332"/>
      </w:tblGrid>
      <w:tr w:rsidR="00946034" w:rsidRPr="00D508F3" w14:paraId="46FBFF5F" w14:textId="77777777" w:rsidTr="00946034">
        <w:tc>
          <w:tcPr>
            <w:tcW w:w="290" w:type="pct"/>
            <w:vMerge w:val="restart"/>
            <w:hideMark/>
          </w:tcPr>
          <w:p w14:paraId="6F9927B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п/п</w:t>
            </w:r>
          </w:p>
        </w:tc>
        <w:tc>
          <w:tcPr>
            <w:tcW w:w="2881" w:type="pct"/>
            <w:vMerge w:val="restart"/>
            <w:hideMark/>
          </w:tcPr>
          <w:p w14:paraId="6195FA4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Тема урока</w:t>
            </w:r>
          </w:p>
        </w:tc>
        <w:tc>
          <w:tcPr>
            <w:tcW w:w="906" w:type="pct"/>
            <w:gridSpan w:val="3"/>
            <w:hideMark/>
          </w:tcPr>
          <w:p w14:paraId="51AFBC2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Количество часов</w:t>
            </w:r>
          </w:p>
        </w:tc>
        <w:tc>
          <w:tcPr>
            <w:tcW w:w="267" w:type="pct"/>
            <w:vMerge w:val="restart"/>
            <w:hideMark/>
          </w:tcPr>
          <w:p w14:paraId="5DD1104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Дата изучения</w:t>
            </w:r>
          </w:p>
        </w:tc>
        <w:tc>
          <w:tcPr>
            <w:tcW w:w="657" w:type="pct"/>
            <w:vMerge w:val="restart"/>
            <w:hideMark/>
          </w:tcPr>
          <w:p w14:paraId="38699EC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Электронные цифровые образовательные ресурсы</w:t>
            </w:r>
          </w:p>
        </w:tc>
      </w:tr>
      <w:tr w:rsidR="00946034" w:rsidRPr="00D508F3" w14:paraId="1243068B" w14:textId="77777777" w:rsidTr="00946034">
        <w:tc>
          <w:tcPr>
            <w:tcW w:w="290" w:type="pct"/>
            <w:vMerge/>
            <w:hideMark/>
          </w:tcPr>
          <w:p w14:paraId="4C80AE43"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2881" w:type="pct"/>
            <w:vMerge/>
            <w:hideMark/>
          </w:tcPr>
          <w:p w14:paraId="7FAA1681"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187" w:type="pct"/>
            <w:hideMark/>
          </w:tcPr>
          <w:p w14:paraId="3B2E4EB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Всего</w:t>
            </w:r>
          </w:p>
        </w:tc>
        <w:tc>
          <w:tcPr>
            <w:tcW w:w="356" w:type="pct"/>
            <w:hideMark/>
          </w:tcPr>
          <w:p w14:paraId="7A8ECC6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Контрольные работы</w:t>
            </w:r>
          </w:p>
        </w:tc>
        <w:tc>
          <w:tcPr>
            <w:tcW w:w="363" w:type="pct"/>
            <w:hideMark/>
          </w:tcPr>
          <w:p w14:paraId="5345346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Практические работы</w:t>
            </w:r>
          </w:p>
        </w:tc>
        <w:tc>
          <w:tcPr>
            <w:tcW w:w="267" w:type="pct"/>
            <w:vMerge/>
            <w:hideMark/>
          </w:tcPr>
          <w:p w14:paraId="20F96111"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657" w:type="pct"/>
            <w:vMerge/>
            <w:hideMark/>
          </w:tcPr>
          <w:p w14:paraId="1A0D7B61" w14:textId="77777777" w:rsidR="00D508F3" w:rsidRPr="00D508F3" w:rsidRDefault="00D508F3" w:rsidP="00D508F3">
            <w:pPr>
              <w:rPr>
                <w:rFonts w:ascii="inherit" w:eastAsia="Times New Roman" w:hAnsi="inherit" w:cs="Times New Roman"/>
                <w:kern w:val="0"/>
                <w:sz w:val="24"/>
                <w:szCs w:val="24"/>
                <w:lang w:eastAsia="ru-RU"/>
                <w14:ligatures w14:val="none"/>
              </w:rPr>
            </w:pPr>
          </w:p>
        </w:tc>
      </w:tr>
      <w:tr w:rsidR="00946034" w:rsidRPr="00D508F3" w14:paraId="11D81658" w14:textId="77777777" w:rsidTr="00946034">
        <w:tc>
          <w:tcPr>
            <w:tcW w:w="290" w:type="pct"/>
            <w:hideMark/>
          </w:tcPr>
          <w:p w14:paraId="305EAED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81" w:type="pct"/>
            <w:hideMark/>
          </w:tcPr>
          <w:p w14:paraId="3B66CF6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Логические рассуждения (одно-двухшаговые) со связками «если …, то …», «поэтому», «значит», «все», «и», «некоторые», «каждый»</w:t>
            </w:r>
          </w:p>
        </w:tc>
        <w:tc>
          <w:tcPr>
            <w:tcW w:w="187" w:type="pct"/>
            <w:hideMark/>
          </w:tcPr>
          <w:p w14:paraId="722FF6C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351A8E3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56CE220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CFB544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0DD38C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82" w:history="1">
              <w:r w:rsidRPr="00D508F3">
                <w:rPr>
                  <w:rFonts w:ascii="inherit" w:eastAsia="Times New Roman" w:hAnsi="inherit" w:cs="Times New Roman"/>
                  <w:color w:val="0000FF"/>
                  <w:kern w:val="0"/>
                  <w:sz w:val="24"/>
                  <w:szCs w:val="24"/>
                  <w:lang w:eastAsia="ru-RU"/>
                  <w14:ligatures w14:val="none"/>
                </w:rPr>
                <w:t>https://m.edsoo.ru/c4e15cea</w:t>
              </w:r>
            </w:hyperlink>
          </w:p>
        </w:tc>
      </w:tr>
      <w:tr w:rsidR="00946034" w:rsidRPr="00D508F3" w14:paraId="18622EC2" w14:textId="77777777" w:rsidTr="00946034">
        <w:tc>
          <w:tcPr>
            <w:tcW w:w="290" w:type="pct"/>
            <w:hideMark/>
          </w:tcPr>
          <w:p w14:paraId="29DDDE9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w:t>
            </w:r>
          </w:p>
        </w:tc>
        <w:tc>
          <w:tcPr>
            <w:tcW w:w="2881" w:type="pct"/>
            <w:hideMark/>
          </w:tcPr>
          <w:p w14:paraId="3FB1690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математических объектов (общее, различное, уникальное/специфичное)</w:t>
            </w:r>
          </w:p>
        </w:tc>
        <w:tc>
          <w:tcPr>
            <w:tcW w:w="187" w:type="pct"/>
            <w:hideMark/>
          </w:tcPr>
          <w:p w14:paraId="1416018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B45CB2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F8E42B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7FA3751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CD0268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83" w:history="1">
              <w:r w:rsidRPr="00D508F3">
                <w:rPr>
                  <w:rFonts w:ascii="inherit" w:eastAsia="Times New Roman" w:hAnsi="inherit" w:cs="Times New Roman"/>
                  <w:color w:val="0000FF"/>
                  <w:kern w:val="0"/>
                  <w:sz w:val="24"/>
                  <w:szCs w:val="24"/>
                  <w:lang w:eastAsia="ru-RU"/>
                  <w14:ligatures w14:val="none"/>
                </w:rPr>
                <w:t>https://m.edsoo.ru/c4e1592a</w:t>
              </w:r>
            </w:hyperlink>
          </w:p>
        </w:tc>
      </w:tr>
      <w:tr w:rsidR="00946034" w:rsidRPr="00D508F3" w14:paraId="29DE3294" w14:textId="77777777" w:rsidTr="00946034">
        <w:tc>
          <w:tcPr>
            <w:tcW w:w="290" w:type="pct"/>
            <w:hideMark/>
          </w:tcPr>
          <w:p w14:paraId="09A880A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w:t>
            </w:r>
          </w:p>
        </w:tc>
        <w:tc>
          <w:tcPr>
            <w:tcW w:w="2881" w:type="pct"/>
            <w:hideMark/>
          </w:tcPr>
          <w:p w14:paraId="205D292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Неизвестный компонент арифметического действия: различение, называние, комментирование процесса нахождения</w:t>
            </w:r>
          </w:p>
        </w:tc>
        <w:tc>
          <w:tcPr>
            <w:tcW w:w="187" w:type="pct"/>
            <w:hideMark/>
          </w:tcPr>
          <w:p w14:paraId="3101129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132042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46D5AD2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0E605D0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1DCACC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B840B16" w14:textId="77777777" w:rsidTr="00946034">
        <w:tc>
          <w:tcPr>
            <w:tcW w:w="290" w:type="pct"/>
            <w:hideMark/>
          </w:tcPr>
          <w:p w14:paraId="4C47262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w:t>
            </w:r>
          </w:p>
        </w:tc>
        <w:tc>
          <w:tcPr>
            <w:tcW w:w="2881" w:type="pct"/>
            <w:hideMark/>
          </w:tcPr>
          <w:p w14:paraId="608F0CC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компонента арифметического действия сложения (вычитания)</w:t>
            </w:r>
          </w:p>
        </w:tc>
        <w:tc>
          <w:tcPr>
            <w:tcW w:w="187" w:type="pct"/>
            <w:hideMark/>
          </w:tcPr>
          <w:p w14:paraId="6AE9A54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0775C9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E2873D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0F198B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F7B62A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84" w:history="1">
              <w:r w:rsidRPr="00D508F3">
                <w:rPr>
                  <w:rFonts w:ascii="inherit" w:eastAsia="Times New Roman" w:hAnsi="inherit" w:cs="Times New Roman"/>
                  <w:color w:val="0000FF"/>
                  <w:kern w:val="0"/>
                  <w:sz w:val="24"/>
                  <w:szCs w:val="24"/>
                  <w:lang w:eastAsia="ru-RU"/>
                  <w14:ligatures w14:val="none"/>
                </w:rPr>
                <w:t>https://m.edsoo.ru/c4e0ee40</w:t>
              </w:r>
            </w:hyperlink>
          </w:p>
        </w:tc>
      </w:tr>
      <w:tr w:rsidR="00946034" w:rsidRPr="00D508F3" w14:paraId="261D38A0" w14:textId="77777777" w:rsidTr="00946034">
        <w:tc>
          <w:tcPr>
            <w:tcW w:w="290" w:type="pct"/>
            <w:hideMark/>
          </w:tcPr>
          <w:p w14:paraId="73AA3F3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w:t>
            </w:r>
          </w:p>
        </w:tc>
        <w:tc>
          <w:tcPr>
            <w:tcW w:w="2881" w:type="pct"/>
            <w:hideMark/>
          </w:tcPr>
          <w:p w14:paraId="6547A38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Проверка правильности вычислений: прикидка и оценка результата</w:t>
            </w:r>
          </w:p>
        </w:tc>
        <w:tc>
          <w:tcPr>
            <w:tcW w:w="187" w:type="pct"/>
            <w:hideMark/>
          </w:tcPr>
          <w:p w14:paraId="085952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5C962E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9E309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5E719A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5DD0962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85" w:history="1">
              <w:r w:rsidRPr="00D508F3">
                <w:rPr>
                  <w:rFonts w:ascii="inherit" w:eastAsia="Times New Roman" w:hAnsi="inherit" w:cs="Times New Roman"/>
                  <w:color w:val="0000FF"/>
                  <w:kern w:val="0"/>
                  <w:sz w:val="24"/>
                  <w:szCs w:val="24"/>
                  <w:lang w:eastAsia="ru-RU"/>
                  <w14:ligatures w14:val="none"/>
                </w:rPr>
                <w:t>https://m.edsoo.ru/c4e0a3cc</w:t>
              </w:r>
            </w:hyperlink>
          </w:p>
        </w:tc>
      </w:tr>
      <w:tr w:rsidR="00946034" w:rsidRPr="00D508F3" w14:paraId="6754E081" w14:textId="77777777" w:rsidTr="00946034">
        <w:tc>
          <w:tcPr>
            <w:tcW w:w="290" w:type="pct"/>
            <w:hideMark/>
          </w:tcPr>
          <w:p w14:paraId="4A121F8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w:t>
            </w:r>
          </w:p>
        </w:tc>
        <w:tc>
          <w:tcPr>
            <w:tcW w:w="2881" w:type="pct"/>
            <w:hideMark/>
          </w:tcPr>
          <w:p w14:paraId="345049D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Входная контрольная работа</w:t>
            </w:r>
          </w:p>
        </w:tc>
        <w:tc>
          <w:tcPr>
            <w:tcW w:w="187" w:type="pct"/>
            <w:hideMark/>
          </w:tcPr>
          <w:p w14:paraId="072EC2F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7FA0DC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63" w:type="pct"/>
            <w:hideMark/>
          </w:tcPr>
          <w:p w14:paraId="3EEEED1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67" w:type="pct"/>
            <w:hideMark/>
          </w:tcPr>
          <w:p w14:paraId="6F0AAA3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073069B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9BD5ECD" w14:textId="77777777" w:rsidTr="00946034">
        <w:tc>
          <w:tcPr>
            <w:tcW w:w="290" w:type="pct"/>
            <w:hideMark/>
          </w:tcPr>
          <w:p w14:paraId="3E35B03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2881" w:type="pct"/>
            <w:hideMark/>
          </w:tcPr>
          <w:p w14:paraId="2CB5474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текстовой задачей: анализ данных и отношений, представление текста на модели</w:t>
            </w:r>
          </w:p>
        </w:tc>
        <w:tc>
          <w:tcPr>
            <w:tcW w:w="187" w:type="pct"/>
            <w:hideMark/>
          </w:tcPr>
          <w:p w14:paraId="417B615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3551AF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9D0499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6A414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FBFBCD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86" w:history="1">
              <w:r w:rsidRPr="00D508F3">
                <w:rPr>
                  <w:rFonts w:ascii="inherit" w:eastAsia="Times New Roman" w:hAnsi="inherit" w:cs="Times New Roman"/>
                  <w:color w:val="0000FF"/>
                  <w:kern w:val="0"/>
                  <w:sz w:val="24"/>
                  <w:szCs w:val="24"/>
                  <w:lang w:eastAsia="ru-RU"/>
                  <w14:ligatures w14:val="none"/>
                </w:rPr>
                <w:t>https://m.edsoo.ru/c4e10588</w:t>
              </w:r>
            </w:hyperlink>
          </w:p>
        </w:tc>
      </w:tr>
      <w:tr w:rsidR="00946034" w:rsidRPr="00D508F3" w14:paraId="5FE00C72" w14:textId="77777777" w:rsidTr="00946034">
        <w:tc>
          <w:tcPr>
            <w:tcW w:w="290" w:type="pct"/>
            <w:hideMark/>
          </w:tcPr>
          <w:p w14:paraId="30EAA34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w:t>
            </w:r>
          </w:p>
        </w:tc>
        <w:tc>
          <w:tcPr>
            <w:tcW w:w="2881" w:type="pct"/>
            <w:hideMark/>
          </w:tcPr>
          <w:p w14:paraId="3485EB1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фигур – отрезка, прямоугольника, квадрата – с заданными измерениями; обозначение фигур буквами</w:t>
            </w:r>
          </w:p>
        </w:tc>
        <w:tc>
          <w:tcPr>
            <w:tcW w:w="187" w:type="pct"/>
            <w:hideMark/>
          </w:tcPr>
          <w:p w14:paraId="1098186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35ED4C3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6B90915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2423E65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0491CB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87" w:history="1">
              <w:r w:rsidRPr="00D508F3">
                <w:rPr>
                  <w:rFonts w:ascii="inherit" w:eastAsia="Times New Roman" w:hAnsi="inherit" w:cs="Times New Roman"/>
                  <w:color w:val="0000FF"/>
                  <w:kern w:val="0"/>
                  <w:sz w:val="24"/>
                  <w:szCs w:val="24"/>
                  <w:lang w:eastAsia="ru-RU"/>
                  <w14:ligatures w14:val="none"/>
                </w:rPr>
                <w:t>https://m.edsoo.ru/c4e1628a</w:t>
              </w:r>
            </w:hyperlink>
          </w:p>
        </w:tc>
      </w:tr>
      <w:tr w:rsidR="00946034" w:rsidRPr="00D508F3" w14:paraId="31010FDF" w14:textId="77777777" w:rsidTr="00946034">
        <w:tc>
          <w:tcPr>
            <w:tcW w:w="290" w:type="pct"/>
            <w:hideMark/>
          </w:tcPr>
          <w:p w14:paraId="314A5B7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w:t>
            </w:r>
          </w:p>
        </w:tc>
        <w:tc>
          <w:tcPr>
            <w:tcW w:w="2881" w:type="pct"/>
            <w:hideMark/>
          </w:tcPr>
          <w:p w14:paraId="0CA2B25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длины объекта, упорядочение по длине</w:t>
            </w:r>
          </w:p>
        </w:tc>
        <w:tc>
          <w:tcPr>
            <w:tcW w:w="187" w:type="pct"/>
            <w:hideMark/>
          </w:tcPr>
          <w:p w14:paraId="58A0F84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326227A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A989D7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4BDDCFF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780531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9B06221" w14:textId="77777777" w:rsidTr="00946034">
        <w:tc>
          <w:tcPr>
            <w:tcW w:w="290" w:type="pct"/>
            <w:hideMark/>
          </w:tcPr>
          <w:p w14:paraId="10CAA86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w:t>
            </w:r>
          </w:p>
        </w:tc>
        <w:tc>
          <w:tcPr>
            <w:tcW w:w="2881" w:type="pct"/>
            <w:hideMark/>
          </w:tcPr>
          <w:p w14:paraId="49ABD28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информацией: чтение информации, представленной в разной форме</w:t>
            </w:r>
          </w:p>
        </w:tc>
        <w:tc>
          <w:tcPr>
            <w:tcW w:w="187" w:type="pct"/>
            <w:hideMark/>
          </w:tcPr>
          <w:p w14:paraId="5FB7A38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30A991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689FCFA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55EE6B1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68F7CB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88" w:history="1">
              <w:r w:rsidRPr="00D508F3">
                <w:rPr>
                  <w:rFonts w:ascii="inherit" w:eastAsia="Times New Roman" w:hAnsi="inherit" w:cs="Times New Roman"/>
                  <w:color w:val="0000FF"/>
                  <w:kern w:val="0"/>
                  <w:sz w:val="24"/>
                  <w:szCs w:val="24"/>
                  <w:lang w:eastAsia="ru-RU"/>
                  <w14:ligatures w14:val="none"/>
                </w:rPr>
                <w:t>https://m.edsoo.ru/c4e15ec0</w:t>
              </w:r>
            </w:hyperlink>
          </w:p>
        </w:tc>
      </w:tr>
      <w:tr w:rsidR="00946034" w:rsidRPr="00D508F3" w14:paraId="1C772157" w14:textId="77777777" w:rsidTr="00946034">
        <w:tc>
          <w:tcPr>
            <w:tcW w:w="290" w:type="pct"/>
            <w:hideMark/>
          </w:tcPr>
          <w:p w14:paraId="3EB16A2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p>
        </w:tc>
        <w:tc>
          <w:tcPr>
            <w:tcW w:w="2881" w:type="pct"/>
            <w:hideMark/>
          </w:tcPr>
          <w:p w14:paraId="3743003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Устные вычисления: переместительное свойство умножения</w:t>
            </w:r>
          </w:p>
        </w:tc>
        <w:tc>
          <w:tcPr>
            <w:tcW w:w="187" w:type="pct"/>
            <w:hideMark/>
          </w:tcPr>
          <w:p w14:paraId="206B01F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4438048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411882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FA212D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7B9C2E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7FAEAF2" w14:textId="77777777" w:rsidTr="00946034">
        <w:tc>
          <w:tcPr>
            <w:tcW w:w="290" w:type="pct"/>
            <w:hideMark/>
          </w:tcPr>
          <w:p w14:paraId="2146BF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2881" w:type="pct"/>
            <w:hideMark/>
          </w:tcPr>
          <w:p w14:paraId="321B40C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Взаимосвязь арифметических действий: сложения и вычитания, умножения и деления</w:t>
            </w:r>
          </w:p>
        </w:tc>
        <w:tc>
          <w:tcPr>
            <w:tcW w:w="187" w:type="pct"/>
            <w:hideMark/>
          </w:tcPr>
          <w:p w14:paraId="5A90752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2EAF36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A88333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620E65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0731AE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50CC7D9" w14:textId="77777777" w:rsidTr="00946034">
        <w:tc>
          <w:tcPr>
            <w:tcW w:w="290" w:type="pct"/>
            <w:hideMark/>
          </w:tcPr>
          <w:p w14:paraId="1014127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w:t>
            </w:r>
          </w:p>
        </w:tc>
        <w:tc>
          <w:tcPr>
            <w:tcW w:w="2881" w:type="pct"/>
            <w:hideMark/>
          </w:tcPr>
          <w:p w14:paraId="6D1637A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Таблица умножения и деления</w:t>
            </w:r>
          </w:p>
        </w:tc>
        <w:tc>
          <w:tcPr>
            <w:tcW w:w="187" w:type="pct"/>
            <w:hideMark/>
          </w:tcPr>
          <w:p w14:paraId="0862C1C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4FB02E7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4F3F9F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0EC8D43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98316C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89" w:history="1">
              <w:r w:rsidRPr="00D508F3">
                <w:rPr>
                  <w:rFonts w:ascii="inherit" w:eastAsia="Times New Roman" w:hAnsi="inherit" w:cs="Times New Roman"/>
                  <w:color w:val="0000FF"/>
                  <w:kern w:val="0"/>
                  <w:sz w:val="24"/>
                  <w:szCs w:val="24"/>
                  <w:lang w:eastAsia="ru-RU"/>
                  <w14:ligatures w14:val="none"/>
                </w:rPr>
                <w:t>https://m.edsoo.ru/c4e0b4de</w:t>
              </w:r>
            </w:hyperlink>
          </w:p>
        </w:tc>
      </w:tr>
      <w:tr w:rsidR="00946034" w:rsidRPr="00D508F3" w14:paraId="3F1AA55C" w14:textId="77777777" w:rsidTr="00946034">
        <w:tc>
          <w:tcPr>
            <w:tcW w:w="290" w:type="pct"/>
            <w:hideMark/>
          </w:tcPr>
          <w:p w14:paraId="165BB29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14</w:t>
            </w:r>
          </w:p>
        </w:tc>
        <w:tc>
          <w:tcPr>
            <w:tcW w:w="2881" w:type="pct"/>
            <w:hideMark/>
          </w:tcPr>
          <w:p w14:paraId="56DF0DC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в пределах 50: таблица умножения и деления</w:t>
            </w:r>
          </w:p>
        </w:tc>
        <w:tc>
          <w:tcPr>
            <w:tcW w:w="187" w:type="pct"/>
            <w:hideMark/>
          </w:tcPr>
          <w:p w14:paraId="461FF9E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53C3341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02B2250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0743731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1A3AC6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A698313" w14:textId="77777777" w:rsidTr="00946034">
        <w:tc>
          <w:tcPr>
            <w:tcW w:w="290" w:type="pct"/>
            <w:hideMark/>
          </w:tcPr>
          <w:p w14:paraId="7C4687D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15</w:t>
            </w:r>
          </w:p>
        </w:tc>
        <w:tc>
          <w:tcPr>
            <w:tcW w:w="2881" w:type="pct"/>
            <w:hideMark/>
          </w:tcPr>
          <w:p w14:paraId="38D5757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в пределах 50: внетабличное выполнение действий</w:t>
            </w:r>
          </w:p>
        </w:tc>
        <w:tc>
          <w:tcPr>
            <w:tcW w:w="187" w:type="pct"/>
            <w:hideMark/>
          </w:tcPr>
          <w:p w14:paraId="7008C2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B1F774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12EA74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5D4C84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F152CE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01E0D42" w14:textId="77777777" w:rsidTr="00946034">
        <w:tc>
          <w:tcPr>
            <w:tcW w:w="290" w:type="pct"/>
            <w:hideMark/>
          </w:tcPr>
          <w:p w14:paraId="0CD636D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16</w:t>
            </w:r>
          </w:p>
        </w:tc>
        <w:tc>
          <w:tcPr>
            <w:tcW w:w="2881" w:type="pct"/>
            <w:hideMark/>
          </w:tcPr>
          <w:p w14:paraId="1103704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в пределах 50: приемы устных вычислений</w:t>
            </w:r>
          </w:p>
        </w:tc>
        <w:tc>
          <w:tcPr>
            <w:tcW w:w="187" w:type="pct"/>
            <w:hideMark/>
          </w:tcPr>
          <w:p w14:paraId="4BF77C9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074293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35DF3D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65FE58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7F654C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3C8518A" w14:textId="77777777" w:rsidTr="00946034">
        <w:tc>
          <w:tcPr>
            <w:tcW w:w="290" w:type="pct"/>
            <w:hideMark/>
          </w:tcPr>
          <w:p w14:paraId="7BEF901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17</w:t>
            </w:r>
          </w:p>
        </w:tc>
        <w:tc>
          <w:tcPr>
            <w:tcW w:w="2881" w:type="pct"/>
            <w:hideMark/>
          </w:tcPr>
          <w:p w14:paraId="3076B6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Устные вычисления, сводимые к действиям в пределах 50</w:t>
            </w:r>
          </w:p>
        </w:tc>
        <w:tc>
          <w:tcPr>
            <w:tcW w:w="187" w:type="pct"/>
            <w:hideMark/>
          </w:tcPr>
          <w:p w14:paraId="5531893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86949E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A44539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A46D42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A463E1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9484CE3" w14:textId="77777777" w:rsidTr="00946034">
        <w:tc>
          <w:tcPr>
            <w:tcW w:w="290" w:type="pct"/>
            <w:hideMark/>
          </w:tcPr>
          <w:p w14:paraId="16ED17E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18</w:t>
            </w:r>
          </w:p>
        </w:tc>
        <w:tc>
          <w:tcPr>
            <w:tcW w:w="2881" w:type="pct"/>
            <w:hideMark/>
          </w:tcPr>
          <w:p w14:paraId="20BA49D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Порядок действий в числовом выражении (со скобками)</w:t>
            </w:r>
          </w:p>
        </w:tc>
        <w:tc>
          <w:tcPr>
            <w:tcW w:w="187" w:type="pct"/>
            <w:hideMark/>
          </w:tcPr>
          <w:p w14:paraId="25B07A6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E558AF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2C086F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F05660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D26EC6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90" w:history="1">
              <w:r w:rsidRPr="00D508F3">
                <w:rPr>
                  <w:rFonts w:ascii="inherit" w:eastAsia="Times New Roman" w:hAnsi="inherit" w:cs="Times New Roman"/>
                  <w:color w:val="0000FF"/>
                  <w:kern w:val="0"/>
                  <w:sz w:val="24"/>
                  <w:szCs w:val="24"/>
                  <w:lang w:eastAsia="ru-RU"/>
                  <w14:ligatures w14:val="none"/>
                </w:rPr>
                <w:t>https://m.edsoo.ru/c4e0f034</w:t>
              </w:r>
            </w:hyperlink>
          </w:p>
        </w:tc>
      </w:tr>
      <w:tr w:rsidR="00946034" w:rsidRPr="00D508F3" w14:paraId="5E082C90" w14:textId="77777777" w:rsidTr="00946034">
        <w:tc>
          <w:tcPr>
            <w:tcW w:w="290" w:type="pct"/>
            <w:hideMark/>
          </w:tcPr>
          <w:p w14:paraId="75BA8B0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19</w:t>
            </w:r>
          </w:p>
        </w:tc>
        <w:tc>
          <w:tcPr>
            <w:tcW w:w="2881" w:type="pct"/>
            <w:hideMark/>
          </w:tcPr>
          <w:p w14:paraId="1073D72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Порядок действий в числовом выражении (без скобок)</w:t>
            </w:r>
          </w:p>
        </w:tc>
        <w:tc>
          <w:tcPr>
            <w:tcW w:w="187" w:type="pct"/>
            <w:hideMark/>
          </w:tcPr>
          <w:p w14:paraId="471267C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8254C3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9E98F8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50350F8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EA293A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D470EF5" w14:textId="77777777" w:rsidTr="00946034">
        <w:tc>
          <w:tcPr>
            <w:tcW w:w="290" w:type="pct"/>
            <w:hideMark/>
          </w:tcPr>
          <w:p w14:paraId="7AA26C8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20</w:t>
            </w:r>
          </w:p>
        </w:tc>
        <w:tc>
          <w:tcPr>
            <w:tcW w:w="2881" w:type="pct"/>
            <w:hideMark/>
          </w:tcPr>
          <w:p w14:paraId="442B27B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Таблица умножения: анализ, формулирование закономерностей</w:t>
            </w:r>
          </w:p>
        </w:tc>
        <w:tc>
          <w:tcPr>
            <w:tcW w:w="187" w:type="pct"/>
            <w:hideMark/>
          </w:tcPr>
          <w:p w14:paraId="469EED2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59FC8C9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48AA692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4C8FDC8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60BC9B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66ECC5D" w14:textId="77777777" w:rsidTr="00946034">
        <w:tc>
          <w:tcPr>
            <w:tcW w:w="290" w:type="pct"/>
            <w:hideMark/>
          </w:tcPr>
          <w:p w14:paraId="3A15A8C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21</w:t>
            </w:r>
          </w:p>
        </w:tc>
        <w:tc>
          <w:tcPr>
            <w:tcW w:w="2881" w:type="pct"/>
            <w:hideMark/>
          </w:tcPr>
          <w:p w14:paraId="6BF93AC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№1</w:t>
            </w:r>
          </w:p>
        </w:tc>
        <w:tc>
          <w:tcPr>
            <w:tcW w:w="187" w:type="pct"/>
            <w:hideMark/>
          </w:tcPr>
          <w:p w14:paraId="5350C5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5CBA632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63" w:type="pct"/>
            <w:hideMark/>
          </w:tcPr>
          <w:p w14:paraId="757B2C8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67" w:type="pct"/>
            <w:hideMark/>
          </w:tcPr>
          <w:p w14:paraId="1167406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11FA7A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5712024" w14:textId="77777777" w:rsidTr="00946034">
        <w:tc>
          <w:tcPr>
            <w:tcW w:w="290" w:type="pct"/>
            <w:hideMark/>
          </w:tcPr>
          <w:p w14:paraId="13A2F5D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22</w:t>
            </w:r>
          </w:p>
        </w:tc>
        <w:tc>
          <w:tcPr>
            <w:tcW w:w="2881" w:type="pct"/>
            <w:hideMark/>
          </w:tcPr>
          <w:p w14:paraId="6DBCE0E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периметра прямоугольника, квадрата</w:t>
            </w:r>
          </w:p>
        </w:tc>
        <w:tc>
          <w:tcPr>
            <w:tcW w:w="187" w:type="pct"/>
            <w:hideMark/>
          </w:tcPr>
          <w:p w14:paraId="020E2FC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54ACD8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51BCEDF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5802402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6963D1B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91" w:history="1">
              <w:r w:rsidRPr="00D508F3">
                <w:rPr>
                  <w:rFonts w:ascii="inherit" w:eastAsia="Times New Roman" w:hAnsi="inherit" w:cs="Times New Roman"/>
                  <w:color w:val="0000FF"/>
                  <w:kern w:val="0"/>
                  <w:sz w:val="24"/>
                  <w:szCs w:val="24"/>
                  <w:lang w:eastAsia="ru-RU"/>
                  <w14:ligatures w14:val="none"/>
                </w:rPr>
                <w:t>https://m.edsoo.ru/c4e1338c</w:t>
              </w:r>
            </w:hyperlink>
          </w:p>
        </w:tc>
      </w:tr>
      <w:tr w:rsidR="00946034" w:rsidRPr="00D508F3" w14:paraId="52B24288" w14:textId="77777777" w:rsidTr="00946034">
        <w:tc>
          <w:tcPr>
            <w:tcW w:w="290" w:type="pct"/>
            <w:hideMark/>
          </w:tcPr>
          <w:p w14:paraId="4FEAC39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23</w:t>
            </w:r>
          </w:p>
        </w:tc>
        <w:tc>
          <w:tcPr>
            <w:tcW w:w="2881" w:type="pct"/>
            <w:hideMark/>
          </w:tcPr>
          <w:p w14:paraId="7C5D7E3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периметра многоугольника</w:t>
            </w:r>
          </w:p>
        </w:tc>
        <w:tc>
          <w:tcPr>
            <w:tcW w:w="187" w:type="pct"/>
            <w:hideMark/>
          </w:tcPr>
          <w:p w14:paraId="29C1184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FCDD42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4651C7D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4A6D83D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6668848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92" w:history="1">
              <w:r w:rsidRPr="00D508F3">
                <w:rPr>
                  <w:rFonts w:ascii="inherit" w:eastAsia="Times New Roman" w:hAnsi="inherit" w:cs="Times New Roman"/>
                  <w:color w:val="0000FF"/>
                  <w:kern w:val="0"/>
                  <w:sz w:val="24"/>
                  <w:szCs w:val="24"/>
                  <w:lang w:eastAsia="ru-RU"/>
                  <w14:ligatures w14:val="none"/>
                </w:rPr>
                <w:t>https://m.edsoo.ru/c4e1383c</w:t>
              </w:r>
            </w:hyperlink>
          </w:p>
        </w:tc>
      </w:tr>
      <w:tr w:rsidR="00946034" w:rsidRPr="00D508F3" w14:paraId="22779845" w14:textId="77777777" w:rsidTr="00946034">
        <w:tc>
          <w:tcPr>
            <w:tcW w:w="290" w:type="pct"/>
            <w:hideMark/>
          </w:tcPr>
          <w:p w14:paraId="1BAF3A6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24</w:t>
            </w:r>
          </w:p>
        </w:tc>
        <w:tc>
          <w:tcPr>
            <w:tcW w:w="2881" w:type="pct"/>
            <w:hideMark/>
          </w:tcPr>
          <w:p w14:paraId="2C60DAA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периметра в заданных единицах длины</w:t>
            </w:r>
          </w:p>
        </w:tc>
        <w:tc>
          <w:tcPr>
            <w:tcW w:w="187" w:type="pct"/>
            <w:hideMark/>
          </w:tcPr>
          <w:p w14:paraId="1AB068C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CB11BD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1852C9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5D0C8CD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585360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93" w:history="1">
              <w:r w:rsidRPr="00D508F3">
                <w:rPr>
                  <w:rFonts w:ascii="inherit" w:eastAsia="Times New Roman" w:hAnsi="inherit" w:cs="Times New Roman"/>
                  <w:color w:val="0000FF"/>
                  <w:kern w:val="0"/>
                  <w:sz w:val="24"/>
                  <w:szCs w:val="24"/>
                  <w:lang w:eastAsia="ru-RU"/>
                  <w14:ligatures w14:val="none"/>
                </w:rPr>
                <w:t>https://m.edsoo.ru/c4e13666</w:t>
              </w:r>
            </w:hyperlink>
          </w:p>
        </w:tc>
      </w:tr>
      <w:tr w:rsidR="00946034" w:rsidRPr="00D508F3" w14:paraId="667CB99B" w14:textId="77777777" w:rsidTr="00946034">
        <w:tc>
          <w:tcPr>
            <w:tcW w:w="290" w:type="pct"/>
            <w:hideMark/>
          </w:tcPr>
          <w:p w14:paraId="6119591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25</w:t>
            </w:r>
          </w:p>
        </w:tc>
        <w:tc>
          <w:tcPr>
            <w:tcW w:w="2881" w:type="pct"/>
            <w:hideMark/>
          </w:tcPr>
          <w:p w14:paraId="247BD93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с числом 6</w:t>
            </w:r>
          </w:p>
        </w:tc>
        <w:tc>
          <w:tcPr>
            <w:tcW w:w="187" w:type="pct"/>
            <w:hideMark/>
          </w:tcPr>
          <w:p w14:paraId="3E49EC1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34F36D5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9B6C93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74534E8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AF8666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94" w:history="1">
              <w:r w:rsidRPr="00D508F3">
                <w:rPr>
                  <w:rFonts w:ascii="inherit" w:eastAsia="Times New Roman" w:hAnsi="inherit" w:cs="Times New Roman"/>
                  <w:color w:val="0000FF"/>
                  <w:kern w:val="0"/>
                  <w:sz w:val="24"/>
                  <w:szCs w:val="24"/>
                  <w:lang w:eastAsia="ru-RU"/>
                  <w14:ligatures w14:val="none"/>
                </w:rPr>
                <w:t>https://m.edsoo.ru/c4e0ade0</w:t>
              </w:r>
            </w:hyperlink>
          </w:p>
        </w:tc>
      </w:tr>
      <w:tr w:rsidR="00946034" w:rsidRPr="00D508F3" w14:paraId="197C8216" w14:textId="77777777" w:rsidTr="00946034">
        <w:tc>
          <w:tcPr>
            <w:tcW w:w="290" w:type="pct"/>
            <w:hideMark/>
          </w:tcPr>
          <w:p w14:paraId="59E960C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26</w:t>
            </w:r>
          </w:p>
        </w:tc>
        <w:tc>
          <w:tcPr>
            <w:tcW w:w="2881" w:type="pct"/>
            <w:hideMark/>
          </w:tcPr>
          <w:p w14:paraId="69317FB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Конструирование геометрических фигур (разбиение фигуры на части, составление фигуры из частей)</w:t>
            </w:r>
          </w:p>
        </w:tc>
        <w:tc>
          <w:tcPr>
            <w:tcW w:w="187" w:type="pct"/>
            <w:hideMark/>
          </w:tcPr>
          <w:p w14:paraId="2AFE554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A1A093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53E051F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5FB4E8D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A563D5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95" w:history="1">
              <w:r w:rsidRPr="00D508F3">
                <w:rPr>
                  <w:rFonts w:ascii="inherit" w:eastAsia="Times New Roman" w:hAnsi="inherit" w:cs="Times New Roman"/>
                  <w:color w:val="0000FF"/>
                  <w:kern w:val="0"/>
                  <w:sz w:val="24"/>
                  <w:szCs w:val="24"/>
                  <w:lang w:eastAsia="ru-RU"/>
                  <w14:ligatures w14:val="none"/>
                </w:rPr>
                <w:t>https://m.edsoo.ru/c4e129e6</w:t>
              </w:r>
            </w:hyperlink>
          </w:p>
        </w:tc>
      </w:tr>
      <w:tr w:rsidR="00946034" w:rsidRPr="00D508F3" w14:paraId="2AECF695" w14:textId="77777777" w:rsidTr="00946034">
        <w:tc>
          <w:tcPr>
            <w:tcW w:w="290" w:type="pct"/>
            <w:hideMark/>
          </w:tcPr>
          <w:p w14:paraId="5897380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27</w:t>
            </w:r>
          </w:p>
        </w:tc>
        <w:tc>
          <w:tcPr>
            <w:tcW w:w="2881" w:type="pct"/>
            <w:hideMark/>
          </w:tcPr>
          <w:p w14:paraId="3C4DE4B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применение смысла арифметических действий сложения, умножения</w:t>
            </w:r>
          </w:p>
        </w:tc>
        <w:tc>
          <w:tcPr>
            <w:tcW w:w="187" w:type="pct"/>
            <w:hideMark/>
          </w:tcPr>
          <w:p w14:paraId="134C682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545271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8F985A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78951E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0A16E21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B98FE49" w14:textId="77777777" w:rsidTr="00946034">
        <w:tc>
          <w:tcPr>
            <w:tcW w:w="290" w:type="pct"/>
            <w:hideMark/>
          </w:tcPr>
          <w:p w14:paraId="5FBC84A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28</w:t>
            </w:r>
          </w:p>
        </w:tc>
        <w:tc>
          <w:tcPr>
            <w:tcW w:w="2881" w:type="pct"/>
            <w:hideMark/>
          </w:tcPr>
          <w:p w14:paraId="5E38C77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применение смысла арифметических действий вычитания, деления</w:t>
            </w:r>
          </w:p>
        </w:tc>
        <w:tc>
          <w:tcPr>
            <w:tcW w:w="187" w:type="pct"/>
            <w:hideMark/>
          </w:tcPr>
          <w:p w14:paraId="4348014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3C67039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5700EA0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591E0CC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70DCA45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E50EDE1" w14:textId="77777777" w:rsidTr="00946034">
        <w:tc>
          <w:tcPr>
            <w:tcW w:w="290" w:type="pct"/>
            <w:hideMark/>
          </w:tcPr>
          <w:p w14:paraId="1760135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29</w:t>
            </w:r>
          </w:p>
        </w:tc>
        <w:tc>
          <w:tcPr>
            <w:tcW w:w="2881" w:type="pct"/>
            <w:hideMark/>
          </w:tcPr>
          <w:p w14:paraId="5BD365E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Столбчатая диаграмма: чтение</w:t>
            </w:r>
          </w:p>
        </w:tc>
        <w:tc>
          <w:tcPr>
            <w:tcW w:w="187" w:type="pct"/>
            <w:hideMark/>
          </w:tcPr>
          <w:p w14:paraId="57F9DCB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795F58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EF8549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57D11E6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0C89676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96" w:history="1">
              <w:r w:rsidRPr="00D508F3">
                <w:rPr>
                  <w:rFonts w:ascii="inherit" w:eastAsia="Times New Roman" w:hAnsi="inherit" w:cs="Times New Roman"/>
                  <w:color w:val="0000FF"/>
                  <w:kern w:val="0"/>
                  <w:sz w:val="24"/>
                  <w:szCs w:val="24"/>
                  <w:lang w:eastAsia="ru-RU"/>
                  <w14:ligatures w14:val="none"/>
                </w:rPr>
                <w:t>https://m.edsoo.ru/c4e173e2</w:t>
              </w:r>
            </w:hyperlink>
          </w:p>
        </w:tc>
      </w:tr>
      <w:tr w:rsidR="00946034" w:rsidRPr="00D508F3" w14:paraId="5EE41C76" w14:textId="77777777" w:rsidTr="00946034">
        <w:tc>
          <w:tcPr>
            <w:tcW w:w="290" w:type="pct"/>
            <w:hideMark/>
          </w:tcPr>
          <w:p w14:paraId="51C2963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30</w:t>
            </w:r>
          </w:p>
        </w:tc>
        <w:tc>
          <w:tcPr>
            <w:tcW w:w="2881" w:type="pct"/>
            <w:hideMark/>
          </w:tcPr>
          <w:p w14:paraId="3108E49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Планирование хода решения задачи арифметическим способом</w:t>
            </w:r>
          </w:p>
        </w:tc>
        <w:tc>
          <w:tcPr>
            <w:tcW w:w="187" w:type="pct"/>
            <w:hideMark/>
          </w:tcPr>
          <w:p w14:paraId="3D373CD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0B24F95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47E492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BC9797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B45C6B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97" w:history="1">
              <w:r w:rsidRPr="00D508F3">
                <w:rPr>
                  <w:rFonts w:ascii="inherit" w:eastAsia="Times New Roman" w:hAnsi="inherit" w:cs="Times New Roman"/>
                  <w:color w:val="0000FF"/>
                  <w:kern w:val="0"/>
                  <w:sz w:val="24"/>
                  <w:szCs w:val="24"/>
                  <w:lang w:eastAsia="ru-RU"/>
                  <w14:ligatures w14:val="none"/>
                </w:rPr>
                <w:t>https://m.edsoo.ru/c4e106d2</w:t>
              </w:r>
            </w:hyperlink>
          </w:p>
        </w:tc>
      </w:tr>
      <w:tr w:rsidR="00946034" w:rsidRPr="00D508F3" w14:paraId="3E6F922A" w14:textId="77777777" w:rsidTr="00946034">
        <w:tc>
          <w:tcPr>
            <w:tcW w:w="290" w:type="pct"/>
            <w:hideMark/>
          </w:tcPr>
          <w:p w14:paraId="7024C27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31</w:t>
            </w:r>
          </w:p>
        </w:tc>
        <w:tc>
          <w:tcPr>
            <w:tcW w:w="2881" w:type="pct"/>
            <w:hideMark/>
          </w:tcPr>
          <w:p w14:paraId="4D463DA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с числом 7</w:t>
            </w:r>
          </w:p>
        </w:tc>
        <w:tc>
          <w:tcPr>
            <w:tcW w:w="187" w:type="pct"/>
            <w:hideMark/>
          </w:tcPr>
          <w:p w14:paraId="1AB72C0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0020903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C48492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7C2AE3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470977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98" w:history="1">
              <w:r w:rsidRPr="00D508F3">
                <w:rPr>
                  <w:rFonts w:ascii="inherit" w:eastAsia="Times New Roman" w:hAnsi="inherit" w:cs="Times New Roman"/>
                  <w:color w:val="0000FF"/>
                  <w:kern w:val="0"/>
                  <w:sz w:val="24"/>
                  <w:szCs w:val="24"/>
                  <w:lang w:eastAsia="ru-RU"/>
                  <w14:ligatures w14:val="none"/>
                </w:rPr>
                <w:t>https://m.edsoo.ru/c4e0afb6</w:t>
              </w:r>
            </w:hyperlink>
          </w:p>
        </w:tc>
      </w:tr>
      <w:tr w:rsidR="00946034" w:rsidRPr="00D508F3" w14:paraId="4422BBE9" w14:textId="77777777" w:rsidTr="00946034">
        <w:tc>
          <w:tcPr>
            <w:tcW w:w="290" w:type="pct"/>
            <w:hideMark/>
          </w:tcPr>
          <w:p w14:paraId="5947183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32</w:t>
            </w:r>
          </w:p>
        </w:tc>
        <w:tc>
          <w:tcPr>
            <w:tcW w:w="2881" w:type="pct"/>
            <w:hideMark/>
          </w:tcPr>
          <w:p w14:paraId="1779EB3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Верные (истинные) и неверные (ложные) утверждения: конструирование, проверка</w:t>
            </w:r>
          </w:p>
        </w:tc>
        <w:tc>
          <w:tcPr>
            <w:tcW w:w="187" w:type="pct"/>
            <w:hideMark/>
          </w:tcPr>
          <w:p w14:paraId="3B40D3D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410C213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0964399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50134A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7A4F029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EA582EF" w14:textId="77777777" w:rsidTr="00946034">
        <w:tc>
          <w:tcPr>
            <w:tcW w:w="290" w:type="pct"/>
            <w:hideMark/>
          </w:tcPr>
          <w:p w14:paraId="038FB2E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33</w:t>
            </w:r>
          </w:p>
        </w:tc>
        <w:tc>
          <w:tcPr>
            <w:tcW w:w="2881" w:type="pct"/>
            <w:hideMark/>
          </w:tcPr>
          <w:p w14:paraId="3ACE6EC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понимание отношений больше или меньше на…</w:t>
            </w:r>
          </w:p>
        </w:tc>
        <w:tc>
          <w:tcPr>
            <w:tcW w:w="187" w:type="pct"/>
            <w:hideMark/>
          </w:tcPr>
          <w:p w14:paraId="1C7BB61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51061B6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255FFF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84A178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7D764E4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99" w:history="1">
              <w:r w:rsidRPr="00D508F3">
                <w:rPr>
                  <w:rFonts w:ascii="inherit" w:eastAsia="Times New Roman" w:hAnsi="inherit" w:cs="Times New Roman"/>
                  <w:color w:val="0000FF"/>
                  <w:kern w:val="0"/>
                  <w:sz w:val="24"/>
                  <w:szCs w:val="24"/>
                  <w:lang w:eastAsia="ru-RU"/>
                  <w14:ligatures w14:val="none"/>
                </w:rPr>
                <w:t>https://m.edsoo.ru/c4e1158c</w:t>
              </w:r>
            </w:hyperlink>
          </w:p>
        </w:tc>
      </w:tr>
      <w:tr w:rsidR="00946034" w:rsidRPr="00D508F3" w14:paraId="1850A8B5" w14:textId="77777777" w:rsidTr="00946034">
        <w:tc>
          <w:tcPr>
            <w:tcW w:w="290" w:type="pct"/>
            <w:hideMark/>
          </w:tcPr>
          <w:p w14:paraId="6E9CEAF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34</w:t>
            </w:r>
          </w:p>
        </w:tc>
        <w:tc>
          <w:tcPr>
            <w:tcW w:w="2881" w:type="pct"/>
            <w:hideMark/>
          </w:tcPr>
          <w:p w14:paraId="14EE949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понимание отношений больше или меньше в…</w:t>
            </w:r>
          </w:p>
        </w:tc>
        <w:tc>
          <w:tcPr>
            <w:tcW w:w="187" w:type="pct"/>
            <w:hideMark/>
          </w:tcPr>
          <w:p w14:paraId="1FC6575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71093B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1FEE24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5A3B12E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752389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E0FCDAC" w14:textId="77777777" w:rsidTr="00946034">
        <w:tc>
          <w:tcPr>
            <w:tcW w:w="290" w:type="pct"/>
            <w:hideMark/>
          </w:tcPr>
          <w:p w14:paraId="6964EAA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35</w:t>
            </w:r>
          </w:p>
        </w:tc>
        <w:tc>
          <w:tcPr>
            <w:tcW w:w="2881" w:type="pct"/>
            <w:hideMark/>
          </w:tcPr>
          <w:p w14:paraId="5F8B5D7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Единицы площади – квадратный метр, квадратный сантиметр, квадратный дециметр</w:t>
            </w:r>
          </w:p>
        </w:tc>
        <w:tc>
          <w:tcPr>
            <w:tcW w:w="187" w:type="pct"/>
            <w:hideMark/>
          </w:tcPr>
          <w:p w14:paraId="008D72A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4D75258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22D54E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401E20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5EDDCD0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00" w:history="1">
              <w:r w:rsidRPr="00D508F3">
                <w:rPr>
                  <w:rFonts w:ascii="inherit" w:eastAsia="Times New Roman" w:hAnsi="inherit" w:cs="Times New Roman"/>
                  <w:color w:val="0000FF"/>
                  <w:kern w:val="0"/>
                  <w:sz w:val="24"/>
                  <w:szCs w:val="24"/>
                  <w:lang w:eastAsia="ru-RU"/>
                  <w14:ligatures w14:val="none"/>
                </w:rPr>
                <w:t>https://m.edsoo.ru/c4e139fe</w:t>
              </w:r>
            </w:hyperlink>
          </w:p>
        </w:tc>
      </w:tr>
      <w:tr w:rsidR="00946034" w:rsidRPr="00D508F3" w14:paraId="46996430" w14:textId="77777777" w:rsidTr="00946034">
        <w:tc>
          <w:tcPr>
            <w:tcW w:w="290" w:type="pct"/>
            <w:hideMark/>
          </w:tcPr>
          <w:p w14:paraId="3F5245E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36</w:t>
            </w:r>
          </w:p>
        </w:tc>
        <w:tc>
          <w:tcPr>
            <w:tcW w:w="2881" w:type="pct"/>
            <w:hideMark/>
          </w:tcPr>
          <w:p w14:paraId="5250AA0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Площадь и приемы её нахождения</w:t>
            </w:r>
          </w:p>
        </w:tc>
        <w:tc>
          <w:tcPr>
            <w:tcW w:w="187" w:type="pct"/>
            <w:hideMark/>
          </w:tcPr>
          <w:p w14:paraId="7B9792B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00E4CEA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64D8917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3526AC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6BD7886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01" w:history="1">
              <w:r w:rsidRPr="00D508F3">
                <w:rPr>
                  <w:rFonts w:ascii="inherit" w:eastAsia="Times New Roman" w:hAnsi="inherit" w:cs="Times New Roman"/>
                  <w:color w:val="0000FF"/>
                  <w:kern w:val="0"/>
                  <w:sz w:val="24"/>
                  <w:szCs w:val="24"/>
                  <w:lang w:eastAsia="ru-RU"/>
                  <w14:ligatures w14:val="none"/>
                </w:rPr>
                <w:t>https://m.edsoo.ru/c4e131d4</w:t>
              </w:r>
            </w:hyperlink>
          </w:p>
        </w:tc>
      </w:tr>
      <w:tr w:rsidR="00946034" w:rsidRPr="00D508F3" w14:paraId="58A8893D" w14:textId="77777777" w:rsidTr="00946034">
        <w:tc>
          <w:tcPr>
            <w:tcW w:w="290" w:type="pct"/>
            <w:hideMark/>
          </w:tcPr>
          <w:p w14:paraId="05A54DE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37</w:t>
            </w:r>
          </w:p>
        </w:tc>
        <w:tc>
          <w:tcPr>
            <w:tcW w:w="2881" w:type="pct"/>
            <w:hideMark/>
          </w:tcPr>
          <w:p w14:paraId="31AA167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Площадь прямоугольника, квадрата</w:t>
            </w:r>
          </w:p>
        </w:tc>
        <w:tc>
          <w:tcPr>
            <w:tcW w:w="187" w:type="pct"/>
            <w:hideMark/>
          </w:tcPr>
          <w:p w14:paraId="652CCFF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0333E0F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8497B0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602AB7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F77F96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02" w:history="1">
              <w:r w:rsidRPr="00D508F3">
                <w:rPr>
                  <w:rFonts w:ascii="inherit" w:eastAsia="Times New Roman" w:hAnsi="inherit" w:cs="Times New Roman"/>
                  <w:color w:val="0000FF"/>
                  <w:kern w:val="0"/>
                  <w:sz w:val="24"/>
                  <w:szCs w:val="24"/>
                  <w:lang w:eastAsia="ru-RU"/>
                  <w14:ligatures w14:val="none"/>
                </w:rPr>
                <w:t>https://m.edsoo.ru/c4e13daa</w:t>
              </w:r>
            </w:hyperlink>
          </w:p>
        </w:tc>
      </w:tr>
      <w:tr w:rsidR="00946034" w:rsidRPr="00D508F3" w14:paraId="33FBFDE6" w14:textId="77777777" w:rsidTr="00946034">
        <w:tc>
          <w:tcPr>
            <w:tcW w:w="290" w:type="pct"/>
            <w:hideMark/>
          </w:tcPr>
          <w:p w14:paraId="54A5BD4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38</w:t>
            </w:r>
          </w:p>
        </w:tc>
        <w:tc>
          <w:tcPr>
            <w:tcW w:w="2881" w:type="pct"/>
            <w:hideMark/>
          </w:tcPr>
          <w:p w14:paraId="755C327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площади прямоугольника, квадрата</w:t>
            </w:r>
          </w:p>
        </w:tc>
        <w:tc>
          <w:tcPr>
            <w:tcW w:w="187" w:type="pct"/>
            <w:hideMark/>
          </w:tcPr>
          <w:p w14:paraId="6D0A382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3C1A3B4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5560719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FF2E8E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54DCC19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03" w:history="1">
              <w:r w:rsidRPr="00D508F3">
                <w:rPr>
                  <w:rFonts w:ascii="inherit" w:eastAsia="Times New Roman" w:hAnsi="inherit" w:cs="Times New Roman"/>
                  <w:color w:val="0000FF"/>
                  <w:kern w:val="0"/>
                  <w:sz w:val="24"/>
                  <w:szCs w:val="24"/>
                  <w:lang w:eastAsia="ru-RU"/>
                  <w14:ligatures w14:val="none"/>
                </w:rPr>
                <w:t>https://m.edsoo.ru/c4e13f6c</w:t>
              </w:r>
            </w:hyperlink>
          </w:p>
        </w:tc>
      </w:tr>
      <w:tr w:rsidR="00946034" w:rsidRPr="00D508F3" w14:paraId="011DBF9D" w14:textId="77777777" w:rsidTr="00946034">
        <w:tc>
          <w:tcPr>
            <w:tcW w:w="290" w:type="pct"/>
            <w:hideMark/>
          </w:tcPr>
          <w:p w14:paraId="654828E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39</w:t>
            </w:r>
          </w:p>
        </w:tc>
        <w:tc>
          <w:tcPr>
            <w:tcW w:w="2881" w:type="pct"/>
            <w:hideMark/>
          </w:tcPr>
          <w:p w14:paraId="1C57448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с числом 8</w:t>
            </w:r>
          </w:p>
        </w:tc>
        <w:tc>
          <w:tcPr>
            <w:tcW w:w="187" w:type="pct"/>
            <w:hideMark/>
          </w:tcPr>
          <w:p w14:paraId="5AEB96A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AFF485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4E86992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CAF4B4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0BE8E82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04" w:history="1">
              <w:r w:rsidRPr="00D508F3">
                <w:rPr>
                  <w:rFonts w:ascii="inherit" w:eastAsia="Times New Roman" w:hAnsi="inherit" w:cs="Times New Roman"/>
                  <w:color w:val="0000FF"/>
                  <w:kern w:val="0"/>
                  <w:sz w:val="24"/>
                  <w:szCs w:val="24"/>
                  <w:lang w:eastAsia="ru-RU"/>
                  <w14:ligatures w14:val="none"/>
                </w:rPr>
                <w:t>https://m.edsoo.ru/c4e0b18c</w:t>
              </w:r>
            </w:hyperlink>
          </w:p>
        </w:tc>
      </w:tr>
      <w:tr w:rsidR="00946034" w:rsidRPr="00D508F3" w14:paraId="716DAA7D" w14:textId="77777777" w:rsidTr="00946034">
        <w:tc>
          <w:tcPr>
            <w:tcW w:w="290" w:type="pct"/>
            <w:hideMark/>
          </w:tcPr>
          <w:p w14:paraId="6D4C8F0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40</w:t>
            </w:r>
          </w:p>
        </w:tc>
        <w:tc>
          <w:tcPr>
            <w:tcW w:w="2881" w:type="pct"/>
            <w:hideMark/>
          </w:tcPr>
          <w:p w14:paraId="2D18B53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с числом 9</w:t>
            </w:r>
          </w:p>
        </w:tc>
        <w:tc>
          <w:tcPr>
            <w:tcW w:w="187" w:type="pct"/>
            <w:hideMark/>
          </w:tcPr>
          <w:p w14:paraId="27ED267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4FE8BBF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E805A7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0D1C19C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0A15626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05" w:history="1">
              <w:r w:rsidRPr="00D508F3">
                <w:rPr>
                  <w:rFonts w:ascii="inherit" w:eastAsia="Times New Roman" w:hAnsi="inherit" w:cs="Times New Roman"/>
                  <w:color w:val="0000FF"/>
                  <w:kern w:val="0"/>
                  <w:sz w:val="24"/>
                  <w:szCs w:val="24"/>
                  <w:lang w:eastAsia="ru-RU"/>
                  <w14:ligatures w14:val="none"/>
                </w:rPr>
                <w:t>https://m.edsoo.ru/c4e0b358</w:t>
              </w:r>
            </w:hyperlink>
          </w:p>
        </w:tc>
      </w:tr>
      <w:tr w:rsidR="00946034" w:rsidRPr="00D508F3" w14:paraId="2B32F984" w14:textId="77777777" w:rsidTr="00946034">
        <w:tc>
          <w:tcPr>
            <w:tcW w:w="290" w:type="pct"/>
            <w:hideMark/>
          </w:tcPr>
          <w:p w14:paraId="173274C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41</w:t>
            </w:r>
          </w:p>
        </w:tc>
        <w:tc>
          <w:tcPr>
            <w:tcW w:w="2881" w:type="pct"/>
            <w:hideMark/>
          </w:tcPr>
          <w:p w14:paraId="05B6910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№2</w:t>
            </w:r>
          </w:p>
        </w:tc>
        <w:tc>
          <w:tcPr>
            <w:tcW w:w="187" w:type="pct"/>
            <w:hideMark/>
          </w:tcPr>
          <w:p w14:paraId="47E726E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09CCC9A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63" w:type="pct"/>
            <w:hideMark/>
          </w:tcPr>
          <w:p w14:paraId="1060118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67" w:type="pct"/>
            <w:hideMark/>
          </w:tcPr>
          <w:p w14:paraId="508D8B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61378D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411A697" w14:textId="77777777" w:rsidTr="00946034">
        <w:tc>
          <w:tcPr>
            <w:tcW w:w="290" w:type="pct"/>
            <w:hideMark/>
          </w:tcPr>
          <w:p w14:paraId="5D9AFCF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42</w:t>
            </w:r>
          </w:p>
        </w:tc>
        <w:tc>
          <w:tcPr>
            <w:tcW w:w="2881" w:type="pct"/>
            <w:hideMark/>
          </w:tcPr>
          <w:p w14:paraId="1DE6880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Периметр и площадь прямоугольника: общее и различное</w:t>
            </w:r>
          </w:p>
        </w:tc>
        <w:tc>
          <w:tcPr>
            <w:tcW w:w="187" w:type="pct"/>
            <w:hideMark/>
          </w:tcPr>
          <w:p w14:paraId="2FFD9CF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F7C2F9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4A3B592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1D6F83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0EFD3CC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06" w:history="1">
              <w:r w:rsidRPr="00D508F3">
                <w:rPr>
                  <w:rFonts w:ascii="inherit" w:eastAsia="Times New Roman" w:hAnsi="inherit" w:cs="Times New Roman"/>
                  <w:color w:val="0000FF"/>
                  <w:kern w:val="0"/>
                  <w:sz w:val="24"/>
                  <w:szCs w:val="24"/>
                  <w:lang w:eastAsia="ru-RU"/>
                  <w14:ligatures w14:val="none"/>
                </w:rPr>
                <w:t>https://m.edsoo.ru/c4e146ce</w:t>
              </w:r>
            </w:hyperlink>
          </w:p>
        </w:tc>
      </w:tr>
      <w:tr w:rsidR="00946034" w:rsidRPr="00D508F3" w14:paraId="19BF6065" w14:textId="77777777" w:rsidTr="00946034">
        <w:tc>
          <w:tcPr>
            <w:tcW w:w="290" w:type="pct"/>
            <w:hideMark/>
          </w:tcPr>
          <w:p w14:paraId="5430B1D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43</w:t>
            </w:r>
          </w:p>
        </w:tc>
        <w:tc>
          <w:tcPr>
            <w:tcW w:w="2881" w:type="pct"/>
            <w:hideMark/>
          </w:tcPr>
          <w:p w14:paraId="6B236DC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Конструирование прямоугольника из данных фигур, деление прямоугольника на  части</w:t>
            </w:r>
          </w:p>
        </w:tc>
        <w:tc>
          <w:tcPr>
            <w:tcW w:w="187" w:type="pct"/>
            <w:hideMark/>
          </w:tcPr>
          <w:p w14:paraId="493761F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CB6A93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6872E7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7B0EC37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006E124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07" w:history="1">
              <w:r w:rsidRPr="00D508F3">
                <w:rPr>
                  <w:rFonts w:ascii="inherit" w:eastAsia="Times New Roman" w:hAnsi="inherit" w:cs="Times New Roman"/>
                  <w:color w:val="0000FF"/>
                  <w:kern w:val="0"/>
                  <w:sz w:val="24"/>
                  <w:szCs w:val="24"/>
                  <w:lang w:eastAsia="ru-RU"/>
                  <w14:ligatures w14:val="none"/>
                </w:rPr>
                <w:t>https://m.edsoo.ru/c4e12c66</w:t>
              </w:r>
            </w:hyperlink>
          </w:p>
        </w:tc>
      </w:tr>
      <w:tr w:rsidR="00946034" w:rsidRPr="00D508F3" w14:paraId="760F5DEA" w14:textId="77777777" w:rsidTr="00946034">
        <w:tc>
          <w:tcPr>
            <w:tcW w:w="290" w:type="pct"/>
            <w:hideMark/>
          </w:tcPr>
          <w:p w14:paraId="5DE1C42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44</w:t>
            </w:r>
          </w:p>
        </w:tc>
        <w:tc>
          <w:tcPr>
            <w:tcW w:w="2881" w:type="pct"/>
            <w:hideMark/>
          </w:tcPr>
          <w:p w14:paraId="392FF4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Конструирование многоугольника из данных фигур, деление многоугольника на  части</w:t>
            </w:r>
          </w:p>
        </w:tc>
        <w:tc>
          <w:tcPr>
            <w:tcW w:w="187" w:type="pct"/>
            <w:hideMark/>
          </w:tcPr>
          <w:p w14:paraId="7FC7E9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3350E68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41A7F2F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320396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6648130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08" w:history="1">
              <w:r w:rsidRPr="00D508F3">
                <w:rPr>
                  <w:rFonts w:ascii="inherit" w:eastAsia="Times New Roman" w:hAnsi="inherit" w:cs="Times New Roman"/>
                  <w:color w:val="0000FF"/>
                  <w:kern w:val="0"/>
                  <w:sz w:val="24"/>
                  <w:szCs w:val="24"/>
                  <w:lang w:eastAsia="ru-RU"/>
                  <w14:ligatures w14:val="none"/>
                </w:rPr>
                <w:t>https://m.edsoo.ru/c4e12df6</w:t>
              </w:r>
            </w:hyperlink>
          </w:p>
        </w:tc>
      </w:tr>
      <w:tr w:rsidR="00946034" w:rsidRPr="00D508F3" w14:paraId="02173F81" w14:textId="77777777" w:rsidTr="00946034">
        <w:tc>
          <w:tcPr>
            <w:tcW w:w="290" w:type="pct"/>
            <w:hideMark/>
          </w:tcPr>
          <w:p w14:paraId="4692E0C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45</w:t>
            </w:r>
          </w:p>
        </w:tc>
        <w:tc>
          <w:tcPr>
            <w:tcW w:w="2881" w:type="pct"/>
            <w:hideMark/>
          </w:tcPr>
          <w:p w14:paraId="0BC70FF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Переход от одних единиц площади к другим</w:t>
            </w:r>
          </w:p>
        </w:tc>
        <w:tc>
          <w:tcPr>
            <w:tcW w:w="187" w:type="pct"/>
            <w:hideMark/>
          </w:tcPr>
          <w:p w14:paraId="6EBD058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489AA6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05A878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7C0E580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D52F1E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09" w:history="1">
              <w:r w:rsidRPr="00D508F3">
                <w:rPr>
                  <w:rFonts w:ascii="inherit" w:eastAsia="Times New Roman" w:hAnsi="inherit" w:cs="Times New Roman"/>
                  <w:color w:val="0000FF"/>
                  <w:kern w:val="0"/>
                  <w:sz w:val="24"/>
                  <w:szCs w:val="24"/>
                  <w:lang w:eastAsia="ru-RU"/>
                  <w14:ligatures w14:val="none"/>
                </w:rPr>
                <w:t>https://m.edsoo.ru/c4e14ab6</w:t>
              </w:r>
            </w:hyperlink>
          </w:p>
        </w:tc>
      </w:tr>
      <w:tr w:rsidR="00946034" w:rsidRPr="00D508F3" w14:paraId="45B5109D" w14:textId="77777777" w:rsidTr="00946034">
        <w:tc>
          <w:tcPr>
            <w:tcW w:w="290" w:type="pct"/>
            <w:hideMark/>
          </w:tcPr>
          <w:p w14:paraId="50EBF2C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46</w:t>
            </w:r>
          </w:p>
        </w:tc>
        <w:tc>
          <w:tcPr>
            <w:tcW w:w="2881" w:type="pct"/>
            <w:hideMark/>
          </w:tcPr>
          <w:p w14:paraId="06CCCD7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Оценка решения задачи на достоверность и логичность</w:t>
            </w:r>
          </w:p>
        </w:tc>
        <w:tc>
          <w:tcPr>
            <w:tcW w:w="187" w:type="pct"/>
            <w:hideMark/>
          </w:tcPr>
          <w:p w14:paraId="79F3995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14F48A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9A3B7D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08D0864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2BC1D1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10" w:history="1">
              <w:r w:rsidRPr="00D508F3">
                <w:rPr>
                  <w:rFonts w:ascii="inherit" w:eastAsia="Times New Roman" w:hAnsi="inherit" w:cs="Times New Roman"/>
                  <w:color w:val="0000FF"/>
                  <w:kern w:val="0"/>
                  <w:sz w:val="24"/>
                  <w:szCs w:val="24"/>
                  <w:lang w:eastAsia="ru-RU"/>
                  <w14:ligatures w14:val="none"/>
                </w:rPr>
                <w:t>https://m.edsoo.ru/c4e12266</w:t>
              </w:r>
            </w:hyperlink>
          </w:p>
        </w:tc>
      </w:tr>
      <w:tr w:rsidR="00946034" w:rsidRPr="00D508F3" w14:paraId="7CCCDE8B" w14:textId="77777777" w:rsidTr="00946034">
        <w:tc>
          <w:tcPr>
            <w:tcW w:w="290" w:type="pct"/>
            <w:hideMark/>
          </w:tcPr>
          <w:p w14:paraId="4E4B2A4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47</w:t>
            </w:r>
          </w:p>
        </w:tc>
        <w:tc>
          <w:tcPr>
            <w:tcW w:w="2881" w:type="pct"/>
            <w:hideMark/>
          </w:tcPr>
          <w:p w14:paraId="34A1DE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площади в заданных единицах</w:t>
            </w:r>
          </w:p>
        </w:tc>
        <w:tc>
          <w:tcPr>
            <w:tcW w:w="187" w:type="pct"/>
            <w:hideMark/>
          </w:tcPr>
          <w:p w14:paraId="40DEE6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42389E2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1174D1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45F5B49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7E1EC08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11" w:history="1">
              <w:r w:rsidRPr="00D508F3">
                <w:rPr>
                  <w:rFonts w:ascii="inherit" w:eastAsia="Times New Roman" w:hAnsi="inherit" w:cs="Times New Roman"/>
                  <w:color w:val="0000FF"/>
                  <w:kern w:val="0"/>
                  <w:sz w:val="24"/>
                  <w:szCs w:val="24"/>
                  <w:lang w:eastAsia="ru-RU"/>
                  <w14:ligatures w14:val="none"/>
                </w:rPr>
                <w:t>https://m.edsoo.ru/c4e13daa</w:t>
              </w:r>
            </w:hyperlink>
          </w:p>
        </w:tc>
      </w:tr>
      <w:tr w:rsidR="00946034" w:rsidRPr="00D508F3" w14:paraId="60F1E2A1" w14:textId="77777777" w:rsidTr="00946034">
        <w:tc>
          <w:tcPr>
            <w:tcW w:w="290" w:type="pct"/>
            <w:hideMark/>
          </w:tcPr>
          <w:p w14:paraId="5A82831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48</w:t>
            </w:r>
          </w:p>
        </w:tc>
        <w:tc>
          <w:tcPr>
            <w:tcW w:w="2881" w:type="pct"/>
            <w:hideMark/>
          </w:tcPr>
          <w:p w14:paraId="5BEBE84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Выбор верного решения задачи</w:t>
            </w:r>
          </w:p>
        </w:tc>
        <w:tc>
          <w:tcPr>
            <w:tcW w:w="187" w:type="pct"/>
            <w:hideMark/>
          </w:tcPr>
          <w:p w14:paraId="043B3E0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FC7F9B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65C309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064B1D9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0ABBC7E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2B803E4" w14:textId="77777777" w:rsidTr="00946034">
        <w:tc>
          <w:tcPr>
            <w:tcW w:w="290" w:type="pct"/>
            <w:hideMark/>
          </w:tcPr>
          <w:p w14:paraId="3A902D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49</w:t>
            </w:r>
          </w:p>
        </w:tc>
        <w:tc>
          <w:tcPr>
            <w:tcW w:w="2881" w:type="pct"/>
            <w:hideMark/>
          </w:tcPr>
          <w:p w14:paraId="4825E11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Разные приемы записи решения задачи</w:t>
            </w:r>
          </w:p>
        </w:tc>
        <w:tc>
          <w:tcPr>
            <w:tcW w:w="187" w:type="pct"/>
            <w:hideMark/>
          </w:tcPr>
          <w:p w14:paraId="703A446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065F94C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BDAD93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5CC5E7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7C51A1C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B288B23" w14:textId="77777777" w:rsidTr="00946034">
        <w:tc>
          <w:tcPr>
            <w:tcW w:w="290" w:type="pct"/>
            <w:hideMark/>
          </w:tcPr>
          <w:p w14:paraId="487A2F7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50</w:t>
            </w:r>
          </w:p>
        </w:tc>
        <w:tc>
          <w:tcPr>
            <w:tcW w:w="2881" w:type="pct"/>
            <w:hideMark/>
          </w:tcPr>
          <w:p w14:paraId="127B1EA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с геометрическим содержанием</w:t>
            </w:r>
          </w:p>
        </w:tc>
        <w:tc>
          <w:tcPr>
            <w:tcW w:w="187" w:type="pct"/>
            <w:hideMark/>
          </w:tcPr>
          <w:p w14:paraId="1853B84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5ED1137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5E4CBB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0568259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0777D4B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12" w:history="1">
              <w:r w:rsidRPr="00D508F3">
                <w:rPr>
                  <w:rFonts w:ascii="inherit" w:eastAsia="Times New Roman" w:hAnsi="inherit" w:cs="Times New Roman"/>
                  <w:color w:val="0000FF"/>
                  <w:kern w:val="0"/>
                  <w:sz w:val="24"/>
                  <w:szCs w:val="24"/>
                  <w:lang w:eastAsia="ru-RU"/>
                  <w14:ligatures w14:val="none"/>
                </w:rPr>
                <w:t>https://m.edsoo.ru/c4e151f0</w:t>
              </w:r>
            </w:hyperlink>
          </w:p>
        </w:tc>
      </w:tr>
      <w:tr w:rsidR="00946034" w:rsidRPr="00D508F3" w14:paraId="2849AF02" w14:textId="77777777" w:rsidTr="00946034">
        <w:tc>
          <w:tcPr>
            <w:tcW w:w="290" w:type="pct"/>
            <w:hideMark/>
          </w:tcPr>
          <w:p w14:paraId="7D6E6D9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51</w:t>
            </w:r>
          </w:p>
        </w:tc>
        <w:tc>
          <w:tcPr>
            <w:tcW w:w="2881" w:type="pct"/>
            <w:hideMark/>
          </w:tcPr>
          <w:p w14:paraId="106F3CA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Выбор формы представления информации</w:t>
            </w:r>
          </w:p>
        </w:tc>
        <w:tc>
          <w:tcPr>
            <w:tcW w:w="187" w:type="pct"/>
            <w:hideMark/>
          </w:tcPr>
          <w:p w14:paraId="1677BEB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0ADD6F9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6C0DE0C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B74D04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7B668D5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13" w:history="1">
              <w:r w:rsidRPr="00D508F3">
                <w:rPr>
                  <w:rFonts w:ascii="inherit" w:eastAsia="Times New Roman" w:hAnsi="inherit" w:cs="Times New Roman"/>
                  <w:color w:val="0000FF"/>
                  <w:kern w:val="0"/>
                  <w:sz w:val="24"/>
                  <w:szCs w:val="24"/>
                  <w:lang w:eastAsia="ru-RU"/>
                  <w14:ligatures w14:val="none"/>
                </w:rPr>
                <w:t>https://m.edsoo.ru/c4e18ec2</w:t>
              </w:r>
            </w:hyperlink>
          </w:p>
        </w:tc>
      </w:tr>
      <w:tr w:rsidR="00946034" w:rsidRPr="00D508F3" w14:paraId="1D2428F8" w14:textId="77777777" w:rsidTr="00946034">
        <w:tc>
          <w:tcPr>
            <w:tcW w:w="290" w:type="pct"/>
            <w:hideMark/>
          </w:tcPr>
          <w:p w14:paraId="2DCB963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52</w:t>
            </w:r>
          </w:p>
        </w:tc>
        <w:tc>
          <w:tcPr>
            <w:tcW w:w="2881" w:type="pct"/>
            <w:hideMark/>
          </w:tcPr>
          <w:p w14:paraId="764DFE6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на клетчатой бумаге прямоугольника с заданным значением площади. Сравнение площадей фигур с помощью наложения</w:t>
            </w:r>
          </w:p>
        </w:tc>
        <w:tc>
          <w:tcPr>
            <w:tcW w:w="187" w:type="pct"/>
            <w:hideMark/>
          </w:tcPr>
          <w:p w14:paraId="2925105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0DF043C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5565EEC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42864A4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4DCFEB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14" w:history="1">
              <w:r w:rsidRPr="00D508F3">
                <w:rPr>
                  <w:rFonts w:ascii="inherit" w:eastAsia="Times New Roman" w:hAnsi="inherit" w:cs="Times New Roman"/>
                  <w:color w:val="0000FF"/>
                  <w:kern w:val="0"/>
                  <w:sz w:val="24"/>
                  <w:szCs w:val="24"/>
                  <w:lang w:eastAsia="ru-RU"/>
                  <w14:ligatures w14:val="none"/>
                </w:rPr>
                <w:t>https://m.edsoo.ru/c4e14c8c</w:t>
              </w:r>
            </w:hyperlink>
          </w:p>
        </w:tc>
      </w:tr>
      <w:tr w:rsidR="00946034" w:rsidRPr="00D508F3" w14:paraId="1DBFEC3A" w14:textId="77777777" w:rsidTr="00946034">
        <w:tc>
          <w:tcPr>
            <w:tcW w:w="290" w:type="pct"/>
            <w:hideMark/>
          </w:tcPr>
          <w:p w14:paraId="0F4462F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53</w:t>
            </w:r>
          </w:p>
        </w:tc>
        <w:tc>
          <w:tcPr>
            <w:tcW w:w="2881" w:type="pct"/>
            <w:hideMark/>
          </w:tcPr>
          <w:p w14:paraId="4D94C83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на клетчатой бумаге прямоугольника с заданным значением периметра</w:t>
            </w:r>
          </w:p>
        </w:tc>
        <w:tc>
          <w:tcPr>
            <w:tcW w:w="187" w:type="pct"/>
            <w:hideMark/>
          </w:tcPr>
          <w:p w14:paraId="5FD29C5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DC4505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5F4B86F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F860F7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050B4E1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C55B5FF" w14:textId="77777777" w:rsidTr="00946034">
        <w:tc>
          <w:tcPr>
            <w:tcW w:w="290" w:type="pct"/>
            <w:hideMark/>
          </w:tcPr>
          <w:p w14:paraId="66D62A0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54</w:t>
            </w:r>
          </w:p>
        </w:tc>
        <w:tc>
          <w:tcPr>
            <w:tcW w:w="2881" w:type="pct"/>
            <w:hideMark/>
          </w:tcPr>
          <w:p w14:paraId="41187C1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Арифметические действия с числом 1</w:t>
            </w:r>
          </w:p>
        </w:tc>
        <w:tc>
          <w:tcPr>
            <w:tcW w:w="187" w:type="pct"/>
            <w:hideMark/>
          </w:tcPr>
          <w:p w14:paraId="635DFEE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809081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D880CD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76217B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93549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15" w:history="1">
              <w:r w:rsidRPr="00D508F3">
                <w:rPr>
                  <w:rFonts w:ascii="inherit" w:eastAsia="Times New Roman" w:hAnsi="inherit" w:cs="Times New Roman"/>
                  <w:color w:val="0000FF"/>
                  <w:kern w:val="0"/>
                  <w:sz w:val="24"/>
                  <w:szCs w:val="24"/>
                  <w:lang w:eastAsia="ru-RU"/>
                  <w14:ligatures w14:val="none"/>
                </w:rPr>
                <w:t>https://m.edsoo.ru/c4e0cdf2</w:t>
              </w:r>
            </w:hyperlink>
          </w:p>
        </w:tc>
      </w:tr>
      <w:tr w:rsidR="00946034" w:rsidRPr="00D508F3" w14:paraId="2503BD7D" w14:textId="77777777" w:rsidTr="00946034">
        <w:tc>
          <w:tcPr>
            <w:tcW w:w="290" w:type="pct"/>
            <w:hideMark/>
          </w:tcPr>
          <w:p w14:paraId="0F33C6B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55</w:t>
            </w:r>
          </w:p>
        </w:tc>
        <w:tc>
          <w:tcPr>
            <w:tcW w:w="2881" w:type="pct"/>
            <w:hideMark/>
          </w:tcPr>
          <w:p w14:paraId="505A199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Арифметические действия с числом 0</w:t>
            </w:r>
          </w:p>
        </w:tc>
        <w:tc>
          <w:tcPr>
            <w:tcW w:w="187" w:type="pct"/>
            <w:hideMark/>
          </w:tcPr>
          <w:p w14:paraId="2B95876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27885C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04B1442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F90D86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2CB86E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16" w:history="1">
              <w:r w:rsidRPr="00D508F3">
                <w:rPr>
                  <w:rFonts w:ascii="inherit" w:eastAsia="Times New Roman" w:hAnsi="inherit" w:cs="Times New Roman"/>
                  <w:color w:val="0000FF"/>
                  <w:kern w:val="0"/>
                  <w:sz w:val="24"/>
                  <w:szCs w:val="24"/>
                  <w:lang w:eastAsia="ru-RU"/>
                  <w14:ligatures w14:val="none"/>
                </w:rPr>
                <w:t>https://m.edsoo.ru/c4e0cfc8</w:t>
              </w:r>
            </w:hyperlink>
          </w:p>
        </w:tc>
      </w:tr>
      <w:tr w:rsidR="00946034" w:rsidRPr="00D508F3" w14:paraId="38C9C768" w14:textId="77777777" w:rsidTr="00946034">
        <w:tc>
          <w:tcPr>
            <w:tcW w:w="290" w:type="pct"/>
            <w:hideMark/>
          </w:tcPr>
          <w:p w14:paraId="1B892F4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56</w:t>
            </w:r>
          </w:p>
        </w:tc>
        <w:tc>
          <w:tcPr>
            <w:tcW w:w="2881" w:type="pct"/>
            <w:hideMark/>
          </w:tcPr>
          <w:p w14:paraId="78E708C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Вычисления с числами 0 и 1</w:t>
            </w:r>
          </w:p>
        </w:tc>
        <w:tc>
          <w:tcPr>
            <w:tcW w:w="187" w:type="pct"/>
            <w:hideMark/>
          </w:tcPr>
          <w:p w14:paraId="5248F2F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539ECA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0DC67F0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303BA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1244DC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17" w:history="1">
              <w:r w:rsidRPr="00D508F3">
                <w:rPr>
                  <w:rFonts w:ascii="inherit" w:eastAsia="Times New Roman" w:hAnsi="inherit" w:cs="Times New Roman"/>
                  <w:color w:val="0000FF"/>
                  <w:kern w:val="0"/>
                  <w:sz w:val="24"/>
                  <w:szCs w:val="24"/>
                  <w:lang w:eastAsia="ru-RU"/>
                  <w14:ligatures w14:val="none"/>
                </w:rPr>
                <w:t>https://m.edsoo.ru/c4e0d18a</w:t>
              </w:r>
            </w:hyperlink>
          </w:p>
        </w:tc>
      </w:tr>
      <w:tr w:rsidR="00946034" w:rsidRPr="00D508F3" w14:paraId="242ECB99" w14:textId="77777777" w:rsidTr="00946034">
        <w:tc>
          <w:tcPr>
            <w:tcW w:w="290" w:type="pct"/>
            <w:hideMark/>
          </w:tcPr>
          <w:p w14:paraId="2FF3A6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57</w:t>
            </w:r>
          </w:p>
        </w:tc>
        <w:tc>
          <w:tcPr>
            <w:tcW w:w="2881" w:type="pct"/>
            <w:hideMark/>
          </w:tcPr>
          <w:p w14:paraId="3134BB0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Переместительное свойство умножения</w:t>
            </w:r>
          </w:p>
        </w:tc>
        <w:tc>
          <w:tcPr>
            <w:tcW w:w="187" w:type="pct"/>
            <w:hideMark/>
          </w:tcPr>
          <w:p w14:paraId="4EF6B6C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9CEF0F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42FE490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0449EE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5392074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4D09042" w14:textId="77777777" w:rsidTr="00946034">
        <w:tc>
          <w:tcPr>
            <w:tcW w:w="290" w:type="pct"/>
            <w:hideMark/>
          </w:tcPr>
          <w:p w14:paraId="3245700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58</w:t>
            </w:r>
          </w:p>
        </w:tc>
        <w:tc>
          <w:tcPr>
            <w:tcW w:w="2881" w:type="pct"/>
            <w:hideMark/>
          </w:tcPr>
          <w:p w14:paraId="2CE7359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Запись решения задачи по действиям с пояснениями и с помощью числового выражения</w:t>
            </w:r>
          </w:p>
        </w:tc>
        <w:tc>
          <w:tcPr>
            <w:tcW w:w="187" w:type="pct"/>
            <w:hideMark/>
          </w:tcPr>
          <w:p w14:paraId="3CFF265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36F8F1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09D0F58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06891F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6B47A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18" w:history="1">
              <w:r w:rsidRPr="00D508F3">
                <w:rPr>
                  <w:rFonts w:ascii="inherit" w:eastAsia="Times New Roman" w:hAnsi="inherit" w:cs="Times New Roman"/>
                  <w:color w:val="0000FF"/>
                  <w:kern w:val="0"/>
                  <w:sz w:val="24"/>
                  <w:szCs w:val="24"/>
                  <w:lang w:eastAsia="ru-RU"/>
                  <w14:ligatures w14:val="none"/>
                </w:rPr>
                <w:t>https://m.edsoo.ru/c4e120e0</w:t>
              </w:r>
            </w:hyperlink>
          </w:p>
        </w:tc>
      </w:tr>
      <w:tr w:rsidR="00946034" w:rsidRPr="00D508F3" w14:paraId="24718CB4" w14:textId="77777777" w:rsidTr="00946034">
        <w:tc>
          <w:tcPr>
            <w:tcW w:w="290" w:type="pct"/>
            <w:hideMark/>
          </w:tcPr>
          <w:p w14:paraId="103B08C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59</w:t>
            </w:r>
          </w:p>
        </w:tc>
        <w:tc>
          <w:tcPr>
            <w:tcW w:w="2881" w:type="pct"/>
            <w:hideMark/>
          </w:tcPr>
          <w:p w14:paraId="43CD454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площади фигуры, составленной из прямоугольников (квадратов)</w:t>
            </w:r>
          </w:p>
        </w:tc>
        <w:tc>
          <w:tcPr>
            <w:tcW w:w="187" w:type="pct"/>
            <w:hideMark/>
          </w:tcPr>
          <w:p w14:paraId="34E6FC4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C69CB1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1A14F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4477B8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FF7E74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19" w:history="1">
              <w:r w:rsidRPr="00D508F3">
                <w:rPr>
                  <w:rFonts w:ascii="inherit" w:eastAsia="Times New Roman" w:hAnsi="inherit" w:cs="Times New Roman"/>
                  <w:color w:val="0000FF"/>
                  <w:kern w:val="0"/>
                  <w:sz w:val="24"/>
                  <w:szCs w:val="24"/>
                  <w:lang w:eastAsia="ru-RU"/>
                  <w14:ligatures w14:val="none"/>
                </w:rPr>
                <w:t>https://m.edsoo.ru/c4e148e0</w:t>
              </w:r>
            </w:hyperlink>
          </w:p>
        </w:tc>
      </w:tr>
      <w:tr w:rsidR="00946034" w:rsidRPr="00D508F3" w14:paraId="29269A73" w14:textId="77777777" w:rsidTr="00946034">
        <w:tc>
          <w:tcPr>
            <w:tcW w:w="290" w:type="pct"/>
            <w:hideMark/>
          </w:tcPr>
          <w:p w14:paraId="332FA86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60</w:t>
            </w:r>
          </w:p>
        </w:tc>
        <w:tc>
          <w:tcPr>
            <w:tcW w:w="2881" w:type="pct"/>
            <w:hideMark/>
          </w:tcPr>
          <w:p w14:paraId="465CA7E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Доля величины: половина, четверть в практической ситуации, сравнение величин, выраженных долями</w:t>
            </w:r>
          </w:p>
        </w:tc>
        <w:tc>
          <w:tcPr>
            <w:tcW w:w="187" w:type="pct"/>
            <w:hideMark/>
          </w:tcPr>
          <w:p w14:paraId="6BA10D2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C823D4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4B768C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DF39A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56830D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20" w:history="1">
              <w:r w:rsidRPr="00D508F3">
                <w:rPr>
                  <w:rFonts w:ascii="inherit" w:eastAsia="Times New Roman" w:hAnsi="inherit" w:cs="Times New Roman"/>
                  <w:color w:val="0000FF"/>
                  <w:kern w:val="0"/>
                  <w:sz w:val="24"/>
                  <w:szCs w:val="24"/>
                  <w:lang w:eastAsia="ru-RU"/>
                  <w14:ligatures w14:val="none"/>
                </w:rPr>
                <w:t>https://m.edsoo.ru/c4e12400</w:t>
              </w:r>
            </w:hyperlink>
          </w:p>
        </w:tc>
      </w:tr>
      <w:tr w:rsidR="00946034" w:rsidRPr="00D508F3" w14:paraId="66B23582" w14:textId="77777777" w:rsidTr="00946034">
        <w:tc>
          <w:tcPr>
            <w:tcW w:w="290" w:type="pct"/>
            <w:hideMark/>
          </w:tcPr>
          <w:p w14:paraId="48FFE84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61</w:t>
            </w:r>
          </w:p>
        </w:tc>
        <w:tc>
          <w:tcPr>
            <w:tcW w:w="2881" w:type="pct"/>
            <w:hideMark/>
          </w:tcPr>
          <w:p w14:paraId="1C7F802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Доля величины: сравнение долей одной величины</w:t>
            </w:r>
          </w:p>
        </w:tc>
        <w:tc>
          <w:tcPr>
            <w:tcW w:w="187" w:type="pct"/>
            <w:hideMark/>
          </w:tcPr>
          <w:p w14:paraId="626347A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5BFDCE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C8B707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0C65CB6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83866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21" w:history="1">
              <w:r w:rsidRPr="00D508F3">
                <w:rPr>
                  <w:rFonts w:ascii="inherit" w:eastAsia="Times New Roman" w:hAnsi="inherit" w:cs="Times New Roman"/>
                  <w:color w:val="0000FF"/>
                  <w:kern w:val="0"/>
                  <w:sz w:val="24"/>
                  <w:szCs w:val="24"/>
                  <w:lang w:eastAsia="ru-RU"/>
                  <w14:ligatures w14:val="none"/>
                </w:rPr>
                <w:t>https://m.edsoo.ru/c4e12586</w:t>
              </w:r>
            </w:hyperlink>
          </w:p>
        </w:tc>
      </w:tr>
      <w:tr w:rsidR="00946034" w:rsidRPr="00D508F3" w14:paraId="13BF263D" w14:textId="77777777" w:rsidTr="00946034">
        <w:tc>
          <w:tcPr>
            <w:tcW w:w="290" w:type="pct"/>
            <w:hideMark/>
          </w:tcPr>
          <w:p w14:paraId="5DBBA74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62</w:t>
            </w:r>
          </w:p>
        </w:tc>
        <w:tc>
          <w:tcPr>
            <w:tcW w:w="2881" w:type="pct"/>
            <w:hideMark/>
          </w:tcPr>
          <w:p w14:paraId="030DFE1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нахождение доли  величины</w:t>
            </w:r>
          </w:p>
        </w:tc>
        <w:tc>
          <w:tcPr>
            <w:tcW w:w="187" w:type="pct"/>
            <w:hideMark/>
          </w:tcPr>
          <w:p w14:paraId="4ADA101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AA7809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6FC3F7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461AF38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2FD1FF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22" w:history="1">
              <w:r w:rsidRPr="00D508F3">
                <w:rPr>
                  <w:rFonts w:ascii="inherit" w:eastAsia="Times New Roman" w:hAnsi="inherit" w:cs="Times New Roman"/>
                  <w:color w:val="0000FF"/>
                  <w:kern w:val="0"/>
                  <w:sz w:val="24"/>
                  <w:szCs w:val="24"/>
                  <w:lang w:eastAsia="ru-RU"/>
                  <w14:ligatures w14:val="none"/>
                </w:rPr>
                <w:t>https://m.edsoo.ru/c4e126f8</w:t>
              </w:r>
            </w:hyperlink>
          </w:p>
        </w:tc>
      </w:tr>
      <w:tr w:rsidR="00946034" w:rsidRPr="00D508F3" w14:paraId="0852061C" w14:textId="77777777" w:rsidTr="00946034">
        <w:tc>
          <w:tcPr>
            <w:tcW w:w="290" w:type="pct"/>
            <w:hideMark/>
          </w:tcPr>
          <w:p w14:paraId="272AA2C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63</w:t>
            </w:r>
          </w:p>
        </w:tc>
        <w:tc>
          <w:tcPr>
            <w:tcW w:w="2881" w:type="pct"/>
            <w:hideMark/>
          </w:tcPr>
          <w:p w14:paraId="29B3F4C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№3</w:t>
            </w:r>
          </w:p>
        </w:tc>
        <w:tc>
          <w:tcPr>
            <w:tcW w:w="187" w:type="pct"/>
            <w:hideMark/>
          </w:tcPr>
          <w:p w14:paraId="77C3390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76EE81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63" w:type="pct"/>
            <w:hideMark/>
          </w:tcPr>
          <w:p w14:paraId="14CA25E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67" w:type="pct"/>
            <w:hideMark/>
          </w:tcPr>
          <w:p w14:paraId="2A1CD23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EB8F31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1C64FAD" w14:textId="77777777" w:rsidTr="00946034">
        <w:tc>
          <w:tcPr>
            <w:tcW w:w="290" w:type="pct"/>
            <w:hideMark/>
          </w:tcPr>
          <w:p w14:paraId="4DC10A5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64</w:t>
            </w:r>
          </w:p>
        </w:tc>
        <w:tc>
          <w:tcPr>
            <w:tcW w:w="2881" w:type="pct"/>
            <w:hideMark/>
          </w:tcPr>
          <w:p w14:paraId="01B729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187" w:type="pct"/>
            <w:hideMark/>
          </w:tcPr>
          <w:p w14:paraId="6AAD3DC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32774B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6BB4E87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6471D9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146BCD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23" w:history="1">
              <w:r w:rsidRPr="00D508F3">
                <w:rPr>
                  <w:rFonts w:ascii="inherit" w:eastAsia="Times New Roman" w:hAnsi="inherit" w:cs="Times New Roman"/>
                  <w:color w:val="0000FF"/>
                  <w:kern w:val="0"/>
                  <w:sz w:val="24"/>
                  <w:szCs w:val="24"/>
                  <w:lang w:eastAsia="ru-RU"/>
                  <w14:ligatures w14:val="none"/>
                </w:rPr>
                <w:t>https://m.edsoo.ru/c4e095bc</w:t>
              </w:r>
            </w:hyperlink>
          </w:p>
        </w:tc>
      </w:tr>
      <w:tr w:rsidR="00946034" w:rsidRPr="00D508F3" w14:paraId="45E938DA" w14:textId="77777777" w:rsidTr="00946034">
        <w:tc>
          <w:tcPr>
            <w:tcW w:w="290" w:type="pct"/>
            <w:hideMark/>
          </w:tcPr>
          <w:p w14:paraId="3FEB911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65</w:t>
            </w:r>
          </w:p>
        </w:tc>
        <w:tc>
          <w:tcPr>
            <w:tcW w:w="2881" w:type="pct"/>
            <w:hideMark/>
          </w:tcPr>
          <w:p w14:paraId="4B28FE4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Время (единица времени — секунда); соотношение «начало, окончание, продолжительность события» в практической ситуации</w:t>
            </w:r>
          </w:p>
        </w:tc>
        <w:tc>
          <w:tcPr>
            <w:tcW w:w="187" w:type="pct"/>
            <w:hideMark/>
          </w:tcPr>
          <w:p w14:paraId="7EAF15F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DE9DB4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F8EF28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9FA67C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66B1AA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24" w:history="1">
              <w:r w:rsidRPr="00D508F3">
                <w:rPr>
                  <w:rFonts w:ascii="inherit" w:eastAsia="Times New Roman" w:hAnsi="inherit" w:cs="Times New Roman"/>
                  <w:color w:val="0000FF"/>
                  <w:kern w:val="0"/>
                  <w:sz w:val="24"/>
                  <w:szCs w:val="24"/>
                  <w:lang w:eastAsia="ru-RU"/>
                  <w14:ligatures w14:val="none"/>
                </w:rPr>
                <w:t>https://m.edsoo.ru/c4e0999a</w:t>
              </w:r>
            </w:hyperlink>
          </w:p>
        </w:tc>
      </w:tr>
      <w:tr w:rsidR="00946034" w:rsidRPr="00D508F3" w14:paraId="4D261625" w14:textId="77777777" w:rsidTr="00946034">
        <w:tc>
          <w:tcPr>
            <w:tcW w:w="290" w:type="pct"/>
            <w:hideMark/>
          </w:tcPr>
          <w:p w14:paraId="1F36DD0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66</w:t>
            </w:r>
          </w:p>
        </w:tc>
        <w:tc>
          <w:tcPr>
            <w:tcW w:w="2881" w:type="pct"/>
            <w:hideMark/>
          </w:tcPr>
          <w:p w14:paraId="16CA73F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Расчёт времени. Соотношение «начало, окончание, продолжительность события» в практической ситуации</w:t>
            </w:r>
          </w:p>
        </w:tc>
        <w:tc>
          <w:tcPr>
            <w:tcW w:w="187" w:type="pct"/>
            <w:hideMark/>
          </w:tcPr>
          <w:p w14:paraId="6FCEBDF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95994C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CAD620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297325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D72EE2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25" w:history="1">
              <w:r w:rsidRPr="00D508F3">
                <w:rPr>
                  <w:rFonts w:ascii="inherit" w:eastAsia="Times New Roman" w:hAnsi="inherit" w:cs="Times New Roman"/>
                  <w:color w:val="0000FF"/>
                  <w:kern w:val="0"/>
                  <w:sz w:val="24"/>
                  <w:szCs w:val="24"/>
                  <w:lang w:eastAsia="ru-RU"/>
                  <w14:ligatures w14:val="none"/>
                </w:rPr>
                <w:t>https://m.edsoo.ru/c4e0999a</w:t>
              </w:r>
            </w:hyperlink>
          </w:p>
        </w:tc>
      </w:tr>
      <w:tr w:rsidR="00946034" w:rsidRPr="00D508F3" w14:paraId="3C102082" w14:textId="77777777" w:rsidTr="00946034">
        <w:tc>
          <w:tcPr>
            <w:tcW w:w="290" w:type="pct"/>
            <w:hideMark/>
          </w:tcPr>
          <w:p w14:paraId="492C5F1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67</w:t>
            </w:r>
          </w:p>
        </w:tc>
        <w:tc>
          <w:tcPr>
            <w:tcW w:w="2881" w:type="pct"/>
            <w:hideMark/>
          </w:tcPr>
          <w:p w14:paraId="46489A1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Увеличение и уменьшение числа на несколько единиц, в несколько раз</w:t>
            </w:r>
          </w:p>
        </w:tc>
        <w:tc>
          <w:tcPr>
            <w:tcW w:w="187" w:type="pct"/>
            <w:hideMark/>
          </w:tcPr>
          <w:p w14:paraId="6A4B7E8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D41E0A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35437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20EE1BF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69B4117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26" w:history="1">
              <w:r w:rsidRPr="00D508F3">
                <w:rPr>
                  <w:rFonts w:ascii="inherit" w:eastAsia="Times New Roman" w:hAnsi="inherit" w:cs="Times New Roman"/>
                  <w:color w:val="0000FF"/>
                  <w:kern w:val="0"/>
                  <w:sz w:val="24"/>
                  <w:szCs w:val="24"/>
                  <w:lang w:eastAsia="ru-RU"/>
                  <w14:ligatures w14:val="none"/>
                </w:rPr>
                <w:t>https://m.edsoo.ru/c4e08b08</w:t>
              </w:r>
            </w:hyperlink>
          </w:p>
        </w:tc>
      </w:tr>
      <w:tr w:rsidR="00946034" w:rsidRPr="00D508F3" w14:paraId="009B2C59" w14:textId="77777777" w:rsidTr="00946034">
        <w:tc>
          <w:tcPr>
            <w:tcW w:w="290" w:type="pct"/>
            <w:hideMark/>
          </w:tcPr>
          <w:p w14:paraId="51BC003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68</w:t>
            </w:r>
          </w:p>
        </w:tc>
        <w:tc>
          <w:tcPr>
            <w:tcW w:w="2881" w:type="pct"/>
            <w:hideMark/>
          </w:tcPr>
          <w:p w14:paraId="3461AB9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прямоугольника с заданным отношением длин сторон (больше или меньше на, в)</w:t>
            </w:r>
          </w:p>
        </w:tc>
        <w:tc>
          <w:tcPr>
            <w:tcW w:w="187" w:type="pct"/>
            <w:hideMark/>
          </w:tcPr>
          <w:p w14:paraId="220025E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ABBFB2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89E928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66942C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5F349DE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1690826" w14:textId="77777777" w:rsidTr="00946034">
        <w:tc>
          <w:tcPr>
            <w:tcW w:w="290" w:type="pct"/>
            <w:hideMark/>
          </w:tcPr>
          <w:p w14:paraId="5C00FBF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69</w:t>
            </w:r>
          </w:p>
        </w:tc>
        <w:tc>
          <w:tcPr>
            <w:tcW w:w="2881" w:type="pct"/>
            <w:hideMark/>
          </w:tcPr>
          <w:p w14:paraId="2CD018D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Проверка правильности нахождения периметра, площади прямоугольника</w:t>
            </w:r>
          </w:p>
        </w:tc>
        <w:tc>
          <w:tcPr>
            <w:tcW w:w="187" w:type="pct"/>
            <w:hideMark/>
          </w:tcPr>
          <w:p w14:paraId="4654CB3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3E03D24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3A769A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88C0BE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6FB22CA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988E4C9" w14:textId="77777777" w:rsidTr="00946034">
        <w:tc>
          <w:tcPr>
            <w:tcW w:w="290" w:type="pct"/>
            <w:hideMark/>
          </w:tcPr>
          <w:p w14:paraId="556A53E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70</w:t>
            </w:r>
          </w:p>
        </w:tc>
        <w:tc>
          <w:tcPr>
            <w:tcW w:w="2881" w:type="pct"/>
            <w:hideMark/>
          </w:tcPr>
          <w:p w14:paraId="6B20897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Свойства чисел</w:t>
            </w:r>
          </w:p>
        </w:tc>
        <w:tc>
          <w:tcPr>
            <w:tcW w:w="187" w:type="pct"/>
            <w:hideMark/>
          </w:tcPr>
          <w:p w14:paraId="5A45C8C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42348FE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58246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21E3CA5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AD5722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27" w:history="1">
              <w:r w:rsidRPr="00D508F3">
                <w:rPr>
                  <w:rFonts w:ascii="inherit" w:eastAsia="Times New Roman" w:hAnsi="inherit" w:cs="Times New Roman"/>
                  <w:color w:val="0000FF"/>
                  <w:kern w:val="0"/>
                  <w:sz w:val="24"/>
                  <w:szCs w:val="24"/>
                  <w:lang w:eastAsia="ru-RU"/>
                  <w14:ligatures w14:val="none"/>
                </w:rPr>
                <w:t>https://m.edsoo.ru/c4e08eb4</w:t>
              </w:r>
            </w:hyperlink>
          </w:p>
        </w:tc>
      </w:tr>
      <w:tr w:rsidR="00946034" w:rsidRPr="00D508F3" w14:paraId="1AC0212A" w14:textId="77777777" w:rsidTr="00946034">
        <w:tc>
          <w:tcPr>
            <w:tcW w:w="290" w:type="pct"/>
            <w:hideMark/>
          </w:tcPr>
          <w:p w14:paraId="03BDC9B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71</w:t>
            </w:r>
          </w:p>
        </w:tc>
        <w:tc>
          <w:tcPr>
            <w:tcW w:w="2881" w:type="pct"/>
            <w:hideMark/>
          </w:tcPr>
          <w:p w14:paraId="22F02B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круглого числа, на круглое число</w:t>
            </w:r>
          </w:p>
        </w:tc>
        <w:tc>
          <w:tcPr>
            <w:tcW w:w="187" w:type="pct"/>
            <w:hideMark/>
          </w:tcPr>
          <w:p w14:paraId="72AF723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4FBCF36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ED1BCF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F4AF25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940170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D3BDF44" w14:textId="77777777" w:rsidTr="00946034">
        <w:tc>
          <w:tcPr>
            <w:tcW w:w="290" w:type="pct"/>
            <w:hideMark/>
          </w:tcPr>
          <w:p w14:paraId="57C515E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72</w:t>
            </w:r>
          </w:p>
        </w:tc>
        <w:tc>
          <w:tcPr>
            <w:tcW w:w="2881" w:type="pct"/>
            <w:hideMark/>
          </w:tcPr>
          <w:p w14:paraId="3EE55FD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Деление круглого числа, на круглое число</w:t>
            </w:r>
          </w:p>
        </w:tc>
        <w:tc>
          <w:tcPr>
            <w:tcW w:w="187" w:type="pct"/>
            <w:hideMark/>
          </w:tcPr>
          <w:p w14:paraId="009A5B5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3CAE5D0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083412F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50C853D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0461FB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28" w:history="1">
              <w:r w:rsidRPr="00D508F3">
                <w:rPr>
                  <w:rFonts w:ascii="inherit" w:eastAsia="Times New Roman" w:hAnsi="inherit" w:cs="Times New Roman"/>
                  <w:color w:val="0000FF"/>
                  <w:kern w:val="0"/>
                  <w:sz w:val="24"/>
                  <w:szCs w:val="24"/>
                  <w:lang w:eastAsia="ru-RU"/>
                  <w14:ligatures w14:val="none"/>
                </w:rPr>
                <w:t>https://m.edsoo.ru/c4e0b8ee</w:t>
              </w:r>
            </w:hyperlink>
          </w:p>
        </w:tc>
      </w:tr>
      <w:tr w:rsidR="00946034" w:rsidRPr="00D508F3" w14:paraId="5014EB2E" w14:textId="77777777" w:rsidTr="00946034">
        <w:tc>
          <w:tcPr>
            <w:tcW w:w="290" w:type="pct"/>
            <w:hideMark/>
          </w:tcPr>
          <w:p w14:paraId="4CF0EC2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73</w:t>
            </w:r>
          </w:p>
        </w:tc>
        <w:tc>
          <w:tcPr>
            <w:tcW w:w="2881" w:type="pct"/>
            <w:hideMark/>
          </w:tcPr>
          <w:p w14:paraId="519F58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умножение суммы на число</w:t>
            </w:r>
          </w:p>
        </w:tc>
        <w:tc>
          <w:tcPr>
            <w:tcW w:w="187" w:type="pct"/>
            <w:hideMark/>
          </w:tcPr>
          <w:p w14:paraId="692052C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8145CE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603C13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7BC9026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696E85E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29" w:history="1">
              <w:r w:rsidRPr="00D508F3">
                <w:rPr>
                  <w:rFonts w:ascii="inherit" w:eastAsia="Times New Roman" w:hAnsi="inherit" w:cs="Times New Roman"/>
                  <w:color w:val="0000FF"/>
                  <w:kern w:val="0"/>
                  <w:sz w:val="24"/>
                  <w:szCs w:val="24"/>
                  <w:lang w:eastAsia="ru-RU"/>
                  <w14:ligatures w14:val="none"/>
                </w:rPr>
                <w:t>https://m.edsoo.ru/c4e0baf6</w:t>
              </w:r>
            </w:hyperlink>
          </w:p>
        </w:tc>
      </w:tr>
      <w:tr w:rsidR="00946034" w:rsidRPr="00D508F3" w14:paraId="0065D2C0" w14:textId="77777777" w:rsidTr="00946034">
        <w:tc>
          <w:tcPr>
            <w:tcW w:w="290" w:type="pct"/>
            <w:hideMark/>
          </w:tcPr>
          <w:p w14:paraId="4D8F16E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74</w:t>
            </w:r>
          </w:p>
        </w:tc>
        <w:tc>
          <w:tcPr>
            <w:tcW w:w="2881" w:type="pct"/>
            <w:hideMark/>
          </w:tcPr>
          <w:p w14:paraId="056DA76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Разные способы решения задачи</w:t>
            </w:r>
          </w:p>
        </w:tc>
        <w:tc>
          <w:tcPr>
            <w:tcW w:w="187" w:type="pct"/>
            <w:hideMark/>
          </w:tcPr>
          <w:p w14:paraId="5ABC094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ABE154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694449F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7BD69A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72DF6D0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4BB3DD2" w14:textId="77777777" w:rsidTr="00946034">
        <w:tc>
          <w:tcPr>
            <w:tcW w:w="290" w:type="pct"/>
            <w:hideMark/>
          </w:tcPr>
          <w:p w14:paraId="5D52CE5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75</w:t>
            </w:r>
          </w:p>
        </w:tc>
        <w:tc>
          <w:tcPr>
            <w:tcW w:w="2881" w:type="pct"/>
            <w:hideMark/>
          </w:tcPr>
          <w:p w14:paraId="4CC1C69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двузначного числа на однозначное число</w:t>
            </w:r>
          </w:p>
        </w:tc>
        <w:tc>
          <w:tcPr>
            <w:tcW w:w="187" w:type="pct"/>
            <w:hideMark/>
          </w:tcPr>
          <w:p w14:paraId="40ECED9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5C64A0E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B7DF4A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4A201EC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D49D69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30" w:history="1">
              <w:r w:rsidRPr="00D508F3">
                <w:rPr>
                  <w:rFonts w:ascii="inherit" w:eastAsia="Times New Roman" w:hAnsi="inherit" w:cs="Times New Roman"/>
                  <w:color w:val="0000FF"/>
                  <w:kern w:val="0"/>
                  <w:sz w:val="24"/>
                  <w:szCs w:val="24"/>
                  <w:lang w:eastAsia="ru-RU"/>
                  <w14:ligatures w14:val="none"/>
                </w:rPr>
                <w:t>https://m.edsoo.ru/c4e0bcc2</w:t>
              </w:r>
            </w:hyperlink>
          </w:p>
        </w:tc>
      </w:tr>
      <w:tr w:rsidR="00946034" w:rsidRPr="00D508F3" w14:paraId="51F8C61B" w14:textId="77777777" w:rsidTr="00946034">
        <w:tc>
          <w:tcPr>
            <w:tcW w:w="290" w:type="pct"/>
            <w:hideMark/>
          </w:tcPr>
          <w:p w14:paraId="3E3F73A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76</w:t>
            </w:r>
          </w:p>
        </w:tc>
        <w:tc>
          <w:tcPr>
            <w:tcW w:w="2881" w:type="pct"/>
            <w:hideMark/>
          </w:tcPr>
          <w:p w14:paraId="2343FF9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Алгоритмы (правила) устных и письменных вычислений (сложение, вычитание, умножение, деление)</w:t>
            </w:r>
          </w:p>
        </w:tc>
        <w:tc>
          <w:tcPr>
            <w:tcW w:w="187" w:type="pct"/>
            <w:hideMark/>
          </w:tcPr>
          <w:p w14:paraId="02B139B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40016F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27DFAB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60922E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078D476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31" w:history="1">
              <w:r w:rsidRPr="00D508F3">
                <w:rPr>
                  <w:rFonts w:ascii="inherit" w:eastAsia="Times New Roman" w:hAnsi="inherit" w:cs="Times New Roman"/>
                  <w:color w:val="0000FF"/>
                  <w:kern w:val="0"/>
                  <w:sz w:val="24"/>
                  <w:szCs w:val="24"/>
                  <w:lang w:eastAsia="ru-RU"/>
                  <w14:ligatures w14:val="none"/>
                </w:rPr>
                <w:t>https://m.edsoo.ru/c4e16c6c</w:t>
              </w:r>
            </w:hyperlink>
          </w:p>
        </w:tc>
      </w:tr>
      <w:tr w:rsidR="00946034" w:rsidRPr="00D508F3" w14:paraId="6B3DF2CB" w14:textId="77777777" w:rsidTr="00946034">
        <w:tc>
          <w:tcPr>
            <w:tcW w:w="290" w:type="pct"/>
            <w:hideMark/>
          </w:tcPr>
          <w:p w14:paraId="4FD4E08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77</w:t>
            </w:r>
          </w:p>
        </w:tc>
        <w:tc>
          <w:tcPr>
            <w:tcW w:w="2881" w:type="pct"/>
            <w:hideMark/>
          </w:tcPr>
          <w:p w14:paraId="34B6C2B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Алгоритмы (правила) порядка действий в числовом выражении</w:t>
            </w:r>
          </w:p>
        </w:tc>
        <w:tc>
          <w:tcPr>
            <w:tcW w:w="187" w:type="pct"/>
            <w:hideMark/>
          </w:tcPr>
          <w:p w14:paraId="62596D6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BC6F0B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A0D96B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65AC19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52C1AE0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32" w:history="1">
              <w:r w:rsidRPr="00D508F3">
                <w:rPr>
                  <w:rFonts w:ascii="inherit" w:eastAsia="Times New Roman" w:hAnsi="inherit" w:cs="Times New Roman"/>
                  <w:color w:val="0000FF"/>
                  <w:kern w:val="0"/>
                  <w:sz w:val="24"/>
                  <w:szCs w:val="24"/>
                  <w:lang w:eastAsia="ru-RU"/>
                  <w14:ligatures w14:val="none"/>
                </w:rPr>
                <w:t>https://m.edsoo.ru/c4e16eb0</w:t>
              </w:r>
            </w:hyperlink>
          </w:p>
        </w:tc>
      </w:tr>
      <w:tr w:rsidR="00946034" w:rsidRPr="00D508F3" w14:paraId="2DD0BC4A" w14:textId="77777777" w:rsidTr="00946034">
        <w:tc>
          <w:tcPr>
            <w:tcW w:w="290" w:type="pct"/>
            <w:hideMark/>
          </w:tcPr>
          <w:p w14:paraId="4298550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78</w:t>
            </w:r>
          </w:p>
        </w:tc>
        <w:tc>
          <w:tcPr>
            <w:tcW w:w="2881" w:type="pct"/>
            <w:hideMark/>
          </w:tcPr>
          <w:p w14:paraId="69039E9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устных приёмов вычисления для решения практических задач</w:t>
            </w:r>
          </w:p>
        </w:tc>
        <w:tc>
          <w:tcPr>
            <w:tcW w:w="187" w:type="pct"/>
            <w:hideMark/>
          </w:tcPr>
          <w:p w14:paraId="4AE758D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84868C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CE976D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2381AF7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1351E1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E80E344" w14:textId="77777777" w:rsidTr="00946034">
        <w:tc>
          <w:tcPr>
            <w:tcW w:w="290" w:type="pct"/>
            <w:hideMark/>
          </w:tcPr>
          <w:p w14:paraId="3BD42B7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79</w:t>
            </w:r>
          </w:p>
        </w:tc>
        <w:tc>
          <w:tcPr>
            <w:tcW w:w="2881" w:type="pct"/>
            <w:hideMark/>
          </w:tcPr>
          <w:p w14:paraId="5595349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Деление суммы на число</w:t>
            </w:r>
          </w:p>
        </w:tc>
        <w:tc>
          <w:tcPr>
            <w:tcW w:w="187" w:type="pct"/>
            <w:hideMark/>
          </w:tcPr>
          <w:p w14:paraId="5810AC4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2ADE49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426D1D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504DEBC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585BA2C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33" w:history="1">
              <w:r w:rsidRPr="00D508F3">
                <w:rPr>
                  <w:rFonts w:ascii="inherit" w:eastAsia="Times New Roman" w:hAnsi="inherit" w:cs="Times New Roman"/>
                  <w:color w:val="0000FF"/>
                  <w:kern w:val="0"/>
                  <w:sz w:val="24"/>
                  <w:szCs w:val="24"/>
                  <w:lang w:eastAsia="ru-RU"/>
                  <w14:ligatures w14:val="none"/>
                </w:rPr>
                <w:t>https://m.edsoo.ru/c4e0be8e</w:t>
              </w:r>
            </w:hyperlink>
          </w:p>
        </w:tc>
      </w:tr>
      <w:tr w:rsidR="00946034" w:rsidRPr="00D508F3" w14:paraId="4F8636EA" w14:textId="77777777" w:rsidTr="00946034">
        <w:tc>
          <w:tcPr>
            <w:tcW w:w="290" w:type="pct"/>
            <w:hideMark/>
          </w:tcPr>
          <w:p w14:paraId="419B974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80</w:t>
            </w:r>
          </w:p>
        </w:tc>
        <w:tc>
          <w:tcPr>
            <w:tcW w:w="2881" w:type="pct"/>
            <w:hideMark/>
          </w:tcPr>
          <w:p w14:paraId="09071DA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Внетабличное устное умножение и деление в пределах 100</w:t>
            </w:r>
          </w:p>
        </w:tc>
        <w:tc>
          <w:tcPr>
            <w:tcW w:w="187" w:type="pct"/>
            <w:hideMark/>
          </w:tcPr>
          <w:p w14:paraId="7109D64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16F361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427BF75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28CC814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8891F6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34" w:history="1">
              <w:r w:rsidRPr="00D508F3">
                <w:rPr>
                  <w:rFonts w:ascii="inherit" w:eastAsia="Times New Roman" w:hAnsi="inherit" w:cs="Times New Roman"/>
                  <w:color w:val="0000FF"/>
                  <w:kern w:val="0"/>
                  <w:sz w:val="24"/>
                  <w:szCs w:val="24"/>
                  <w:lang w:eastAsia="ru-RU"/>
                  <w14:ligatures w14:val="none"/>
                </w:rPr>
                <w:t>https://m.edsoo.ru/c4e0c046</w:t>
              </w:r>
            </w:hyperlink>
          </w:p>
        </w:tc>
      </w:tr>
      <w:tr w:rsidR="00946034" w:rsidRPr="00D508F3" w14:paraId="646CC404" w14:textId="77777777" w:rsidTr="00946034">
        <w:tc>
          <w:tcPr>
            <w:tcW w:w="290" w:type="pct"/>
            <w:hideMark/>
          </w:tcPr>
          <w:p w14:paraId="6AF584F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81</w:t>
            </w:r>
          </w:p>
        </w:tc>
        <w:tc>
          <w:tcPr>
            <w:tcW w:w="2881" w:type="pct"/>
            <w:hideMark/>
          </w:tcPr>
          <w:p w14:paraId="67FA453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компонента арифметического действия умножения (деления)</w:t>
            </w:r>
          </w:p>
        </w:tc>
        <w:tc>
          <w:tcPr>
            <w:tcW w:w="187" w:type="pct"/>
            <w:hideMark/>
          </w:tcPr>
          <w:p w14:paraId="073EB21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0B42E50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0596B7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217C0B2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EC55C2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35" w:history="1">
              <w:r w:rsidRPr="00D508F3">
                <w:rPr>
                  <w:rFonts w:ascii="inherit" w:eastAsia="Times New Roman" w:hAnsi="inherit" w:cs="Times New Roman"/>
                  <w:color w:val="0000FF"/>
                  <w:kern w:val="0"/>
                  <w:sz w:val="24"/>
                  <w:szCs w:val="24"/>
                  <w:lang w:eastAsia="ru-RU"/>
                  <w14:ligatures w14:val="none"/>
                </w:rPr>
                <w:t>https://m.edsoo.ru/c4e0d5cc</w:t>
              </w:r>
            </w:hyperlink>
          </w:p>
        </w:tc>
      </w:tr>
      <w:tr w:rsidR="00946034" w:rsidRPr="00D508F3" w14:paraId="08DC407E" w14:textId="77777777" w:rsidTr="00946034">
        <w:tc>
          <w:tcPr>
            <w:tcW w:w="290" w:type="pct"/>
            <w:hideMark/>
          </w:tcPr>
          <w:p w14:paraId="3BA8BFB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82</w:t>
            </w:r>
          </w:p>
        </w:tc>
        <w:tc>
          <w:tcPr>
            <w:tcW w:w="2881" w:type="pct"/>
            <w:hideMark/>
          </w:tcPr>
          <w:p w14:paraId="53CFCFC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Проверка результата вычисления: обратное действие, применение алгоритма, оценка достоверности результата</w:t>
            </w:r>
          </w:p>
        </w:tc>
        <w:tc>
          <w:tcPr>
            <w:tcW w:w="187" w:type="pct"/>
            <w:hideMark/>
          </w:tcPr>
          <w:p w14:paraId="66621E1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5D2A3A2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806523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58D1CF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719C00E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36" w:history="1">
              <w:r w:rsidRPr="00D508F3">
                <w:rPr>
                  <w:rFonts w:ascii="inherit" w:eastAsia="Times New Roman" w:hAnsi="inherit" w:cs="Times New Roman"/>
                  <w:color w:val="0000FF"/>
                  <w:kern w:val="0"/>
                  <w:sz w:val="24"/>
                  <w:szCs w:val="24"/>
                  <w:lang w:eastAsia="ru-RU"/>
                  <w14:ligatures w14:val="none"/>
                </w:rPr>
                <w:t>https://m.edsoo.ru/c4e0d7ac</w:t>
              </w:r>
            </w:hyperlink>
          </w:p>
        </w:tc>
      </w:tr>
      <w:tr w:rsidR="00946034" w:rsidRPr="00D508F3" w14:paraId="5E77C307" w14:textId="77777777" w:rsidTr="00946034">
        <w:tc>
          <w:tcPr>
            <w:tcW w:w="290" w:type="pct"/>
            <w:hideMark/>
          </w:tcPr>
          <w:p w14:paraId="04A2E4D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83</w:t>
            </w:r>
          </w:p>
        </w:tc>
        <w:tc>
          <w:tcPr>
            <w:tcW w:w="2881" w:type="pct"/>
            <w:hideMark/>
          </w:tcPr>
          <w:p w14:paraId="7831AF0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деление двузначного числа на двузначное</w:t>
            </w:r>
          </w:p>
        </w:tc>
        <w:tc>
          <w:tcPr>
            <w:tcW w:w="187" w:type="pct"/>
            <w:hideMark/>
          </w:tcPr>
          <w:p w14:paraId="2514456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5B6901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7C3049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2F9327B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B664BD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ED7C552" w14:textId="77777777" w:rsidTr="00946034">
        <w:tc>
          <w:tcPr>
            <w:tcW w:w="290" w:type="pct"/>
            <w:hideMark/>
          </w:tcPr>
          <w:p w14:paraId="3381DA8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84</w:t>
            </w:r>
          </w:p>
        </w:tc>
        <w:tc>
          <w:tcPr>
            <w:tcW w:w="2881" w:type="pct"/>
            <w:hideMark/>
          </w:tcPr>
          <w:p w14:paraId="17A957F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Сочетательное свойство умножения</w:t>
            </w:r>
          </w:p>
        </w:tc>
        <w:tc>
          <w:tcPr>
            <w:tcW w:w="187" w:type="pct"/>
            <w:hideMark/>
          </w:tcPr>
          <w:p w14:paraId="56A0804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6665D6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00199C4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718BEB5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FD022E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37" w:history="1">
              <w:r w:rsidRPr="00D508F3">
                <w:rPr>
                  <w:rFonts w:ascii="inherit" w:eastAsia="Times New Roman" w:hAnsi="inherit" w:cs="Times New Roman"/>
                  <w:color w:val="0000FF"/>
                  <w:kern w:val="0"/>
                  <w:sz w:val="24"/>
                  <w:szCs w:val="24"/>
                  <w:lang w:eastAsia="ru-RU"/>
                  <w14:ligatures w14:val="none"/>
                </w:rPr>
                <w:t>https://m.edsoo.ru/c4e0ebc0</w:t>
              </w:r>
            </w:hyperlink>
          </w:p>
        </w:tc>
      </w:tr>
      <w:tr w:rsidR="00946034" w:rsidRPr="00D508F3" w14:paraId="7AF93CDC" w14:textId="77777777" w:rsidTr="00946034">
        <w:tc>
          <w:tcPr>
            <w:tcW w:w="290" w:type="pct"/>
            <w:hideMark/>
          </w:tcPr>
          <w:p w14:paraId="06B9A69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85</w:t>
            </w:r>
          </w:p>
        </w:tc>
        <w:tc>
          <w:tcPr>
            <w:tcW w:w="2881" w:type="pct"/>
            <w:hideMark/>
          </w:tcPr>
          <w:p w14:paraId="1B39CE5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переместительного, сочетательного свойства при умножении</w:t>
            </w:r>
          </w:p>
        </w:tc>
        <w:tc>
          <w:tcPr>
            <w:tcW w:w="187" w:type="pct"/>
            <w:hideMark/>
          </w:tcPr>
          <w:p w14:paraId="13ADE2B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0DFF4D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AC03B2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BA98A8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72351F2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38" w:history="1">
              <w:r w:rsidRPr="00D508F3">
                <w:rPr>
                  <w:rFonts w:ascii="inherit" w:eastAsia="Times New Roman" w:hAnsi="inherit" w:cs="Times New Roman"/>
                  <w:color w:val="0000FF"/>
                  <w:kern w:val="0"/>
                  <w:sz w:val="24"/>
                  <w:szCs w:val="24"/>
                  <w:lang w:eastAsia="ru-RU"/>
                  <w14:ligatures w14:val="none"/>
                </w:rPr>
                <w:t>https://m.edsoo.ru/c4e0ea08</w:t>
              </w:r>
            </w:hyperlink>
          </w:p>
        </w:tc>
      </w:tr>
      <w:tr w:rsidR="00946034" w:rsidRPr="00D508F3" w14:paraId="1789CD02" w14:textId="77777777" w:rsidTr="00946034">
        <w:tc>
          <w:tcPr>
            <w:tcW w:w="290" w:type="pct"/>
            <w:hideMark/>
          </w:tcPr>
          <w:p w14:paraId="46A0C38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86</w:t>
            </w:r>
          </w:p>
        </w:tc>
        <w:tc>
          <w:tcPr>
            <w:tcW w:w="2881" w:type="pct"/>
            <w:hideMark/>
          </w:tcPr>
          <w:p w14:paraId="2079D26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однородных величин</w:t>
            </w:r>
          </w:p>
        </w:tc>
        <w:tc>
          <w:tcPr>
            <w:tcW w:w="187" w:type="pct"/>
            <w:hideMark/>
          </w:tcPr>
          <w:p w14:paraId="7C89BAB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4ACDF87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5AC2E22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016AA69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7386DAE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EA4257E" w14:textId="77777777" w:rsidTr="00946034">
        <w:tc>
          <w:tcPr>
            <w:tcW w:w="290" w:type="pct"/>
            <w:hideMark/>
          </w:tcPr>
          <w:p w14:paraId="1C8A7E0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87</w:t>
            </w:r>
          </w:p>
        </w:tc>
        <w:tc>
          <w:tcPr>
            <w:tcW w:w="2881" w:type="pct"/>
            <w:hideMark/>
          </w:tcPr>
          <w:p w14:paraId="0810894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№4</w:t>
            </w:r>
          </w:p>
        </w:tc>
        <w:tc>
          <w:tcPr>
            <w:tcW w:w="187" w:type="pct"/>
            <w:hideMark/>
          </w:tcPr>
          <w:p w14:paraId="7D6F93B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3C82469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63" w:type="pct"/>
            <w:hideMark/>
          </w:tcPr>
          <w:p w14:paraId="6CDB05C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67" w:type="pct"/>
            <w:hideMark/>
          </w:tcPr>
          <w:p w14:paraId="2979142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507285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1C2C347" w14:textId="77777777" w:rsidTr="00946034">
        <w:tc>
          <w:tcPr>
            <w:tcW w:w="290" w:type="pct"/>
            <w:hideMark/>
          </w:tcPr>
          <w:p w14:paraId="1A3F24F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88</w:t>
            </w:r>
          </w:p>
        </w:tc>
        <w:tc>
          <w:tcPr>
            <w:tcW w:w="2881" w:type="pct"/>
            <w:hideMark/>
          </w:tcPr>
          <w:p w14:paraId="037A21E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значения числового выражения (со скобками или без скобок)</w:t>
            </w:r>
          </w:p>
        </w:tc>
        <w:tc>
          <w:tcPr>
            <w:tcW w:w="187" w:type="pct"/>
            <w:hideMark/>
          </w:tcPr>
          <w:p w14:paraId="7F734C4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0542CDF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6EE5166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598A5A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C1737C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39" w:history="1">
              <w:r w:rsidRPr="00D508F3">
                <w:rPr>
                  <w:rFonts w:ascii="inherit" w:eastAsia="Times New Roman" w:hAnsi="inherit" w:cs="Times New Roman"/>
                  <w:color w:val="0000FF"/>
                  <w:kern w:val="0"/>
                  <w:sz w:val="24"/>
                  <w:szCs w:val="24"/>
                  <w:lang w:eastAsia="ru-RU"/>
                  <w14:ligatures w14:val="none"/>
                </w:rPr>
                <w:t>https://m.edsoo.ru/c4e1840e</w:t>
              </w:r>
            </w:hyperlink>
          </w:p>
        </w:tc>
      </w:tr>
      <w:tr w:rsidR="00946034" w:rsidRPr="00D508F3" w14:paraId="0067D19D" w14:textId="77777777" w:rsidTr="00946034">
        <w:tc>
          <w:tcPr>
            <w:tcW w:w="290" w:type="pct"/>
            <w:hideMark/>
          </w:tcPr>
          <w:p w14:paraId="77CA3E4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89</w:t>
            </w:r>
          </w:p>
        </w:tc>
        <w:tc>
          <w:tcPr>
            <w:tcW w:w="2881" w:type="pct"/>
            <w:hideMark/>
          </w:tcPr>
          <w:p w14:paraId="24C5031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расчет времени, количества</w:t>
            </w:r>
          </w:p>
        </w:tc>
        <w:tc>
          <w:tcPr>
            <w:tcW w:w="187" w:type="pct"/>
            <w:hideMark/>
          </w:tcPr>
          <w:p w14:paraId="351356A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41F0165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295E0F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AE564D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0D5B3E0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40" w:history="1">
              <w:r w:rsidRPr="00D508F3">
                <w:rPr>
                  <w:rFonts w:ascii="inherit" w:eastAsia="Times New Roman" w:hAnsi="inherit" w:cs="Times New Roman"/>
                  <w:color w:val="0000FF"/>
                  <w:kern w:val="0"/>
                  <w:sz w:val="24"/>
                  <w:szCs w:val="24"/>
                  <w:lang w:eastAsia="ru-RU"/>
                  <w14:ligatures w14:val="none"/>
                </w:rPr>
                <w:t>https://m.edsoo.ru/c4e11884</w:t>
              </w:r>
            </w:hyperlink>
          </w:p>
        </w:tc>
      </w:tr>
      <w:tr w:rsidR="00946034" w:rsidRPr="00D508F3" w14:paraId="526C8F41" w14:textId="77777777" w:rsidTr="00946034">
        <w:tc>
          <w:tcPr>
            <w:tcW w:w="290" w:type="pct"/>
            <w:hideMark/>
          </w:tcPr>
          <w:p w14:paraId="29E12E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90</w:t>
            </w:r>
          </w:p>
        </w:tc>
        <w:tc>
          <w:tcPr>
            <w:tcW w:w="2881" w:type="pct"/>
            <w:hideMark/>
          </w:tcPr>
          <w:p w14:paraId="3EC3D21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деление с остатком; его применение в практических ситуациях</w:t>
            </w:r>
          </w:p>
        </w:tc>
        <w:tc>
          <w:tcPr>
            <w:tcW w:w="187" w:type="pct"/>
            <w:hideMark/>
          </w:tcPr>
          <w:p w14:paraId="796039D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B97B36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05C9C57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28AA353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4C91D0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41" w:history="1">
              <w:r w:rsidRPr="00D508F3">
                <w:rPr>
                  <w:rFonts w:ascii="inherit" w:eastAsia="Times New Roman" w:hAnsi="inherit" w:cs="Times New Roman"/>
                  <w:color w:val="0000FF"/>
                  <w:kern w:val="0"/>
                  <w:sz w:val="24"/>
                  <w:szCs w:val="24"/>
                  <w:lang w:eastAsia="ru-RU"/>
                  <w14:ligatures w14:val="none"/>
                </w:rPr>
                <w:t>https://m.edsoo.ru/c4e0c212</w:t>
              </w:r>
            </w:hyperlink>
          </w:p>
        </w:tc>
      </w:tr>
      <w:tr w:rsidR="00946034" w:rsidRPr="00D508F3" w14:paraId="22D94451" w14:textId="77777777" w:rsidTr="00946034">
        <w:tc>
          <w:tcPr>
            <w:tcW w:w="290" w:type="pct"/>
            <w:hideMark/>
          </w:tcPr>
          <w:p w14:paraId="29C0A36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91</w:t>
            </w:r>
          </w:p>
        </w:tc>
        <w:tc>
          <w:tcPr>
            <w:tcW w:w="2881" w:type="pct"/>
            <w:hideMark/>
          </w:tcPr>
          <w:p w14:paraId="5E498AB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понимание смысла арифметического действия деление с остатком</w:t>
            </w:r>
          </w:p>
        </w:tc>
        <w:tc>
          <w:tcPr>
            <w:tcW w:w="187" w:type="pct"/>
            <w:hideMark/>
          </w:tcPr>
          <w:p w14:paraId="465CA38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AFAE36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5F2294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26265A3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860C10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42" w:history="1">
              <w:r w:rsidRPr="00D508F3">
                <w:rPr>
                  <w:rFonts w:ascii="inherit" w:eastAsia="Times New Roman" w:hAnsi="inherit" w:cs="Times New Roman"/>
                  <w:color w:val="0000FF"/>
                  <w:kern w:val="0"/>
                  <w:sz w:val="24"/>
                  <w:szCs w:val="24"/>
                  <w:lang w:eastAsia="ru-RU"/>
                  <w14:ligatures w14:val="none"/>
                </w:rPr>
                <w:t>https://m.edsoo.ru/c4e11064</w:t>
              </w:r>
            </w:hyperlink>
          </w:p>
        </w:tc>
      </w:tr>
      <w:tr w:rsidR="00946034" w:rsidRPr="00D508F3" w14:paraId="29BA9498" w14:textId="77777777" w:rsidTr="00946034">
        <w:tc>
          <w:tcPr>
            <w:tcW w:w="290" w:type="pct"/>
            <w:hideMark/>
          </w:tcPr>
          <w:p w14:paraId="041EA20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92</w:t>
            </w:r>
          </w:p>
        </w:tc>
        <w:tc>
          <w:tcPr>
            <w:tcW w:w="2881" w:type="pct"/>
            <w:hideMark/>
          </w:tcPr>
          <w:p w14:paraId="263BC9A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разностное сравнение</w:t>
            </w:r>
          </w:p>
        </w:tc>
        <w:tc>
          <w:tcPr>
            <w:tcW w:w="187" w:type="pct"/>
            <w:hideMark/>
          </w:tcPr>
          <w:p w14:paraId="5EB2F77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2CC38C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FAA9B4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0F14F2F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1B9388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43" w:history="1">
              <w:r w:rsidRPr="00D508F3">
                <w:rPr>
                  <w:rFonts w:ascii="inherit" w:eastAsia="Times New Roman" w:hAnsi="inherit" w:cs="Times New Roman"/>
                  <w:color w:val="0000FF"/>
                  <w:kern w:val="0"/>
                  <w:sz w:val="24"/>
                  <w:szCs w:val="24"/>
                  <w:lang w:eastAsia="ru-RU"/>
                  <w14:ligatures w14:val="none"/>
                </w:rPr>
                <w:t>https://m.edsoo.ru/c4e11d02</w:t>
              </w:r>
            </w:hyperlink>
          </w:p>
        </w:tc>
      </w:tr>
      <w:tr w:rsidR="00946034" w:rsidRPr="00D508F3" w14:paraId="700C92B7" w14:textId="77777777" w:rsidTr="00946034">
        <w:tc>
          <w:tcPr>
            <w:tcW w:w="290" w:type="pct"/>
            <w:hideMark/>
          </w:tcPr>
          <w:p w14:paraId="75E3673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93</w:t>
            </w:r>
          </w:p>
        </w:tc>
        <w:tc>
          <w:tcPr>
            <w:tcW w:w="2881" w:type="pct"/>
            <w:hideMark/>
          </w:tcPr>
          <w:p w14:paraId="2FFC1E5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работу (производительность труда) одного объекта</w:t>
            </w:r>
          </w:p>
        </w:tc>
        <w:tc>
          <w:tcPr>
            <w:tcW w:w="187" w:type="pct"/>
            <w:hideMark/>
          </w:tcPr>
          <w:p w14:paraId="7625F78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996E2A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C81A8B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5312C2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A76865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44" w:history="1">
              <w:r w:rsidRPr="00D508F3">
                <w:rPr>
                  <w:rFonts w:ascii="inherit" w:eastAsia="Times New Roman" w:hAnsi="inherit" w:cs="Times New Roman"/>
                  <w:color w:val="0000FF"/>
                  <w:kern w:val="0"/>
                  <w:sz w:val="24"/>
                  <w:szCs w:val="24"/>
                  <w:lang w:eastAsia="ru-RU"/>
                  <w14:ligatures w14:val="none"/>
                </w:rPr>
                <w:t>https://m.edsoo.ru/c4e11a00</w:t>
              </w:r>
            </w:hyperlink>
          </w:p>
        </w:tc>
      </w:tr>
      <w:tr w:rsidR="00946034" w:rsidRPr="00D508F3" w14:paraId="788F4FC8" w14:textId="77777777" w:rsidTr="00946034">
        <w:tc>
          <w:tcPr>
            <w:tcW w:w="290" w:type="pct"/>
            <w:hideMark/>
          </w:tcPr>
          <w:p w14:paraId="2D6571E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94</w:t>
            </w:r>
          </w:p>
        </w:tc>
        <w:tc>
          <w:tcPr>
            <w:tcW w:w="2881" w:type="pct"/>
            <w:hideMark/>
          </w:tcPr>
          <w:p w14:paraId="27CEF19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Стоимость (единицы — рубль, копейка); установление отношения «дороже/дешевле на/в»</w:t>
            </w:r>
          </w:p>
        </w:tc>
        <w:tc>
          <w:tcPr>
            <w:tcW w:w="187" w:type="pct"/>
            <w:hideMark/>
          </w:tcPr>
          <w:p w14:paraId="4917562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F50A1E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36115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E75765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B4B086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45" w:history="1">
              <w:r w:rsidRPr="00D508F3">
                <w:rPr>
                  <w:rFonts w:ascii="inherit" w:eastAsia="Times New Roman" w:hAnsi="inherit" w:cs="Times New Roman"/>
                  <w:color w:val="0000FF"/>
                  <w:kern w:val="0"/>
                  <w:sz w:val="24"/>
                  <w:szCs w:val="24"/>
                  <w:lang w:eastAsia="ru-RU"/>
                  <w14:ligatures w14:val="none"/>
                </w:rPr>
                <w:t>https://m.edsoo.ru/c4e092c4</w:t>
              </w:r>
            </w:hyperlink>
          </w:p>
        </w:tc>
      </w:tr>
      <w:tr w:rsidR="00946034" w:rsidRPr="00D508F3" w14:paraId="38CB8A23" w14:textId="77777777" w:rsidTr="00946034">
        <w:tc>
          <w:tcPr>
            <w:tcW w:w="290" w:type="pct"/>
            <w:hideMark/>
          </w:tcPr>
          <w:p w14:paraId="2CF4941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95</w:t>
            </w:r>
          </w:p>
        </w:tc>
        <w:tc>
          <w:tcPr>
            <w:tcW w:w="2881" w:type="pct"/>
            <w:hideMark/>
          </w:tcPr>
          <w:p w14:paraId="3DE2B1B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кратное сравнение</w:t>
            </w:r>
          </w:p>
        </w:tc>
        <w:tc>
          <w:tcPr>
            <w:tcW w:w="187" w:type="pct"/>
            <w:hideMark/>
          </w:tcPr>
          <w:p w14:paraId="3CC9890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A99FA6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02811B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C3D751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CC1259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46" w:history="1">
              <w:r w:rsidRPr="00D508F3">
                <w:rPr>
                  <w:rFonts w:ascii="inherit" w:eastAsia="Times New Roman" w:hAnsi="inherit" w:cs="Times New Roman"/>
                  <w:color w:val="0000FF"/>
                  <w:kern w:val="0"/>
                  <w:sz w:val="24"/>
                  <w:szCs w:val="24"/>
                  <w:lang w:eastAsia="ru-RU"/>
                  <w14:ligatures w14:val="none"/>
                </w:rPr>
                <w:t>https://m.edsoo.ru/c4e11f3c</w:t>
              </w:r>
            </w:hyperlink>
          </w:p>
        </w:tc>
      </w:tr>
      <w:tr w:rsidR="00946034" w:rsidRPr="00D508F3" w14:paraId="1A988CE0" w14:textId="77777777" w:rsidTr="00946034">
        <w:tc>
          <w:tcPr>
            <w:tcW w:w="290" w:type="pct"/>
            <w:hideMark/>
          </w:tcPr>
          <w:p w14:paraId="737F45B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96</w:t>
            </w:r>
          </w:p>
        </w:tc>
        <w:tc>
          <w:tcPr>
            <w:tcW w:w="2881" w:type="pct"/>
            <w:hideMark/>
          </w:tcPr>
          <w:p w14:paraId="74A277F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Алгоритмы (правила) нахождения периметра и площади</w:t>
            </w:r>
          </w:p>
        </w:tc>
        <w:tc>
          <w:tcPr>
            <w:tcW w:w="187" w:type="pct"/>
            <w:hideMark/>
          </w:tcPr>
          <w:p w14:paraId="17E1FE2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53DFDE8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4E68E25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28C11D9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39A1EB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47" w:history="1">
              <w:r w:rsidRPr="00D508F3">
                <w:rPr>
                  <w:rFonts w:ascii="inherit" w:eastAsia="Times New Roman" w:hAnsi="inherit" w:cs="Times New Roman"/>
                  <w:color w:val="0000FF"/>
                  <w:kern w:val="0"/>
                  <w:sz w:val="24"/>
                  <w:szCs w:val="24"/>
                  <w:lang w:eastAsia="ru-RU"/>
                  <w14:ligatures w14:val="none"/>
                </w:rPr>
                <w:t>https://m.edsoo.ru/c4e17068</w:t>
              </w:r>
            </w:hyperlink>
          </w:p>
        </w:tc>
      </w:tr>
      <w:tr w:rsidR="00946034" w:rsidRPr="00D508F3" w14:paraId="3B5CF27E" w14:textId="77777777" w:rsidTr="00946034">
        <w:tc>
          <w:tcPr>
            <w:tcW w:w="290" w:type="pct"/>
            <w:hideMark/>
          </w:tcPr>
          <w:p w14:paraId="69612AA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97</w:t>
            </w:r>
          </w:p>
        </w:tc>
        <w:tc>
          <w:tcPr>
            <w:tcW w:w="2881" w:type="pct"/>
            <w:hideMark/>
          </w:tcPr>
          <w:p w14:paraId="4FAEABE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Алгоритмы (правила) построения геометрических фигур</w:t>
            </w:r>
          </w:p>
        </w:tc>
        <w:tc>
          <w:tcPr>
            <w:tcW w:w="187" w:type="pct"/>
            <w:hideMark/>
          </w:tcPr>
          <w:p w14:paraId="7B0679B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42783A6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9660C1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7AEA937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4271BA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48" w:history="1">
              <w:r w:rsidRPr="00D508F3">
                <w:rPr>
                  <w:rFonts w:ascii="inherit" w:eastAsia="Times New Roman" w:hAnsi="inherit" w:cs="Times New Roman"/>
                  <w:color w:val="0000FF"/>
                  <w:kern w:val="0"/>
                  <w:sz w:val="24"/>
                  <w:szCs w:val="24"/>
                  <w:lang w:eastAsia="ru-RU"/>
                  <w14:ligatures w14:val="none"/>
                </w:rPr>
                <w:t>https://m.edsoo.ru/c4e17220</w:t>
              </w:r>
            </w:hyperlink>
          </w:p>
        </w:tc>
      </w:tr>
      <w:tr w:rsidR="00946034" w:rsidRPr="00D508F3" w14:paraId="1D114E97" w14:textId="77777777" w:rsidTr="00946034">
        <w:tc>
          <w:tcPr>
            <w:tcW w:w="290" w:type="pct"/>
            <w:hideMark/>
          </w:tcPr>
          <w:p w14:paraId="77CFAC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98</w:t>
            </w:r>
          </w:p>
        </w:tc>
        <w:tc>
          <w:tcPr>
            <w:tcW w:w="2881" w:type="pct"/>
            <w:hideMark/>
          </w:tcPr>
          <w:p w14:paraId="75111E3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Дополнение изображения (чертежа) данными на основе измерения</w:t>
            </w:r>
          </w:p>
        </w:tc>
        <w:tc>
          <w:tcPr>
            <w:tcW w:w="187" w:type="pct"/>
            <w:hideMark/>
          </w:tcPr>
          <w:p w14:paraId="2CC04E7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88FE1A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2D0D87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510D901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05EB9F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F63D48D" w14:textId="77777777" w:rsidTr="00946034">
        <w:tc>
          <w:tcPr>
            <w:tcW w:w="290" w:type="pct"/>
            <w:hideMark/>
          </w:tcPr>
          <w:p w14:paraId="3C00B51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99</w:t>
            </w:r>
          </w:p>
        </w:tc>
        <w:tc>
          <w:tcPr>
            <w:tcW w:w="2881" w:type="pct"/>
            <w:hideMark/>
          </w:tcPr>
          <w:p w14:paraId="02313DE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Классификация объектов по двум признакам</w:t>
            </w:r>
          </w:p>
        </w:tc>
        <w:tc>
          <w:tcPr>
            <w:tcW w:w="187" w:type="pct"/>
            <w:hideMark/>
          </w:tcPr>
          <w:p w14:paraId="36219AD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423F147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0900CD3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7ECE2C8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68ECD3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311020A" w14:textId="77777777" w:rsidTr="00946034">
        <w:tc>
          <w:tcPr>
            <w:tcW w:w="290" w:type="pct"/>
            <w:hideMark/>
          </w:tcPr>
          <w:p w14:paraId="63DE250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100</w:t>
            </w:r>
          </w:p>
        </w:tc>
        <w:tc>
          <w:tcPr>
            <w:tcW w:w="2881" w:type="pct"/>
            <w:hideMark/>
          </w:tcPr>
          <w:p w14:paraId="5C40391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1000: чтение, запись</w:t>
            </w:r>
          </w:p>
        </w:tc>
        <w:tc>
          <w:tcPr>
            <w:tcW w:w="187" w:type="pct"/>
            <w:hideMark/>
          </w:tcPr>
          <w:p w14:paraId="26DA16B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7A7618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0B54234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5D9071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61F304E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49" w:history="1">
              <w:r w:rsidRPr="00D508F3">
                <w:rPr>
                  <w:rFonts w:ascii="inherit" w:eastAsia="Times New Roman" w:hAnsi="inherit" w:cs="Times New Roman"/>
                  <w:color w:val="0000FF"/>
                  <w:kern w:val="0"/>
                  <w:sz w:val="24"/>
                  <w:szCs w:val="24"/>
                  <w:lang w:eastAsia="ru-RU"/>
                  <w14:ligatures w14:val="none"/>
                </w:rPr>
                <w:t>https://m.edsoo.ru/c4e07208</w:t>
              </w:r>
            </w:hyperlink>
          </w:p>
        </w:tc>
      </w:tr>
      <w:tr w:rsidR="00946034" w:rsidRPr="00D508F3" w14:paraId="28D9233D" w14:textId="77777777" w:rsidTr="00946034">
        <w:tc>
          <w:tcPr>
            <w:tcW w:w="290" w:type="pct"/>
            <w:hideMark/>
          </w:tcPr>
          <w:p w14:paraId="7E8822D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101</w:t>
            </w:r>
          </w:p>
        </w:tc>
        <w:tc>
          <w:tcPr>
            <w:tcW w:w="2881" w:type="pct"/>
            <w:hideMark/>
          </w:tcPr>
          <w:p w14:paraId="47AD201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1000: представление в виде суммы разрядных слагаемых</w:t>
            </w:r>
          </w:p>
        </w:tc>
        <w:tc>
          <w:tcPr>
            <w:tcW w:w="187" w:type="pct"/>
            <w:hideMark/>
          </w:tcPr>
          <w:p w14:paraId="57B5F78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AE63E6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6DF4C40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210BC1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70DD60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50" w:history="1">
              <w:r w:rsidRPr="00D508F3">
                <w:rPr>
                  <w:rFonts w:ascii="inherit" w:eastAsia="Times New Roman" w:hAnsi="inherit" w:cs="Times New Roman"/>
                  <w:color w:val="0000FF"/>
                  <w:kern w:val="0"/>
                  <w:sz w:val="24"/>
                  <w:szCs w:val="24"/>
                  <w:lang w:eastAsia="ru-RU"/>
                  <w14:ligatures w14:val="none"/>
                </w:rPr>
                <w:t>https://m.edsoo.ru/c4e0820c</w:t>
              </w:r>
            </w:hyperlink>
          </w:p>
        </w:tc>
      </w:tr>
      <w:tr w:rsidR="00946034" w:rsidRPr="00D508F3" w14:paraId="0B6A8DC9" w14:textId="77777777" w:rsidTr="00946034">
        <w:tc>
          <w:tcPr>
            <w:tcW w:w="290" w:type="pct"/>
            <w:hideMark/>
          </w:tcPr>
          <w:p w14:paraId="2D299A5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102</w:t>
            </w:r>
          </w:p>
        </w:tc>
        <w:tc>
          <w:tcPr>
            <w:tcW w:w="2881" w:type="pct"/>
            <w:hideMark/>
          </w:tcPr>
          <w:p w14:paraId="301240B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1000: сравнение</w:t>
            </w:r>
          </w:p>
        </w:tc>
        <w:tc>
          <w:tcPr>
            <w:tcW w:w="187" w:type="pct"/>
            <w:hideMark/>
          </w:tcPr>
          <w:p w14:paraId="474968C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6463C6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F88945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25AF7B5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581A7E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63225B8" w14:textId="77777777" w:rsidTr="00946034">
        <w:tc>
          <w:tcPr>
            <w:tcW w:w="290" w:type="pct"/>
            <w:hideMark/>
          </w:tcPr>
          <w:p w14:paraId="11CE096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103</w:t>
            </w:r>
          </w:p>
        </w:tc>
        <w:tc>
          <w:tcPr>
            <w:tcW w:w="2881" w:type="pct"/>
            <w:hideMark/>
          </w:tcPr>
          <w:p w14:paraId="284B5C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1000: чтение, запись, упорядочение</w:t>
            </w:r>
          </w:p>
        </w:tc>
        <w:tc>
          <w:tcPr>
            <w:tcW w:w="187" w:type="pct"/>
            <w:hideMark/>
          </w:tcPr>
          <w:p w14:paraId="6E25C1A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3982E76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6DF43C0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4DB08C3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08FF537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51" w:history="1">
              <w:r w:rsidRPr="00D508F3">
                <w:rPr>
                  <w:rFonts w:ascii="inherit" w:eastAsia="Times New Roman" w:hAnsi="inherit" w:cs="Times New Roman"/>
                  <w:color w:val="0000FF"/>
                  <w:kern w:val="0"/>
                  <w:sz w:val="24"/>
                  <w:szCs w:val="24"/>
                  <w:lang w:eastAsia="ru-RU"/>
                  <w14:ligatures w14:val="none"/>
                </w:rPr>
                <w:t>https://m.edsoo.ru/c4e084a0</w:t>
              </w:r>
            </w:hyperlink>
          </w:p>
        </w:tc>
      </w:tr>
      <w:tr w:rsidR="00946034" w:rsidRPr="00D508F3" w14:paraId="524832BA" w14:textId="77777777" w:rsidTr="00946034">
        <w:tc>
          <w:tcPr>
            <w:tcW w:w="290" w:type="pct"/>
            <w:hideMark/>
          </w:tcPr>
          <w:p w14:paraId="0CDDD8B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104</w:t>
            </w:r>
          </w:p>
        </w:tc>
        <w:tc>
          <w:tcPr>
            <w:tcW w:w="2881" w:type="pct"/>
            <w:hideMark/>
          </w:tcPr>
          <w:p w14:paraId="35D09CC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Увеличение и уменьшение числа в несколько раз (в том числе в 10, 100 раз)</w:t>
            </w:r>
          </w:p>
        </w:tc>
        <w:tc>
          <w:tcPr>
            <w:tcW w:w="187" w:type="pct"/>
            <w:hideMark/>
          </w:tcPr>
          <w:p w14:paraId="1F1B817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D439AA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5902D3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2723744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63034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52" w:history="1">
              <w:r w:rsidRPr="00D508F3">
                <w:rPr>
                  <w:rFonts w:ascii="inherit" w:eastAsia="Times New Roman" w:hAnsi="inherit" w:cs="Times New Roman"/>
                  <w:color w:val="0000FF"/>
                  <w:kern w:val="0"/>
                  <w:sz w:val="24"/>
                  <w:szCs w:val="24"/>
                  <w:lang w:eastAsia="ru-RU"/>
                  <w14:ligatures w14:val="none"/>
                </w:rPr>
                <w:t>https://m.edsoo.ru/c4e0896e</w:t>
              </w:r>
            </w:hyperlink>
          </w:p>
        </w:tc>
      </w:tr>
      <w:tr w:rsidR="00946034" w:rsidRPr="00D508F3" w14:paraId="342DE541" w14:textId="77777777" w:rsidTr="00946034">
        <w:tc>
          <w:tcPr>
            <w:tcW w:w="290" w:type="pct"/>
            <w:hideMark/>
          </w:tcPr>
          <w:p w14:paraId="36CEE90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105</w:t>
            </w:r>
          </w:p>
        </w:tc>
        <w:tc>
          <w:tcPr>
            <w:tcW w:w="2881" w:type="pct"/>
            <w:hideMark/>
          </w:tcPr>
          <w:p w14:paraId="3ACE9B1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Равенства и неравенства с числами: чтение, составление</w:t>
            </w:r>
          </w:p>
        </w:tc>
        <w:tc>
          <w:tcPr>
            <w:tcW w:w="187" w:type="pct"/>
            <w:hideMark/>
          </w:tcPr>
          <w:p w14:paraId="2321A51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5CC833D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077A4F1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7A39333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7F6DD91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53" w:history="1">
              <w:r w:rsidRPr="00D508F3">
                <w:rPr>
                  <w:rFonts w:ascii="inherit" w:eastAsia="Times New Roman" w:hAnsi="inherit" w:cs="Times New Roman"/>
                  <w:color w:val="0000FF"/>
                  <w:kern w:val="0"/>
                  <w:sz w:val="24"/>
                  <w:szCs w:val="24"/>
                  <w:lang w:eastAsia="ru-RU"/>
                  <w14:ligatures w14:val="none"/>
                </w:rPr>
                <w:t>https://m.edsoo.ru/c4e08658</w:t>
              </w:r>
            </w:hyperlink>
          </w:p>
        </w:tc>
      </w:tr>
      <w:tr w:rsidR="00946034" w:rsidRPr="00D508F3" w14:paraId="72D43B0C" w14:textId="77777777" w:rsidTr="00946034">
        <w:tc>
          <w:tcPr>
            <w:tcW w:w="290" w:type="pct"/>
            <w:hideMark/>
          </w:tcPr>
          <w:p w14:paraId="5FC0B45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106</w:t>
            </w:r>
          </w:p>
        </w:tc>
        <w:tc>
          <w:tcPr>
            <w:tcW w:w="2881" w:type="pct"/>
            <w:hideMark/>
          </w:tcPr>
          <w:p w14:paraId="7ED47E7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Равенства и неравенства: установление истинности (верное/неверное)</w:t>
            </w:r>
          </w:p>
        </w:tc>
        <w:tc>
          <w:tcPr>
            <w:tcW w:w="187" w:type="pct"/>
            <w:hideMark/>
          </w:tcPr>
          <w:p w14:paraId="3904B94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0543CF9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5800A6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C1B175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665C026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70FDFE9" w14:textId="77777777" w:rsidTr="00946034">
        <w:tc>
          <w:tcPr>
            <w:tcW w:w="290" w:type="pct"/>
            <w:hideMark/>
          </w:tcPr>
          <w:p w14:paraId="52EA263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107</w:t>
            </w:r>
          </w:p>
        </w:tc>
        <w:tc>
          <w:tcPr>
            <w:tcW w:w="2881" w:type="pct"/>
            <w:hideMark/>
          </w:tcPr>
          <w:p w14:paraId="7BC899F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Столбчатая диаграмма: использование данных для решения учебных и практических задач</w:t>
            </w:r>
          </w:p>
        </w:tc>
        <w:tc>
          <w:tcPr>
            <w:tcW w:w="187" w:type="pct"/>
            <w:hideMark/>
          </w:tcPr>
          <w:p w14:paraId="59C87DD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B906F8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6F147B3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7FC8DFA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5838D35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54" w:history="1">
              <w:r w:rsidRPr="00D508F3">
                <w:rPr>
                  <w:rFonts w:ascii="inherit" w:eastAsia="Times New Roman" w:hAnsi="inherit" w:cs="Times New Roman"/>
                  <w:color w:val="0000FF"/>
                  <w:kern w:val="0"/>
                  <w:sz w:val="24"/>
                  <w:szCs w:val="24"/>
                  <w:lang w:eastAsia="ru-RU"/>
                  <w14:ligatures w14:val="none"/>
                </w:rPr>
                <w:t>https://m.edsoo.ru/c4e175ae</w:t>
              </w:r>
            </w:hyperlink>
          </w:p>
        </w:tc>
      </w:tr>
      <w:tr w:rsidR="00946034" w:rsidRPr="00D508F3" w14:paraId="39F8FA43" w14:textId="77777777" w:rsidTr="00946034">
        <w:tc>
          <w:tcPr>
            <w:tcW w:w="290" w:type="pct"/>
            <w:hideMark/>
          </w:tcPr>
          <w:p w14:paraId="570DAF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108</w:t>
            </w:r>
          </w:p>
        </w:tc>
        <w:tc>
          <w:tcPr>
            <w:tcW w:w="2881" w:type="pct"/>
            <w:hideMark/>
          </w:tcPr>
          <w:p w14:paraId="430FFB3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Соотношение «больше/ меньше на/в» в ситуации сравнения предметов и объектов на основе измерения величин</w:t>
            </w:r>
          </w:p>
        </w:tc>
        <w:tc>
          <w:tcPr>
            <w:tcW w:w="187" w:type="pct"/>
            <w:hideMark/>
          </w:tcPr>
          <w:p w14:paraId="5725F25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5CE6FE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BA9017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5DAACDD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7CA751C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55" w:history="1">
              <w:r w:rsidRPr="00D508F3">
                <w:rPr>
                  <w:rFonts w:ascii="inherit" w:eastAsia="Times New Roman" w:hAnsi="inherit" w:cs="Times New Roman"/>
                  <w:color w:val="0000FF"/>
                  <w:kern w:val="0"/>
                  <w:sz w:val="24"/>
                  <w:szCs w:val="24"/>
                  <w:lang w:eastAsia="ru-RU"/>
                  <w14:ligatures w14:val="none"/>
                </w:rPr>
                <w:t>https://m.edsoo.ru/c4e0a1f6</w:t>
              </w:r>
            </w:hyperlink>
          </w:p>
        </w:tc>
      </w:tr>
      <w:tr w:rsidR="00946034" w:rsidRPr="00D508F3" w14:paraId="3FB91775" w14:textId="77777777" w:rsidTr="00946034">
        <w:tc>
          <w:tcPr>
            <w:tcW w:w="290" w:type="pct"/>
            <w:hideMark/>
          </w:tcPr>
          <w:p w14:paraId="1FA5B46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109</w:t>
            </w:r>
          </w:p>
        </w:tc>
        <w:tc>
          <w:tcPr>
            <w:tcW w:w="2881" w:type="pct"/>
            <w:hideMark/>
          </w:tcPr>
          <w:p w14:paraId="3305D77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Масса (единица массы — грамм); соотношение между килограммом и граммом; отношение «тяжелее/легче на/в»</w:t>
            </w:r>
          </w:p>
        </w:tc>
        <w:tc>
          <w:tcPr>
            <w:tcW w:w="187" w:type="pct"/>
            <w:hideMark/>
          </w:tcPr>
          <w:p w14:paraId="02289F9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B8035A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0965B6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33D36D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E6DA75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56" w:history="1">
              <w:r w:rsidRPr="00D508F3">
                <w:rPr>
                  <w:rFonts w:ascii="inherit" w:eastAsia="Times New Roman" w:hAnsi="inherit" w:cs="Times New Roman"/>
                  <w:color w:val="0000FF"/>
                  <w:kern w:val="0"/>
                  <w:sz w:val="24"/>
                  <w:szCs w:val="24"/>
                  <w:lang w:eastAsia="ru-RU"/>
                  <w14:ligatures w14:val="none"/>
                </w:rPr>
                <w:t>https://m.edsoo.ru/c4e09116</w:t>
              </w:r>
            </w:hyperlink>
          </w:p>
        </w:tc>
      </w:tr>
      <w:tr w:rsidR="00946034" w:rsidRPr="00D508F3" w14:paraId="454E132B" w14:textId="77777777" w:rsidTr="00946034">
        <w:tc>
          <w:tcPr>
            <w:tcW w:w="290" w:type="pct"/>
            <w:hideMark/>
          </w:tcPr>
          <w:p w14:paraId="3AC5CA7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110</w:t>
            </w:r>
          </w:p>
        </w:tc>
        <w:tc>
          <w:tcPr>
            <w:tcW w:w="2881" w:type="pct"/>
            <w:hideMark/>
          </w:tcPr>
          <w:p w14:paraId="50F4B40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Длина (единица длины — миллиметр, километр); соотношение между величинами в пределах тысячи</w:t>
            </w:r>
          </w:p>
        </w:tc>
        <w:tc>
          <w:tcPr>
            <w:tcW w:w="187" w:type="pct"/>
            <w:hideMark/>
          </w:tcPr>
          <w:p w14:paraId="56AA91D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8A981C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49E5851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05309C1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4E160D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57" w:history="1">
              <w:r w:rsidRPr="00D508F3">
                <w:rPr>
                  <w:rFonts w:ascii="inherit" w:eastAsia="Times New Roman" w:hAnsi="inherit" w:cs="Times New Roman"/>
                  <w:color w:val="0000FF"/>
                  <w:kern w:val="0"/>
                  <w:sz w:val="24"/>
                  <w:szCs w:val="24"/>
                  <w:lang w:eastAsia="ru-RU"/>
                  <w14:ligatures w14:val="none"/>
                </w:rPr>
                <w:t>https://m.edsoo.ru/c4e09bde</w:t>
              </w:r>
            </w:hyperlink>
          </w:p>
        </w:tc>
      </w:tr>
      <w:tr w:rsidR="00946034" w:rsidRPr="00D508F3" w14:paraId="36E08189" w14:textId="77777777" w:rsidTr="00946034">
        <w:tc>
          <w:tcPr>
            <w:tcW w:w="290" w:type="pct"/>
            <w:hideMark/>
          </w:tcPr>
          <w:p w14:paraId="5F422F6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111</w:t>
            </w:r>
          </w:p>
        </w:tc>
        <w:tc>
          <w:tcPr>
            <w:tcW w:w="2881" w:type="pct"/>
            <w:hideMark/>
          </w:tcPr>
          <w:p w14:paraId="0920CFD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Кратное сравнение чисел</w:t>
            </w:r>
          </w:p>
        </w:tc>
        <w:tc>
          <w:tcPr>
            <w:tcW w:w="187" w:type="pct"/>
            <w:hideMark/>
          </w:tcPr>
          <w:p w14:paraId="4AD2540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01ED8F9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1AA7CE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54869D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B45267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58" w:history="1">
              <w:r w:rsidRPr="00D508F3">
                <w:rPr>
                  <w:rFonts w:ascii="inherit" w:eastAsia="Times New Roman" w:hAnsi="inherit" w:cs="Times New Roman"/>
                  <w:color w:val="0000FF"/>
                  <w:kern w:val="0"/>
                  <w:sz w:val="24"/>
                  <w:szCs w:val="24"/>
                  <w:lang w:eastAsia="ru-RU"/>
                  <w14:ligatures w14:val="none"/>
                </w:rPr>
                <w:t>https://m.edsoo.ru/c4e08eb4</w:t>
              </w:r>
            </w:hyperlink>
          </w:p>
        </w:tc>
      </w:tr>
      <w:tr w:rsidR="00946034" w:rsidRPr="00D508F3" w14:paraId="6915ECBF" w14:textId="77777777" w:rsidTr="00946034">
        <w:tc>
          <w:tcPr>
            <w:tcW w:w="290" w:type="pct"/>
            <w:hideMark/>
          </w:tcPr>
          <w:p w14:paraId="5DD63F5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112</w:t>
            </w:r>
          </w:p>
        </w:tc>
        <w:tc>
          <w:tcPr>
            <w:tcW w:w="2881" w:type="pct"/>
            <w:hideMark/>
          </w:tcPr>
          <w:p w14:paraId="7F49770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с круглым числом</w:t>
            </w:r>
          </w:p>
        </w:tc>
        <w:tc>
          <w:tcPr>
            <w:tcW w:w="187" w:type="pct"/>
            <w:hideMark/>
          </w:tcPr>
          <w:p w14:paraId="4069044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7D576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339799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7EFB826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1C5B74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29A5BA2" w14:textId="77777777" w:rsidTr="00946034">
        <w:tc>
          <w:tcPr>
            <w:tcW w:w="290" w:type="pct"/>
            <w:hideMark/>
          </w:tcPr>
          <w:p w14:paraId="09284B2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113</w:t>
            </w:r>
          </w:p>
        </w:tc>
        <w:tc>
          <w:tcPr>
            <w:tcW w:w="2881" w:type="pct"/>
            <w:hideMark/>
          </w:tcPr>
          <w:p w14:paraId="69D8FD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Соотношение «цена, количество, стоимость» в практической ситуации</w:t>
            </w:r>
          </w:p>
        </w:tc>
        <w:tc>
          <w:tcPr>
            <w:tcW w:w="187" w:type="pct"/>
            <w:hideMark/>
          </w:tcPr>
          <w:p w14:paraId="448F5B6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4AB1612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1E8982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2322674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79E1482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8492ADA" w14:textId="77777777" w:rsidTr="00946034">
        <w:tc>
          <w:tcPr>
            <w:tcW w:w="290" w:type="pct"/>
            <w:hideMark/>
          </w:tcPr>
          <w:p w14:paraId="06BA30B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114</w:t>
            </w:r>
          </w:p>
        </w:tc>
        <w:tc>
          <w:tcPr>
            <w:tcW w:w="2881" w:type="pct"/>
            <w:hideMark/>
          </w:tcPr>
          <w:p w14:paraId="2FECA92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расчет производительности труда, времени или объема выполненной работы</w:t>
            </w:r>
          </w:p>
        </w:tc>
        <w:tc>
          <w:tcPr>
            <w:tcW w:w="187" w:type="pct"/>
            <w:hideMark/>
          </w:tcPr>
          <w:p w14:paraId="2522765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3621D4E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4AF13C5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23A5C08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8D902B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59" w:history="1">
              <w:r w:rsidRPr="00D508F3">
                <w:rPr>
                  <w:rFonts w:ascii="inherit" w:eastAsia="Times New Roman" w:hAnsi="inherit" w:cs="Times New Roman"/>
                  <w:color w:val="0000FF"/>
                  <w:kern w:val="0"/>
                  <w:sz w:val="24"/>
                  <w:szCs w:val="24"/>
                  <w:lang w:eastAsia="ru-RU"/>
                  <w14:ligatures w14:val="none"/>
                </w:rPr>
                <w:t>https://m.edsoo.ru/c4e10d4e</w:t>
              </w:r>
            </w:hyperlink>
          </w:p>
        </w:tc>
      </w:tr>
      <w:tr w:rsidR="00946034" w:rsidRPr="00D508F3" w14:paraId="1D82C20F" w14:textId="77777777" w:rsidTr="00946034">
        <w:tc>
          <w:tcPr>
            <w:tcW w:w="290" w:type="pct"/>
            <w:hideMark/>
          </w:tcPr>
          <w:p w14:paraId="19FDABE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115</w:t>
            </w:r>
          </w:p>
        </w:tc>
        <w:tc>
          <w:tcPr>
            <w:tcW w:w="2881" w:type="pct"/>
            <w:hideMark/>
          </w:tcPr>
          <w:p w14:paraId="33B8E4C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применение зависимости "цена-количество-стоимость"</w:t>
            </w:r>
          </w:p>
        </w:tc>
        <w:tc>
          <w:tcPr>
            <w:tcW w:w="187" w:type="pct"/>
            <w:hideMark/>
          </w:tcPr>
          <w:p w14:paraId="572CBB8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A22BD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51C7E07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7BFB383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6FA8103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60" w:history="1">
              <w:r w:rsidRPr="00D508F3">
                <w:rPr>
                  <w:rFonts w:ascii="inherit" w:eastAsia="Times New Roman" w:hAnsi="inherit" w:cs="Times New Roman"/>
                  <w:color w:val="0000FF"/>
                  <w:kern w:val="0"/>
                  <w:sz w:val="24"/>
                  <w:szCs w:val="24"/>
                  <w:lang w:eastAsia="ru-RU"/>
                  <w14:ligatures w14:val="none"/>
                </w:rPr>
                <w:t>https://m.edsoo.ru/c4e11708</w:t>
              </w:r>
            </w:hyperlink>
          </w:p>
        </w:tc>
      </w:tr>
      <w:tr w:rsidR="00946034" w:rsidRPr="00D508F3" w14:paraId="396B6C34" w14:textId="77777777" w:rsidTr="00946034">
        <w:tc>
          <w:tcPr>
            <w:tcW w:w="290" w:type="pct"/>
            <w:hideMark/>
          </w:tcPr>
          <w:p w14:paraId="3C5B763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116</w:t>
            </w:r>
          </w:p>
        </w:tc>
        <w:tc>
          <w:tcPr>
            <w:tcW w:w="2881" w:type="pct"/>
            <w:hideMark/>
          </w:tcPr>
          <w:p w14:paraId="1BD301B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№5</w:t>
            </w:r>
          </w:p>
        </w:tc>
        <w:tc>
          <w:tcPr>
            <w:tcW w:w="187" w:type="pct"/>
            <w:hideMark/>
          </w:tcPr>
          <w:p w14:paraId="08F6566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D5D5D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63" w:type="pct"/>
            <w:hideMark/>
          </w:tcPr>
          <w:p w14:paraId="31D3E8F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67" w:type="pct"/>
            <w:hideMark/>
          </w:tcPr>
          <w:p w14:paraId="299C40E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6A722E6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716AD7E" w14:textId="77777777" w:rsidTr="00946034">
        <w:tc>
          <w:tcPr>
            <w:tcW w:w="290" w:type="pct"/>
            <w:hideMark/>
          </w:tcPr>
          <w:p w14:paraId="6922DC9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117</w:t>
            </w:r>
          </w:p>
        </w:tc>
        <w:tc>
          <w:tcPr>
            <w:tcW w:w="2881" w:type="pct"/>
            <w:hideMark/>
          </w:tcPr>
          <w:p w14:paraId="79761EB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в пределах 1000</w:t>
            </w:r>
          </w:p>
        </w:tc>
        <w:tc>
          <w:tcPr>
            <w:tcW w:w="187" w:type="pct"/>
            <w:hideMark/>
          </w:tcPr>
          <w:p w14:paraId="43854EB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C297C3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0E907E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585DCA3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123022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61" w:history="1">
              <w:r w:rsidRPr="00D508F3">
                <w:rPr>
                  <w:rFonts w:ascii="inherit" w:eastAsia="Times New Roman" w:hAnsi="inherit" w:cs="Times New Roman"/>
                  <w:color w:val="0000FF"/>
                  <w:kern w:val="0"/>
                  <w:sz w:val="24"/>
                  <w:szCs w:val="24"/>
                  <w:lang w:eastAsia="ru-RU"/>
                  <w14:ligatures w14:val="none"/>
                </w:rPr>
                <w:t>https://m.edsoo.ru/c4e0ca46</w:t>
              </w:r>
            </w:hyperlink>
          </w:p>
        </w:tc>
      </w:tr>
      <w:tr w:rsidR="00946034" w:rsidRPr="00D508F3" w14:paraId="196D3D31" w14:textId="77777777" w:rsidTr="00946034">
        <w:tc>
          <w:tcPr>
            <w:tcW w:w="290" w:type="pct"/>
            <w:hideMark/>
          </w:tcPr>
          <w:p w14:paraId="1C0AA95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118</w:t>
            </w:r>
          </w:p>
        </w:tc>
        <w:tc>
          <w:tcPr>
            <w:tcW w:w="2881" w:type="pct"/>
            <w:hideMark/>
          </w:tcPr>
          <w:p w14:paraId="601058E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вычитание в пределах 1000</w:t>
            </w:r>
          </w:p>
        </w:tc>
        <w:tc>
          <w:tcPr>
            <w:tcW w:w="187" w:type="pct"/>
            <w:hideMark/>
          </w:tcPr>
          <w:p w14:paraId="6E2EB8D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17692D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0CEBD72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4EAA1B4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6EE6704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FD0B3AA" w14:textId="77777777" w:rsidTr="00946034">
        <w:tc>
          <w:tcPr>
            <w:tcW w:w="290" w:type="pct"/>
            <w:hideMark/>
          </w:tcPr>
          <w:p w14:paraId="0ED130A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119</w:t>
            </w:r>
          </w:p>
        </w:tc>
        <w:tc>
          <w:tcPr>
            <w:tcW w:w="2881" w:type="pct"/>
            <w:hideMark/>
          </w:tcPr>
          <w:p w14:paraId="0A455FA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в пределах 1000</w:t>
            </w:r>
          </w:p>
        </w:tc>
        <w:tc>
          <w:tcPr>
            <w:tcW w:w="187" w:type="pct"/>
            <w:hideMark/>
          </w:tcPr>
          <w:p w14:paraId="227428D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5D50AF4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B602BF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382F33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1B9CBE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62" w:history="1">
              <w:r w:rsidRPr="00D508F3">
                <w:rPr>
                  <w:rFonts w:ascii="inherit" w:eastAsia="Times New Roman" w:hAnsi="inherit" w:cs="Times New Roman"/>
                  <w:color w:val="0000FF"/>
                  <w:kern w:val="0"/>
                  <w:sz w:val="24"/>
                  <w:szCs w:val="24"/>
                  <w:lang w:eastAsia="ru-RU"/>
                  <w14:ligatures w14:val="none"/>
                </w:rPr>
                <w:t>https://m.edsoo.ru/c4e0cc1c</w:t>
              </w:r>
            </w:hyperlink>
          </w:p>
        </w:tc>
      </w:tr>
      <w:tr w:rsidR="00946034" w:rsidRPr="00D508F3" w14:paraId="3A8F456A" w14:textId="77777777" w:rsidTr="00946034">
        <w:tc>
          <w:tcPr>
            <w:tcW w:w="290" w:type="pct"/>
            <w:hideMark/>
          </w:tcPr>
          <w:p w14:paraId="54894A9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120</w:t>
            </w:r>
          </w:p>
        </w:tc>
        <w:tc>
          <w:tcPr>
            <w:tcW w:w="2881" w:type="pct"/>
            <w:hideMark/>
          </w:tcPr>
          <w:p w14:paraId="31FE4CE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умножение на однозначное число в пределах 100</w:t>
            </w:r>
          </w:p>
        </w:tc>
        <w:tc>
          <w:tcPr>
            <w:tcW w:w="187" w:type="pct"/>
            <w:hideMark/>
          </w:tcPr>
          <w:p w14:paraId="03DA1F6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1F37D3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5516CBA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68F42A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0FD902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63" w:history="1">
              <w:r w:rsidRPr="00D508F3">
                <w:rPr>
                  <w:rFonts w:ascii="inherit" w:eastAsia="Times New Roman" w:hAnsi="inherit" w:cs="Times New Roman"/>
                  <w:color w:val="0000FF"/>
                  <w:kern w:val="0"/>
                  <w:sz w:val="24"/>
                  <w:szCs w:val="24"/>
                  <w:lang w:eastAsia="ru-RU"/>
                  <w14:ligatures w14:val="none"/>
                </w:rPr>
                <w:t>https://m.edsoo.ru/c4e0d98c</w:t>
              </w:r>
            </w:hyperlink>
          </w:p>
        </w:tc>
      </w:tr>
      <w:tr w:rsidR="00946034" w:rsidRPr="00D508F3" w14:paraId="32412DEB" w14:textId="77777777" w:rsidTr="00946034">
        <w:tc>
          <w:tcPr>
            <w:tcW w:w="290" w:type="pct"/>
            <w:hideMark/>
          </w:tcPr>
          <w:p w14:paraId="2566BDE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121</w:t>
            </w:r>
          </w:p>
        </w:tc>
        <w:tc>
          <w:tcPr>
            <w:tcW w:w="2881" w:type="pct"/>
            <w:hideMark/>
          </w:tcPr>
          <w:p w14:paraId="71907BA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Приемы умножения двузначного числа на однозначное число</w:t>
            </w:r>
          </w:p>
        </w:tc>
        <w:tc>
          <w:tcPr>
            <w:tcW w:w="187" w:type="pct"/>
            <w:hideMark/>
          </w:tcPr>
          <w:p w14:paraId="4EE4474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68F3CA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6016553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53CFFF9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6D8C165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64" w:history="1">
              <w:r w:rsidRPr="00D508F3">
                <w:rPr>
                  <w:rFonts w:ascii="inherit" w:eastAsia="Times New Roman" w:hAnsi="inherit" w:cs="Times New Roman"/>
                  <w:color w:val="0000FF"/>
                  <w:kern w:val="0"/>
                  <w:sz w:val="24"/>
                  <w:szCs w:val="24"/>
                  <w:lang w:eastAsia="ru-RU"/>
                  <w14:ligatures w14:val="none"/>
                </w:rPr>
                <w:t>https://m.edsoo.ru/c4e0dd2e</w:t>
              </w:r>
            </w:hyperlink>
          </w:p>
        </w:tc>
      </w:tr>
      <w:tr w:rsidR="00946034" w:rsidRPr="00D508F3" w14:paraId="525DA2E1" w14:textId="77777777" w:rsidTr="00946034">
        <w:tc>
          <w:tcPr>
            <w:tcW w:w="290" w:type="pct"/>
            <w:hideMark/>
          </w:tcPr>
          <w:p w14:paraId="098B5A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122</w:t>
            </w:r>
          </w:p>
        </w:tc>
        <w:tc>
          <w:tcPr>
            <w:tcW w:w="2881" w:type="pct"/>
            <w:hideMark/>
          </w:tcPr>
          <w:p w14:paraId="4209873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Деление на однозначное число в пределах 100</w:t>
            </w:r>
          </w:p>
        </w:tc>
        <w:tc>
          <w:tcPr>
            <w:tcW w:w="187" w:type="pct"/>
            <w:hideMark/>
          </w:tcPr>
          <w:p w14:paraId="029576E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3AFED2D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5CEC071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5D8943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0BA9E7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65" w:history="1">
              <w:r w:rsidRPr="00D508F3">
                <w:rPr>
                  <w:rFonts w:ascii="inherit" w:eastAsia="Times New Roman" w:hAnsi="inherit" w:cs="Times New Roman"/>
                  <w:color w:val="0000FF"/>
                  <w:kern w:val="0"/>
                  <w:sz w:val="24"/>
                  <w:szCs w:val="24"/>
                  <w:lang w:eastAsia="ru-RU"/>
                  <w14:ligatures w14:val="none"/>
                </w:rPr>
                <w:t>https://m.edsoo.ru/c4e0db6c</w:t>
              </w:r>
            </w:hyperlink>
          </w:p>
        </w:tc>
      </w:tr>
      <w:tr w:rsidR="00946034" w:rsidRPr="00D508F3" w14:paraId="5D9D73C2" w14:textId="77777777" w:rsidTr="00946034">
        <w:tc>
          <w:tcPr>
            <w:tcW w:w="290" w:type="pct"/>
            <w:hideMark/>
          </w:tcPr>
          <w:p w14:paraId="6D3E6A4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123</w:t>
            </w:r>
          </w:p>
        </w:tc>
        <w:tc>
          <w:tcPr>
            <w:tcW w:w="2881" w:type="pct"/>
            <w:hideMark/>
          </w:tcPr>
          <w:p w14:paraId="0E8100A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 деления на однозначное число</w:t>
            </w:r>
          </w:p>
        </w:tc>
        <w:tc>
          <w:tcPr>
            <w:tcW w:w="187" w:type="pct"/>
            <w:hideMark/>
          </w:tcPr>
          <w:p w14:paraId="0602400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F5E81E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07AACB2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E401BD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C77DE7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66" w:history="1">
              <w:r w:rsidRPr="00D508F3">
                <w:rPr>
                  <w:rFonts w:ascii="inherit" w:eastAsia="Times New Roman" w:hAnsi="inherit" w:cs="Times New Roman"/>
                  <w:color w:val="0000FF"/>
                  <w:kern w:val="0"/>
                  <w:sz w:val="24"/>
                  <w:szCs w:val="24"/>
                  <w:lang w:eastAsia="ru-RU"/>
                  <w14:ligatures w14:val="none"/>
                </w:rPr>
                <w:t>https://m.edsoo.ru/c4e0defa</w:t>
              </w:r>
            </w:hyperlink>
          </w:p>
        </w:tc>
      </w:tr>
      <w:tr w:rsidR="00946034" w:rsidRPr="00D508F3" w14:paraId="0D44C07D" w14:textId="77777777" w:rsidTr="00946034">
        <w:tc>
          <w:tcPr>
            <w:tcW w:w="290" w:type="pct"/>
            <w:hideMark/>
          </w:tcPr>
          <w:p w14:paraId="7C6ECA1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124</w:t>
            </w:r>
          </w:p>
        </w:tc>
        <w:tc>
          <w:tcPr>
            <w:tcW w:w="2881" w:type="pct"/>
            <w:hideMark/>
          </w:tcPr>
          <w:p w14:paraId="414BD4C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Приемы деления на однозначное число</w:t>
            </w:r>
          </w:p>
        </w:tc>
        <w:tc>
          <w:tcPr>
            <w:tcW w:w="187" w:type="pct"/>
            <w:hideMark/>
          </w:tcPr>
          <w:p w14:paraId="152EE36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42D6019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706DEC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4D9D86F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F4F38D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DB85E1D" w14:textId="77777777" w:rsidTr="00946034">
        <w:tc>
          <w:tcPr>
            <w:tcW w:w="290" w:type="pct"/>
            <w:hideMark/>
          </w:tcPr>
          <w:p w14:paraId="2199453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125</w:t>
            </w:r>
          </w:p>
        </w:tc>
        <w:tc>
          <w:tcPr>
            <w:tcW w:w="2881" w:type="pct"/>
            <w:hideMark/>
          </w:tcPr>
          <w:p w14:paraId="1001259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Приемы умножения трехзначного числа на однозначное число</w:t>
            </w:r>
          </w:p>
        </w:tc>
        <w:tc>
          <w:tcPr>
            <w:tcW w:w="187" w:type="pct"/>
            <w:hideMark/>
          </w:tcPr>
          <w:p w14:paraId="170C378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4ABADA7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D5B9EF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EEEF34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6FF7BA7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0DC12EE" w14:textId="77777777" w:rsidTr="00946034">
        <w:tc>
          <w:tcPr>
            <w:tcW w:w="290" w:type="pct"/>
            <w:hideMark/>
          </w:tcPr>
          <w:p w14:paraId="74FF491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126</w:t>
            </w:r>
          </w:p>
        </w:tc>
        <w:tc>
          <w:tcPr>
            <w:tcW w:w="2881" w:type="pct"/>
            <w:hideMark/>
          </w:tcPr>
          <w:p w14:paraId="00A3C6E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Приемы деления трехзначного числа на однозначное число</w:t>
            </w:r>
          </w:p>
        </w:tc>
        <w:tc>
          <w:tcPr>
            <w:tcW w:w="187" w:type="pct"/>
            <w:hideMark/>
          </w:tcPr>
          <w:p w14:paraId="26136EB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528ACBD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1BB551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7ABBD18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263270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67" w:history="1">
              <w:r w:rsidRPr="00D508F3">
                <w:rPr>
                  <w:rFonts w:ascii="inherit" w:eastAsia="Times New Roman" w:hAnsi="inherit" w:cs="Times New Roman"/>
                  <w:color w:val="0000FF"/>
                  <w:kern w:val="0"/>
                  <w:sz w:val="24"/>
                  <w:szCs w:val="24"/>
                  <w:lang w:eastAsia="ru-RU"/>
                  <w14:ligatures w14:val="none"/>
                </w:rPr>
                <w:t>https://m.edsoo.ru/c4e1043e</w:t>
              </w:r>
            </w:hyperlink>
          </w:p>
        </w:tc>
      </w:tr>
      <w:tr w:rsidR="00946034" w:rsidRPr="00D508F3" w14:paraId="1E77AC16" w14:textId="77777777" w:rsidTr="00946034">
        <w:tc>
          <w:tcPr>
            <w:tcW w:w="290" w:type="pct"/>
            <w:hideMark/>
          </w:tcPr>
          <w:p w14:paraId="15CEE57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127</w:t>
            </w:r>
          </w:p>
        </w:tc>
        <w:tc>
          <w:tcPr>
            <w:tcW w:w="2881" w:type="pct"/>
            <w:hideMark/>
          </w:tcPr>
          <w:p w14:paraId="3D45D82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трехзначного числа на однозначное число</w:t>
            </w:r>
          </w:p>
        </w:tc>
        <w:tc>
          <w:tcPr>
            <w:tcW w:w="187" w:type="pct"/>
            <w:hideMark/>
          </w:tcPr>
          <w:p w14:paraId="3B813D6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81E28B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680C84B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434D307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0348E4A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C4E8B1E" w14:textId="77777777" w:rsidTr="00946034">
        <w:tc>
          <w:tcPr>
            <w:tcW w:w="290" w:type="pct"/>
            <w:hideMark/>
          </w:tcPr>
          <w:p w14:paraId="7011994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128</w:t>
            </w:r>
          </w:p>
        </w:tc>
        <w:tc>
          <w:tcPr>
            <w:tcW w:w="2881" w:type="pct"/>
            <w:hideMark/>
          </w:tcPr>
          <w:p w14:paraId="6E329FC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Итоговая контрольная работа</w:t>
            </w:r>
          </w:p>
        </w:tc>
        <w:tc>
          <w:tcPr>
            <w:tcW w:w="187" w:type="pct"/>
            <w:hideMark/>
          </w:tcPr>
          <w:p w14:paraId="27292EF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1FAF20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63" w:type="pct"/>
            <w:hideMark/>
          </w:tcPr>
          <w:p w14:paraId="4323B08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67" w:type="pct"/>
            <w:hideMark/>
          </w:tcPr>
          <w:p w14:paraId="4B38686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E09780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1CD89D7" w14:textId="77777777" w:rsidTr="00946034">
        <w:tc>
          <w:tcPr>
            <w:tcW w:w="290" w:type="pct"/>
            <w:hideMark/>
          </w:tcPr>
          <w:p w14:paraId="4C3BF14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129</w:t>
            </w:r>
          </w:p>
        </w:tc>
        <w:tc>
          <w:tcPr>
            <w:tcW w:w="2881" w:type="pct"/>
            <w:hideMark/>
          </w:tcPr>
          <w:p w14:paraId="32A4733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движение одного объекта</w:t>
            </w:r>
          </w:p>
        </w:tc>
        <w:tc>
          <w:tcPr>
            <w:tcW w:w="187" w:type="pct"/>
            <w:hideMark/>
          </w:tcPr>
          <w:p w14:paraId="69E585F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551EF7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535B5BD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72DE9A1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60C99E5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3CD7CA2" w14:textId="77777777" w:rsidTr="00946034">
        <w:tc>
          <w:tcPr>
            <w:tcW w:w="290" w:type="pct"/>
            <w:hideMark/>
          </w:tcPr>
          <w:p w14:paraId="352DC31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130</w:t>
            </w:r>
          </w:p>
        </w:tc>
        <w:tc>
          <w:tcPr>
            <w:tcW w:w="2881" w:type="pct"/>
            <w:hideMark/>
          </w:tcPr>
          <w:p w14:paraId="37A215D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расчет скорости, времени или пройденного пути при движении одного объекта</w:t>
            </w:r>
          </w:p>
        </w:tc>
        <w:tc>
          <w:tcPr>
            <w:tcW w:w="187" w:type="pct"/>
            <w:hideMark/>
          </w:tcPr>
          <w:p w14:paraId="602D5DD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4776789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6FD377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5B4668D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730BCF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E8D27A2" w14:textId="77777777" w:rsidTr="00946034">
        <w:tc>
          <w:tcPr>
            <w:tcW w:w="290" w:type="pct"/>
            <w:hideMark/>
          </w:tcPr>
          <w:p w14:paraId="5D33423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131</w:t>
            </w:r>
          </w:p>
        </w:tc>
        <w:tc>
          <w:tcPr>
            <w:tcW w:w="2881" w:type="pct"/>
            <w:hideMark/>
          </w:tcPr>
          <w:p w14:paraId="127F4ED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таблицей: анализ данных, использование информации для ответов на вопросы и решения задач</w:t>
            </w:r>
          </w:p>
        </w:tc>
        <w:tc>
          <w:tcPr>
            <w:tcW w:w="187" w:type="pct"/>
            <w:hideMark/>
          </w:tcPr>
          <w:p w14:paraId="3901077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7884D4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4308751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681532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A6061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8927145" w14:textId="77777777" w:rsidTr="00946034">
        <w:tc>
          <w:tcPr>
            <w:tcW w:w="290" w:type="pct"/>
            <w:hideMark/>
          </w:tcPr>
          <w:p w14:paraId="0836782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132</w:t>
            </w:r>
          </w:p>
        </w:tc>
        <w:tc>
          <w:tcPr>
            <w:tcW w:w="2881" w:type="pct"/>
            <w:hideMark/>
          </w:tcPr>
          <w:p w14:paraId="2CAB2A4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Таблицы с данными о реальных процессах и явлениях; внесение данных в таблицу</w:t>
            </w:r>
          </w:p>
        </w:tc>
        <w:tc>
          <w:tcPr>
            <w:tcW w:w="187" w:type="pct"/>
            <w:hideMark/>
          </w:tcPr>
          <w:p w14:paraId="3D81F10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3D07C64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6E4F33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F64FF6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0A6583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6079248" w14:textId="77777777" w:rsidTr="00946034">
        <w:tc>
          <w:tcPr>
            <w:tcW w:w="290" w:type="pct"/>
            <w:hideMark/>
          </w:tcPr>
          <w:p w14:paraId="05104E9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133</w:t>
            </w:r>
          </w:p>
        </w:tc>
        <w:tc>
          <w:tcPr>
            <w:tcW w:w="2881" w:type="pct"/>
            <w:hideMark/>
          </w:tcPr>
          <w:p w14:paraId="5DA4C2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Числа от 1 до 1000. Повторение</w:t>
            </w:r>
          </w:p>
        </w:tc>
        <w:tc>
          <w:tcPr>
            <w:tcW w:w="187" w:type="pct"/>
            <w:hideMark/>
          </w:tcPr>
          <w:p w14:paraId="14B7ADA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58D8E5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029ACC6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079FECE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D50F65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68" w:history="1">
              <w:r w:rsidRPr="00D508F3">
                <w:rPr>
                  <w:rFonts w:ascii="inherit" w:eastAsia="Times New Roman" w:hAnsi="inherit" w:cs="Times New Roman"/>
                  <w:color w:val="0000FF"/>
                  <w:kern w:val="0"/>
                  <w:sz w:val="24"/>
                  <w:szCs w:val="24"/>
                  <w:lang w:eastAsia="ru-RU"/>
                  <w14:ligatures w14:val="none"/>
                </w:rPr>
                <w:t>https://m.edsoo.ru/c4e17c7a</w:t>
              </w:r>
            </w:hyperlink>
          </w:p>
        </w:tc>
      </w:tr>
      <w:tr w:rsidR="00946034" w:rsidRPr="00D508F3" w14:paraId="756E7D28" w14:textId="77777777" w:rsidTr="00946034">
        <w:tc>
          <w:tcPr>
            <w:tcW w:w="290" w:type="pct"/>
            <w:hideMark/>
          </w:tcPr>
          <w:p w14:paraId="2B83BC9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134</w:t>
            </w:r>
          </w:p>
        </w:tc>
        <w:tc>
          <w:tcPr>
            <w:tcW w:w="2881" w:type="pct"/>
            <w:hideMark/>
          </w:tcPr>
          <w:p w14:paraId="77E5F8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Практическая работа по разделу "Величины". Повторение</w:t>
            </w:r>
          </w:p>
        </w:tc>
        <w:tc>
          <w:tcPr>
            <w:tcW w:w="187" w:type="pct"/>
            <w:hideMark/>
          </w:tcPr>
          <w:p w14:paraId="4C6C70E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733942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0C74DE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67" w:type="pct"/>
            <w:hideMark/>
          </w:tcPr>
          <w:p w14:paraId="4905219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657" w:type="pct"/>
            <w:hideMark/>
          </w:tcPr>
          <w:p w14:paraId="64E662F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69" w:history="1">
              <w:r w:rsidRPr="00D508F3">
                <w:rPr>
                  <w:rFonts w:ascii="inherit" w:eastAsia="Times New Roman" w:hAnsi="inherit" w:cs="Times New Roman"/>
                  <w:color w:val="0000FF"/>
                  <w:kern w:val="0"/>
                  <w:sz w:val="24"/>
                  <w:szCs w:val="24"/>
                  <w:lang w:eastAsia="ru-RU"/>
                  <w14:ligatures w14:val="none"/>
                </w:rPr>
                <w:t>https://m.edsoo.ru/c4e17dec</w:t>
              </w:r>
            </w:hyperlink>
          </w:p>
        </w:tc>
      </w:tr>
      <w:tr w:rsidR="00946034" w:rsidRPr="00D508F3" w14:paraId="090A36E8" w14:textId="77777777" w:rsidTr="00946034">
        <w:tc>
          <w:tcPr>
            <w:tcW w:w="290" w:type="pct"/>
            <w:hideMark/>
          </w:tcPr>
          <w:p w14:paraId="2AC45DE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135</w:t>
            </w:r>
          </w:p>
        </w:tc>
        <w:tc>
          <w:tcPr>
            <w:tcW w:w="2881" w:type="pct"/>
            <w:hideMark/>
          </w:tcPr>
          <w:p w14:paraId="4A53D9E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Математическая информация. Алгоритмы. Повторение</w:t>
            </w:r>
          </w:p>
        </w:tc>
        <w:tc>
          <w:tcPr>
            <w:tcW w:w="187" w:type="pct"/>
            <w:hideMark/>
          </w:tcPr>
          <w:p w14:paraId="0DDB9BC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3CF517B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19B6DD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2D1D14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657955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70" w:history="1">
              <w:r w:rsidRPr="00D508F3">
                <w:rPr>
                  <w:rFonts w:ascii="inherit" w:eastAsia="Times New Roman" w:hAnsi="inherit" w:cs="Times New Roman"/>
                  <w:color w:val="0000FF"/>
                  <w:kern w:val="0"/>
                  <w:sz w:val="24"/>
                  <w:szCs w:val="24"/>
                  <w:lang w:eastAsia="ru-RU"/>
                  <w14:ligatures w14:val="none"/>
                </w:rPr>
                <w:t>https://m.edsoo.ru/c4e17aea</w:t>
              </w:r>
            </w:hyperlink>
          </w:p>
        </w:tc>
      </w:tr>
      <w:tr w:rsidR="00946034" w:rsidRPr="00D508F3" w14:paraId="3816BAC3" w14:textId="77777777" w:rsidTr="00946034">
        <w:tc>
          <w:tcPr>
            <w:tcW w:w="290" w:type="pct"/>
            <w:hideMark/>
          </w:tcPr>
          <w:p w14:paraId="67E90A2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136</w:t>
            </w:r>
          </w:p>
        </w:tc>
        <w:tc>
          <w:tcPr>
            <w:tcW w:w="2881" w:type="pct"/>
            <w:hideMark/>
          </w:tcPr>
          <w:p w14:paraId="7236F93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Текстовые задачи. Задачи в 2-3 действия. Повторение и закрепление</w:t>
            </w:r>
          </w:p>
        </w:tc>
        <w:tc>
          <w:tcPr>
            <w:tcW w:w="187" w:type="pct"/>
            <w:hideMark/>
          </w:tcPr>
          <w:p w14:paraId="4202BF2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E6BA91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034379A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4E9DE30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A1BD06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71" w:history="1">
              <w:r w:rsidRPr="00D508F3">
                <w:rPr>
                  <w:rFonts w:ascii="inherit" w:eastAsia="Times New Roman" w:hAnsi="inherit" w:cs="Times New Roman"/>
                  <w:color w:val="0000FF"/>
                  <w:kern w:val="0"/>
                  <w:sz w:val="24"/>
                  <w:szCs w:val="24"/>
                  <w:lang w:eastAsia="ru-RU"/>
                  <w14:ligatures w14:val="none"/>
                </w:rPr>
                <w:t>https://m.edsoo.ru/c4e1858a</w:t>
              </w:r>
            </w:hyperlink>
          </w:p>
        </w:tc>
      </w:tr>
      <w:tr w:rsidR="00946034" w:rsidRPr="00D508F3" w14:paraId="7FE060D3" w14:textId="77777777" w:rsidTr="00946034">
        <w:tc>
          <w:tcPr>
            <w:tcW w:w="3170" w:type="pct"/>
            <w:gridSpan w:val="2"/>
            <w:hideMark/>
          </w:tcPr>
          <w:p w14:paraId="5B079F4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ОБЩЕЕ КОЛИЧЕСТВО ЧАСОВ ПО ПРОГРАММЕ</w:t>
            </w:r>
          </w:p>
        </w:tc>
        <w:tc>
          <w:tcPr>
            <w:tcW w:w="187" w:type="pct"/>
            <w:hideMark/>
          </w:tcPr>
          <w:p w14:paraId="4E76823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136</w:t>
            </w:r>
          </w:p>
        </w:tc>
        <w:tc>
          <w:tcPr>
            <w:tcW w:w="356" w:type="pct"/>
            <w:hideMark/>
          </w:tcPr>
          <w:p w14:paraId="336D875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363" w:type="pct"/>
            <w:hideMark/>
          </w:tcPr>
          <w:p w14:paraId="0BEED46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923" w:type="pct"/>
            <w:gridSpan w:val="2"/>
            <w:hideMark/>
          </w:tcPr>
          <w:p w14:paraId="6457302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bl>
    <w:p w14:paraId="5DEF721E" w14:textId="77777777"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r w:rsidRPr="00D508F3">
        <w:rPr>
          <w:rFonts w:ascii="Times New Roman" w:eastAsia="Times New Roman" w:hAnsi="Times New Roman" w:cs="Times New Roman"/>
          <w:b/>
          <w:bCs/>
          <w:caps/>
          <w:color w:val="000000"/>
          <w:kern w:val="0"/>
          <w:sz w:val="21"/>
          <w:szCs w:val="21"/>
          <w:lang w:eastAsia="ru-RU"/>
          <w14:ligatures w14:val="none"/>
        </w:rPr>
        <w:t>4 КЛАСС</w:t>
      </w:r>
    </w:p>
    <w:tbl>
      <w:tblPr>
        <w:tblStyle w:val="a8"/>
        <w:tblW w:w="5300" w:type="pct"/>
        <w:tblInd w:w="-856" w:type="dxa"/>
        <w:tblLook w:val="04A0" w:firstRow="1" w:lastRow="0" w:firstColumn="1" w:lastColumn="0" w:noHBand="0" w:noVBand="1"/>
      </w:tblPr>
      <w:tblGrid>
        <w:gridCol w:w="372"/>
        <w:gridCol w:w="6197"/>
        <w:gridCol w:w="472"/>
        <w:gridCol w:w="812"/>
        <w:gridCol w:w="837"/>
        <w:gridCol w:w="622"/>
        <w:gridCol w:w="1398"/>
      </w:tblGrid>
      <w:tr w:rsidR="00D508F3" w:rsidRPr="00D508F3" w14:paraId="67AE0447" w14:textId="77777777" w:rsidTr="00946034">
        <w:tc>
          <w:tcPr>
            <w:tcW w:w="427" w:type="pct"/>
            <w:vMerge w:val="restart"/>
            <w:hideMark/>
          </w:tcPr>
          <w:p w14:paraId="45F9BF4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п/п</w:t>
            </w:r>
          </w:p>
        </w:tc>
        <w:tc>
          <w:tcPr>
            <w:tcW w:w="2799" w:type="pct"/>
            <w:vMerge w:val="restart"/>
            <w:hideMark/>
          </w:tcPr>
          <w:p w14:paraId="192C644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Тема урока</w:t>
            </w:r>
          </w:p>
        </w:tc>
        <w:tc>
          <w:tcPr>
            <w:tcW w:w="879" w:type="pct"/>
            <w:gridSpan w:val="3"/>
            <w:hideMark/>
          </w:tcPr>
          <w:p w14:paraId="570FF54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Количество часов</w:t>
            </w:r>
          </w:p>
        </w:tc>
        <w:tc>
          <w:tcPr>
            <w:tcW w:w="258" w:type="pct"/>
            <w:vMerge w:val="restart"/>
            <w:hideMark/>
          </w:tcPr>
          <w:p w14:paraId="1A4247F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Дата изучения</w:t>
            </w:r>
          </w:p>
        </w:tc>
        <w:tc>
          <w:tcPr>
            <w:tcW w:w="637" w:type="pct"/>
            <w:vMerge w:val="restart"/>
            <w:hideMark/>
          </w:tcPr>
          <w:p w14:paraId="7BCFA30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Электронные цифровые образовательные ресурсы</w:t>
            </w:r>
          </w:p>
        </w:tc>
      </w:tr>
      <w:tr w:rsidR="00946034" w:rsidRPr="00D508F3" w14:paraId="3ED738C9" w14:textId="77777777" w:rsidTr="00946034">
        <w:tc>
          <w:tcPr>
            <w:tcW w:w="427" w:type="pct"/>
            <w:vMerge/>
            <w:hideMark/>
          </w:tcPr>
          <w:p w14:paraId="19E7159A"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2799" w:type="pct"/>
            <w:vMerge/>
            <w:hideMark/>
          </w:tcPr>
          <w:p w14:paraId="51346772"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181" w:type="pct"/>
            <w:hideMark/>
          </w:tcPr>
          <w:p w14:paraId="62716A9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Всего</w:t>
            </w:r>
          </w:p>
        </w:tc>
        <w:tc>
          <w:tcPr>
            <w:tcW w:w="345" w:type="pct"/>
            <w:hideMark/>
          </w:tcPr>
          <w:p w14:paraId="3412E51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Контрольные работы</w:t>
            </w:r>
          </w:p>
        </w:tc>
        <w:tc>
          <w:tcPr>
            <w:tcW w:w="353" w:type="pct"/>
            <w:hideMark/>
          </w:tcPr>
          <w:p w14:paraId="53EB931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Практические работы</w:t>
            </w:r>
          </w:p>
        </w:tc>
        <w:tc>
          <w:tcPr>
            <w:tcW w:w="258" w:type="pct"/>
            <w:vMerge/>
            <w:hideMark/>
          </w:tcPr>
          <w:p w14:paraId="0F761313"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637" w:type="pct"/>
            <w:vMerge/>
            <w:hideMark/>
          </w:tcPr>
          <w:p w14:paraId="3FC68B35" w14:textId="77777777" w:rsidR="00D508F3" w:rsidRPr="00D508F3" w:rsidRDefault="00D508F3" w:rsidP="00D508F3">
            <w:pPr>
              <w:rPr>
                <w:rFonts w:ascii="inherit" w:eastAsia="Times New Roman" w:hAnsi="inherit" w:cs="Times New Roman"/>
                <w:kern w:val="0"/>
                <w:sz w:val="24"/>
                <w:szCs w:val="24"/>
                <w:lang w:eastAsia="ru-RU"/>
                <w14:ligatures w14:val="none"/>
              </w:rPr>
            </w:pPr>
          </w:p>
        </w:tc>
      </w:tr>
      <w:tr w:rsidR="00946034" w:rsidRPr="00D508F3" w14:paraId="48794238" w14:textId="77777777" w:rsidTr="00946034">
        <w:tc>
          <w:tcPr>
            <w:tcW w:w="427" w:type="pct"/>
            <w:hideMark/>
          </w:tcPr>
          <w:p w14:paraId="61AA4A4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799" w:type="pct"/>
            <w:hideMark/>
          </w:tcPr>
          <w:p w14:paraId="5CEFE4F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1000: чтение, запись, сравнение</w:t>
            </w:r>
          </w:p>
        </w:tc>
        <w:tc>
          <w:tcPr>
            <w:tcW w:w="181" w:type="pct"/>
            <w:hideMark/>
          </w:tcPr>
          <w:p w14:paraId="7A300F3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0C51E0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451ECDD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49CB60E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A51A02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72" w:history="1">
              <w:r w:rsidRPr="00D508F3">
                <w:rPr>
                  <w:rFonts w:ascii="inherit" w:eastAsia="Times New Roman" w:hAnsi="inherit" w:cs="Times New Roman"/>
                  <w:color w:val="0000FF"/>
                  <w:kern w:val="0"/>
                  <w:sz w:val="24"/>
                  <w:szCs w:val="24"/>
                  <w:lang w:eastAsia="ru-RU"/>
                  <w14:ligatures w14:val="none"/>
                </w:rPr>
                <w:t>https://m.edsoo.ru/c4e1925a</w:t>
              </w:r>
            </w:hyperlink>
          </w:p>
        </w:tc>
      </w:tr>
      <w:tr w:rsidR="00946034" w:rsidRPr="00D508F3" w14:paraId="7CF97775" w14:textId="77777777" w:rsidTr="00946034">
        <w:tc>
          <w:tcPr>
            <w:tcW w:w="427" w:type="pct"/>
            <w:hideMark/>
          </w:tcPr>
          <w:p w14:paraId="6EEE409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w:t>
            </w:r>
          </w:p>
        </w:tc>
        <w:tc>
          <w:tcPr>
            <w:tcW w:w="2799" w:type="pct"/>
            <w:hideMark/>
          </w:tcPr>
          <w:p w14:paraId="4530264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Установление порядка выполнения действий в числовом выражении (без скобок), содержащем 2-4 действия</w:t>
            </w:r>
          </w:p>
        </w:tc>
        <w:tc>
          <w:tcPr>
            <w:tcW w:w="181" w:type="pct"/>
            <w:hideMark/>
          </w:tcPr>
          <w:p w14:paraId="6338B0A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10DEE2F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1B6232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370627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97D74E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73" w:history="1">
              <w:r w:rsidRPr="00D508F3">
                <w:rPr>
                  <w:rFonts w:ascii="inherit" w:eastAsia="Times New Roman" w:hAnsi="inherit" w:cs="Times New Roman"/>
                  <w:color w:val="0000FF"/>
                  <w:kern w:val="0"/>
                  <w:sz w:val="24"/>
                  <w:szCs w:val="24"/>
                  <w:lang w:eastAsia="ru-RU"/>
                  <w14:ligatures w14:val="none"/>
                </w:rPr>
                <w:t>https://m.edsoo.ru/c4e1eab6</w:t>
              </w:r>
            </w:hyperlink>
          </w:p>
        </w:tc>
      </w:tr>
      <w:tr w:rsidR="00946034" w:rsidRPr="00D508F3" w14:paraId="378C4F94" w14:textId="77777777" w:rsidTr="00946034">
        <w:tc>
          <w:tcPr>
            <w:tcW w:w="427" w:type="pct"/>
            <w:hideMark/>
          </w:tcPr>
          <w:p w14:paraId="0968CBA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w:t>
            </w:r>
          </w:p>
        </w:tc>
        <w:tc>
          <w:tcPr>
            <w:tcW w:w="2799" w:type="pct"/>
            <w:hideMark/>
          </w:tcPr>
          <w:p w14:paraId="14597AC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Установление порядка выполнения действий в числовом выражении (со скобками), содержащем 2-4 действия</w:t>
            </w:r>
          </w:p>
        </w:tc>
        <w:tc>
          <w:tcPr>
            <w:tcW w:w="181" w:type="pct"/>
            <w:hideMark/>
          </w:tcPr>
          <w:p w14:paraId="47C88F4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42D158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009F65C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7E109B2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E1DC7F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74" w:history="1">
              <w:r w:rsidRPr="00D508F3">
                <w:rPr>
                  <w:rFonts w:ascii="inherit" w:eastAsia="Times New Roman" w:hAnsi="inherit" w:cs="Times New Roman"/>
                  <w:color w:val="0000FF"/>
                  <w:kern w:val="0"/>
                  <w:sz w:val="24"/>
                  <w:szCs w:val="24"/>
                  <w:lang w:eastAsia="ru-RU"/>
                  <w14:ligatures w14:val="none"/>
                </w:rPr>
                <w:t>https://m.edsoo.ru/c4e1eed0</w:t>
              </w:r>
            </w:hyperlink>
          </w:p>
        </w:tc>
      </w:tr>
      <w:tr w:rsidR="00946034" w:rsidRPr="00D508F3" w14:paraId="25E6E1BC" w14:textId="77777777" w:rsidTr="00946034">
        <w:tc>
          <w:tcPr>
            <w:tcW w:w="427" w:type="pct"/>
            <w:hideMark/>
          </w:tcPr>
          <w:p w14:paraId="1CD5B13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w:t>
            </w:r>
          </w:p>
        </w:tc>
        <w:tc>
          <w:tcPr>
            <w:tcW w:w="2799" w:type="pct"/>
            <w:hideMark/>
          </w:tcPr>
          <w:p w14:paraId="4CFD4E2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многозначных чисел</w:t>
            </w:r>
          </w:p>
        </w:tc>
        <w:tc>
          <w:tcPr>
            <w:tcW w:w="181" w:type="pct"/>
            <w:hideMark/>
          </w:tcPr>
          <w:p w14:paraId="2CABCB3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5A0CF4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153CDB1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AAEDF3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1B55E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75" w:history="1">
              <w:r w:rsidRPr="00D508F3">
                <w:rPr>
                  <w:rFonts w:ascii="inherit" w:eastAsia="Times New Roman" w:hAnsi="inherit" w:cs="Times New Roman"/>
                  <w:color w:val="0000FF"/>
                  <w:kern w:val="0"/>
                  <w:sz w:val="24"/>
                  <w:szCs w:val="24"/>
                  <w:lang w:eastAsia="ru-RU"/>
                  <w14:ligatures w14:val="none"/>
                </w:rPr>
                <w:t>https://m.edsoo.ru/c4e1c022</w:t>
              </w:r>
            </w:hyperlink>
          </w:p>
        </w:tc>
      </w:tr>
      <w:tr w:rsidR="00946034" w:rsidRPr="00D508F3" w14:paraId="6C958B12" w14:textId="77777777" w:rsidTr="00946034">
        <w:tc>
          <w:tcPr>
            <w:tcW w:w="427" w:type="pct"/>
            <w:hideMark/>
          </w:tcPr>
          <w:p w14:paraId="256EB32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w:t>
            </w:r>
          </w:p>
        </w:tc>
        <w:tc>
          <w:tcPr>
            <w:tcW w:w="2799" w:type="pct"/>
            <w:hideMark/>
          </w:tcPr>
          <w:p w14:paraId="22DCB9F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Приемы прикидки результата и оценки правильности выполнения сложения</w:t>
            </w:r>
          </w:p>
        </w:tc>
        <w:tc>
          <w:tcPr>
            <w:tcW w:w="181" w:type="pct"/>
            <w:hideMark/>
          </w:tcPr>
          <w:p w14:paraId="08D5F7F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1395A48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ED5AFE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6CAEB9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1BDE20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1B8AD42" w14:textId="77777777" w:rsidTr="00946034">
        <w:tc>
          <w:tcPr>
            <w:tcW w:w="427" w:type="pct"/>
            <w:hideMark/>
          </w:tcPr>
          <w:p w14:paraId="400531E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w:t>
            </w:r>
          </w:p>
        </w:tc>
        <w:tc>
          <w:tcPr>
            <w:tcW w:w="2799" w:type="pct"/>
            <w:hideMark/>
          </w:tcPr>
          <w:p w14:paraId="2257EE7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вычитание многозначных чисел</w:t>
            </w:r>
          </w:p>
        </w:tc>
        <w:tc>
          <w:tcPr>
            <w:tcW w:w="181" w:type="pct"/>
            <w:hideMark/>
          </w:tcPr>
          <w:p w14:paraId="22632D2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1C7412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41B39C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0385560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D41006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76" w:history="1">
              <w:r w:rsidRPr="00D508F3">
                <w:rPr>
                  <w:rFonts w:ascii="inherit" w:eastAsia="Times New Roman" w:hAnsi="inherit" w:cs="Times New Roman"/>
                  <w:color w:val="0000FF"/>
                  <w:kern w:val="0"/>
                  <w:sz w:val="24"/>
                  <w:szCs w:val="24"/>
                  <w:lang w:eastAsia="ru-RU"/>
                  <w14:ligatures w14:val="none"/>
                </w:rPr>
                <w:t>https://m.edsoo.ru/c4e1c1b2</w:t>
              </w:r>
            </w:hyperlink>
          </w:p>
        </w:tc>
      </w:tr>
      <w:tr w:rsidR="00946034" w:rsidRPr="00D508F3" w14:paraId="5BCE9FDA" w14:textId="77777777" w:rsidTr="00946034">
        <w:tc>
          <w:tcPr>
            <w:tcW w:w="427" w:type="pct"/>
            <w:hideMark/>
          </w:tcPr>
          <w:p w14:paraId="14DB87E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2799" w:type="pct"/>
            <w:hideMark/>
          </w:tcPr>
          <w:p w14:paraId="44F99B5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Приемы прикидки результата и оценки правильности выполнения вычитания</w:t>
            </w:r>
          </w:p>
        </w:tc>
        <w:tc>
          <w:tcPr>
            <w:tcW w:w="181" w:type="pct"/>
            <w:hideMark/>
          </w:tcPr>
          <w:p w14:paraId="36C8F3B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63B1D5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34E11BE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AF80E1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94233E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77" w:history="1">
              <w:r w:rsidRPr="00D508F3">
                <w:rPr>
                  <w:rFonts w:ascii="inherit" w:eastAsia="Times New Roman" w:hAnsi="inherit" w:cs="Times New Roman"/>
                  <w:color w:val="0000FF"/>
                  <w:kern w:val="0"/>
                  <w:sz w:val="24"/>
                  <w:szCs w:val="24"/>
                  <w:lang w:eastAsia="ru-RU"/>
                  <w14:ligatures w14:val="none"/>
                </w:rPr>
                <w:t>https://m.edsoo.ru/c4e1c338</w:t>
              </w:r>
            </w:hyperlink>
          </w:p>
        </w:tc>
      </w:tr>
      <w:tr w:rsidR="00946034" w:rsidRPr="00D508F3" w14:paraId="32714C81" w14:textId="77777777" w:rsidTr="00946034">
        <w:tc>
          <w:tcPr>
            <w:tcW w:w="427" w:type="pct"/>
            <w:hideMark/>
          </w:tcPr>
          <w:p w14:paraId="20D7541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w:t>
            </w:r>
          </w:p>
        </w:tc>
        <w:tc>
          <w:tcPr>
            <w:tcW w:w="2799" w:type="pct"/>
            <w:hideMark/>
          </w:tcPr>
          <w:p w14:paraId="7FC21E1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Входная контрольная работа</w:t>
            </w:r>
          </w:p>
        </w:tc>
        <w:tc>
          <w:tcPr>
            <w:tcW w:w="181" w:type="pct"/>
            <w:hideMark/>
          </w:tcPr>
          <w:p w14:paraId="550A595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09121C9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3" w:type="pct"/>
            <w:hideMark/>
          </w:tcPr>
          <w:p w14:paraId="16DEEF3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58" w:type="pct"/>
            <w:hideMark/>
          </w:tcPr>
          <w:p w14:paraId="018B290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2B2DA6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B03DC68" w14:textId="77777777" w:rsidTr="00946034">
        <w:tc>
          <w:tcPr>
            <w:tcW w:w="427" w:type="pct"/>
            <w:hideMark/>
          </w:tcPr>
          <w:p w14:paraId="3F90C0D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w:t>
            </w:r>
          </w:p>
        </w:tc>
        <w:tc>
          <w:tcPr>
            <w:tcW w:w="2799" w:type="pct"/>
            <w:hideMark/>
          </w:tcPr>
          <w:p w14:paraId="2F41BE2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Повторение изученного в 3 классе. Алгоритм умножения на однозначное число</w:t>
            </w:r>
          </w:p>
        </w:tc>
        <w:tc>
          <w:tcPr>
            <w:tcW w:w="181" w:type="pct"/>
            <w:hideMark/>
          </w:tcPr>
          <w:p w14:paraId="0827FE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0160765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CA92AF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0E14DF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4E7A0AF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6E0361F" w14:textId="77777777" w:rsidTr="00946034">
        <w:tc>
          <w:tcPr>
            <w:tcW w:w="427" w:type="pct"/>
            <w:hideMark/>
          </w:tcPr>
          <w:p w14:paraId="1E2B557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w:t>
            </w:r>
          </w:p>
        </w:tc>
        <w:tc>
          <w:tcPr>
            <w:tcW w:w="2799" w:type="pct"/>
            <w:hideMark/>
          </w:tcPr>
          <w:p w14:paraId="7F7AFF0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Повторение изученного в 3 классе. Алгоритм деления на однозначное число</w:t>
            </w:r>
          </w:p>
        </w:tc>
        <w:tc>
          <w:tcPr>
            <w:tcW w:w="181" w:type="pct"/>
            <w:hideMark/>
          </w:tcPr>
          <w:p w14:paraId="2C96F4A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6358D2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3F74F81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055F86C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3CC1EE5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F25A79F" w14:textId="77777777" w:rsidTr="00946034">
        <w:tc>
          <w:tcPr>
            <w:tcW w:w="427" w:type="pct"/>
            <w:hideMark/>
          </w:tcPr>
          <w:p w14:paraId="128932E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p>
        </w:tc>
        <w:tc>
          <w:tcPr>
            <w:tcW w:w="2799" w:type="pct"/>
            <w:hideMark/>
          </w:tcPr>
          <w:p w14:paraId="3472BAA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Анализ текстовой задачи: данные и отношения</w:t>
            </w:r>
          </w:p>
        </w:tc>
        <w:tc>
          <w:tcPr>
            <w:tcW w:w="181" w:type="pct"/>
            <w:hideMark/>
          </w:tcPr>
          <w:p w14:paraId="306EB63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2511BE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1CA7F7B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72D6BA9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32C0F28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78" w:history="1">
              <w:r w:rsidRPr="00D508F3">
                <w:rPr>
                  <w:rFonts w:ascii="inherit" w:eastAsia="Times New Roman" w:hAnsi="inherit" w:cs="Times New Roman"/>
                  <w:color w:val="0000FF"/>
                  <w:kern w:val="0"/>
                  <w:sz w:val="24"/>
                  <w:szCs w:val="24"/>
                  <w:lang w:eastAsia="ru-RU"/>
                  <w14:ligatures w14:val="none"/>
                </w:rPr>
                <w:t>https://m.edsoo.ru/c4e21482</w:t>
              </w:r>
            </w:hyperlink>
          </w:p>
        </w:tc>
      </w:tr>
      <w:tr w:rsidR="00946034" w:rsidRPr="00D508F3" w14:paraId="17254145" w14:textId="77777777" w:rsidTr="00946034">
        <w:tc>
          <w:tcPr>
            <w:tcW w:w="427" w:type="pct"/>
            <w:hideMark/>
          </w:tcPr>
          <w:p w14:paraId="529C528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2799" w:type="pct"/>
            <w:hideMark/>
          </w:tcPr>
          <w:p w14:paraId="5217081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Представление текстовой задачи на модели</w:t>
            </w:r>
          </w:p>
        </w:tc>
        <w:tc>
          <w:tcPr>
            <w:tcW w:w="181" w:type="pct"/>
            <w:hideMark/>
          </w:tcPr>
          <w:p w14:paraId="589E4EA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C3BE62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30FA758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37BE82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38602C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79" w:history="1">
              <w:r w:rsidRPr="00D508F3">
                <w:rPr>
                  <w:rFonts w:ascii="inherit" w:eastAsia="Times New Roman" w:hAnsi="inherit" w:cs="Times New Roman"/>
                  <w:color w:val="0000FF"/>
                  <w:kern w:val="0"/>
                  <w:sz w:val="24"/>
                  <w:szCs w:val="24"/>
                  <w:lang w:eastAsia="ru-RU"/>
                  <w14:ligatures w14:val="none"/>
                </w:rPr>
                <w:t>https://m.edsoo.ru/c4e212de</w:t>
              </w:r>
            </w:hyperlink>
          </w:p>
        </w:tc>
      </w:tr>
      <w:tr w:rsidR="00946034" w:rsidRPr="00D508F3" w14:paraId="5B515B8D" w14:textId="77777777" w:rsidTr="00946034">
        <w:tc>
          <w:tcPr>
            <w:tcW w:w="427" w:type="pct"/>
            <w:hideMark/>
          </w:tcPr>
          <w:p w14:paraId="0B45B7A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w:t>
            </w:r>
          </w:p>
        </w:tc>
        <w:tc>
          <w:tcPr>
            <w:tcW w:w="2799" w:type="pct"/>
            <w:hideMark/>
          </w:tcPr>
          <w:p w14:paraId="0CA3555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Столбчатая диаграмма: чтение, дополнение</w:t>
            </w:r>
          </w:p>
        </w:tc>
        <w:tc>
          <w:tcPr>
            <w:tcW w:w="181" w:type="pct"/>
            <w:hideMark/>
          </w:tcPr>
          <w:p w14:paraId="710EA68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A1674E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2A8FE49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6D41357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9AC1FE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80" w:history="1">
              <w:r w:rsidRPr="00D508F3">
                <w:rPr>
                  <w:rFonts w:ascii="inherit" w:eastAsia="Times New Roman" w:hAnsi="inherit" w:cs="Times New Roman"/>
                  <w:color w:val="0000FF"/>
                  <w:kern w:val="0"/>
                  <w:sz w:val="24"/>
                  <w:szCs w:val="24"/>
                  <w:lang w:eastAsia="ru-RU"/>
                  <w14:ligatures w14:val="none"/>
                </w:rPr>
                <w:t>https://m.edsoo.ru/c4e26f72</w:t>
              </w:r>
            </w:hyperlink>
          </w:p>
        </w:tc>
      </w:tr>
      <w:tr w:rsidR="00946034" w:rsidRPr="00D508F3" w14:paraId="6AA3EF7E" w14:textId="77777777" w:rsidTr="00946034">
        <w:tc>
          <w:tcPr>
            <w:tcW w:w="427" w:type="pct"/>
            <w:hideMark/>
          </w:tcPr>
          <w:p w14:paraId="5B3220B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14</w:t>
            </w:r>
          </w:p>
        </w:tc>
        <w:tc>
          <w:tcPr>
            <w:tcW w:w="2799" w:type="pct"/>
            <w:hideMark/>
          </w:tcPr>
          <w:p w14:paraId="2D1CF2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Правила работы с электронными техническими средствами. Применение электронных средств для закрепления алгоритмов вычислений</w:t>
            </w:r>
          </w:p>
        </w:tc>
        <w:tc>
          <w:tcPr>
            <w:tcW w:w="181" w:type="pct"/>
            <w:hideMark/>
          </w:tcPr>
          <w:p w14:paraId="4A8D2E6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53A8B2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1F9073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995F39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68ADB27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81" w:history="1">
              <w:r w:rsidRPr="00D508F3">
                <w:rPr>
                  <w:rFonts w:ascii="inherit" w:eastAsia="Times New Roman" w:hAnsi="inherit" w:cs="Times New Roman"/>
                  <w:color w:val="0000FF"/>
                  <w:kern w:val="0"/>
                  <w:sz w:val="24"/>
                  <w:szCs w:val="24"/>
                  <w:lang w:eastAsia="ru-RU"/>
                  <w14:ligatures w14:val="none"/>
                </w:rPr>
                <w:t>https://m.edsoo.ru/c4e27210</w:t>
              </w:r>
            </w:hyperlink>
          </w:p>
        </w:tc>
      </w:tr>
      <w:tr w:rsidR="00946034" w:rsidRPr="00D508F3" w14:paraId="3F1BD003" w14:textId="77777777" w:rsidTr="00946034">
        <w:tc>
          <w:tcPr>
            <w:tcW w:w="427" w:type="pct"/>
            <w:hideMark/>
          </w:tcPr>
          <w:p w14:paraId="2E27AF6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15</w:t>
            </w:r>
          </w:p>
        </w:tc>
        <w:tc>
          <w:tcPr>
            <w:tcW w:w="2799" w:type="pct"/>
            <w:hideMark/>
          </w:tcPr>
          <w:p w14:paraId="4381F61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1000: установление закономерности в последовательности, упорядочение, классификация</w:t>
            </w:r>
          </w:p>
        </w:tc>
        <w:tc>
          <w:tcPr>
            <w:tcW w:w="181" w:type="pct"/>
            <w:hideMark/>
          </w:tcPr>
          <w:p w14:paraId="6BC99B4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055E57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A5163A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4F68811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72E1D0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82" w:history="1">
              <w:r w:rsidRPr="00D508F3">
                <w:rPr>
                  <w:rFonts w:ascii="inherit" w:eastAsia="Times New Roman" w:hAnsi="inherit" w:cs="Times New Roman"/>
                  <w:color w:val="0000FF"/>
                  <w:kern w:val="0"/>
                  <w:sz w:val="24"/>
                  <w:szCs w:val="24"/>
                  <w:lang w:eastAsia="ru-RU"/>
                  <w14:ligatures w14:val="none"/>
                </w:rPr>
                <w:t>https://m.edsoo.ru/c4e1973c</w:t>
              </w:r>
            </w:hyperlink>
          </w:p>
        </w:tc>
      </w:tr>
      <w:tr w:rsidR="00946034" w:rsidRPr="00D508F3" w14:paraId="48203513" w14:textId="77777777" w:rsidTr="00946034">
        <w:tc>
          <w:tcPr>
            <w:tcW w:w="427" w:type="pct"/>
            <w:hideMark/>
          </w:tcPr>
          <w:p w14:paraId="2907C75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16</w:t>
            </w:r>
          </w:p>
        </w:tc>
        <w:tc>
          <w:tcPr>
            <w:tcW w:w="2799" w:type="pct"/>
            <w:hideMark/>
          </w:tcPr>
          <w:p w14:paraId="2A778D6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миллиона: чтение, запись</w:t>
            </w:r>
          </w:p>
        </w:tc>
        <w:tc>
          <w:tcPr>
            <w:tcW w:w="181" w:type="pct"/>
            <w:hideMark/>
          </w:tcPr>
          <w:p w14:paraId="4777993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23E41D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397124B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449B004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966CF0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83" w:history="1">
              <w:r w:rsidRPr="00D508F3">
                <w:rPr>
                  <w:rFonts w:ascii="inherit" w:eastAsia="Times New Roman" w:hAnsi="inherit" w:cs="Times New Roman"/>
                  <w:color w:val="0000FF"/>
                  <w:kern w:val="0"/>
                  <w:sz w:val="24"/>
                  <w:szCs w:val="24"/>
                  <w:lang w:eastAsia="ru-RU"/>
                  <w14:ligatures w14:val="none"/>
                </w:rPr>
                <w:t>https://m.edsoo.ru/c4e19444</w:t>
              </w:r>
            </w:hyperlink>
          </w:p>
        </w:tc>
      </w:tr>
      <w:tr w:rsidR="00946034" w:rsidRPr="00D508F3" w14:paraId="5DEBB31D" w14:textId="77777777" w:rsidTr="00946034">
        <w:tc>
          <w:tcPr>
            <w:tcW w:w="427" w:type="pct"/>
            <w:hideMark/>
          </w:tcPr>
          <w:p w14:paraId="16A1005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17</w:t>
            </w:r>
          </w:p>
        </w:tc>
        <w:tc>
          <w:tcPr>
            <w:tcW w:w="2799" w:type="pct"/>
            <w:hideMark/>
          </w:tcPr>
          <w:p w14:paraId="39967BF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миллиона: представление многозначного числа в виде суммы разрядных слагаемых</w:t>
            </w:r>
          </w:p>
        </w:tc>
        <w:tc>
          <w:tcPr>
            <w:tcW w:w="181" w:type="pct"/>
            <w:hideMark/>
          </w:tcPr>
          <w:p w14:paraId="5D1EB0A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D6D10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C1A14C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6F9D0C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6EC2F9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84" w:history="1">
              <w:r w:rsidRPr="00D508F3">
                <w:rPr>
                  <w:rFonts w:ascii="inherit" w:eastAsia="Times New Roman" w:hAnsi="inherit" w:cs="Times New Roman"/>
                  <w:color w:val="0000FF"/>
                  <w:kern w:val="0"/>
                  <w:sz w:val="24"/>
                  <w:szCs w:val="24"/>
                  <w:lang w:eastAsia="ru-RU"/>
                  <w14:ligatures w14:val="none"/>
                </w:rPr>
                <w:t>https://m.edsoo.ru/c4e195ca</w:t>
              </w:r>
            </w:hyperlink>
          </w:p>
        </w:tc>
      </w:tr>
      <w:tr w:rsidR="00946034" w:rsidRPr="00D508F3" w14:paraId="2F18EE97" w14:textId="77777777" w:rsidTr="00946034">
        <w:tc>
          <w:tcPr>
            <w:tcW w:w="427" w:type="pct"/>
            <w:hideMark/>
          </w:tcPr>
          <w:p w14:paraId="36433CF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18</w:t>
            </w:r>
          </w:p>
        </w:tc>
        <w:tc>
          <w:tcPr>
            <w:tcW w:w="2799" w:type="pct"/>
            <w:hideMark/>
          </w:tcPr>
          <w:p w14:paraId="4C86E35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чисел в пределах миллиона</w:t>
            </w:r>
          </w:p>
        </w:tc>
        <w:tc>
          <w:tcPr>
            <w:tcW w:w="181" w:type="pct"/>
            <w:hideMark/>
          </w:tcPr>
          <w:p w14:paraId="6DCC540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2BF643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137427C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6A271E6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9C5AA0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85" w:history="1">
              <w:r w:rsidRPr="00D508F3">
                <w:rPr>
                  <w:rFonts w:ascii="inherit" w:eastAsia="Times New Roman" w:hAnsi="inherit" w:cs="Times New Roman"/>
                  <w:color w:val="0000FF"/>
                  <w:kern w:val="0"/>
                  <w:sz w:val="24"/>
                  <w:szCs w:val="24"/>
                  <w:lang w:eastAsia="ru-RU"/>
                  <w14:ligatures w14:val="none"/>
                </w:rPr>
                <w:t>https://m.edsoo.ru/c4e1989a</w:t>
              </w:r>
            </w:hyperlink>
          </w:p>
        </w:tc>
      </w:tr>
      <w:tr w:rsidR="00946034" w:rsidRPr="00D508F3" w14:paraId="6EB6729F" w14:textId="77777777" w:rsidTr="00946034">
        <w:tc>
          <w:tcPr>
            <w:tcW w:w="427" w:type="pct"/>
            <w:hideMark/>
          </w:tcPr>
          <w:p w14:paraId="6A85F01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19</w:t>
            </w:r>
          </w:p>
        </w:tc>
        <w:tc>
          <w:tcPr>
            <w:tcW w:w="2799" w:type="pct"/>
            <w:hideMark/>
          </w:tcPr>
          <w:p w14:paraId="2F58AF5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и упорядочение чисел</w:t>
            </w:r>
          </w:p>
        </w:tc>
        <w:tc>
          <w:tcPr>
            <w:tcW w:w="181" w:type="pct"/>
            <w:hideMark/>
          </w:tcPr>
          <w:p w14:paraId="784CA38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F297D7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5BEB31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FE86A8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24C286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86" w:history="1">
              <w:r w:rsidRPr="00D508F3">
                <w:rPr>
                  <w:rFonts w:ascii="inherit" w:eastAsia="Times New Roman" w:hAnsi="inherit" w:cs="Times New Roman"/>
                  <w:color w:val="0000FF"/>
                  <w:kern w:val="0"/>
                  <w:sz w:val="24"/>
                  <w:szCs w:val="24"/>
                  <w:lang w:eastAsia="ru-RU"/>
                  <w14:ligatures w14:val="none"/>
                </w:rPr>
                <w:t>https://m.edsoo.ru/c4e19de0</w:t>
              </w:r>
            </w:hyperlink>
          </w:p>
        </w:tc>
      </w:tr>
      <w:tr w:rsidR="00946034" w:rsidRPr="00D508F3" w14:paraId="564BF44C" w14:textId="77777777" w:rsidTr="00946034">
        <w:tc>
          <w:tcPr>
            <w:tcW w:w="427" w:type="pct"/>
            <w:hideMark/>
          </w:tcPr>
          <w:p w14:paraId="685825F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20</w:t>
            </w:r>
          </w:p>
        </w:tc>
        <w:tc>
          <w:tcPr>
            <w:tcW w:w="2799" w:type="pct"/>
            <w:hideMark/>
          </w:tcPr>
          <w:p w14:paraId="18B627D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Свойства многозначного числа</w:t>
            </w:r>
          </w:p>
        </w:tc>
        <w:tc>
          <w:tcPr>
            <w:tcW w:w="181" w:type="pct"/>
            <w:hideMark/>
          </w:tcPr>
          <w:p w14:paraId="1F2411A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5C6926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DEC607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203DEBF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292D6E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87" w:history="1">
              <w:r w:rsidRPr="00D508F3">
                <w:rPr>
                  <w:rFonts w:ascii="inherit" w:eastAsia="Times New Roman" w:hAnsi="inherit" w:cs="Times New Roman"/>
                  <w:color w:val="0000FF"/>
                  <w:kern w:val="0"/>
                  <w:sz w:val="24"/>
                  <w:szCs w:val="24"/>
                  <w:lang w:eastAsia="ru-RU"/>
                  <w14:ligatures w14:val="none"/>
                </w:rPr>
                <w:t>https://m.edsoo.ru/c4e1a40c</w:t>
              </w:r>
            </w:hyperlink>
          </w:p>
        </w:tc>
      </w:tr>
      <w:tr w:rsidR="00946034" w:rsidRPr="00D508F3" w14:paraId="046A296A" w14:textId="77777777" w:rsidTr="00946034">
        <w:tc>
          <w:tcPr>
            <w:tcW w:w="427" w:type="pct"/>
            <w:hideMark/>
          </w:tcPr>
          <w:p w14:paraId="3AE7FC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21</w:t>
            </w:r>
          </w:p>
        </w:tc>
        <w:tc>
          <w:tcPr>
            <w:tcW w:w="2799" w:type="pct"/>
            <w:hideMark/>
          </w:tcPr>
          <w:p w14:paraId="70C5F32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на 10, 100, 1000</w:t>
            </w:r>
          </w:p>
        </w:tc>
        <w:tc>
          <w:tcPr>
            <w:tcW w:w="181" w:type="pct"/>
            <w:hideMark/>
          </w:tcPr>
          <w:p w14:paraId="750E045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5C8A00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CAFBEC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2D35AAE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EEA7A7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88" w:history="1">
              <w:r w:rsidRPr="00D508F3">
                <w:rPr>
                  <w:rFonts w:ascii="inherit" w:eastAsia="Times New Roman" w:hAnsi="inherit" w:cs="Times New Roman"/>
                  <w:color w:val="0000FF"/>
                  <w:kern w:val="0"/>
                  <w:sz w:val="24"/>
                  <w:szCs w:val="24"/>
                  <w:lang w:eastAsia="ru-RU"/>
                  <w14:ligatures w14:val="none"/>
                </w:rPr>
                <w:t>https://m.edsoo.ru/c4e1e2aa</w:t>
              </w:r>
            </w:hyperlink>
          </w:p>
        </w:tc>
      </w:tr>
      <w:tr w:rsidR="00946034" w:rsidRPr="00D508F3" w14:paraId="6AF45338" w14:textId="77777777" w:rsidTr="00946034">
        <w:tc>
          <w:tcPr>
            <w:tcW w:w="427" w:type="pct"/>
            <w:hideMark/>
          </w:tcPr>
          <w:p w14:paraId="77C381E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22</w:t>
            </w:r>
          </w:p>
        </w:tc>
        <w:tc>
          <w:tcPr>
            <w:tcW w:w="2799" w:type="pct"/>
            <w:hideMark/>
          </w:tcPr>
          <w:p w14:paraId="225A5B5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Деление на 10, 100, 1000</w:t>
            </w:r>
          </w:p>
        </w:tc>
        <w:tc>
          <w:tcPr>
            <w:tcW w:w="181" w:type="pct"/>
            <w:hideMark/>
          </w:tcPr>
          <w:p w14:paraId="7F6E36D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23A14E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4941545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6A4C4BD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C065B9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89" w:history="1">
              <w:r w:rsidRPr="00D508F3">
                <w:rPr>
                  <w:rFonts w:ascii="inherit" w:eastAsia="Times New Roman" w:hAnsi="inherit" w:cs="Times New Roman"/>
                  <w:color w:val="0000FF"/>
                  <w:kern w:val="0"/>
                  <w:sz w:val="24"/>
                  <w:szCs w:val="24"/>
                  <w:lang w:eastAsia="ru-RU"/>
                  <w14:ligatures w14:val="none"/>
                </w:rPr>
                <w:t>https://m.edsoo.ru/c4e1e458</w:t>
              </w:r>
            </w:hyperlink>
          </w:p>
        </w:tc>
      </w:tr>
      <w:tr w:rsidR="00946034" w:rsidRPr="00D508F3" w14:paraId="417606B5" w14:textId="77777777" w:rsidTr="00946034">
        <w:tc>
          <w:tcPr>
            <w:tcW w:w="427" w:type="pct"/>
            <w:hideMark/>
          </w:tcPr>
          <w:p w14:paraId="3A29815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23</w:t>
            </w:r>
          </w:p>
        </w:tc>
        <w:tc>
          <w:tcPr>
            <w:tcW w:w="2799" w:type="pct"/>
            <w:hideMark/>
          </w:tcPr>
          <w:p w14:paraId="65545D3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№1</w:t>
            </w:r>
          </w:p>
        </w:tc>
        <w:tc>
          <w:tcPr>
            <w:tcW w:w="181" w:type="pct"/>
            <w:hideMark/>
          </w:tcPr>
          <w:p w14:paraId="7088188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02223A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3" w:type="pct"/>
            <w:hideMark/>
          </w:tcPr>
          <w:p w14:paraId="28BE761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58" w:type="pct"/>
            <w:hideMark/>
          </w:tcPr>
          <w:p w14:paraId="2DC5219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EA600B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F4D6D90" w14:textId="77777777" w:rsidTr="00946034">
        <w:tc>
          <w:tcPr>
            <w:tcW w:w="427" w:type="pct"/>
            <w:hideMark/>
          </w:tcPr>
          <w:p w14:paraId="67EC176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24</w:t>
            </w:r>
          </w:p>
        </w:tc>
        <w:tc>
          <w:tcPr>
            <w:tcW w:w="2799" w:type="pct"/>
            <w:hideMark/>
          </w:tcPr>
          <w:p w14:paraId="674ADFD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миллиона: увеличение и уменьшение числа на несколько единиц разряда</w:t>
            </w:r>
          </w:p>
        </w:tc>
        <w:tc>
          <w:tcPr>
            <w:tcW w:w="181" w:type="pct"/>
            <w:hideMark/>
          </w:tcPr>
          <w:p w14:paraId="3E7982D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69D15C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35912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6B17C8E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A8444B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90" w:history="1">
              <w:r w:rsidRPr="00D508F3">
                <w:rPr>
                  <w:rFonts w:ascii="inherit" w:eastAsia="Times New Roman" w:hAnsi="inherit" w:cs="Times New Roman"/>
                  <w:color w:val="0000FF"/>
                  <w:kern w:val="0"/>
                  <w:sz w:val="24"/>
                  <w:szCs w:val="24"/>
                  <w:lang w:eastAsia="ru-RU"/>
                  <w14:ligatures w14:val="none"/>
                </w:rPr>
                <w:t>https://m.edsoo.ru/c4e19f84</w:t>
              </w:r>
            </w:hyperlink>
          </w:p>
        </w:tc>
      </w:tr>
      <w:tr w:rsidR="00946034" w:rsidRPr="00D508F3" w14:paraId="534AD6ED" w14:textId="77777777" w:rsidTr="00946034">
        <w:tc>
          <w:tcPr>
            <w:tcW w:w="427" w:type="pct"/>
            <w:hideMark/>
          </w:tcPr>
          <w:p w14:paraId="2870E68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25</w:t>
            </w:r>
          </w:p>
        </w:tc>
        <w:tc>
          <w:tcPr>
            <w:tcW w:w="2799" w:type="pct"/>
            <w:hideMark/>
          </w:tcPr>
          <w:p w14:paraId="0E49CD1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Общее группы многозначных чисел. Классификация чисел</w:t>
            </w:r>
          </w:p>
        </w:tc>
        <w:tc>
          <w:tcPr>
            <w:tcW w:w="181" w:type="pct"/>
            <w:hideMark/>
          </w:tcPr>
          <w:p w14:paraId="404E070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0C718F2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7B8DE1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0CFE87D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BACE7F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709E57D" w14:textId="77777777" w:rsidTr="00946034">
        <w:tc>
          <w:tcPr>
            <w:tcW w:w="427" w:type="pct"/>
            <w:hideMark/>
          </w:tcPr>
          <w:p w14:paraId="79241BC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26</w:t>
            </w:r>
          </w:p>
        </w:tc>
        <w:tc>
          <w:tcPr>
            <w:tcW w:w="2799" w:type="pct"/>
            <w:hideMark/>
          </w:tcPr>
          <w:p w14:paraId="794AD8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объектов по длине. Соотношения между величинами длины, их применение</w:t>
            </w:r>
          </w:p>
        </w:tc>
        <w:tc>
          <w:tcPr>
            <w:tcW w:w="181" w:type="pct"/>
            <w:hideMark/>
          </w:tcPr>
          <w:p w14:paraId="4751D88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9ECA6F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76CDDEC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2E7F64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7DF92A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91" w:history="1">
              <w:r w:rsidRPr="00D508F3">
                <w:rPr>
                  <w:rFonts w:ascii="inherit" w:eastAsia="Times New Roman" w:hAnsi="inherit" w:cs="Times New Roman"/>
                  <w:color w:val="0000FF"/>
                  <w:kern w:val="0"/>
                  <w:sz w:val="24"/>
                  <w:szCs w:val="24"/>
                  <w:lang w:eastAsia="ru-RU"/>
                  <w14:ligatures w14:val="none"/>
                </w:rPr>
                <w:t>https://m.edsoo.ru/c4e1b2f8</w:t>
              </w:r>
            </w:hyperlink>
          </w:p>
        </w:tc>
      </w:tr>
      <w:tr w:rsidR="00946034" w:rsidRPr="00D508F3" w14:paraId="5E06CBBA" w14:textId="77777777" w:rsidTr="00946034">
        <w:tc>
          <w:tcPr>
            <w:tcW w:w="427" w:type="pct"/>
            <w:hideMark/>
          </w:tcPr>
          <w:p w14:paraId="61B5B79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27</w:t>
            </w:r>
          </w:p>
        </w:tc>
        <w:tc>
          <w:tcPr>
            <w:tcW w:w="2799" w:type="pct"/>
            <w:hideMark/>
          </w:tcPr>
          <w:p w14:paraId="134FF04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соотношений между единицами длины в практических и учебных ситуациях</w:t>
            </w:r>
          </w:p>
        </w:tc>
        <w:tc>
          <w:tcPr>
            <w:tcW w:w="181" w:type="pct"/>
            <w:hideMark/>
          </w:tcPr>
          <w:p w14:paraId="7CC1628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1EEB31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D5A04A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6170449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B04463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92" w:history="1">
              <w:r w:rsidRPr="00D508F3">
                <w:rPr>
                  <w:rFonts w:ascii="inherit" w:eastAsia="Times New Roman" w:hAnsi="inherit" w:cs="Times New Roman"/>
                  <w:color w:val="0000FF"/>
                  <w:kern w:val="0"/>
                  <w:sz w:val="24"/>
                  <w:szCs w:val="24"/>
                  <w:lang w:eastAsia="ru-RU"/>
                  <w14:ligatures w14:val="none"/>
                </w:rPr>
                <w:t>https://m.edsoo.ru/c4e1b488</w:t>
              </w:r>
            </w:hyperlink>
          </w:p>
        </w:tc>
      </w:tr>
      <w:tr w:rsidR="00946034" w:rsidRPr="00D508F3" w14:paraId="3DE808C3" w14:textId="77777777" w:rsidTr="00946034">
        <w:tc>
          <w:tcPr>
            <w:tcW w:w="427" w:type="pct"/>
            <w:hideMark/>
          </w:tcPr>
          <w:p w14:paraId="45C2824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28</w:t>
            </w:r>
          </w:p>
        </w:tc>
        <w:tc>
          <w:tcPr>
            <w:tcW w:w="2799" w:type="pct"/>
            <w:hideMark/>
          </w:tcPr>
          <w:p w14:paraId="520D94B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объектов по площади. Соотношения между единицами площади, их применение</w:t>
            </w:r>
          </w:p>
        </w:tc>
        <w:tc>
          <w:tcPr>
            <w:tcW w:w="181" w:type="pct"/>
            <w:hideMark/>
          </w:tcPr>
          <w:p w14:paraId="6E1035E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EEFF86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719E82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7EB09F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EE90EC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93" w:history="1">
              <w:r w:rsidRPr="00D508F3">
                <w:rPr>
                  <w:rFonts w:ascii="inherit" w:eastAsia="Times New Roman" w:hAnsi="inherit" w:cs="Times New Roman"/>
                  <w:color w:val="0000FF"/>
                  <w:kern w:val="0"/>
                  <w:sz w:val="24"/>
                  <w:szCs w:val="24"/>
                  <w:lang w:eastAsia="ru-RU"/>
                  <w14:ligatures w14:val="none"/>
                </w:rPr>
                <w:t>https://m.edsoo.ru/c4e1b60e</w:t>
              </w:r>
            </w:hyperlink>
          </w:p>
        </w:tc>
      </w:tr>
      <w:tr w:rsidR="00946034" w:rsidRPr="00D508F3" w14:paraId="6B46C3FA" w14:textId="77777777" w:rsidTr="00946034">
        <w:tc>
          <w:tcPr>
            <w:tcW w:w="427" w:type="pct"/>
            <w:hideMark/>
          </w:tcPr>
          <w:p w14:paraId="09A4E3F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29</w:t>
            </w:r>
          </w:p>
        </w:tc>
        <w:tc>
          <w:tcPr>
            <w:tcW w:w="2799" w:type="pct"/>
            <w:hideMark/>
          </w:tcPr>
          <w:p w14:paraId="15CABE1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соотношений между единицами площади в практических и учебных ситуациях</w:t>
            </w:r>
          </w:p>
        </w:tc>
        <w:tc>
          <w:tcPr>
            <w:tcW w:w="181" w:type="pct"/>
            <w:hideMark/>
          </w:tcPr>
          <w:p w14:paraId="1DEA809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855238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05420FF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26A9F7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F73747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94" w:history="1">
              <w:r w:rsidRPr="00D508F3">
                <w:rPr>
                  <w:rFonts w:ascii="inherit" w:eastAsia="Times New Roman" w:hAnsi="inherit" w:cs="Times New Roman"/>
                  <w:color w:val="0000FF"/>
                  <w:kern w:val="0"/>
                  <w:sz w:val="24"/>
                  <w:szCs w:val="24"/>
                  <w:lang w:eastAsia="ru-RU"/>
                  <w14:ligatures w14:val="none"/>
                </w:rPr>
                <w:t>https://m.edsoo.ru/c4e1b78a</w:t>
              </w:r>
            </w:hyperlink>
          </w:p>
        </w:tc>
      </w:tr>
      <w:tr w:rsidR="00946034" w:rsidRPr="00D508F3" w14:paraId="4BE9B0F0" w14:textId="77777777" w:rsidTr="00946034">
        <w:tc>
          <w:tcPr>
            <w:tcW w:w="427" w:type="pct"/>
            <w:hideMark/>
          </w:tcPr>
          <w:p w14:paraId="14D93F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30</w:t>
            </w:r>
          </w:p>
        </w:tc>
        <w:tc>
          <w:tcPr>
            <w:tcW w:w="2799" w:type="pct"/>
            <w:hideMark/>
          </w:tcPr>
          <w:p w14:paraId="6D57079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площади фигуры разными способами: палетка, разбиение на прямоугольники или единичные квадраты</w:t>
            </w:r>
          </w:p>
        </w:tc>
        <w:tc>
          <w:tcPr>
            <w:tcW w:w="181" w:type="pct"/>
            <w:hideMark/>
          </w:tcPr>
          <w:p w14:paraId="3ECAED5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0A00198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40DFC0E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62F869F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6F05C87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E07AE30" w14:textId="77777777" w:rsidTr="00946034">
        <w:tc>
          <w:tcPr>
            <w:tcW w:w="427" w:type="pct"/>
            <w:hideMark/>
          </w:tcPr>
          <w:p w14:paraId="5F35CA5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31</w:t>
            </w:r>
          </w:p>
        </w:tc>
        <w:tc>
          <w:tcPr>
            <w:tcW w:w="2799" w:type="pct"/>
            <w:hideMark/>
          </w:tcPr>
          <w:p w14:paraId="2D9F6B2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нахождение площади</w:t>
            </w:r>
          </w:p>
        </w:tc>
        <w:tc>
          <w:tcPr>
            <w:tcW w:w="181" w:type="pct"/>
            <w:hideMark/>
          </w:tcPr>
          <w:p w14:paraId="57DF90D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6C351E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7E29082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072B34E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F98A53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614E623" w14:textId="77777777" w:rsidTr="00946034">
        <w:tc>
          <w:tcPr>
            <w:tcW w:w="427" w:type="pct"/>
            <w:hideMark/>
          </w:tcPr>
          <w:p w14:paraId="47B2348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32</w:t>
            </w:r>
          </w:p>
        </w:tc>
        <w:tc>
          <w:tcPr>
            <w:tcW w:w="2799" w:type="pct"/>
            <w:hideMark/>
          </w:tcPr>
          <w:p w14:paraId="1A96687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объектов по массе. Соотношения между величинами массы, их применение</w:t>
            </w:r>
          </w:p>
        </w:tc>
        <w:tc>
          <w:tcPr>
            <w:tcW w:w="181" w:type="pct"/>
            <w:hideMark/>
          </w:tcPr>
          <w:p w14:paraId="1731E73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07FB78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EB025E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76AC19B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43635DD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95" w:history="1">
              <w:r w:rsidRPr="00D508F3">
                <w:rPr>
                  <w:rFonts w:ascii="inherit" w:eastAsia="Times New Roman" w:hAnsi="inherit" w:cs="Times New Roman"/>
                  <w:color w:val="0000FF"/>
                  <w:kern w:val="0"/>
                  <w:sz w:val="24"/>
                  <w:szCs w:val="24"/>
                  <w:lang w:eastAsia="ru-RU"/>
                  <w14:ligatures w14:val="none"/>
                </w:rPr>
                <w:t>https://m.edsoo.ru/c4e1a89e</w:t>
              </w:r>
            </w:hyperlink>
          </w:p>
        </w:tc>
      </w:tr>
      <w:tr w:rsidR="00946034" w:rsidRPr="00D508F3" w14:paraId="63D4EC95" w14:textId="77777777" w:rsidTr="00946034">
        <w:tc>
          <w:tcPr>
            <w:tcW w:w="427" w:type="pct"/>
            <w:hideMark/>
          </w:tcPr>
          <w:p w14:paraId="7ACDBA6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33</w:t>
            </w:r>
          </w:p>
        </w:tc>
        <w:tc>
          <w:tcPr>
            <w:tcW w:w="2799" w:type="pct"/>
            <w:hideMark/>
          </w:tcPr>
          <w:p w14:paraId="417524F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соотношений между единицами массы в практических и учебных ситуациях</w:t>
            </w:r>
          </w:p>
        </w:tc>
        <w:tc>
          <w:tcPr>
            <w:tcW w:w="181" w:type="pct"/>
            <w:hideMark/>
          </w:tcPr>
          <w:p w14:paraId="4618C57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F5C51F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3C1C54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4BBB00E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601D6C6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96" w:history="1">
              <w:r w:rsidRPr="00D508F3">
                <w:rPr>
                  <w:rFonts w:ascii="inherit" w:eastAsia="Times New Roman" w:hAnsi="inherit" w:cs="Times New Roman"/>
                  <w:color w:val="0000FF"/>
                  <w:kern w:val="0"/>
                  <w:sz w:val="24"/>
                  <w:szCs w:val="24"/>
                  <w:lang w:eastAsia="ru-RU"/>
                  <w14:ligatures w14:val="none"/>
                </w:rPr>
                <w:t>https://m.edsoo.ru/c4e1ae2a</w:t>
              </w:r>
            </w:hyperlink>
          </w:p>
        </w:tc>
      </w:tr>
      <w:tr w:rsidR="00946034" w:rsidRPr="00D508F3" w14:paraId="53EF1AB8" w14:textId="77777777" w:rsidTr="00946034">
        <w:tc>
          <w:tcPr>
            <w:tcW w:w="427" w:type="pct"/>
            <w:hideMark/>
          </w:tcPr>
          <w:p w14:paraId="7A84F44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34</w:t>
            </w:r>
          </w:p>
        </w:tc>
        <w:tc>
          <w:tcPr>
            <w:tcW w:w="2799" w:type="pct"/>
            <w:hideMark/>
          </w:tcPr>
          <w:p w14:paraId="599D4EE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протяженности по времени. Соотношения между единицами времени, их применение</w:t>
            </w:r>
          </w:p>
        </w:tc>
        <w:tc>
          <w:tcPr>
            <w:tcW w:w="181" w:type="pct"/>
            <w:hideMark/>
          </w:tcPr>
          <w:p w14:paraId="02E96D8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01AC96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2EAE331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6BEAD7B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B616F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97" w:history="1">
              <w:r w:rsidRPr="00D508F3">
                <w:rPr>
                  <w:rFonts w:ascii="inherit" w:eastAsia="Times New Roman" w:hAnsi="inherit" w:cs="Times New Roman"/>
                  <w:color w:val="0000FF"/>
                  <w:kern w:val="0"/>
                  <w:sz w:val="24"/>
                  <w:szCs w:val="24"/>
                  <w:lang w:eastAsia="ru-RU"/>
                  <w14:ligatures w14:val="none"/>
                </w:rPr>
                <w:t>https://m.edsoo.ru/c4e1afe2</w:t>
              </w:r>
            </w:hyperlink>
          </w:p>
        </w:tc>
      </w:tr>
      <w:tr w:rsidR="00946034" w:rsidRPr="00D508F3" w14:paraId="7C74A245" w14:textId="77777777" w:rsidTr="00946034">
        <w:tc>
          <w:tcPr>
            <w:tcW w:w="427" w:type="pct"/>
            <w:hideMark/>
          </w:tcPr>
          <w:p w14:paraId="16E0F77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35</w:t>
            </w:r>
          </w:p>
        </w:tc>
        <w:tc>
          <w:tcPr>
            <w:tcW w:w="2799" w:type="pct"/>
            <w:hideMark/>
          </w:tcPr>
          <w:p w14:paraId="4F83267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соотношений между единицами времени в практических и учебных ситуациях</w:t>
            </w:r>
          </w:p>
        </w:tc>
        <w:tc>
          <w:tcPr>
            <w:tcW w:w="181" w:type="pct"/>
            <w:hideMark/>
          </w:tcPr>
          <w:p w14:paraId="7566811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873002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ED8FBC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54002F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3BFB44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98" w:history="1">
              <w:r w:rsidRPr="00D508F3">
                <w:rPr>
                  <w:rFonts w:ascii="inherit" w:eastAsia="Times New Roman" w:hAnsi="inherit" w:cs="Times New Roman"/>
                  <w:color w:val="0000FF"/>
                  <w:kern w:val="0"/>
                  <w:sz w:val="24"/>
                  <w:szCs w:val="24"/>
                  <w:lang w:eastAsia="ru-RU"/>
                  <w14:ligatures w14:val="none"/>
                </w:rPr>
                <w:t>https://m.edsoo.ru/c4e1b168</w:t>
              </w:r>
            </w:hyperlink>
          </w:p>
        </w:tc>
      </w:tr>
      <w:tr w:rsidR="00946034" w:rsidRPr="00D508F3" w14:paraId="33F745F5" w14:textId="77777777" w:rsidTr="00946034">
        <w:tc>
          <w:tcPr>
            <w:tcW w:w="427" w:type="pct"/>
            <w:hideMark/>
          </w:tcPr>
          <w:p w14:paraId="218229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36</w:t>
            </w:r>
          </w:p>
        </w:tc>
        <w:tc>
          <w:tcPr>
            <w:tcW w:w="2799" w:type="pct"/>
            <w:hideMark/>
          </w:tcPr>
          <w:p w14:paraId="196CC40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Доля величины времени, массы, длины</w:t>
            </w:r>
          </w:p>
        </w:tc>
        <w:tc>
          <w:tcPr>
            <w:tcW w:w="181" w:type="pct"/>
            <w:hideMark/>
          </w:tcPr>
          <w:p w14:paraId="7CA98CF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0F910D8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4AC110B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6BAB356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22D03C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99" w:history="1">
              <w:r w:rsidRPr="00D508F3">
                <w:rPr>
                  <w:rFonts w:ascii="inherit" w:eastAsia="Times New Roman" w:hAnsi="inherit" w:cs="Times New Roman"/>
                  <w:color w:val="0000FF"/>
                  <w:kern w:val="0"/>
                  <w:sz w:val="24"/>
                  <w:szCs w:val="24"/>
                  <w:lang w:eastAsia="ru-RU"/>
                  <w14:ligatures w14:val="none"/>
                </w:rPr>
                <w:t>https://m.edsoo.ru/c4e1be92</w:t>
              </w:r>
            </w:hyperlink>
          </w:p>
        </w:tc>
      </w:tr>
      <w:tr w:rsidR="00946034" w:rsidRPr="00D508F3" w14:paraId="6F4977D0" w14:textId="77777777" w:rsidTr="00946034">
        <w:tc>
          <w:tcPr>
            <w:tcW w:w="427" w:type="pct"/>
            <w:hideMark/>
          </w:tcPr>
          <w:p w14:paraId="30439F3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37</w:t>
            </w:r>
          </w:p>
        </w:tc>
        <w:tc>
          <w:tcPr>
            <w:tcW w:w="2799" w:type="pct"/>
            <w:hideMark/>
          </w:tcPr>
          <w:p w14:paraId="2D4011A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величин, упорядочение величин</w:t>
            </w:r>
          </w:p>
        </w:tc>
        <w:tc>
          <w:tcPr>
            <w:tcW w:w="181" w:type="pct"/>
            <w:hideMark/>
          </w:tcPr>
          <w:p w14:paraId="0DF29D4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F892DB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3CABE62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29A8444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374F10E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00" w:history="1">
              <w:r w:rsidRPr="00D508F3">
                <w:rPr>
                  <w:rFonts w:ascii="inherit" w:eastAsia="Times New Roman" w:hAnsi="inherit" w:cs="Times New Roman"/>
                  <w:color w:val="0000FF"/>
                  <w:kern w:val="0"/>
                  <w:sz w:val="24"/>
                  <w:szCs w:val="24"/>
                  <w:lang w:eastAsia="ru-RU"/>
                  <w14:ligatures w14:val="none"/>
                </w:rPr>
                <w:t>https://m.edsoo.ru/c4e1a704</w:t>
              </w:r>
            </w:hyperlink>
          </w:p>
        </w:tc>
      </w:tr>
      <w:tr w:rsidR="00946034" w:rsidRPr="00D508F3" w14:paraId="5A63A77F" w14:textId="77777777" w:rsidTr="00946034">
        <w:tc>
          <w:tcPr>
            <w:tcW w:w="427" w:type="pct"/>
            <w:hideMark/>
          </w:tcPr>
          <w:p w14:paraId="7086625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38</w:t>
            </w:r>
          </w:p>
        </w:tc>
        <w:tc>
          <w:tcPr>
            <w:tcW w:w="2799" w:type="pct"/>
            <w:hideMark/>
          </w:tcPr>
          <w:p w14:paraId="6E77A68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Арифметические действия с величинами: сложение, вычитание</w:t>
            </w:r>
          </w:p>
        </w:tc>
        <w:tc>
          <w:tcPr>
            <w:tcW w:w="181" w:type="pct"/>
            <w:hideMark/>
          </w:tcPr>
          <w:p w14:paraId="7F3B894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A0EC16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131EB7C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C7D36F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AB199B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01" w:history="1">
              <w:r w:rsidRPr="00D508F3">
                <w:rPr>
                  <w:rFonts w:ascii="inherit" w:eastAsia="Times New Roman" w:hAnsi="inherit" w:cs="Times New Roman"/>
                  <w:color w:val="0000FF"/>
                  <w:kern w:val="0"/>
                  <w:sz w:val="24"/>
                  <w:szCs w:val="24"/>
                  <w:lang w:eastAsia="ru-RU"/>
                  <w14:ligatures w14:val="none"/>
                </w:rPr>
                <w:t>https://m.edsoo.ru/c4e0f200</w:t>
              </w:r>
            </w:hyperlink>
          </w:p>
        </w:tc>
      </w:tr>
      <w:tr w:rsidR="00946034" w:rsidRPr="00D508F3" w14:paraId="35127260" w14:textId="77777777" w:rsidTr="00946034">
        <w:tc>
          <w:tcPr>
            <w:tcW w:w="427" w:type="pct"/>
            <w:hideMark/>
          </w:tcPr>
          <w:p w14:paraId="3C1DAA0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39</w:t>
            </w:r>
          </w:p>
        </w:tc>
        <w:tc>
          <w:tcPr>
            <w:tcW w:w="2799" w:type="pct"/>
            <w:hideMark/>
          </w:tcPr>
          <w:p w14:paraId="5911725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расчет времени</w:t>
            </w:r>
          </w:p>
        </w:tc>
        <w:tc>
          <w:tcPr>
            <w:tcW w:w="181" w:type="pct"/>
            <w:hideMark/>
          </w:tcPr>
          <w:p w14:paraId="0D5B4CB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029BDB2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303367F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F2878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E963F9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02" w:history="1">
              <w:r w:rsidRPr="00D508F3">
                <w:rPr>
                  <w:rFonts w:ascii="inherit" w:eastAsia="Times New Roman" w:hAnsi="inherit" w:cs="Times New Roman"/>
                  <w:color w:val="0000FF"/>
                  <w:kern w:val="0"/>
                  <w:sz w:val="24"/>
                  <w:szCs w:val="24"/>
                  <w:lang w:eastAsia="ru-RU"/>
                  <w14:ligatures w14:val="none"/>
                </w:rPr>
                <w:t>https://m.edsoo.ru/c4e22fb2</w:t>
              </w:r>
            </w:hyperlink>
          </w:p>
        </w:tc>
      </w:tr>
      <w:tr w:rsidR="00946034" w:rsidRPr="00D508F3" w14:paraId="32B28184" w14:textId="77777777" w:rsidTr="00946034">
        <w:tc>
          <w:tcPr>
            <w:tcW w:w="427" w:type="pct"/>
            <w:hideMark/>
          </w:tcPr>
          <w:p w14:paraId="1FBAA3A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40</w:t>
            </w:r>
          </w:p>
        </w:tc>
        <w:tc>
          <w:tcPr>
            <w:tcW w:w="2799" w:type="pct"/>
            <w:hideMark/>
          </w:tcPr>
          <w:p w14:paraId="5624B17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нахождение величины (массы, длины)</w:t>
            </w:r>
          </w:p>
        </w:tc>
        <w:tc>
          <w:tcPr>
            <w:tcW w:w="181" w:type="pct"/>
            <w:hideMark/>
          </w:tcPr>
          <w:p w14:paraId="58B8980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CAD9CD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B678CF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7E97F94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74239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F6A375D" w14:textId="77777777" w:rsidTr="00946034">
        <w:tc>
          <w:tcPr>
            <w:tcW w:w="427" w:type="pct"/>
            <w:hideMark/>
          </w:tcPr>
          <w:p w14:paraId="051F819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41</w:t>
            </w:r>
          </w:p>
        </w:tc>
        <w:tc>
          <w:tcPr>
            <w:tcW w:w="2799" w:type="pct"/>
            <w:hideMark/>
          </w:tcPr>
          <w:p w14:paraId="24BA5EA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нахождение величины (массы, длины)</w:t>
            </w:r>
          </w:p>
        </w:tc>
        <w:tc>
          <w:tcPr>
            <w:tcW w:w="181" w:type="pct"/>
            <w:hideMark/>
          </w:tcPr>
          <w:p w14:paraId="1CCD473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0A31E51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372DA01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6C63167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30621FC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35E7E1E" w14:textId="77777777" w:rsidTr="00946034">
        <w:tc>
          <w:tcPr>
            <w:tcW w:w="427" w:type="pct"/>
            <w:hideMark/>
          </w:tcPr>
          <w:p w14:paraId="68DAC05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42</w:t>
            </w:r>
          </w:p>
        </w:tc>
        <w:tc>
          <w:tcPr>
            <w:tcW w:w="2799" w:type="pct"/>
            <w:hideMark/>
          </w:tcPr>
          <w:p w14:paraId="2B12272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Наглядные представления о симметрии. Фигуры, имеющие ось симметрии</w:t>
            </w:r>
          </w:p>
        </w:tc>
        <w:tc>
          <w:tcPr>
            <w:tcW w:w="181" w:type="pct"/>
            <w:hideMark/>
          </w:tcPr>
          <w:p w14:paraId="72757AB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1FF2372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2A3B415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E47775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6B9DCF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03" w:history="1">
              <w:r w:rsidRPr="00D508F3">
                <w:rPr>
                  <w:rFonts w:ascii="inherit" w:eastAsia="Times New Roman" w:hAnsi="inherit" w:cs="Times New Roman"/>
                  <w:color w:val="0000FF"/>
                  <w:kern w:val="0"/>
                  <w:sz w:val="24"/>
                  <w:szCs w:val="24"/>
                  <w:lang w:eastAsia="ru-RU"/>
                  <w14:ligatures w14:val="none"/>
                </w:rPr>
                <w:t>https://m.edsoo.ru/c4e23854</w:t>
              </w:r>
            </w:hyperlink>
          </w:p>
        </w:tc>
      </w:tr>
      <w:tr w:rsidR="00946034" w:rsidRPr="00D508F3" w14:paraId="2310CAD5" w14:textId="77777777" w:rsidTr="00946034">
        <w:tc>
          <w:tcPr>
            <w:tcW w:w="427" w:type="pct"/>
            <w:hideMark/>
          </w:tcPr>
          <w:p w14:paraId="4B1919F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43</w:t>
            </w:r>
          </w:p>
        </w:tc>
        <w:tc>
          <w:tcPr>
            <w:tcW w:w="2799" w:type="pct"/>
            <w:hideMark/>
          </w:tcPr>
          <w:p w14:paraId="1D0512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фигуры, симметричной заданной</w:t>
            </w:r>
          </w:p>
        </w:tc>
        <w:tc>
          <w:tcPr>
            <w:tcW w:w="181" w:type="pct"/>
            <w:hideMark/>
          </w:tcPr>
          <w:p w14:paraId="66A7BF4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C61705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11E9A6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E157BF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39418ED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04" w:history="1">
              <w:r w:rsidRPr="00D508F3">
                <w:rPr>
                  <w:rFonts w:ascii="inherit" w:eastAsia="Times New Roman" w:hAnsi="inherit" w:cs="Times New Roman"/>
                  <w:color w:val="0000FF"/>
                  <w:kern w:val="0"/>
                  <w:sz w:val="24"/>
                  <w:szCs w:val="24"/>
                  <w:lang w:eastAsia="ru-RU"/>
                  <w14:ligatures w14:val="none"/>
                </w:rPr>
                <w:t>https://m.edsoo.ru/c4e24092</w:t>
              </w:r>
            </w:hyperlink>
          </w:p>
        </w:tc>
      </w:tr>
      <w:tr w:rsidR="00946034" w:rsidRPr="00D508F3" w14:paraId="3C1E9E3A" w14:textId="77777777" w:rsidTr="00946034">
        <w:tc>
          <w:tcPr>
            <w:tcW w:w="427" w:type="pct"/>
            <w:hideMark/>
          </w:tcPr>
          <w:p w14:paraId="56421E3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44</w:t>
            </w:r>
          </w:p>
        </w:tc>
        <w:tc>
          <w:tcPr>
            <w:tcW w:w="2799" w:type="pct"/>
            <w:hideMark/>
          </w:tcPr>
          <w:p w14:paraId="418E708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Таблица: чтение, дополнение</w:t>
            </w:r>
          </w:p>
        </w:tc>
        <w:tc>
          <w:tcPr>
            <w:tcW w:w="181" w:type="pct"/>
            <w:hideMark/>
          </w:tcPr>
          <w:p w14:paraId="10800CF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1B7E275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1B8E72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D88071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6844A2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05" w:history="1">
              <w:r w:rsidRPr="00D508F3">
                <w:rPr>
                  <w:rFonts w:ascii="inherit" w:eastAsia="Times New Roman" w:hAnsi="inherit" w:cs="Times New Roman"/>
                  <w:color w:val="0000FF"/>
                  <w:kern w:val="0"/>
                  <w:sz w:val="24"/>
                  <w:szCs w:val="24"/>
                  <w:lang w:eastAsia="ru-RU"/>
                  <w14:ligatures w14:val="none"/>
                </w:rPr>
                <w:t>https://m.edsoo.ru/c4e26806</w:t>
              </w:r>
            </w:hyperlink>
          </w:p>
        </w:tc>
      </w:tr>
      <w:tr w:rsidR="00946034" w:rsidRPr="00D508F3" w14:paraId="1CEF0797" w14:textId="77777777" w:rsidTr="00946034">
        <w:tc>
          <w:tcPr>
            <w:tcW w:w="427" w:type="pct"/>
            <w:hideMark/>
          </w:tcPr>
          <w:p w14:paraId="7DA8F6E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45</w:t>
            </w:r>
          </w:p>
        </w:tc>
        <w:tc>
          <w:tcPr>
            <w:tcW w:w="2799" w:type="pct"/>
            <w:hideMark/>
          </w:tcPr>
          <w:p w14:paraId="5614E1F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№2</w:t>
            </w:r>
          </w:p>
        </w:tc>
        <w:tc>
          <w:tcPr>
            <w:tcW w:w="181" w:type="pct"/>
            <w:hideMark/>
          </w:tcPr>
          <w:p w14:paraId="7A2DD03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A99C81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3" w:type="pct"/>
            <w:hideMark/>
          </w:tcPr>
          <w:p w14:paraId="089EDD6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58" w:type="pct"/>
            <w:hideMark/>
          </w:tcPr>
          <w:p w14:paraId="519F616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6A676DE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45E37EB" w14:textId="77777777" w:rsidTr="00946034">
        <w:tc>
          <w:tcPr>
            <w:tcW w:w="427" w:type="pct"/>
            <w:hideMark/>
          </w:tcPr>
          <w:p w14:paraId="1902DDD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46</w:t>
            </w:r>
          </w:p>
        </w:tc>
        <w:tc>
          <w:tcPr>
            <w:tcW w:w="2799" w:type="pct"/>
            <w:hideMark/>
          </w:tcPr>
          <w:p w14:paraId="1E05142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Устные приемы вычислений: сложение и вычитание многозначных чисел</w:t>
            </w:r>
          </w:p>
        </w:tc>
        <w:tc>
          <w:tcPr>
            <w:tcW w:w="181" w:type="pct"/>
            <w:hideMark/>
          </w:tcPr>
          <w:p w14:paraId="43E261C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ECEBC3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3C1702B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9CFE89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819E47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06" w:history="1">
              <w:r w:rsidRPr="00D508F3">
                <w:rPr>
                  <w:rFonts w:ascii="inherit" w:eastAsia="Times New Roman" w:hAnsi="inherit" w:cs="Times New Roman"/>
                  <w:color w:val="0000FF"/>
                  <w:kern w:val="0"/>
                  <w:sz w:val="24"/>
                  <w:szCs w:val="24"/>
                  <w:lang w:eastAsia="ru-RU"/>
                  <w14:ligatures w14:val="none"/>
                </w:rPr>
                <w:t>https://m.edsoo.ru/c4e1e5e8</w:t>
              </w:r>
            </w:hyperlink>
          </w:p>
        </w:tc>
      </w:tr>
      <w:tr w:rsidR="00946034" w:rsidRPr="00D508F3" w14:paraId="675C0B85" w14:textId="77777777" w:rsidTr="00946034">
        <w:tc>
          <w:tcPr>
            <w:tcW w:w="427" w:type="pct"/>
            <w:hideMark/>
          </w:tcPr>
          <w:p w14:paraId="1D93FCE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47</w:t>
            </w:r>
          </w:p>
        </w:tc>
        <w:tc>
          <w:tcPr>
            <w:tcW w:w="2799" w:type="pct"/>
            <w:hideMark/>
          </w:tcPr>
          <w:p w14:paraId="515ADFA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Устные приемы вычислений: умножение и деление с многозначным числом</w:t>
            </w:r>
          </w:p>
        </w:tc>
        <w:tc>
          <w:tcPr>
            <w:tcW w:w="181" w:type="pct"/>
            <w:hideMark/>
          </w:tcPr>
          <w:p w14:paraId="26439F9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0B4DBF4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40B0618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49999A1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4B8FA0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07" w:history="1">
              <w:r w:rsidRPr="00D508F3">
                <w:rPr>
                  <w:rFonts w:ascii="inherit" w:eastAsia="Times New Roman" w:hAnsi="inherit" w:cs="Times New Roman"/>
                  <w:color w:val="0000FF"/>
                  <w:kern w:val="0"/>
                  <w:sz w:val="24"/>
                  <w:szCs w:val="24"/>
                  <w:lang w:eastAsia="ru-RU"/>
                  <w14:ligatures w14:val="none"/>
                </w:rPr>
                <w:t>https://m.edsoo.ru/c4e1e78c</w:t>
              </w:r>
            </w:hyperlink>
          </w:p>
        </w:tc>
      </w:tr>
      <w:tr w:rsidR="00946034" w:rsidRPr="00D508F3" w14:paraId="194702C4" w14:textId="77777777" w:rsidTr="00946034">
        <w:tc>
          <w:tcPr>
            <w:tcW w:w="427" w:type="pct"/>
            <w:hideMark/>
          </w:tcPr>
          <w:p w14:paraId="5132E3A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48</w:t>
            </w:r>
          </w:p>
        </w:tc>
        <w:tc>
          <w:tcPr>
            <w:tcW w:w="2799" w:type="pct"/>
            <w:hideMark/>
          </w:tcPr>
          <w:p w14:paraId="28536A1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Дополнение многозначного числа до заданного круглого числа</w:t>
            </w:r>
          </w:p>
        </w:tc>
        <w:tc>
          <w:tcPr>
            <w:tcW w:w="181" w:type="pct"/>
            <w:hideMark/>
          </w:tcPr>
          <w:p w14:paraId="2318A1B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03016C7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8A9AE9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09B057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662E4C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08" w:history="1">
              <w:r w:rsidRPr="00D508F3">
                <w:rPr>
                  <w:rFonts w:ascii="inherit" w:eastAsia="Times New Roman" w:hAnsi="inherit" w:cs="Times New Roman"/>
                  <w:color w:val="0000FF"/>
                  <w:kern w:val="0"/>
                  <w:sz w:val="24"/>
                  <w:szCs w:val="24"/>
                  <w:lang w:eastAsia="ru-RU"/>
                  <w14:ligatures w14:val="none"/>
                </w:rPr>
                <w:t>https://m.edsoo.ru/c4e1a588</w:t>
              </w:r>
            </w:hyperlink>
          </w:p>
        </w:tc>
      </w:tr>
      <w:tr w:rsidR="00946034" w:rsidRPr="00D508F3" w14:paraId="782F5CA1" w14:textId="77777777" w:rsidTr="00946034">
        <w:tc>
          <w:tcPr>
            <w:tcW w:w="427" w:type="pct"/>
            <w:hideMark/>
          </w:tcPr>
          <w:p w14:paraId="5441DC3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49</w:t>
            </w:r>
          </w:p>
        </w:tc>
        <w:tc>
          <w:tcPr>
            <w:tcW w:w="2799" w:type="pct"/>
            <w:hideMark/>
          </w:tcPr>
          <w:p w14:paraId="7DA9061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компонента действия сложения (с комментированием)</w:t>
            </w:r>
          </w:p>
        </w:tc>
        <w:tc>
          <w:tcPr>
            <w:tcW w:w="181" w:type="pct"/>
            <w:hideMark/>
          </w:tcPr>
          <w:p w14:paraId="585C56D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697D04F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7C34902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078A53B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60BAC54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09" w:history="1">
              <w:r w:rsidRPr="00D508F3">
                <w:rPr>
                  <w:rFonts w:ascii="inherit" w:eastAsia="Times New Roman" w:hAnsi="inherit" w:cs="Times New Roman"/>
                  <w:color w:val="0000FF"/>
                  <w:kern w:val="0"/>
                  <w:sz w:val="24"/>
                  <w:szCs w:val="24"/>
                  <w:lang w:eastAsia="ru-RU"/>
                  <w14:ligatures w14:val="none"/>
                </w:rPr>
                <w:t>https://m.edsoo.ru/c4e1f61e</w:t>
              </w:r>
            </w:hyperlink>
          </w:p>
        </w:tc>
      </w:tr>
      <w:tr w:rsidR="00946034" w:rsidRPr="00D508F3" w14:paraId="06668ABE" w14:textId="77777777" w:rsidTr="00946034">
        <w:tc>
          <w:tcPr>
            <w:tcW w:w="427" w:type="pct"/>
            <w:hideMark/>
          </w:tcPr>
          <w:p w14:paraId="4C0187E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50</w:t>
            </w:r>
          </w:p>
        </w:tc>
        <w:tc>
          <w:tcPr>
            <w:tcW w:w="2799" w:type="pct"/>
            <w:hideMark/>
          </w:tcPr>
          <w:p w14:paraId="71C73C5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компонента действия вычитания (с комментированием)</w:t>
            </w:r>
          </w:p>
        </w:tc>
        <w:tc>
          <w:tcPr>
            <w:tcW w:w="181" w:type="pct"/>
            <w:hideMark/>
          </w:tcPr>
          <w:p w14:paraId="036217B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6534A01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2EEF9A8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908220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80D6EF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10" w:history="1">
              <w:r w:rsidRPr="00D508F3">
                <w:rPr>
                  <w:rFonts w:ascii="inherit" w:eastAsia="Times New Roman" w:hAnsi="inherit" w:cs="Times New Roman"/>
                  <w:color w:val="0000FF"/>
                  <w:kern w:val="0"/>
                  <w:sz w:val="24"/>
                  <w:szCs w:val="24"/>
                  <w:lang w:eastAsia="ru-RU"/>
                  <w14:ligatures w14:val="none"/>
                </w:rPr>
                <w:t>https://m.edsoo.ru/c4e1f7c2</w:t>
              </w:r>
            </w:hyperlink>
          </w:p>
        </w:tc>
      </w:tr>
      <w:tr w:rsidR="00946034" w:rsidRPr="00D508F3" w14:paraId="63D539D9" w14:textId="77777777" w:rsidTr="00946034">
        <w:tc>
          <w:tcPr>
            <w:tcW w:w="427" w:type="pct"/>
            <w:hideMark/>
          </w:tcPr>
          <w:p w14:paraId="26E5576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51</w:t>
            </w:r>
          </w:p>
        </w:tc>
        <w:tc>
          <w:tcPr>
            <w:tcW w:w="2799" w:type="pct"/>
            <w:hideMark/>
          </w:tcPr>
          <w:p w14:paraId="475766C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Вычисление доли величины</w:t>
            </w:r>
          </w:p>
        </w:tc>
        <w:tc>
          <w:tcPr>
            <w:tcW w:w="181" w:type="pct"/>
            <w:hideMark/>
          </w:tcPr>
          <w:p w14:paraId="7F0EE85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9F50C3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48E3022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47D79B5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356E4EE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11" w:history="1">
              <w:r w:rsidRPr="00D508F3">
                <w:rPr>
                  <w:rFonts w:ascii="inherit" w:eastAsia="Times New Roman" w:hAnsi="inherit" w:cs="Times New Roman"/>
                  <w:color w:val="0000FF"/>
                  <w:kern w:val="0"/>
                  <w:sz w:val="24"/>
                  <w:szCs w:val="24"/>
                  <w:lang w:eastAsia="ru-RU"/>
                  <w14:ligatures w14:val="none"/>
                </w:rPr>
                <w:t>https://m.edsoo.ru/c4e20b40</w:t>
              </w:r>
            </w:hyperlink>
          </w:p>
        </w:tc>
      </w:tr>
      <w:tr w:rsidR="00946034" w:rsidRPr="00D508F3" w14:paraId="473AE685" w14:textId="77777777" w:rsidTr="00946034">
        <w:tc>
          <w:tcPr>
            <w:tcW w:w="427" w:type="pct"/>
            <w:hideMark/>
          </w:tcPr>
          <w:p w14:paraId="06191C7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52</w:t>
            </w:r>
          </w:p>
        </w:tc>
        <w:tc>
          <w:tcPr>
            <w:tcW w:w="2799" w:type="pct"/>
            <w:hideMark/>
          </w:tcPr>
          <w:p w14:paraId="0C64D0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представлений о доле величины для решения практических задач (в одно действие)</w:t>
            </w:r>
          </w:p>
        </w:tc>
        <w:tc>
          <w:tcPr>
            <w:tcW w:w="181" w:type="pct"/>
            <w:hideMark/>
          </w:tcPr>
          <w:p w14:paraId="128D602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4ADA5A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24BA004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0EAA0F4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D19861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12" w:history="1">
              <w:r w:rsidRPr="00D508F3">
                <w:rPr>
                  <w:rFonts w:ascii="inherit" w:eastAsia="Times New Roman" w:hAnsi="inherit" w:cs="Times New Roman"/>
                  <w:color w:val="0000FF"/>
                  <w:kern w:val="0"/>
                  <w:sz w:val="24"/>
                  <w:szCs w:val="24"/>
                  <w:lang w:eastAsia="ru-RU"/>
                  <w14:ligatures w14:val="none"/>
                </w:rPr>
                <w:t>https://m.edsoo.ru/c4e232e6</w:t>
              </w:r>
            </w:hyperlink>
          </w:p>
        </w:tc>
      </w:tr>
      <w:tr w:rsidR="00946034" w:rsidRPr="00D508F3" w14:paraId="56847C5F" w14:textId="77777777" w:rsidTr="00946034">
        <w:tc>
          <w:tcPr>
            <w:tcW w:w="427" w:type="pct"/>
            <w:hideMark/>
          </w:tcPr>
          <w:p w14:paraId="39AA49F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53</w:t>
            </w:r>
          </w:p>
        </w:tc>
        <w:tc>
          <w:tcPr>
            <w:tcW w:w="2799" w:type="pct"/>
            <w:hideMark/>
          </w:tcPr>
          <w:p w14:paraId="54E3834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Планирование хода решения задачи арифметическим способом</w:t>
            </w:r>
          </w:p>
        </w:tc>
        <w:tc>
          <w:tcPr>
            <w:tcW w:w="181" w:type="pct"/>
            <w:hideMark/>
          </w:tcPr>
          <w:p w14:paraId="37304E1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331195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1DA59C3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75667E4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80798F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13" w:history="1">
              <w:r w:rsidRPr="00D508F3">
                <w:rPr>
                  <w:rFonts w:ascii="inherit" w:eastAsia="Times New Roman" w:hAnsi="inherit" w:cs="Times New Roman"/>
                  <w:color w:val="0000FF"/>
                  <w:kern w:val="0"/>
                  <w:sz w:val="24"/>
                  <w:szCs w:val="24"/>
                  <w:lang w:eastAsia="ru-RU"/>
                  <w14:ligatures w14:val="none"/>
                </w:rPr>
                <w:t>https://m.edsoo.ru/c4e215ea</w:t>
              </w:r>
            </w:hyperlink>
          </w:p>
        </w:tc>
      </w:tr>
      <w:tr w:rsidR="00946034" w:rsidRPr="00D508F3" w14:paraId="5400C4CA" w14:textId="77777777" w:rsidTr="00946034">
        <w:tc>
          <w:tcPr>
            <w:tcW w:w="427" w:type="pct"/>
            <w:hideMark/>
          </w:tcPr>
          <w:p w14:paraId="33A4225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54</w:t>
            </w:r>
          </w:p>
        </w:tc>
        <w:tc>
          <w:tcPr>
            <w:tcW w:w="2799" w:type="pct"/>
            <w:hideMark/>
          </w:tcPr>
          <w:p w14:paraId="3AC6A85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Поиск и использование данных для решения практических задач</w:t>
            </w:r>
          </w:p>
        </w:tc>
        <w:tc>
          <w:tcPr>
            <w:tcW w:w="181" w:type="pct"/>
            <w:hideMark/>
          </w:tcPr>
          <w:p w14:paraId="7235F78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1B66375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3B66902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68B5DA5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385830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14" w:history="1">
              <w:r w:rsidRPr="00D508F3">
                <w:rPr>
                  <w:rFonts w:ascii="inherit" w:eastAsia="Times New Roman" w:hAnsi="inherit" w:cs="Times New Roman"/>
                  <w:color w:val="0000FF"/>
                  <w:kern w:val="0"/>
                  <w:sz w:val="24"/>
                  <w:szCs w:val="24"/>
                  <w:lang w:eastAsia="ru-RU"/>
                  <w14:ligatures w14:val="none"/>
                </w:rPr>
                <w:t>https://m.edsoo.ru/c4e2316a</w:t>
              </w:r>
            </w:hyperlink>
          </w:p>
        </w:tc>
      </w:tr>
      <w:tr w:rsidR="00946034" w:rsidRPr="00D508F3" w14:paraId="5309C463" w14:textId="77777777" w:rsidTr="00946034">
        <w:tc>
          <w:tcPr>
            <w:tcW w:w="427" w:type="pct"/>
            <w:hideMark/>
          </w:tcPr>
          <w:p w14:paraId="3C8A4F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55</w:t>
            </w:r>
          </w:p>
        </w:tc>
        <w:tc>
          <w:tcPr>
            <w:tcW w:w="2799" w:type="pct"/>
            <w:hideMark/>
          </w:tcPr>
          <w:p w14:paraId="21068AA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математических объектов (общее, различное, уникальное/специфичное)</w:t>
            </w:r>
          </w:p>
        </w:tc>
        <w:tc>
          <w:tcPr>
            <w:tcW w:w="181" w:type="pct"/>
            <w:hideMark/>
          </w:tcPr>
          <w:p w14:paraId="1300CF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12ED85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1D2F129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1E83A0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3506702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15" w:history="1">
              <w:r w:rsidRPr="00D508F3">
                <w:rPr>
                  <w:rFonts w:ascii="inherit" w:eastAsia="Times New Roman" w:hAnsi="inherit" w:cs="Times New Roman"/>
                  <w:color w:val="0000FF"/>
                  <w:kern w:val="0"/>
                  <w:sz w:val="24"/>
                  <w:szCs w:val="24"/>
                  <w:lang w:eastAsia="ru-RU"/>
                  <w14:ligatures w14:val="none"/>
                </w:rPr>
                <w:t>https://m.edsoo.ru/c4e26b26</w:t>
              </w:r>
            </w:hyperlink>
          </w:p>
        </w:tc>
      </w:tr>
      <w:tr w:rsidR="00946034" w:rsidRPr="00D508F3" w14:paraId="56CBB43B" w14:textId="77777777" w:rsidTr="00946034">
        <w:tc>
          <w:tcPr>
            <w:tcW w:w="427" w:type="pct"/>
            <w:hideMark/>
          </w:tcPr>
          <w:p w14:paraId="38BFEE9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56</w:t>
            </w:r>
          </w:p>
        </w:tc>
        <w:tc>
          <w:tcPr>
            <w:tcW w:w="2799" w:type="pct"/>
            <w:hideMark/>
          </w:tcPr>
          <w:p w14:paraId="363114E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представлений о сложении, вычитании для решения практических задач (в одно действие)</w:t>
            </w:r>
          </w:p>
        </w:tc>
        <w:tc>
          <w:tcPr>
            <w:tcW w:w="181" w:type="pct"/>
            <w:hideMark/>
          </w:tcPr>
          <w:p w14:paraId="13FB0FE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19CBBD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14DE510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2FD6C53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D59BD9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D67E667" w14:textId="77777777" w:rsidTr="00946034">
        <w:tc>
          <w:tcPr>
            <w:tcW w:w="427" w:type="pct"/>
            <w:hideMark/>
          </w:tcPr>
          <w:p w14:paraId="5FCE1BD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57</w:t>
            </w:r>
          </w:p>
        </w:tc>
        <w:tc>
          <w:tcPr>
            <w:tcW w:w="2799" w:type="pct"/>
            <w:hideMark/>
          </w:tcPr>
          <w:p w14:paraId="010FE4B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представлений об умножении, делении для решения практических задач (в одно действие)</w:t>
            </w:r>
          </w:p>
        </w:tc>
        <w:tc>
          <w:tcPr>
            <w:tcW w:w="181" w:type="pct"/>
            <w:hideMark/>
          </w:tcPr>
          <w:p w14:paraId="59C6553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8BFE7D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52CEAC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0737DAC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4D152F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5CB84A6" w14:textId="77777777" w:rsidTr="00946034">
        <w:tc>
          <w:tcPr>
            <w:tcW w:w="427" w:type="pct"/>
            <w:hideMark/>
          </w:tcPr>
          <w:p w14:paraId="45FEEB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58</w:t>
            </w:r>
          </w:p>
        </w:tc>
        <w:tc>
          <w:tcPr>
            <w:tcW w:w="2799" w:type="pct"/>
            <w:hideMark/>
          </w:tcPr>
          <w:p w14:paraId="5F8E8E6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расчетных задач (расходы, изменения)</w:t>
            </w:r>
          </w:p>
        </w:tc>
        <w:tc>
          <w:tcPr>
            <w:tcW w:w="181" w:type="pct"/>
            <w:hideMark/>
          </w:tcPr>
          <w:p w14:paraId="7AF8E6B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9B8059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3BC8A7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317D72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4A7008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63648E3" w14:textId="77777777" w:rsidTr="00946034">
        <w:tc>
          <w:tcPr>
            <w:tcW w:w="427" w:type="pct"/>
            <w:hideMark/>
          </w:tcPr>
          <w:p w14:paraId="0BAC8CB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59</w:t>
            </w:r>
          </w:p>
        </w:tc>
        <w:tc>
          <w:tcPr>
            <w:tcW w:w="2799" w:type="pct"/>
            <w:hideMark/>
          </w:tcPr>
          <w:p w14:paraId="759F8CC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Примеры и контрпримеры</w:t>
            </w:r>
          </w:p>
        </w:tc>
        <w:tc>
          <w:tcPr>
            <w:tcW w:w="181" w:type="pct"/>
            <w:hideMark/>
          </w:tcPr>
          <w:p w14:paraId="04E91DB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E24CFF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54B073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0A60330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79264E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16" w:history="1">
              <w:r w:rsidRPr="00D508F3">
                <w:rPr>
                  <w:rFonts w:ascii="inherit" w:eastAsia="Times New Roman" w:hAnsi="inherit" w:cs="Times New Roman"/>
                  <w:color w:val="0000FF"/>
                  <w:kern w:val="0"/>
                  <w:sz w:val="24"/>
                  <w:szCs w:val="24"/>
                  <w:lang w:eastAsia="ru-RU"/>
                  <w14:ligatures w14:val="none"/>
                </w:rPr>
                <w:t>https://m.edsoo.ru/c4e26144</w:t>
              </w:r>
            </w:hyperlink>
          </w:p>
        </w:tc>
      </w:tr>
      <w:tr w:rsidR="00946034" w:rsidRPr="00D508F3" w14:paraId="2F8CFC03" w14:textId="77777777" w:rsidTr="00946034">
        <w:tc>
          <w:tcPr>
            <w:tcW w:w="427" w:type="pct"/>
            <w:hideMark/>
          </w:tcPr>
          <w:p w14:paraId="5B970B2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60</w:t>
            </w:r>
          </w:p>
        </w:tc>
        <w:tc>
          <w:tcPr>
            <w:tcW w:w="2799" w:type="pct"/>
            <w:hideMark/>
          </w:tcPr>
          <w:p w14:paraId="4C94879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Число, большее или меньшее данного числа в заданное число раз</w:t>
            </w:r>
          </w:p>
        </w:tc>
        <w:tc>
          <w:tcPr>
            <w:tcW w:w="181" w:type="pct"/>
            <w:hideMark/>
          </w:tcPr>
          <w:p w14:paraId="7922F90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DB7A84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19C0857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09CBF00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6FC339C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17" w:history="1">
              <w:r w:rsidRPr="00D508F3">
                <w:rPr>
                  <w:rFonts w:ascii="inherit" w:eastAsia="Times New Roman" w:hAnsi="inherit" w:cs="Times New Roman"/>
                  <w:color w:val="0000FF"/>
                  <w:kern w:val="0"/>
                  <w:sz w:val="24"/>
                  <w:szCs w:val="24"/>
                  <w:lang w:eastAsia="ru-RU"/>
                  <w14:ligatures w14:val="none"/>
                </w:rPr>
                <w:t>https://m.edsoo.ru/c4e1a27c</w:t>
              </w:r>
            </w:hyperlink>
          </w:p>
        </w:tc>
      </w:tr>
      <w:tr w:rsidR="00946034" w:rsidRPr="00D508F3" w14:paraId="764D54C3" w14:textId="77777777" w:rsidTr="00946034">
        <w:tc>
          <w:tcPr>
            <w:tcW w:w="427" w:type="pct"/>
            <w:hideMark/>
          </w:tcPr>
          <w:p w14:paraId="4EACBBD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61</w:t>
            </w:r>
          </w:p>
        </w:tc>
        <w:tc>
          <w:tcPr>
            <w:tcW w:w="2799" w:type="pct"/>
            <w:hideMark/>
          </w:tcPr>
          <w:p w14:paraId="53AFA64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на однозначное число в пределах 100000</w:t>
            </w:r>
          </w:p>
        </w:tc>
        <w:tc>
          <w:tcPr>
            <w:tcW w:w="181" w:type="pct"/>
            <w:hideMark/>
          </w:tcPr>
          <w:p w14:paraId="148C182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D87D99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3FB2BFD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477629A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B285B9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18" w:history="1">
              <w:r w:rsidRPr="00D508F3">
                <w:rPr>
                  <w:rFonts w:ascii="inherit" w:eastAsia="Times New Roman" w:hAnsi="inherit" w:cs="Times New Roman"/>
                  <w:color w:val="0000FF"/>
                  <w:kern w:val="0"/>
                  <w:sz w:val="24"/>
                  <w:szCs w:val="24"/>
                  <w:lang w:eastAsia="ru-RU"/>
                  <w14:ligatures w14:val="none"/>
                </w:rPr>
                <w:t>https://m.edsoo.ru/c4e1c4aa</w:t>
              </w:r>
            </w:hyperlink>
          </w:p>
        </w:tc>
      </w:tr>
      <w:tr w:rsidR="00946034" w:rsidRPr="00D508F3" w14:paraId="216B4D14" w14:textId="77777777" w:rsidTr="00946034">
        <w:tc>
          <w:tcPr>
            <w:tcW w:w="427" w:type="pct"/>
            <w:hideMark/>
          </w:tcPr>
          <w:p w14:paraId="0FB9B88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62</w:t>
            </w:r>
          </w:p>
        </w:tc>
        <w:tc>
          <w:tcPr>
            <w:tcW w:w="2799" w:type="pct"/>
            <w:hideMark/>
          </w:tcPr>
          <w:p w14:paraId="62E9A88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Увеличение значения величины в несколько раз (умножение на однозначное число)</w:t>
            </w:r>
          </w:p>
        </w:tc>
        <w:tc>
          <w:tcPr>
            <w:tcW w:w="181" w:type="pct"/>
            <w:hideMark/>
          </w:tcPr>
          <w:p w14:paraId="38F227F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CF3228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680E7B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2A47352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8CFA7F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19" w:history="1">
              <w:r w:rsidRPr="00D508F3">
                <w:rPr>
                  <w:rFonts w:ascii="inherit" w:eastAsia="Times New Roman" w:hAnsi="inherit" w:cs="Times New Roman"/>
                  <w:color w:val="0000FF"/>
                  <w:kern w:val="0"/>
                  <w:sz w:val="24"/>
                  <w:szCs w:val="24"/>
                  <w:lang w:eastAsia="ru-RU"/>
                  <w14:ligatures w14:val="none"/>
                </w:rPr>
                <w:t>https://m.edsoo.ru/c4e20212</w:t>
              </w:r>
            </w:hyperlink>
          </w:p>
        </w:tc>
      </w:tr>
      <w:tr w:rsidR="00946034" w:rsidRPr="00D508F3" w14:paraId="46881CC5" w14:textId="77777777" w:rsidTr="00946034">
        <w:tc>
          <w:tcPr>
            <w:tcW w:w="427" w:type="pct"/>
            <w:hideMark/>
          </w:tcPr>
          <w:p w14:paraId="2C78C16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63</w:t>
            </w:r>
          </w:p>
        </w:tc>
        <w:tc>
          <w:tcPr>
            <w:tcW w:w="2799" w:type="pct"/>
            <w:hideMark/>
          </w:tcPr>
          <w:p w14:paraId="2FA0245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числового выражения (суммы, разности) с комментированием, нахождение его значения</w:t>
            </w:r>
          </w:p>
        </w:tc>
        <w:tc>
          <w:tcPr>
            <w:tcW w:w="181" w:type="pct"/>
            <w:hideMark/>
          </w:tcPr>
          <w:p w14:paraId="2D9E357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97590E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1E45187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BC803D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3491A7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73195FE" w14:textId="77777777" w:rsidTr="00946034">
        <w:tc>
          <w:tcPr>
            <w:tcW w:w="427" w:type="pct"/>
            <w:hideMark/>
          </w:tcPr>
          <w:p w14:paraId="6EC4827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64</w:t>
            </w:r>
          </w:p>
        </w:tc>
        <w:tc>
          <w:tcPr>
            <w:tcW w:w="2799" w:type="pct"/>
            <w:hideMark/>
          </w:tcPr>
          <w:p w14:paraId="03CED5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числового выражения (произведения, частного) с комментированием, нахождение его значения</w:t>
            </w:r>
          </w:p>
        </w:tc>
        <w:tc>
          <w:tcPr>
            <w:tcW w:w="181" w:type="pct"/>
            <w:hideMark/>
          </w:tcPr>
          <w:p w14:paraId="30EE909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B2ECC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D63439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44249A9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4B4CAA6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60CB754" w14:textId="77777777" w:rsidTr="00946034">
        <w:tc>
          <w:tcPr>
            <w:tcW w:w="427" w:type="pct"/>
            <w:hideMark/>
          </w:tcPr>
          <w:p w14:paraId="24541F0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65</w:t>
            </w:r>
          </w:p>
        </w:tc>
        <w:tc>
          <w:tcPr>
            <w:tcW w:w="2799" w:type="pct"/>
            <w:hideMark/>
          </w:tcPr>
          <w:p w14:paraId="4A37C6C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№3</w:t>
            </w:r>
          </w:p>
        </w:tc>
        <w:tc>
          <w:tcPr>
            <w:tcW w:w="181" w:type="pct"/>
            <w:hideMark/>
          </w:tcPr>
          <w:p w14:paraId="58D2B68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6B2711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3" w:type="pct"/>
            <w:hideMark/>
          </w:tcPr>
          <w:p w14:paraId="26A9D48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58" w:type="pct"/>
            <w:hideMark/>
          </w:tcPr>
          <w:p w14:paraId="5C4B0FF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46B0572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30239BC" w14:textId="77777777" w:rsidTr="00946034">
        <w:tc>
          <w:tcPr>
            <w:tcW w:w="427" w:type="pct"/>
            <w:hideMark/>
          </w:tcPr>
          <w:p w14:paraId="60E1FFE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66</w:t>
            </w:r>
          </w:p>
        </w:tc>
        <w:tc>
          <w:tcPr>
            <w:tcW w:w="2799" w:type="pct"/>
            <w:hideMark/>
          </w:tcPr>
          <w:p w14:paraId="5922705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компонента действия умножения (с комментированием)</w:t>
            </w:r>
          </w:p>
        </w:tc>
        <w:tc>
          <w:tcPr>
            <w:tcW w:w="181" w:type="pct"/>
            <w:hideMark/>
          </w:tcPr>
          <w:p w14:paraId="193DBC3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06B2DD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AC9E44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0E48202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005A11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20" w:history="1">
              <w:r w:rsidRPr="00D508F3">
                <w:rPr>
                  <w:rFonts w:ascii="inherit" w:eastAsia="Times New Roman" w:hAnsi="inherit" w:cs="Times New Roman"/>
                  <w:color w:val="0000FF"/>
                  <w:kern w:val="0"/>
                  <w:sz w:val="24"/>
                  <w:szCs w:val="24"/>
                  <w:lang w:eastAsia="ru-RU"/>
                  <w14:ligatures w14:val="none"/>
                </w:rPr>
                <w:t>https://m.edsoo.ru/c4e1f970</w:t>
              </w:r>
            </w:hyperlink>
          </w:p>
        </w:tc>
      </w:tr>
      <w:tr w:rsidR="00946034" w:rsidRPr="00D508F3" w14:paraId="60DF5A5F" w14:textId="77777777" w:rsidTr="00946034">
        <w:tc>
          <w:tcPr>
            <w:tcW w:w="427" w:type="pct"/>
            <w:hideMark/>
          </w:tcPr>
          <w:p w14:paraId="376DD29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67</w:t>
            </w:r>
          </w:p>
        </w:tc>
        <w:tc>
          <w:tcPr>
            <w:tcW w:w="2799" w:type="pct"/>
            <w:hideMark/>
          </w:tcPr>
          <w:p w14:paraId="0B34C4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компонента действия деления (с комментированием)</w:t>
            </w:r>
          </w:p>
        </w:tc>
        <w:tc>
          <w:tcPr>
            <w:tcW w:w="181" w:type="pct"/>
            <w:hideMark/>
          </w:tcPr>
          <w:p w14:paraId="0270721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ED53A6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452EC37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2E0E47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4E3C3E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21" w:history="1">
              <w:r w:rsidRPr="00D508F3">
                <w:rPr>
                  <w:rFonts w:ascii="inherit" w:eastAsia="Times New Roman" w:hAnsi="inherit" w:cs="Times New Roman"/>
                  <w:color w:val="0000FF"/>
                  <w:kern w:val="0"/>
                  <w:sz w:val="24"/>
                  <w:szCs w:val="24"/>
                  <w:lang w:eastAsia="ru-RU"/>
                  <w14:ligatures w14:val="none"/>
                </w:rPr>
                <w:t>https://m.edsoo.ru/c4e1fb1e</w:t>
              </w:r>
            </w:hyperlink>
          </w:p>
        </w:tc>
      </w:tr>
      <w:tr w:rsidR="00946034" w:rsidRPr="00D508F3" w14:paraId="0EFE770E" w14:textId="77777777" w:rsidTr="00946034">
        <w:tc>
          <w:tcPr>
            <w:tcW w:w="427" w:type="pct"/>
            <w:hideMark/>
          </w:tcPr>
          <w:p w14:paraId="739AC64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68</w:t>
            </w:r>
          </w:p>
        </w:tc>
        <w:tc>
          <w:tcPr>
            <w:tcW w:w="2799" w:type="pct"/>
            <w:hideMark/>
          </w:tcPr>
          <w:p w14:paraId="13B479F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Деление на однозначное число в пределах 100000</w:t>
            </w:r>
          </w:p>
        </w:tc>
        <w:tc>
          <w:tcPr>
            <w:tcW w:w="181" w:type="pct"/>
            <w:hideMark/>
          </w:tcPr>
          <w:p w14:paraId="0DB8B8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02946F6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13835BA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15ED75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E787A7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22" w:history="1">
              <w:r w:rsidRPr="00D508F3">
                <w:rPr>
                  <w:rFonts w:ascii="inherit" w:eastAsia="Times New Roman" w:hAnsi="inherit" w:cs="Times New Roman"/>
                  <w:color w:val="0000FF"/>
                  <w:kern w:val="0"/>
                  <w:sz w:val="24"/>
                  <w:szCs w:val="24"/>
                  <w:lang w:eastAsia="ru-RU"/>
                  <w14:ligatures w14:val="none"/>
                </w:rPr>
                <w:t>https://m.edsoo.ru/c4e1cf90</w:t>
              </w:r>
            </w:hyperlink>
          </w:p>
        </w:tc>
      </w:tr>
      <w:tr w:rsidR="00946034" w:rsidRPr="00D508F3" w14:paraId="46262925" w14:textId="77777777" w:rsidTr="00946034">
        <w:tc>
          <w:tcPr>
            <w:tcW w:w="427" w:type="pct"/>
            <w:hideMark/>
          </w:tcPr>
          <w:p w14:paraId="532A0F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69</w:t>
            </w:r>
          </w:p>
        </w:tc>
        <w:tc>
          <w:tcPr>
            <w:tcW w:w="2799" w:type="pct"/>
            <w:hideMark/>
          </w:tcPr>
          <w:p w14:paraId="0F9EC36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Уменьшение значения величины в несколько раз (деление на однозначное число)</w:t>
            </w:r>
          </w:p>
        </w:tc>
        <w:tc>
          <w:tcPr>
            <w:tcW w:w="181" w:type="pct"/>
            <w:hideMark/>
          </w:tcPr>
          <w:p w14:paraId="58BB3B7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1E4C6B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0A7C10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EA4267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A65958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23" w:history="1">
              <w:r w:rsidRPr="00D508F3">
                <w:rPr>
                  <w:rFonts w:ascii="inherit" w:eastAsia="Times New Roman" w:hAnsi="inherit" w:cs="Times New Roman"/>
                  <w:color w:val="0000FF"/>
                  <w:kern w:val="0"/>
                  <w:sz w:val="24"/>
                  <w:szCs w:val="24"/>
                  <w:lang w:eastAsia="ru-RU"/>
                  <w14:ligatures w14:val="none"/>
                </w:rPr>
                <w:t>https://m.edsoo.ru/c4e203c0</w:t>
              </w:r>
            </w:hyperlink>
          </w:p>
        </w:tc>
      </w:tr>
      <w:tr w:rsidR="00946034" w:rsidRPr="00D508F3" w14:paraId="29EEEC41" w14:textId="77777777" w:rsidTr="00946034">
        <w:tc>
          <w:tcPr>
            <w:tcW w:w="427" w:type="pct"/>
            <w:hideMark/>
          </w:tcPr>
          <w:p w14:paraId="410546C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70</w:t>
            </w:r>
          </w:p>
        </w:tc>
        <w:tc>
          <w:tcPr>
            <w:tcW w:w="2799" w:type="pct"/>
            <w:hideMark/>
          </w:tcPr>
          <w:p w14:paraId="027863E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значений числовых выражений с одним арифметическим действием</w:t>
            </w:r>
          </w:p>
        </w:tc>
        <w:tc>
          <w:tcPr>
            <w:tcW w:w="181" w:type="pct"/>
            <w:hideMark/>
          </w:tcPr>
          <w:p w14:paraId="5F9D968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BA5357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4C01782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6F6AC95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6EBB7E7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4B5C73D" w14:textId="77777777" w:rsidTr="00946034">
        <w:tc>
          <w:tcPr>
            <w:tcW w:w="427" w:type="pct"/>
            <w:hideMark/>
          </w:tcPr>
          <w:p w14:paraId="4DEA316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71</w:t>
            </w:r>
          </w:p>
        </w:tc>
        <w:tc>
          <w:tcPr>
            <w:tcW w:w="2799" w:type="pct"/>
            <w:hideMark/>
          </w:tcPr>
          <w:p w14:paraId="2C77558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Разные приемы записи решения задачи</w:t>
            </w:r>
          </w:p>
        </w:tc>
        <w:tc>
          <w:tcPr>
            <w:tcW w:w="181" w:type="pct"/>
            <w:hideMark/>
          </w:tcPr>
          <w:p w14:paraId="7918EC9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C3940C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4B782B0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C177F9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C877C3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24" w:history="1">
              <w:r w:rsidRPr="00D508F3">
                <w:rPr>
                  <w:rFonts w:ascii="inherit" w:eastAsia="Times New Roman" w:hAnsi="inherit" w:cs="Times New Roman"/>
                  <w:color w:val="0000FF"/>
                  <w:kern w:val="0"/>
                  <w:sz w:val="24"/>
                  <w:szCs w:val="24"/>
                  <w:lang w:eastAsia="ru-RU"/>
                  <w14:ligatures w14:val="none"/>
                </w:rPr>
                <w:t>https://m.edsoo.ru/c4e23700</w:t>
              </w:r>
            </w:hyperlink>
          </w:p>
        </w:tc>
      </w:tr>
      <w:tr w:rsidR="00946034" w:rsidRPr="00D508F3" w14:paraId="6BA9004C" w14:textId="77777777" w:rsidTr="00946034">
        <w:tc>
          <w:tcPr>
            <w:tcW w:w="427" w:type="pct"/>
            <w:hideMark/>
          </w:tcPr>
          <w:p w14:paraId="0CA946E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72</w:t>
            </w:r>
          </w:p>
        </w:tc>
        <w:tc>
          <w:tcPr>
            <w:tcW w:w="2799" w:type="pct"/>
            <w:hideMark/>
          </w:tcPr>
          <w:p w14:paraId="5511DA4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нахождение периметра прямоугольника (квадрата)</w:t>
            </w:r>
          </w:p>
        </w:tc>
        <w:tc>
          <w:tcPr>
            <w:tcW w:w="181" w:type="pct"/>
            <w:hideMark/>
          </w:tcPr>
          <w:p w14:paraId="28F048F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52AE2E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795059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A8138A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6A66251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25" w:history="1">
              <w:r w:rsidRPr="00D508F3">
                <w:rPr>
                  <w:rFonts w:ascii="inherit" w:eastAsia="Times New Roman" w:hAnsi="inherit" w:cs="Times New Roman"/>
                  <w:color w:val="0000FF"/>
                  <w:kern w:val="0"/>
                  <w:sz w:val="24"/>
                  <w:szCs w:val="24"/>
                  <w:lang w:eastAsia="ru-RU"/>
                  <w14:ligatures w14:val="none"/>
                </w:rPr>
                <w:t>https://m.edsoo.ru/c4e2597e</w:t>
              </w:r>
            </w:hyperlink>
          </w:p>
        </w:tc>
      </w:tr>
      <w:tr w:rsidR="00946034" w:rsidRPr="00D508F3" w14:paraId="4010B8B3" w14:textId="77777777" w:rsidTr="00946034">
        <w:tc>
          <w:tcPr>
            <w:tcW w:w="427" w:type="pct"/>
            <w:hideMark/>
          </w:tcPr>
          <w:p w14:paraId="4D7D5ED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73</w:t>
            </w:r>
          </w:p>
        </w:tc>
        <w:tc>
          <w:tcPr>
            <w:tcW w:w="2799" w:type="pct"/>
            <w:hideMark/>
          </w:tcPr>
          <w:p w14:paraId="5DAD3CD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нахождение скорости, времени, пройденного пути</w:t>
            </w:r>
          </w:p>
        </w:tc>
        <w:tc>
          <w:tcPr>
            <w:tcW w:w="181" w:type="pct"/>
            <w:hideMark/>
          </w:tcPr>
          <w:p w14:paraId="5A040E4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68A46B2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06B045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361B41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464780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26" w:history="1">
              <w:r w:rsidRPr="00D508F3">
                <w:rPr>
                  <w:rFonts w:ascii="inherit" w:eastAsia="Times New Roman" w:hAnsi="inherit" w:cs="Times New Roman"/>
                  <w:color w:val="0000FF"/>
                  <w:kern w:val="0"/>
                  <w:sz w:val="24"/>
                  <w:szCs w:val="24"/>
                  <w:lang w:eastAsia="ru-RU"/>
                  <w14:ligatures w14:val="none"/>
                </w:rPr>
                <w:t>https://m.edsoo.ru/c4e2226a</w:t>
              </w:r>
            </w:hyperlink>
          </w:p>
        </w:tc>
      </w:tr>
      <w:tr w:rsidR="00946034" w:rsidRPr="00D508F3" w14:paraId="4C36012D" w14:textId="77777777" w:rsidTr="00946034">
        <w:tc>
          <w:tcPr>
            <w:tcW w:w="427" w:type="pct"/>
            <w:hideMark/>
          </w:tcPr>
          <w:p w14:paraId="5C8A788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74</w:t>
            </w:r>
          </w:p>
        </w:tc>
        <w:tc>
          <w:tcPr>
            <w:tcW w:w="2799" w:type="pct"/>
            <w:hideMark/>
          </w:tcPr>
          <w:p w14:paraId="473DBFA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представлений о площади для решения задач</w:t>
            </w:r>
          </w:p>
        </w:tc>
        <w:tc>
          <w:tcPr>
            <w:tcW w:w="181" w:type="pct"/>
            <w:hideMark/>
          </w:tcPr>
          <w:p w14:paraId="26EE853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779927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7DF54A0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4626DEF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C44888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F21FA57" w14:textId="77777777" w:rsidTr="00946034">
        <w:tc>
          <w:tcPr>
            <w:tcW w:w="427" w:type="pct"/>
            <w:hideMark/>
          </w:tcPr>
          <w:p w14:paraId="4ED7F14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75</w:t>
            </w:r>
          </w:p>
        </w:tc>
        <w:tc>
          <w:tcPr>
            <w:tcW w:w="2799" w:type="pct"/>
            <w:hideMark/>
          </w:tcPr>
          <w:p w14:paraId="4D508AD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Разностное и кратное сравнение величин</w:t>
            </w:r>
          </w:p>
        </w:tc>
        <w:tc>
          <w:tcPr>
            <w:tcW w:w="181" w:type="pct"/>
            <w:hideMark/>
          </w:tcPr>
          <w:p w14:paraId="25EAFD4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3023AF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479E0BB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5339B4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7D9F1E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C896CD6" w14:textId="77777777" w:rsidTr="00946034">
        <w:tc>
          <w:tcPr>
            <w:tcW w:w="427" w:type="pct"/>
            <w:hideMark/>
          </w:tcPr>
          <w:p w14:paraId="558DCA2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76</w:t>
            </w:r>
          </w:p>
        </w:tc>
        <w:tc>
          <w:tcPr>
            <w:tcW w:w="2799" w:type="pct"/>
            <w:hideMark/>
          </w:tcPr>
          <w:p w14:paraId="3B90047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Использование данных таблицы, диаграммы, схемы, рисунка для ответов на вопросы, проверки истинности утверждений</w:t>
            </w:r>
          </w:p>
        </w:tc>
        <w:tc>
          <w:tcPr>
            <w:tcW w:w="181" w:type="pct"/>
            <w:hideMark/>
          </w:tcPr>
          <w:p w14:paraId="1F08371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1935B8A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3CFAD0D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7D29A1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4115CDE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27" w:history="1">
              <w:r w:rsidRPr="00D508F3">
                <w:rPr>
                  <w:rFonts w:ascii="inherit" w:eastAsia="Times New Roman" w:hAnsi="inherit" w:cs="Times New Roman"/>
                  <w:color w:val="0000FF"/>
                  <w:kern w:val="0"/>
                  <w:sz w:val="24"/>
                  <w:szCs w:val="24"/>
                  <w:lang w:eastAsia="ru-RU"/>
                  <w14:ligatures w14:val="none"/>
                </w:rPr>
                <w:t>https://m.edsoo.ru/c4e25e42</w:t>
              </w:r>
            </w:hyperlink>
          </w:p>
        </w:tc>
      </w:tr>
      <w:tr w:rsidR="00946034" w:rsidRPr="00D508F3" w14:paraId="191C6E8F" w14:textId="77777777" w:rsidTr="00946034">
        <w:tc>
          <w:tcPr>
            <w:tcW w:w="427" w:type="pct"/>
            <w:hideMark/>
          </w:tcPr>
          <w:p w14:paraId="3F213DF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77</w:t>
            </w:r>
          </w:p>
        </w:tc>
        <w:tc>
          <w:tcPr>
            <w:tcW w:w="2799" w:type="pct"/>
            <w:hideMark/>
          </w:tcPr>
          <w:p w14:paraId="7953CA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Разные формы представления одной и той же информации</w:t>
            </w:r>
          </w:p>
        </w:tc>
        <w:tc>
          <w:tcPr>
            <w:tcW w:w="181" w:type="pct"/>
            <w:hideMark/>
          </w:tcPr>
          <w:p w14:paraId="1E840EE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B3CEA1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7AEC7D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DA3AD7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6B438A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28" w:history="1">
              <w:r w:rsidRPr="00D508F3">
                <w:rPr>
                  <w:rFonts w:ascii="inherit" w:eastAsia="Times New Roman" w:hAnsi="inherit" w:cs="Times New Roman"/>
                  <w:color w:val="0000FF"/>
                  <w:kern w:val="0"/>
                  <w:sz w:val="24"/>
                  <w:szCs w:val="24"/>
                  <w:lang w:eastAsia="ru-RU"/>
                  <w14:ligatures w14:val="none"/>
                </w:rPr>
                <w:t>https://m.edsoo.ru/c4e29ce0</w:t>
              </w:r>
            </w:hyperlink>
          </w:p>
        </w:tc>
      </w:tr>
      <w:tr w:rsidR="00946034" w:rsidRPr="00D508F3" w14:paraId="382A698B" w14:textId="77777777" w:rsidTr="00946034">
        <w:tc>
          <w:tcPr>
            <w:tcW w:w="427" w:type="pct"/>
            <w:hideMark/>
          </w:tcPr>
          <w:p w14:paraId="72CA103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78</w:t>
            </w:r>
          </w:p>
        </w:tc>
        <w:tc>
          <w:tcPr>
            <w:tcW w:w="2799" w:type="pct"/>
            <w:hideMark/>
          </w:tcPr>
          <w:p w14:paraId="4CDD8EA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Окружность, круг: распознавание и изображение</w:t>
            </w:r>
          </w:p>
        </w:tc>
        <w:tc>
          <w:tcPr>
            <w:tcW w:w="181" w:type="pct"/>
            <w:hideMark/>
          </w:tcPr>
          <w:p w14:paraId="6AB7B51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4AB850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31A5A0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04FD3A4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1B281C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29" w:history="1">
              <w:r w:rsidRPr="00D508F3">
                <w:rPr>
                  <w:rFonts w:ascii="inherit" w:eastAsia="Times New Roman" w:hAnsi="inherit" w:cs="Times New Roman"/>
                  <w:color w:val="0000FF"/>
                  <w:kern w:val="0"/>
                  <w:sz w:val="24"/>
                  <w:szCs w:val="24"/>
                  <w:lang w:eastAsia="ru-RU"/>
                  <w14:ligatures w14:val="none"/>
                </w:rPr>
                <w:t>https://m.edsoo.ru/c4e241f0</w:t>
              </w:r>
            </w:hyperlink>
          </w:p>
        </w:tc>
      </w:tr>
      <w:tr w:rsidR="00946034" w:rsidRPr="00D508F3" w14:paraId="376796B9" w14:textId="77777777" w:rsidTr="00946034">
        <w:tc>
          <w:tcPr>
            <w:tcW w:w="427" w:type="pct"/>
            <w:hideMark/>
          </w:tcPr>
          <w:p w14:paraId="4E1FCBB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79</w:t>
            </w:r>
          </w:p>
        </w:tc>
        <w:tc>
          <w:tcPr>
            <w:tcW w:w="2799" w:type="pct"/>
            <w:hideMark/>
          </w:tcPr>
          <w:p w14:paraId="34D6401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Окружность и круг: построение, нахождение радиуса</w:t>
            </w:r>
          </w:p>
        </w:tc>
        <w:tc>
          <w:tcPr>
            <w:tcW w:w="181" w:type="pct"/>
            <w:hideMark/>
          </w:tcPr>
          <w:p w14:paraId="1A6640D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FD2940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2C85D08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249D617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44B0382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30" w:history="1">
              <w:r w:rsidRPr="00D508F3">
                <w:rPr>
                  <w:rFonts w:ascii="inherit" w:eastAsia="Times New Roman" w:hAnsi="inherit" w:cs="Times New Roman"/>
                  <w:color w:val="0000FF"/>
                  <w:kern w:val="0"/>
                  <w:sz w:val="24"/>
                  <w:szCs w:val="24"/>
                  <w:lang w:eastAsia="ru-RU"/>
                  <w14:ligatures w14:val="none"/>
                </w:rPr>
                <w:t>https://m.edsoo.ru/c4e2433a</w:t>
              </w:r>
            </w:hyperlink>
          </w:p>
        </w:tc>
      </w:tr>
      <w:tr w:rsidR="00946034" w:rsidRPr="00D508F3" w14:paraId="2BC5D836" w14:textId="77777777" w:rsidTr="00946034">
        <w:tc>
          <w:tcPr>
            <w:tcW w:w="427" w:type="pct"/>
            <w:hideMark/>
          </w:tcPr>
          <w:p w14:paraId="1C0E0D8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80</w:t>
            </w:r>
          </w:p>
        </w:tc>
        <w:tc>
          <w:tcPr>
            <w:tcW w:w="2799" w:type="pct"/>
            <w:hideMark/>
          </w:tcPr>
          <w:p w14:paraId="6229B11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Построение изученных геометрических фигур (с заданными измерениями) с помощью чертежных инструментов: линейки, угольника, циркуля</w:t>
            </w:r>
          </w:p>
        </w:tc>
        <w:tc>
          <w:tcPr>
            <w:tcW w:w="181" w:type="pct"/>
            <w:hideMark/>
          </w:tcPr>
          <w:p w14:paraId="747C5A6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61A6374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40A4833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024B246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7BF950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31" w:history="1">
              <w:r w:rsidRPr="00D508F3">
                <w:rPr>
                  <w:rFonts w:ascii="inherit" w:eastAsia="Times New Roman" w:hAnsi="inherit" w:cs="Times New Roman"/>
                  <w:color w:val="0000FF"/>
                  <w:kern w:val="0"/>
                  <w:sz w:val="24"/>
                  <w:szCs w:val="24"/>
                  <w:lang w:eastAsia="ru-RU"/>
                  <w14:ligatures w14:val="none"/>
                </w:rPr>
                <w:t>https://m.edsoo.ru/c4e244a2</w:t>
              </w:r>
            </w:hyperlink>
          </w:p>
        </w:tc>
      </w:tr>
      <w:tr w:rsidR="00946034" w:rsidRPr="00D508F3" w14:paraId="64B38733" w14:textId="77777777" w:rsidTr="00946034">
        <w:tc>
          <w:tcPr>
            <w:tcW w:w="427" w:type="pct"/>
            <w:hideMark/>
          </w:tcPr>
          <w:p w14:paraId="60045AD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81</w:t>
            </w:r>
          </w:p>
        </w:tc>
        <w:tc>
          <w:tcPr>
            <w:tcW w:w="2799" w:type="pct"/>
            <w:hideMark/>
          </w:tcPr>
          <w:p w14:paraId="221DF86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геометрических фигур</w:t>
            </w:r>
          </w:p>
        </w:tc>
        <w:tc>
          <w:tcPr>
            <w:tcW w:w="181" w:type="pct"/>
            <w:hideMark/>
          </w:tcPr>
          <w:p w14:paraId="72CF120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0CF49B5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1EF86D5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B876B7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531707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FC6E8F5" w14:textId="77777777" w:rsidTr="00946034">
        <w:tc>
          <w:tcPr>
            <w:tcW w:w="427" w:type="pct"/>
            <w:hideMark/>
          </w:tcPr>
          <w:p w14:paraId="56569BC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82</w:t>
            </w:r>
          </w:p>
        </w:tc>
        <w:tc>
          <w:tcPr>
            <w:tcW w:w="2799" w:type="pct"/>
            <w:hideMark/>
          </w:tcPr>
          <w:p w14:paraId="53A3CD0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числового выражения, содержащего 2 действия, нахождение его значения</w:t>
            </w:r>
          </w:p>
        </w:tc>
        <w:tc>
          <w:tcPr>
            <w:tcW w:w="181" w:type="pct"/>
            <w:hideMark/>
          </w:tcPr>
          <w:p w14:paraId="4DFC8EC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6CFE6C5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778E3B3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2682741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5AC58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FA18E11" w14:textId="77777777" w:rsidTr="00946034">
        <w:tc>
          <w:tcPr>
            <w:tcW w:w="427" w:type="pct"/>
            <w:hideMark/>
          </w:tcPr>
          <w:p w14:paraId="3CE404E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83</w:t>
            </w:r>
          </w:p>
        </w:tc>
        <w:tc>
          <w:tcPr>
            <w:tcW w:w="2799" w:type="pct"/>
            <w:hideMark/>
          </w:tcPr>
          <w:p w14:paraId="129CDC2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числового выражения, содержащего 1-2 действия и нахождение его значения</w:t>
            </w:r>
          </w:p>
        </w:tc>
        <w:tc>
          <w:tcPr>
            <w:tcW w:w="181" w:type="pct"/>
            <w:hideMark/>
          </w:tcPr>
          <w:p w14:paraId="26B75E0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639FD8E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06523C3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BDCD95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28A531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4B2A0BF" w14:textId="77777777" w:rsidTr="00946034">
        <w:tc>
          <w:tcPr>
            <w:tcW w:w="427" w:type="pct"/>
            <w:hideMark/>
          </w:tcPr>
          <w:p w14:paraId="43D3E25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84</w:t>
            </w:r>
          </w:p>
        </w:tc>
        <w:tc>
          <w:tcPr>
            <w:tcW w:w="2799" w:type="pct"/>
            <w:hideMark/>
          </w:tcPr>
          <w:p w14:paraId="329E1A7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Взаимное расположение геометрических фигур на чертеже</w:t>
            </w:r>
          </w:p>
        </w:tc>
        <w:tc>
          <w:tcPr>
            <w:tcW w:w="181" w:type="pct"/>
            <w:hideMark/>
          </w:tcPr>
          <w:p w14:paraId="766AF7D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00B1CE9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404E48A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645D6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032B76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50065C3" w14:textId="77777777" w:rsidTr="00946034">
        <w:tc>
          <w:tcPr>
            <w:tcW w:w="427" w:type="pct"/>
            <w:hideMark/>
          </w:tcPr>
          <w:p w14:paraId="53CD66F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85</w:t>
            </w:r>
          </w:p>
        </w:tc>
        <w:tc>
          <w:tcPr>
            <w:tcW w:w="2799" w:type="pct"/>
            <w:hideMark/>
          </w:tcPr>
          <w:p w14:paraId="09F34E8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181" w:type="pct"/>
            <w:hideMark/>
          </w:tcPr>
          <w:p w14:paraId="561820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6AE51A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18803C7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0A9C097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F2477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32" w:history="1">
              <w:r w:rsidRPr="00D508F3">
                <w:rPr>
                  <w:rFonts w:ascii="inherit" w:eastAsia="Times New Roman" w:hAnsi="inherit" w:cs="Times New Roman"/>
                  <w:color w:val="0000FF"/>
                  <w:kern w:val="0"/>
                  <w:sz w:val="24"/>
                  <w:szCs w:val="24"/>
                  <w:lang w:eastAsia="ru-RU"/>
                  <w14:ligatures w14:val="none"/>
                </w:rPr>
                <w:t>https://m.edsoo.ru/c4e25fbe</w:t>
              </w:r>
            </w:hyperlink>
          </w:p>
        </w:tc>
      </w:tr>
      <w:tr w:rsidR="00946034" w:rsidRPr="00D508F3" w14:paraId="0C43A5C8" w14:textId="77777777" w:rsidTr="00946034">
        <w:tc>
          <w:tcPr>
            <w:tcW w:w="427" w:type="pct"/>
            <w:hideMark/>
          </w:tcPr>
          <w:p w14:paraId="0B4CBF9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86</w:t>
            </w:r>
          </w:p>
        </w:tc>
        <w:tc>
          <w:tcPr>
            <w:tcW w:w="2799" w:type="pct"/>
            <w:hideMark/>
          </w:tcPr>
          <w:p w14:paraId="1A5DA30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Оценка решения задачи на достоверность и логичность</w:t>
            </w:r>
          </w:p>
        </w:tc>
        <w:tc>
          <w:tcPr>
            <w:tcW w:w="181" w:type="pct"/>
            <w:hideMark/>
          </w:tcPr>
          <w:p w14:paraId="1542E68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291C2D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CECCC7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36C853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5403B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D414557" w14:textId="77777777" w:rsidTr="00946034">
        <w:tc>
          <w:tcPr>
            <w:tcW w:w="427" w:type="pct"/>
            <w:hideMark/>
          </w:tcPr>
          <w:p w14:paraId="1A3BAFD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87</w:t>
            </w:r>
          </w:p>
        </w:tc>
        <w:tc>
          <w:tcPr>
            <w:tcW w:w="2799" w:type="pct"/>
            <w:hideMark/>
          </w:tcPr>
          <w:p w14:paraId="7ED692B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значения числового выражения, содержащего 2-4 действия</w:t>
            </w:r>
          </w:p>
        </w:tc>
        <w:tc>
          <w:tcPr>
            <w:tcW w:w="181" w:type="pct"/>
            <w:hideMark/>
          </w:tcPr>
          <w:p w14:paraId="08C66F3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FA6300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58D779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7F3125F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B8AF76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479ED11" w14:textId="77777777" w:rsidTr="00946034">
        <w:tc>
          <w:tcPr>
            <w:tcW w:w="427" w:type="pct"/>
            <w:hideMark/>
          </w:tcPr>
          <w:p w14:paraId="0C0DF32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88</w:t>
            </w:r>
          </w:p>
        </w:tc>
        <w:tc>
          <w:tcPr>
            <w:tcW w:w="2799" w:type="pct"/>
            <w:hideMark/>
          </w:tcPr>
          <w:p w14:paraId="0E36AD4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№4</w:t>
            </w:r>
          </w:p>
        </w:tc>
        <w:tc>
          <w:tcPr>
            <w:tcW w:w="181" w:type="pct"/>
            <w:hideMark/>
          </w:tcPr>
          <w:p w14:paraId="62A29C3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1350BE6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3" w:type="pct"/>
            <w:hideMark/>
          </w:tcPr>
          <w:p w14:paraId="1BA4707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58" w:type="pct"/>
            <w:hideMark/>
          </w:tcPr>
          <w:p w14:paraId="0E7C892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AA5C4C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576B4A2" w14:textId="77777777" w:rsidTr="00946034">
        <w:tc>
          <w:tcPr>
            <w:tcW w:w="427" w:type="pct"/>
            <w:hideMark/>
          </w:tcPr>
          <w:p w14:paraId="74886D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89</w:t>
            </w:r>
          </w:p>
        </w:tc>
        <w:tc>
          <w:tcPr>
            <w:tcW w:w="2799" w:type="pct"/>
            <w:hideMark/>
          </w:tcPr>
          <w:p w14:paraId="30DFCC4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Модели пространственных геометрических фигур в окружающем мире (шар, куб)</w:t>
            </w:r>
          </w:p>
        </w:tc>
        <w:tc>
          <w:tcPr>
            <w:tcW w:w="181" w:type="pct"/>
            <w:hideMark/>
          </w:tcPr>
          <w:p w14:paraId="14ABDA9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1FECB74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74101E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73F1E6B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22CA3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A14D6C9" w14:textId="77777777" w:rsidTr="00946034">
        <w:tc>
          <w:tcPr>
            <w:tcW w:w="427" w:type="pct"/>
            <w:hideMark/>
          </w:tcPr>
          <w:p w14:paraId="55FC7F1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90</w:t>
            </w:r>
          </w:p>
        </w:tc>
        <w:tc>
          <w:tcPr>
            <w:tcW w:w="2799" w:type="pct"/>
            <w:hideMark/>
          </w:tcPr>
          <w:p w14:paraId="52A3B5A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Проекции предметов окружающего мира на плоскость</w:t>
            </w:r>
          </w:p>
        </w:tc>
        <w:tc>
          <w:tcPr>
            <w:tcW w:w="181" w:type="pct"/>
            <w:hideMark/>
          </w:tcPr>
          <w:p w14:paraId="6D7D630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E4D9BD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0260C1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4F00ED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875CBB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33" w:history="1">
              <w:r w:rsidRPr="00D508F3">
                <w:rPr>
                  <w:rFonts w:ascii="inherit" w:eastAsia="Times New Roman" w:hAnsi="inherit" w:cs="Times New Roman"/>
                  <w:color w:val="0000FF"/>
                  <w:kern w:val="0"/>
                  <w:sz w:val="24"/>
                  <w:szCs w:val="24"/>
                  <w:lang w:eastAsia="ru-RU"/>
                  <w14:ligatures w14:val="none"/>
                </w:rPr>
                <w:t>https://m.edsoo.ru/c4e2529e</w:t>
              </w:r>
            </w:hyperlink>
          </w:p>
        </w:tc>
      </w:tr>
      <w:tr w:rsidR="00946034" w:rsidRPr="00D508F3" w14:paraId="1AFD9CB3" w14:textId="77777777" w:rsidTr="00946034">
        <w:tc>
          <w:tcPr>
            <w:tcW w:w="427" w:type="pct"/>
            <w:hideMark/>
          </w:tcPr>
          <w:p w14:paraId="0C80DCC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91</w:t>
            </w:r>
          </w:p>
        </w:tc>
        <w:tc>
          <w:tcPr>
            <w:tcW w:w="2799" w:type="pct"/>
            <w:hideMark/>
          </w:tcPr>
          <w:p w14:paraId="46A2663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Конструирование: разбиение  фигуры на прямоугольники (квадраты), конструирование фигуры из прямоугольников. Выполнение построений</w:t>
            </w:r>
          </w:p>
        </w:tc>
        <w:tc>
          <w:tcPr>
            <w:tcW w:w="181" w:type="pct"/>
            <w:hideMark/>
          </w:tcPr>
          <w:p w14:paraId="5F38B82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1DFD9E6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25B21D3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D17E4B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8ADB4C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34" w:history="1">
              <w:r w:rsidRPr="00D508F3">
                <w:rPr>
                  <w:rFonts w:ascii="inherit" w:eastAsia="Times New Roman" w:hAnsi="inherit" w:cs="Times New Roman"/>
                  <w:color w:val="0000FF"/>
                  <w:kern w:val="0"/>
                  <w:sz w:val="24"/>
                  <w:szCs w:val="24"/>
                  <w:lang w:eastAsia="ru-RU"/>
                  <w14:ligatures w14:val="none"/>
                </w:rPr>
                <w:t>https://m.edsoo.ru/c4e25410</w:t>
              </w:r>
            </w:hyperlink>
          </w:p>
        </w:tc>
      </w:tr>
      <w:tr w:rsidR="00946034" w:rsidRPr="00D508F3" w14:paraId="2F649689" w14:textId="77777777" w:rsidTr="00946034">
        <w:tc>
          <w:tcPr>
            <w:tcW w:w="427" w:type="pct"/>
            <w:hideMark/>
          </w:tcPr>
          <w:p w14:paraId="0E71476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92</w:t>
            </w:r>
          </w:p>
        </w:tc>
        <w:tc>
          <w:tcPr>
            <w:tcW w:w="2799" w:type="pct"/>
            <w:hideMark/>
          </w:tcPr>
          <w:p w14:paraId="2ACD4C7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Периметр фигуры, составленной из двух-трёх прямоугольников (квадратов)</w:t>
            </w:r>
          </w:p>
        </w:tc>
        <w:tc>
          <w:tcPr>
            <w:tcW w:w="181" w:type="pct"/>
            <w:hideMark/>
          </w:tcPr>
          <w:p w14:paraId="20FAD8A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25668B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7FB28F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95F5D5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3A8C31F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35" w:history="1">
              <w:r w:rsidRPr="00D508F3">
                <w:rPr>
                  <w:rFonts w:ascii="inherit" w:eastAsia="Times New Roman" w:hAnsi="inherit" w:cs="Times New Roman"/>
                  <w:color w:val="0000FF"/>
                  <w:kern w:val="0"/>
                  <w:sz w:val="24"/>
                  <w:szCs w:val="24"/>
                  <w:lang w:eastAsia="ru-RU"/>
                  <w14:ligatures w14:val="none"/>
                </w:rPr>
                <w:t>https://m.edsoo.ru/c4e25c9e</w:t>
              </w:r>
            </w:hyperlink>
          </w:p>
        </w:tc>
      </w:tr>
      <w:tr w:rsidR="00946034" w:rsidRPr="00D508F3" w14:paraId="66CD4B0B" w14:textId="77777777" w:rsidTr="00946034">
        <w:tc>
          <w:tcPr>
            <w:tcW w:w="427" w:type="pct"/>
            <w:hideMark/>
          </w:tcPr>
          <w:p w14:paraId="40EFD12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93</w:t>
            </w:r>
          </w:p>
        </w:tc>
        <w:tc>
          <w:tcPr>
            <w:tcW w:w="2799" w:type="pct"/>
            <w:hideMark/>
          </w:tcPr>
          <w:p w14:paraId="4B376E4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Периметр многоугольника</w:t>
            </w:r>
          </w:p>
        </w:tc>
        <w:tc>
          <w:tcPr>
            <w:tcW w:w="181" w:type="pct"/>
            <w:hideMark/>
          </w:tcPr>
          <w:p w14:paraId="288F757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29A028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095F42D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2694177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A55C0A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9ACB4F3" w14:textId="77777777" w:rsidTr="00946034">
        <w:tc>
          <w:tcPr>
            <w:tcW w:w="427" w:type="pct"/>
            <w:hideMark/>
          </w:tcPr>
          <w:p w14:paraId="6CC4C68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94</w:t>
            </w:r>
          </w:p>
        </w:tc>
        <w:tc>
          <w:tcPr>
            <w:tcW w:w="2799" w:type="pct"/>
            <w:hideMark/>
          </w:tcPr>
          <w:p w14:paraId="5401FC1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задачи разными способами</w:t>
            </w:r>
          </w:p>
        </w:tc>
        <w:tc>
          <w:tcPr>
            <w:tcW w:w="181" w:type="pct"/>
            <w:hideMark/>
          </w:tcPr>
          <w:p w14:paraId="6B30FBB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1354A8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0479464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B8B04B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F3FB26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36" w:history="1">
              <w:r w:rsidRPr="00D508F3">
                <w:rPr>
                  <w:rFonts w:ascii="inherit" w:eastAsia="Times New Roman" w:hAnsi="inherit" w:cs="Times New Roman"/>
                  <w:color w:val="0000FF"/>
                  <w:kern w:val="0"/>
                  <w:sz w:val="24"/>
                  <w:szCs w:val="24"/>
                  <w:lang w:eastAsia="ru-RU"/>
                  <w14:ligatures w14:val="none"/>
                </w:rPr>
                <w:t>https://m.edsoo.ru/c4e2358e</w:t>
              </w:r>
            </w:hyperlink>
          </w:p>
        </w:tc>
      </w:tr>
      <w:tr w:rsidR="00946034" w:rsidRPr="00D508F3" w14:paraId="38B34636" w14:textId="77777777" w:rsidTr="00946034">
        <w:tc>
          <w:tcPr>
            <w:tcW w:w="427" w:type="pct"/>
            <w:hideMark/>
          </w:tcPr>
          <w:p w14:paraId="61A68E5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95</w:t>
            </w:r>
          </w:p>
        </w:tc>
        <w:tc>
          <w:tcPr>
            <w:tcW w:w="2799" w:type="pct"/>
            <w:hideMark/>
          </w:tcPr>
          <w:p w14:paraId="4DAF850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нахождение производительности труда, времени работы, объема выполненной работы</w:t>
            </w:r>
          </w:p>
        </w:tc>
        <w:tc>
          <w:tcPr>
            <w:tcW w:w="181" w:type="pct"/>
            <w:hideMark/>
          </w:tcPr>
          <w:p w14:paraId="6190680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BF42E6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1A63A4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4115B90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9687DE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37" w:history="1">
              <w:r w:rsidRPr="00D508F3">
                <w:rPr>
                  <w:rFonts w:ascii="inherit" w:eastAsia="Times New Roman" w:hAnsi="inherit" w:cs="Times New Roman"/>
                  <w:color w:val="0000FF"/>
                  <w:kern w:val="0"/>
                  <w:sz w:val="24"/>
                  <w:szCs w:val="24"/>
                  <w:lang w:eastAsia="ru-RU"/>
                  <w14:ligatures w14:val="none"/>
                </w:rPr>
                <w:t>https://m.edsoo.ru/c4e22968</w:t>
              </w:r>
            </w:hyperlink>
          </w:p>
        </w:tc>
      </w:tr>
      <w:tr w:rsidR="00946034" w:rsidRPr="00D508F3" w14:paraId="4C06E59D" w14:textId="77777777" w:rsidTr="00946034">
        <w:tc>
          <w:tcPr>
            <w:tcW w:w="427" w:type="pct"/>
            <w:hideMark/>
          </w:tcPr>
          <w:p w14:paraId="5099551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96</w:t>
            </w:r>
          </w:p>
        </w:tc>
        <w:tc>
          <w:tcPr>
            <w:tcW w:w="2799" w:type="pct"/>
            <w:hideMark/>
          </w:tcPr>
          <w:p w14:paraId="25632F0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Деление с остатком</w:t>
            </w:r>
          </w:p>
        </w:tc>
        <w:tc>
          <w:tcPr>
            <w:tcW w:w="181" w:type="pct"/>
            <w:hideMark/>
          </w:tcPr>
          <w:p w14:paraId="690FCBD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1E0B44E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315F374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2CD92F3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2F5D55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38" w:history="1">
              <w:r w:rsidRPr="00D508F3">
                <w:rPr>
                  <w:rFonts w:ascii="inherit" w:eastAsia="Times New Roman" w:hAnsi="inherit" w:cs="Times New Roman"/>
                  <w:color w:val="0000FF"/>
                  <w:kern w:val="0"/>
                  <w:sz w:val="24"/>
                  <w:szCs w:val="24"/>
                  <w:lang w:eastAsia="ru-RU"/>
                  <w14:ligatures w14:val="none"/>
                </w:rPr>
                <w:t>https://m.edsoo.ru/c4e2003c</w:t>
              </w:r>
            </w:hyperlink>
          </w:p>
        </w:tc>
      </w:tr>
      <w:tr w:rsidR="00946034" w:rsidRPr="00D508F3" w14:paraId="55ECD740" w14:textId="77777777" w:rsidTr="00946034">
        <w:tc>
          <w:tcPr>
            <w:tcW w:w="427" w:type="pct"/>
            <w:hideMark/>
          </w:tcPr>
          <w:p w14:paraId="3FA3A4E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97</w:t>
            </w:r>
          </w:p>
        </w:tc>
        <w:tc>
          <w:tcPr>
            <w:tcW w:w="2799" w:type="pct"/>
            <w:hideMark/>
          </w:tcPr>
          <w:p w14:paraId="03FA2F3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Запись решения задачи с помощью числового выражения</w:t>
            </w:r>
          </w:p>
        </w:tc>
        <w:tc>
          <w:tcPr>
            <w:tcW w:w="181" w:type="pct"/>
            <w:hideMark/>
          </w:tcPr>
          <w:p w14:paraId="2FF185F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FADA87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2425364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42A0E39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3148EE5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A92EC7E" w14:textId="77777777" w:rsidTr="00946034">
        <w:tc>
          <w:tcPr>
            <w:tcW w:w="427" w:type="pct"/>
            <w:hideMark/>
          </w:tcPr>
          <w:p w14:paraId="7A0A82F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98</w:t>
            </w:r>
          </w:p>
        </w:tc>
        <w:tc>
          <w:tcPr>
            <w:tcW w:w="2799" w:type="pct"/>
            <w:hideMark/>
          </w:tcPr>
          <w:p w14:paraId="004E6FC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Запись решения задачи по действиям с пояснениями и с помощью числового выражения</w:t>
            </w:r>
          </w:p>
        </w:tc>
        <w:tc>
          <w:tcPr>
            <w:tcW w:w="181" w:type="pct"/>
            <w:hideMark/>
          </w:tcPr>
          <w:p w14:paraId="5C240F4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6E6AB75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0F0759D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280E8EF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18F1E8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18BCE2A" w14:textId="77777777" w:rsidTr="00946034">
        <w:tc>
          <w:tcPr>
            <w:tcW w:w="427" w:type="pct"/>
            <w:hideMark/>
          </w:tcPr>
          <w:p w14:paraId="71879A9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99</w:t>
            </w:r>
          </w:p>
        </w:tc>
        <w:tc>
          <w:tcPr>
            <w:tcW w:w="2799" w:type="pct"/>
            <w:hideMark/>
          </w:tcPr>
          <w:p w14:paraId="7A42F77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утверждениями: составление и проверка логических рассуждений при решении задач, формулирование вывода</w:t>
            </w:r>
          </w:p>
        </w:tc>
        <w:tc>
          <w:tcPr>
            <w:tcW w:w="181" w:type="pct"/>
            <w:hideMark/>
          </w:tcPr>
          <w:p w14:paraId="761C4AE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6723C1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777EC6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2EB653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3A8E5F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FB5D12E" w14:textId="77777777" w:rsidTr="00946034">
        <w:tc>
          <w:tcPr>
            <w:tcW w:w="427" w:type="pct"/>
            <w:hideMark/>
          </w:tcPr>
          <w:p w14:paraId="0B70DE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100</w:t>
            </w:r>
          </w:p>
        </w:tc>
        <w:tc>
          <w:tcPr>
            <w:tcW w:w="2799" w:type="pct"/>
            <w:hideMark/>
          </w:tcPr>
          <w:p w14:paraId="040271F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движение</w:t>
            </w:r>
          </w:p>
        </w:tc>
        <w:tc>
          <w:tcPr>
            <w:tcW w:w="181" w:type="pct"/>
            <w:hideMark/>
          </w:tcPr>
          <w:p w14:paraId="6CD9AAE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57F1C6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2871F1F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65B5F8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6A6C81A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7888055" w14:textId="77777777" w:rsidTr="00946034">
        <w:tc>
          <w:tcPr>
            <w:tcW w:w="427" w:type="pct"/>
            <w:hideMark/>
          </w:tcPr>
          <w:p w14:paraId="5D26CDC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101</w:t>
            </w:r>
          </w:p>
        </w:tc>
        <w:tc>
          <w:tcPr>
            <w:tcW w:w="2799" w:type="pct"/>
            <w:hideMark/>
          </w:tcPr>
          <w:p w14:paraId="34B1B6C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Приемы прикидки результата и оценки правильности выполнения деления</w:t>
            </w:r>
          </w:p>
        </w:tc>
        <w:tc>
          <w:tcPr>
            <w:tcW w:w="181" w:type="pct"/>
            <w:hideMark/>
          </w:tcPr>
          <w:p w14:paraId="20BE5F9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266EA0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012C8F7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2587C2C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64485F9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BB86459" w14:textId="77777777" w:rsidTr="00946034">
        <w:tc>
          <w:tcPr>
            <w:tcW w:w="427" w:type="pct"/>
            <w:hideMark/>
          </w:tcPr>
          <w:p w14:paraId="5AB015E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102</w:t>
            </w:r>
          </w:p>
        </w:tc>
        <w:tc>
          <w:tcPr>
            <w:tcW w:w="2799" w:type="pct"/>
            <w:hideMark/>
          </w:tcPr>
          <w:p w14:paraId="3044C3F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изученного по разделу "Арифметические действия"</w:t>
            </w:r>
          </w:p>
        </w:tc>
        <w:tc>
          <w:tcPr>
            <w:tcW w:w="181" w:type="pct"/>
            <w:hideMark/>
          </w:tcPr>
          <w:p w14:paraId="591DAE8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62BDFAF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2D51A1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2FBB3D6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3D2E7E8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BBAB721" w14:textId="77777777" w:rsidTr="00946034">
        <w:tc>
          <w:tcPr>
            <w:tcW w:w="427" w:type="pct"/>
            <w:hideMark/>
          </w:tcPr>
          <w:p w14:paraId="2BEE6E5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103</w:t>
            </w:r>
          </w:p>
        </w:tc>
        <w:tc>
          <w:tcPr>
            <w:tcW w:w="2799" w:type="pct"/>
            <w:hideMark/>
          </w:tcPr>
          <w:p w14:paraId="750CE34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отражающих ситуацию купли-продажи</w:t>
            </w:r>
          </w:p>
        </w:tc>
        <w:tc>
          <w:tcPr>
            <w:tcW w:w="181" w:type="pct"/>
            <w:hideMark/>
          </w:tcPr>
          <w:p w14:paraId="0A78713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99D059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27ECD9F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447367B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A5FE40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39" w:history="1">
              <w:r w:rsidRPr="00D508F3">
                <w:rPr>
                  <w:rFonts w:ascii="inherit" w:eastAsia="Times New Roman" w:hAnsi="inherit" w:cs="Times New Roman"/>
                  <w:color w:val="0000FF"/>
                  <w:kern w:val="0"/>
                  <w:sz w:val="24"/>
                  <w:szCs w:val="24"/>
                  <w:lang w:eastAsia="ru-RU"/>
                  <w14:ligatures w14:val="none"/>
                </w:rPr>
                <w:t>https://m.edsoo.ru/c4e22abc</w:t>
              </w:r>
            </w:hyperlink>
          </w:p>
        </w:tc>
      </w:tr>
      <w:tr w:rsidR="00946034" w:rsidRPr="00D508F3" w14:paraId="356D92C9" w14:textId="77777777" w:rsidTr="00946034">
        <w:tc>
          <w:tcPr>
            <w:tcW w:w="427" w:type="pct"/>
            <w:hideMark/>
          </w:tcPr>
          <w:p w14:paraId="751052B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104</w:t>
            </w:r>
          </w:p>
        </w:tc>
        <w:tc>
          <w:tcPr>
            <w:tcW w:w="2799" w:type="pct"/>
            <w:hideMark/>
          </w:tcPr>
          <w:p w14:paraId="0E4310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нахождение цены, количества, стоимости товара</w:t>
            </w:r>
          </w:p>
        </w:tc>
        <w:tc>
          <w:tcPr>
            <w:tcW w:w="181" w:type="pct"/>
            <w:hideMark/>
          </w:tcPr>
          <w:p w14:paraId="3DD431C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1085C1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76623BB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19AC45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96AE8B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D3E7894" w14:textId="77777777" w:rsidTr="00946034">
        <w:tc>
          <w:tcPr>
            <w:tcW w:w="427" w:type="pct"/>
            <w:hideMark/>
          </w:tcPr>
          <w:p w14:paraId="47A503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105</w:t>
            </w:r>
          </w:p>
        </w:tc>
        <w:tc>
          <w:tcPr>
            <w:tcW w:w="2799" w:type="pct"/>
            <w:hideMark/>
          </w:tcPr>
          <w:p w14:paraId="2088424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с недостаточными данными</w:t>
            </w:r>
          </w:p>
        </w:tc>
        <w:tc>
          <w:tcPr>
            <w:tcW w:w="181" w:type="pct"/>
            <w:hideMark/>
          </w:tcPr>
          <w:p w14:paraId="26645A8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2F14BE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2DFA920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00BFC7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861712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4119C41" w14:textId="77777777" w:rsidTr="00946034">
        <w:tc>
          <w:tcPr>
            <w:tcW w:w="427" w:type="pct"/>
            <w:hideMark/>
          </w:tcPr>
          <w:p w14:paraId="50A486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106</w:t>
            </w:r>
          </w:p>
        </w:tc>
        <w:tc>
          <w:tcPr>
            <w:tcW w:w="2799" w:type="pct"/>
            <w:hideMark/>
          </w:tcPr>
          <w:p w14:paraId="52C5FA6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с избыточными данными</w:t>
            </w:r>
          </w:p>
        </w:tc>
        <w:tc>
          <w:tcPr>
            <w:tcW w:w="181" w:type="pct"/>
            <w:hideMark/>
          </w:tcPr>
          <w:p w14:paraId="1025515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02AD2D8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48B74D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B1BBAF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31DF717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93FFED9" w14:textId="77777777" w:rsidTr="00946034">
        <w:tc>
          <w:tcPr>
            <w:tcW w:w="427" w:type="pct"/>
            <w:hideMark/>
          </w:tcPr>
          <w:p w14:paraId="12A44D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107</w:t>
            </w:r>
          </w:p>
        </w:tc>
        <w:tc>
          <w:tcPr>
            <w:tcW w:w="2799" w:type="pct"/>
            <w:hideMark/>
          </w:tcPr>
          <w:p w14:paraId="443519D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181" w:type="pct"/>
            <w:hideMark/>
          </w:tcPr>
          <w:p w14:paraId="442E56A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0BE376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C6141B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A23D42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6B8E32C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40" w:history="1">
              <w:r w:rsidRPr="00D508F3">
                <w:rPr>
                  <w:rFonts w:ascii="inherit" w:eastAsia="Times New Roman" w:hAnsi="inherit" w:cs="Times New Roman"/>
                  <w:color w:val="0000FF"/>
                  <w:kern w:val="0"/>
                  <w:sz w:val="24"/>
                  <w:szCs w:val="24"/>
                  <w:lang w:eastAsia="ru-RU"/>
                  <w14:ligatures w14:val="none"/>
                </w:rPr>
                <w:t>https://m.edsoo.ru/c4e270a8</w:t>
              </w:r>
            </w:hyperlink>
          </w:p>
        </w:tc>
      </w:tr>
      <w:tr w:rsidR="00946034" w:rsidRPr="00D508F3" w14:paraId="41C4335F" w14:textId="77777777" w:rsidTr="00946034">
        <w:tc>
          <w:tcPr>
            <w:tcW w:w="427" w:type="pct"/>
            <w:hideMark/>
          </w:tcPr>
          <w:p w14:paraId="3720A7F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108</w:t>
            </w:r>
          </w:p>
        </w:tc>
        <w:tc>
          <w:tcPr>
            <w:tcW w:w="2799" w:type="pct"/>
            <w:hideMark/>
          </w:tcPr>
          <w:p w14:paraId="7AD8A67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181" w:type="pct"/>
            <w:hideMark/>
          </w:tcPr>
          <w:p w14:paraId="6477071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5589BF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7363D73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844A2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C08341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90D3A8E" w14:textId="77777777" w:rsidTr="00946034">
        <w:tc>
          <w:tcPr>
            <w:tcW w:w="427" w:type="pct"/>
            <w:hideMark/>
          </w:tcPr>
          <w:p w14:paraId="1EF3A08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109</w:t>
            </w:r>
          </w:p>
        </w:tc>
        <w:tc>
          <w:tcPr>
            <w:tcW w:w="2799" w:type="pct"/>
            <w:hideMark/>
          </w:tcPr>
          <w:p w14:paraId="036111F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 умножения на двузначное число в пределах 100000</w:t>
            </w:r>
          </w:p>
        </w:tc>
        <w:tc>
          <w:tcPr>
            <w:tcW w:w="181" w:type="pct"/>
            <w:hideMark/>
          </w:tcPr>
          <w:p w14:paraId="3DF9E9F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790C6E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482A50A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A65B36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4AA00C8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299B77E" w14:textId="77777777" w:rsidTr="00946034">
        <w:tc>
          <w:tcPr>
            <w:tcW w:w="427" w:type="pct"/>
            <w:hideMark/>
          </w:tcPr>
          <w:p w14:paraId="0B8C5D8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110</w:t>
            </w:r>
          </w:p>
        </w:tc>
        <w:tc>
          <w:tcPr>
            <w:tcW w:w="2799" w:type="pct"/>
            <w:hideMark/>
          </w:tcPr>
          <w:p w14:paraId="22ED25A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на двузначное число в пределах 100000</w:t>
            </w:r>
          </w:p>
        </w:tc>
        <w:tc>
          <w:tcPr>
            <w:tcW w:w="181" w:type="pct"/>
            <w:hideMark/>
          </w:tcPr>
          <w:p w14:paraId="7ECABCE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2BCE09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300435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C24359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3428217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B4227F9" w14:textId="77777777" w:rsidTr="00946034">
        <w:tc>
          <w:tcPr>
            <w:tcW w:w="427" w:type="pct"/>
            <w:hideMark/>
          </w:tcPr>
          <w:p w14:paraId="5E2112A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111</w:t>
            </w:r>
          </w:p>
        </w:tc>
        <w:tc>
          <w:tcPr>
            <w:tcW w:w="2799" w:type="pct"/>
            <w:hideMark/>
          </w:tcPr>
          <w:p w14:paraId="35D534C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Приемы прикидки результата и оценки правильности выполнения умножения</w:t>
            </w:r>
          </w:p>
        </w:tc>
        <w:tc>
          <w:tcPr>
            <w:tcW w:w="181" w:type="pct"/>
            <w:hideMark/>
          </w:tcPr>
          <w:p w14:paraId="4F56E2A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3410B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01683B3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6B38B8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0FBE9B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38739EF" w14:textId="77777777" w:rsidTr="00946034">
        <w:tc>
          <w:tcPr>
            <w:tcW w:w="427" w:type="pct"/>
            <w:hideMark/>
          </w:tcPr>
          <w:p w14:paraId="140461C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112</w:t>
            </w:r>
          </w:p>
        </w:tc>
        <w:tc>
          <w:tcPr>
            <w:tcW w:w="2799" w:type="pct"/>
            <w:hideMark/>
          </w:tcPr>
          <w:p w14:paraId="0727BC4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№5</w:t>
            </w:r>
          </w:p>
        </w:tc>
        <w:tc>
          <w:tcPr>
            <w:tcW w:w="181" w:type="pct"/>
            <w:hideMark/>
          </w:tcPr>
          <w:p w14:paraId="1A6DBC7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EE4EE0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3" w:type="pct"/>
            <w:hideMark/>
          </w:tcPr>
          <w:p w14:paraId="2F8DAFC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58" w:type="pct"/>
            <w:hideMark/>
          </w:tcPr>
          <w:p w14:paraId="699E638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C5C146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20A88D4" w14:textId="77777777" w:rsidTr="00946034">
        <w:tc>
          <w:tcPr>
            <w:tcW w:w="427" w:type="pct"/>
            <w:hideMark/>
          </w:tcPr>
          <w:p w14:paraId="25C67E8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113</w:t>
            </w:r>
          </w:p>
        </w:tc>
        <w:tc>
          <w:tcPr>
            <w:tcW w:w="2799" w:type="pct"/>
            <w:hideMark/>
          </w:tcPr>
          <w:p w14:paraId="4AF1193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181" w:type="pct"/>
            <w:hideMark/>
          </w:tcPr>
          <w:p w14:paraId="1E61762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1BFF675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302CBAB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F03E23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30A026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9FCB2CB" w14:textId="77777777" w:rsidTr="00946034">
        <w:tc>
          <w:tcPr>
            <w:tcW w:w="427" w:type="pct"/>
            <w:hideMark/>
          </w:tcPr>
          <w:p w14:paraId="692FDFF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114</w:t>
            </w:r>
          </w:p>
        </w:tc>
        <w:tc>
          <w:tcPr>
            <w:tcW w:w="2799" w:type="pct"/>
            <w:hideMark/>
          </w:tcPr>
          <w:p w14:paraId="6CAFF45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Модели пространственных геометрических фигур в окружающем мире (цилиндр, пирамида, конус)</w:t>
            </w:r>
          </w:p>
        </w:tc>
        <w:tc>
          <w:tcPr>
            <w:tcW w:w="181" w:type="pct"/>
            <w:hideMark/>
          </w:tcPr>
          <w:p w14:paraId="353E079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7B5550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728B404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632E157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9F9AA0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0207CDD" w14:textId="77777777" w:rsidTr="00946034">
        <w:tc>
          <w:tcPr>
            <w:tcW w:w="427" w:type="pct"/>
            <w:hideMark/>
          </w:tcPr>
          <w:p w14:paraId="6E64177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115</w:t>
            </w:r>
          </w:p>
        </w:tc>
        <w:tc>
          <w:tcPr>
            <w:tcW w:w="2799" w:type="pct"/>
            <w:hideMark/>
          </w:tcPr>
          <w:p w14:paraId="10E45A7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Пространственные геометрические фигуры (тела): шар, куб, цилиндр, конус, пирамида; их различение, называние</w:t>
            </w:r>
          </w:p>
        </w:tc>
        <w:tc>
          <w:tcPr>
            <w:tcW w:w="181" w:type="pct"/>
            <w:hideMark/>
          </w:tcPr>
          <w:p w14:paraId="236E556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AD00F2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7AE28C8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60371CA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3D53BA5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41BAF1B" w14:textId="77777777" w:rsidTr="00946034">
        <w:tc>
          <w:tcPr>
            <w:tcW w:w="427" w:type="pct"/>
            <w:hideMark/>
          </w:tcPr>
          <w:p w14:paraId="0962FB4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116</w:t>
            </w:r>
          </w:p>
        </w:tc>
        <w:tc>
          <w:tcPr>
            <w:tcW w:w="2799" w:type="pct"/>
            <w:hideMark/>
          </w:tcPr>
          <w:p w14:paraId="354EE08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нахождение длины</w:t>
            </w:r>
          </w:p>
        </w:tc>
        <w:tc>
          <w:tcPr>
            <w:tcW w:w="181" w:type="pct"/>
            <w:hideMark/>
          </w:tcPr>
          <w:p w14:paraId="2E099AE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188584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26B0474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3AB6FA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2E7DD2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712CD81" w14:textId="77777777" w:rsidTr="00946034">
        <w:tc>
          <w:tcPr>
            <w:tcW w:w="427" w:type="pct"/>
            <w:hideMark/>
          </w:tcPr>
          <w:p w14:paraId="7519708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117</w:t>
            </w:r>
          </w:p>
        </w:tc>
        <w:tc>
          <w:tcPr>
            <w:tcW w:w="2799" w:type="pct"/>
            <w:hideMark/>
          </w:tcPr>
          <w:p w14:paraId="6BFFD7F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алгоритмов для вычислений</w:t>
            </w:r>
          </w:p>
        </w:tc>
        <w:tc>
          <w:tcPr>
            <w:tcW w:w="181" w:type="pct"/>
            <w:hideMark/>
          </w:tcPr>
          <w:p w14:paraId="510C292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A9430C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021F700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0B195F1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67619EB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41" w:history="1">
              <w:r w:rsidRPr="00D508F3">
                <w:rPr>
                  <w:rFonts w:ascii="inherit" w:eastAsia="Times New Roman" w:hAnsi="inherit" w:cs="Times New Roman"/>
                  <w:color w:val="0000FF"/>
                  <w:kern w:val="0"/>
                  <w:sz w:val="24"/>
                  <w:szCs w:val="24"/>
                  <w:lang w:eastAsia="ru-RU"/>
                  <w14:ligatures w14:val="none"/>
                </w:rPr>
                <w:t>https://m.edsoo.ru/c4e27670</w:t>
              </w:r>
            </w:hyperlink>
          </w:p>
        </w:tc>
      </w:tr>
      <w:tr w:rsidR="00946034" w:rsidRPr="00D508F3" w14:paraId="32407EDD" w14:textId="77777777" w:rsidTr="00946034">
        <w:tc>
          <w:tcPr>
            <w:tcW w:w="427" w:type="pct"/>
            <w:hideMark/>
          </w:tcPr>
          <w:p w14:paraId="1762A22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118</w:t>
            </w:r>
          </w:p>
        </w:tc>
        <w:tc>
          <w:tcPr>
            <w:tcW w:w="2799" w:type="pct"/>
            <w:hideMark/>
          </w:tcPr>
          <w:p w14:paraId="3DF3BFA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умножение и деление многозначных чисел</w:t>
            </w:r>
          </w:p>
        </w:tc>
        <w:tc>
          <w:tcPr>
            <w:tcW w:w="181" w:type="pct"/>
            <w:hideMark/>
          </w:tcPr>
          <w:p w14:paraId="4B0B814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136BF31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2F5A635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9A20F9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93C1D6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5ECB659" w14:textId="77777777" w:rsidTr="00946034">
        <w:tc>
          <w:tcPr>
            <w:tcW w:w="427" w:type="pct"/>
            <w:hideMark/>
          </w:tcPr>
          <w:p w14:paraId="6F4FAF9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119</w:t>
            </w:r>
          </w:p>
        </w:tc>
        <w:tc>
          <w:tcPr>
            <w:tcW w:w="2799" w:type="pct"/>
            <w:hideMark/>
          </w:tcPr>
          <w:p w14:paraId="5F0FFC6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по теме "Письменные вычисления"</w:t>
            </w:r>
          </w:p>
        </w:tc>
        <w:tc>
          <w:tcPr>
            <w:tcW w:w="181" w:type="pct"/>
            <w:hideMark/>
          </w:tcPr>
          <w:p w14:paraId="0352353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03D02AE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40A313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760FDBC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96F17B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6AA36C9" w14:textId="77777777" w:rsidTr="00946034">
        <w:tc>
          <w:tcPr>
            <w:tcW w:w="427" w:type="pct"/>
            <w:hideMark/>
          </w:tcPr>
          <w:p w14:paraId="351C2E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120</w:t>
            </w:r>
          </w:p>
        </w:tc>
        <w:tc>
          <w:tcPr>
            <w:tcW w:w="2799" w:type="pct"/>
            <w:hideMark/>
          </w:tcPr>
          <w:p w14:paraId="151E972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по теме "Задачи на установление времени, расчёта количества, расхода, изменения"</w:t>
            </w:r>
          </w:p>
        </w:tc>
        <w:tc>
          <w:tcPr>
            <w:tcW w:w="181" w:type="pct"/>
            <w:hideMark/>
          </w:tcPr>
          <w:p w14:paraId="5198F65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42EBB7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3FDAEB5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4C82850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4636280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59314F9" w14:textId="77777777" w:rsidTr="00946034">
        <w:tc>
          <w:tcPr>
            <w:tcW w:w="427" w:type="pct"/>
            <w:hideMark/>
          </w:tcPr>
          <w:p w14:paraId="6B04973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121</w:t>
            </w:r>
          </w:p>
        </w:tc>
        <w:tc>
          <w:tcPr>
            <w:tcW w:w="2799" w:type="pct"/>
            <w:hideMark/>
          </w:tcPr>
          <w:p w14:paraId="2A2AA6F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работу</w:t>
            </w:r>
          </w:p>
        </w:tc>
        <w:tc>
          <w:tcPr>
            <w:tcW w:w="181" w:type="pct"/>
            <w:hideMark/>
          </w:tcPr>
          <w:p w14:paraId="41537D2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AF47EC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0B09B0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2238CD6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82D1BD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3B9C1A5" w14:textId="77777777" w:rsidTr="00946034">
        <w:tc>
          <w:tcPr>
            <w:tcW w:w="427" w:type="pct"/>
            <w:hideMark/>
          </w:tcPr>
          <w:p w14:paraId="269882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122</w:t>
            </w:r>
          </w:p>
        </w:tc>
        <w:tc>
          <w:tcPr>
            <w:tcW w:w="2799" w:type="pct"/>
            <w:hideMark/>
          </w:tcPr>
          <w:p w14:paraId="43C3093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Практическая работа "Конструирование: разбиение фигуры на прямоугольники (квадраты), составление фигур из прямоугольников/квадратов". Повторение</w:t>
            </w:r>
          </w:p>
        </w:tc>
        <w:tc>
          <w:tcPr>
            <w:tcW w:w="181" w:type="pct"/>
            <w:hideMark/>
          </w:tcPr>
          <w:p w14:paraId="2C45558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AEFE28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FD1585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58" w:type="pct"/>
            <w:hideMark/>
          </w:tcPr>
          <w:p w14:paraId="7D37B80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637" w:type="pct"/>
            <w:hideMark/>
          </w:tcPr>
          <w:p w14:paraId="5D9BF95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42" w:history="1">
              <w:r w:rsidRPr="00D508F3">
                <w:rPr>
                  <w:rFonts w:ascii="inherit" w:eastAsia="Times New Roman" w:hAnsi="inherit" w:cs="Times New Roman"/>
                  <w:color w:val="0000FF"/>
                  <w:kern w:val="0"/>
                  <w:sz w:val="24"/>
                  <w:szCs w:val="24"/>
                  <w:lang w:eastAsia="ru-RU"/>
                  <w14:ligatures w14:val="none"/>
                </w:rPr>
                <w:t>https://m.edsoo.ru/c4e25582</w:t>
              </w:r>
            </w:hyperlink>
          </w:p>
        </w:tc>
      </w:tr>
      <w:tr w:rsidR="00946034" w:rsidRPr="00D508F3" w14:paraId="1359E046" w14:textId="77777777" w:rsidTr="00946034">
        <w:tc>
          <w:tcPr>
            <w:tcW w:w="427" w:type="pct"/>
            <w:hideMark/>
          </w:tcPr>
          <w:p w14:paraId="4846A98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123</w:t>
            </w:r>
          </w:p>
        </w:tc>
        <w:tc>
          <w:tcPr>
            <w:tcW w:w="2799" w:type="pct"/>
            <w:hideMark/>
          </w:tcPr>
          <w:p w14:paraId="59E1E6D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Суммирование данных строки, столбца данной таблицы</w:t>
            </w:r>
          </w:p>
        </w:tc>
        <w:tc>
          <w:tcPr>
            <w:tcW w:w="181" w:type="pct"/>
            <w:hideMark/>
          </w:tcPr>
          <w:p w14:paraId="4A62E28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E988BD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4D397F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1D1243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3F67FCC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90A570A" w14:textId="77777777" w:rsidTr="00946034">
        <w:tc>
          <w:tcPr>
            <w:tcW w:w="427" w:type="pct"/>
            <w:hideMark/>
          </w:tcPr>
          <w:p w14:paraId="79FD9FD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124</w:t>
            </w:r>
          </w:p>
        </w:tc>
        <w:tc>
          <w:tcPr>
            <w:tcW w:w="2799" w:type="pct"/>
            <w:hideMark/>
          </w:tcPr>
          <w:p w14:paraId="11E8EC3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 деления на двузначное число в пределах 100000</w:t>
            </w:r>
          </w:p>
        </w:tc>
        <w:tc>
          <w:tcPr>
            <w:tcW w:w="181" w:type="pct"/>
            <w:hideMark/>
          </w:tcPr>
          <w:p w14:paraId="2FBAEB5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0E3885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23F2C86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3FFCE5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79CE50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E196BEC" w14:textId="77777777" w:rsidTr="00946034">
        <w:tc>
          <w:tcPr>
            <w:tcW w:w="427" w:type="pct"/>
            <w:hideMark/>
          </w:tcPr>
          <w:p w14:paraId="7CBA084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125</w:t>
            </w:r>
          </w:p>
        </w:tc>
        <w:tc>
          <w:tcPr>
            <w:tcW w:w="2799" w:type="pct"/>
            <w:hideMark/>
          </w:tcPr>
          <w:p w14:paraId="07DB757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Деление на двузначное число в пределах 100000</w:t>
            </w:r>
          </w:p>
        </w:tc>
        <w:tc>
          <w:tcPr>
            <w:tcW w:w="181" w:type="pct"/>
            <w:hideMark/>
          </w:tcPr>
          <w:p w14:paraId="0937082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1F40FF3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1B8C81A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7857C4B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A230F9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E75124F" w14:textId="77777777" w:rsidTr="00946034">
        <w:tc>
          <w:tcPr>
            <w:tcW w:w="427" w:type="pct"/>
            <w:hideMark/>
          </w:tcPr>
          <w:p w14:paraId="004DF75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126</w:t>
            </w:r>
          </w:p>
        </w:tc>
        <w:tc>
          <w:tcPr>
            <w:tcW w:w="2799" w:type="pct"/>
            <w:hideMark/>
          </w:tcPr>
          <w:p w14:paraId="4A162D0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алгоритмов для построения геометрической фигуры, измерения длины отрезка</w:t>
            </w:r>
          </w:p>
        </w:tc>
        <w:tc>
          <w:tcPr>
            <w:tcW w:w="181" w:type="pct"/>
            <w:hideMark/>
          </w:tcPr>
          <w:p w14:paraId="4FC950E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930EE4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532F80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6F613E4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09E92D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43" w:history="1">
              <w:r w:rsidRPr="00D508F3">
                <w:rPr>
                  <w:rFonts w:ascii="inherit" w:eastAsia="Times New Roman" w:hAnsi="inherit" w:cs="Times New Roman"/>
                  <w:color w:val="0000FF"/>
                  <w:kern w:val="0"/>
                  <w:sz w:val="24"/>
                  <w:szCs w:val="24"/>
                  <w:lang w:eastAsia="ru-RU"/>
                  <w14:ligatures w14:val="none"/>
                </w:rPr>
                <w:t>https://m.edsoo.ru/c4e17220</w:t>
              </w:r>
            </w:hyperlink>
          </w:p>
        </w:tc>
      </w:tr>
      <w:tr w:rsidR="00946034" w:rsidRPr="00D508F3" w14:paraId="4A54D683" w14:textId="77777777" w:rsidTr="00946034">
        <w:tc>
          <w:tcPr>
            <w:tcW w:w="427" w:type="pct"/>
            <w:hideMark/>
          </w:tcPr>
          <w:p w14:paraId="4C4C3B5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127</w:t>
            </w:r>
          </w:p>
        </w:tc>
        <w:tc>
          <w:tcPr>
            <w:tcW w:w="2799" w:type="pct"/>
            <w:hideMark/>
          </w:tcPr>
          <w:p w14:paraId="238E3B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Итоговая контрольная работа</w:t>
            </w:r>
          </w:p>
        </w:tc>
        <w:tc>
          <w:tcPr>
            <w:tcW w:w="181" w:type="pct"/>
            <w:hideMark/>
          </w:tcPr>
          <w:p w14:paraId="229ABE3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580EBC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3" w:type="pct"/>
            <w:hideMark/>
          </w:tcPr>
          <w:p w14:paraId="5DE2CF7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58" w:type="pct"/>
            <w:hideMark/>
          </w:tcPr>
          <w:p w14:paraId="613D16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F891E1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327E7E0" w14:textId="77777777" w:rsidTr="00946034">
        <w:tc>
          <w:tcPr>
            <w:tcW w:w="427" w:type="pct"/>
            <w:hideMark/>
          </w:tcPr>
          <w:p w14:paraId="33B63E3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128</w:t>
            </w:r>
          </w:p>
        </w:tc>
        <w:tc>
          <w:tcPr>
            <w:tcW w:w="2799" w:type="pct"/>
            <w:hideMark/>
          </w:tcPr>
          <w:p w14:paraId="717DFA5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Классификация объектов по  одному-двум признакам</w:t>
            </w:r>
          </w:p>
        </w:tc>
        <w:tc>
          <w:tcPr>
            <w:tcW w:w="181" w:type="pct"/>
            <w:hideMark/>
          </w:tcPr>
          <w:p w14:paraId="08FA533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065857C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062D2AF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0DD70BB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DEA5E1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E589707" w14:textId="77777777" w:rsidTr="00946034">
        <w:tc>
          <w:tcPr>
            <w:tcW w:w="427" w:type="pct"/>
            <w:hideMark/>
          </w:tcPr>
          <w:p w14:paraId="5CF7689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129</w:t>
            </w:r>
          </w:p>
        </w:tc>
        <w:tc>
          <w:tcPr>
            <w:tcW w:w="2799" w:type="pct"/>
            <w:hideMark/>
          </w:tcPr>
          <w:p w14:paraId="1A738DF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представлений о периметре многоугольника для решения задач</w:t>
            </w:r>
          </w:p>
        </w:tc>
        <w:tc>
          <w:tcPr>
            <w:tcW w:w="181" w:type="pct"/>
            <w:hideMark/>
          </w:tcPr>
          <w:p w14:paraId="5E1A304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DBAA45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C3FF00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6BE7320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F76098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D86B992" w14:textId="77777777" w:rsidTr="00946034">
        <w:tc>
          <w:tcPr>
            <w:tcW w:w="427" w:type="pct"/>
            <w:hideMark/>
          </w:tcPr>
          <w:p w14:paraId="77A69B3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130</w:t>
            </w:r>
          </w:p>
        </w:tc>
        <w:tc>
          <w:tcPr>
            <w:tcW w:w="2799" w:type="pct"/>
            <w:hideMark/>
          </w:tcPr>
          <w:p w14:paraId="4D9E801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Повторение пройденного по разделу "Нумерация"</w:t>
            </w:r>
          </w:p>
        </w:tc>
        <w:tc>
          <w:tcPr>
            <w:tcW w:w="181" w:type="pct"/>
            <w:hideMark/>
          </w:tcPr>
          <w:p w14:paraId="54A5328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6090FB2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3500D0C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7B563D8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3684539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1759B91" w14:textId="77777777" w:rsidTr="00946034">
        <w:tc>
          <w:tcPr>
            <w:tcW w:w="427" w:type="pct"/>
            <w:hideMark/>
          </w:tcPr>
          <w:p w14:paraId="0489CBF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131</w:t>
            </w:r>
          </w:p>
        </w:tc>
        <w:tc>
          <w:tcPr>
            <w:tcW w:w="2799" w:type="pct"/>
            <w:hideMark/>
          </w:tcPr>
          <w:p w14:paraId="35637A5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Таблица единиц времени</w:t>
            </w:r>
          </w:p>
        </w:tc>
        <w:tc>
          <w:tcPr>
            <w:tcW w:w="181" w:type="pct"/>
            <w:hideMark/>
          </w:tcPr>
          <w:p w14:paraId="4459DFE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6EFA1D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7221B2A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1CF142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043BB4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95EF6EF" w14:textId="77777777" w:rsidTr="00946034">
        <w:tc>
          <w:tcPr>
            <w:tcW w:w="427" w:type="pct"/>
            <w:hideMark/>
          </w:tcPr>
          <w:p w14:paraId="27DDE9A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132</w:t>
            </w:r>
          </w:p>
        </w:tc>
        <w:tc>
          <w:tcPr>
            <w:tcW w:w="2799" w:type="pct"/>
            <w:hideMark/>
          </w:tcPr>
          <w:p w14:paraId="0759C60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по теме "Задачи на нахождение доли величины, величины по её доле"</w:t>
            </w:r>
          </w:p>
        </w:tc>
        <w:tc>
          <w:tcPr>
            <w:tcW w:w="181" w:type="pct"/>
            <w:hideMark/>
          </w:tcPr>
          <w:p w14:paraId="1A0E8E8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B7F7DC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250A25B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155F48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9930CC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44" w:history="1">
              <w:r w:rsidRPr="00D508F3">
                <w:rPr>
                  <w:rFonts w:ascii="inherit" w:eastAsia="Times New Roman" w:hAnsi="inherit" w:cs="Times New Roman"/>
                  <w:color w:val="0000FF"/>
                  <w:kern w:val="0"/>
                  <w:sz w:val="24"/>
                  <w:szCs w:val="24"/>
                  <w:lang w:eastAsia="ru-RU"/>
                  <w14:ligatures w14:val="none"/>
                </w:rPr>
                <w:t>https://m.edsoo.ru/c4e23444</w:t>
              </w:r>
            </w:hyperlink>
          </w:p>
        </w:tc>
      </w:tr>
      <w:tr w:rsidR="00946034" w:rsidRPr="00D508F3" w14:paraId="675D5F7C" w14:textId="77777777" w:rsidTr="00946034">
        <w:tc>
          <w:tcPr>
            <w:tcW w:w="427" w:type="pct"/>
            <w:hideMark/>
          </w:tcPr>
          <w:p w14:paraId="1B33D5D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133</w:t>
            </w:r>
          </w:p>
        </w:tc>
        <w:tc>
          <w:tcPr>
            <w:tcW w:w="2799" w:type="pct"/>
            <w:hideMark/>
          </w:tcPr>
          <w:p w14:paraId="2EA04B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по теме "Разные способы решения некоторых видов изученных задач"</w:t>
            </w:r>
          </w:p>
        </w:tc>
        <w:tc>
          <w:tcPr>
            <w:tcW w:w="181" w:type="pct"/>
            <w:hideMark/>
          </w:tcPr>
          <w:p w14:paraId="566E6A7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64F7CD7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1191635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19B9FD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A4F182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FCA3E85" w14:textId="77777777" w:rsidTr="00946034">
        <w:tc>
          <w:tcPr>
            <w:tcW w:w="427" w:type="pct"/>
            <w:hideMark/>
          </w:tcPr>
          <w:p w14:paraId="04250C6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134</w:t>
            </w:r>
          </w:p>
        </w:tc>
        <w:tc>
          <w:tcPr>
            <w:tcW w:w="2799" w:type="pct"/>
            <w:hideMark/>
          </w:tcPr>
          <w:p w14:paraId="1C59F55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Работа с текстовой задачей</w:t>
            </w:r>
          </w:p>
        </w:tc>
        <w:tc>
          <w:tcPr>
            <w:tcW w:w="181" w:type="pct"/>
            <w:hideMark/>
          </w:tcPr>
          <w:p w14:paraId="42267C6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97F34D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0019EEA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7DE51D0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997CE1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BF8086E" w14:textId="77777777" w:rsidTr="00946034">
        <w:tc>
          <w:tcPr>
            <w:tcW w:w="427" w:type="pct"/>
            <w:hideMark/>
          </w:tcPr>
          <w:p w14:paraId="7CCD38F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135</w:t>
            </w:r>
          </w:p>
        </w:tc>
        <w:tc>
          <w:tcPr>
            <w:tcW w:w="2799" w:type="pct"/>
            <w:hideMark/>
          </w:tcPr>
          <w:p w14:paraId="680EAAC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Практическая работа по теме "Окружность, круг: распознавание и изображение; построение окружности заданного радиуса"</w:t>
            </w:r>
          </w:p>
        </w:tc>
        <w:tc>
          <w:tcPr>
            <w:tcW w:w="181" w:type="pct"/>
            <w:hideMark/>
          </w:tcPr>
          <w:p w14:paraId="15BB634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0DD38D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1DB89D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58" w:type="pct"/>
            <w:hideMark/>
          </w:tcPr>
          <w:p w14:paraId="6E4309B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637" w:type="pct"/>
            <w:hideMark/>
          </w:tcPr>
          <w:p w14:paraId="1CD895D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729C412" w14:textId="77777777" w:rsidTr="00946034">
        <w:tc>
          <w:tcPr>
            <w:tcW w:w="427" w:type="pct"/>
            <w:hideMark/>
          </w:tcPr>
          <w:p w14:paraId="356842D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136</w:t>
            </w:r>
          </w:p>
        </w:tc>
        <w:tc>
          <w:tcPr>
            <w:tcW w:w="2799" w:type="pct"/>
            <w:hideMark/>
          </w:tcPr>
          <w:p w14:paraId="7BD84A7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по теме "Пространственные геометрические фигуры (тела)"</w:t>
            </w:r>
          </w:p>
        </w:tc>
        <w:tc>
          <w:tcPr>
            <w:tcW w:w="181" w:type="pct"/>
            <w:hideMark/>
          </w:tcPr>
          <w:p w14:paraId="33AE228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A6E963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3F849BC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D593A8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4326EB9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45" w:history="1">
              <w:r w:rsidRPr="00D508F3">
                <w:rPr>
                  <w:rFonts w:ascii="inherit" w:eastAsia="Times New Roman" w:hAnsi="inherit" w:cs="Times New Roman"/>
                  <w:color w:val="0000FF"/>
                  <w:kern w:val="0"/>
                  <w:sz w:val="24"/>
                  <w:szCs w:val="24"/>
                  <w:lang w:eastAsia="ru-RU"/>
                  <w14:ligatures w14:val="none"/>
                </w:rPr>
                <w:t>https://m.edsoo.ru/c4e25154</w:t>
              </w:r>
            </w:hyperlink>
          </w:p>
        </w:tc>
      </w:tr>
      <w:tr w:rsidR="00D508F3" w:rsidRPr="00D508F3" w14:paraId="26B6CDC6" w14:textId="77777777" w:rsidTr="00946034">
        <w:tc>
          <w:tcPr>
            <w:tcW w:w="3226" w:type="pct"/>
            <w:gridSpan w:val="2"/>
            <w:hideMark/>
          </w:tcPr>
          <w:p w14:paraId="2853BEC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ОБЩЕЕ КОЛИЧЕСТВО ЧАСОВ ПО ПРОГРАММЕ</w:t>
            </w:r>
          </w:p>
        </w:tc>
        <w:tc>
          <w:tcPr>
            <w:tcW w:w="181" w:type="pct"/>
            <w:hideMark/>
          </w:tcPr>
          <w:p w14:paraId="2FCBBDA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136</w:t>
            </w:r>
          </w:p>
        </w:tc>
        <w:tc>
          <w:tcPr>
            <w:tcW w:w="345" w:type="pct"/>
            <w:hideMark/>
          </w:tcPr>
          <w:p w14:paraId="3636865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353" w:type="pct"/>
            <w:hideMark/>
          </w:tcPr>
          <w:p w14:paraId="64CC313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w:t>
            </w:r>
          </w:p>
        </w:tc>
        <w:tc>
          <w:tcPr>
            <w:tcW w:w="895" w:type="pct"/>
            <w:gridSpan w:val="2"/>
            <w:hideMark/>
          </w:tcPr>
          <w:p w14:paraId="0889BA2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bl>
    <w:p w14:paraId="4E00DE79" w14:textId="77777777" w:rsidR="00D508F3" w:rsidRPr="00D508F3" w:rsidRDefault="00D508F3" w:rsidP="00D508F3">
      <w:pPr>
        <w:shd w:val="clear" w:color="auto" w:fill="FFFFFF"/>
        <w:spacing w:after="0" w:line="240" w:lineRule="auto"/>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8"/>
          <w:szCs w:val="28"/>
          <w:lang w:eastAsia="ru-RU"/>
          <w14:ligatures w14:val="none"/>
        </w:rPr>
        <w:t>УЧЕБНО-МЕТОДИЧЕСКОЕ ОБЕСПЕЧЕНИЕ ОБРАЗОВАТЕЛЬНОГО ПРОЦЕССА</w:t>
      </w:r>
    </w:p>
    <w:p w14:paraId="1263B4FB" w14:textId="77777777" w:rsidR="00D508F3" w:rsidRPr="00D508F3" w:rsidRDefault="00D508F3" w:rsidP="00D508F3">
      <w:pPr>
        <w:shd w:val="clear" w:color="auto" w:fill="FFFFFF"/>
        <w:spacing w:after="0" w:line="480" w:lineRule="auto"/>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aps/>
          <w:color w:val="000000"/>
          <w:kern w:val="0"/>
          <w:sz w:val="28"/>
          <w:szCs w:val="28"/>
          <w:lang w:eastAsia="ru-RU"/>
          <w14:ligatures w14:val="none"/>
        </w:rPr>
        <w:t>ОБЯЗАТЕЛЬНЫЕ УЧЕБНЫЕ МАТЕРИАЛЫ ДЛЯ УЧЕНИКА</w:t>
      </w:r>
    </w:p>
    <w:p w14:paraId="1622BFAD" w14:textId="77777777" w:rsidR="00D508F3" w:rsidRPr="00D508F3" w:rsidRDefault="00D508F3" w:rsidP="00D508F3">
      <w:pPr>
        <w:shd w:val="clear" w:color="auto" w:fill="FFFFFF"/>
        <w:spacing w:after="0" w:line="480" w:lineRule="auto"/>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 Математика (в 2 частях), 1 класс/ Моро М.И., Волкова С.И., Степанова С.В., Акционерное общество «Издательство «Просвещение»</w:t>
      </w:r>
      <w:r w:rsidRPr="00D508F3">
        <w:rPr>
          <w:rFonts w:ascii="Times New Roman" w:eastAsia="Times New Roman" w:hAnsi="Times New Roman" w:cs="Times New Roman"/>
          <w:color w:val="333333"/>
          <w:kern w:val="0"/>
          <w:sz w:val="24"/>
          <w:szCs w:val="24"/>
          <w:lang w:eastAsia="ru-RU"/>
          <w14:ligatures w14:val="none"/>
        </w:rPr>
        <w:br/>
        <w:t>• Математика (в 2 частях), 2 класс/ Моро М.И., Бантова М.А., Бельтюкова Г.В. и другие, Акционерное общество «Издательство «Просвещение»</w:t>
      </w:r>
      <w:r w:rsidRPr="00D508F3">
        <w:rPr>
          <w:rFonts w:ascii="Times New Roman" w:eastAsia="Times New Roman" w:hAnsi="Times New Roman" w:cs="Times New Roman"/>
          <w:color w:val="333333"/>
          <w:kern w:val="0"/>
          <w:sz w:val="24"/>
          <w:szCs w:val="24"/>
          <w:lang w:eastAsia="ru-RU"/>
          <w14:ligatures w14:val="none"/>
        </w:rPr>
        <w:br/>
        <w:t>• Математика (в 2 частях), 3 класс/ Моро М.И., Бантова М.А., Бельтюкова Г.В. и другие, Акционерное общество «Издательство «Просвещение»</w:t>
      </w:r>
      <w:r w:rsidRPr="00D508F3">
        <w:rPr>
          <w:rFonts w:ascii="Times New Roman" w:eastAsia="Times New Roman" w:hAnsi="Times New Roman" w:cs="Times New Roman"/>
          <w:color w:val="333333"/>
          <w:kern w:val="0"/>
          <w:sz w:val="24"/>
          <w:szCs w:val="24"/>
          <w:lang w:eastAsia="ru-RU"/>
          <w14:ligatures w14:val="none"/>
        </w:rPr>
        <w:br/>
        <w:t>• Математика (в 2 частях), 4 класс/ Моро М.И., Бантова М.А., Бельтюкова Г.В. и другие, Акционерное общество «Издательство «Просвещение»</w:t>
      </w:r>
      <w:r w:rsidRPr="00D508F3">
        <w:rPr>
          <w:rFonts w:ascii="Times New Roman" w:eastAsia="Times New Roman" w:hAnsi="Times New Roman" w:cs="Times New Roman"/>
          <w:color w:val="333333"/>
          <w:kern w:val="0"/>
          <w:sz w:val="21"/>
          <w:szCs w:val="21"/>
          <w:lang w:eastAsia="ru-RU"/>
          <w14:ligatures w14:val="none"/>
        </w:rPr>
        <w:t>‌​</w:t>
      </w:r>
    </w:p>
    <w:p w14:paraId="4E20160E" w14:textId="77777777" w:rsidR="00D508F3" w:rsidRPr="00D508F3" w:rsidRDefault="00D508F3" w:rsidP="00D508F3">
      <w:pPr>
        <w:shd w:val="clear" w:color="auto" w:fill="FFFFFF"/>
        <w:spacing w:before="240" w:after="120" w:line="240" w:lineRule="auto"/>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1"/>
          <w:szCs w:val="21"/>
          <w:lang w:eastAsia="ru-RU"/>
          <w14:ligatures w14:val="none"/>
        </w:rPr>
        <w:t>​</w:t>
      </w:r>
    </w:p>
    <w:p w14:paraId="3FFAF87E" w14:textId="77777777" w:rsidR="00D508F3" w:rsidRPr="00D508F3" w:rsidRDefault="00D508F3" w:rsidP="00D508F3">
      <w:pPr>
        <w:shd w:val="clear" w:color="auto" w:fill="FFFFFF"/>
        <w:spacing w:after="0" w:line="480" w:lineRule="auto"/>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aps/>
          <w:color w:val="000000"/>
          <w:kern w:val="0"/>
          <w:sz w:val="28"/>
          <w:szCs w:val="28"/>
          <w:lang w:eastAsia="ru-RU"/>
          <w14:ligatures w14:val="none"/>
        </w:rPr>
        <w:t>МЕТОДИЧЕСКИЕ МАТЕРИАЛЫ ДЛЯ УЧИТЕЛЯ</w:t>
      </w:r>
    </w:p>
    <w:p w14:paraId="395576EA" w14:textId="6775B029" w:rsidR="00D508F3" w:rsidRPr="00D508F3" w:rsidRDefault="00D508F3" w:rsidP="00801934">
      <w:pPr>
        <w:shd w:val="clear" w:color="auto" w:fill="FFFFFF"/>
        <w:spacing w:after="0" w:line="480" w:lineRule="auto"/>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Бантова М. А., Бельтюкова Г. В., Волкова С. И. и др. Математика. Методические рекомендации. 1 класс. Акционерное общество «Издательство «Просвещение»;</w:t>
      </w:r>
      <w:r w:rsidRPr="00D508F3">
        <w:rPr>
          <w:rFonts w:ascii="Times New Roman" w:eastAsia="Times New Roman" w:hAnsi="Times New Roman" w:cs="Times New Roman"/>
          <w:color w:val="333333"/>
          <w:kern w:val="0"/>
          <w:sz w:val="24"/>
          <w:szCs w:val="24"/>
          <w:lang w:eastAsia="ru-RU"/>
          <w14:ligatures w14:val="none"/>
        </w:rPr>
        <w:br/>
        <w:t>Волкова С. И., Степанова С. В., Бантова М. А. и др. Математика. Методические рекомендации. 2 класс. Акционерное общество «Издательство «Просвещение»;</w:t>
      </w:r>
      <w:r w:rsidRPr="00D508F3">
        <w:rPr>
          <w:rFonts w:ascii="Times New Roman" w:eastAsia="Times New Roman" w:hAnsi="Times New Roman" w:cs="Times New Roman"/>
          <w:color w:val="333333"/>
          <w:kern w:val="0"/>
          <w:sz w:val="24"/>
          <w:szCs w:val="24"/>
          <w:lang w:eastAsia="ru-RU"/>
          <w14:ligatures w14:val="none"/>
        </w:rPr>
        <w:br/>
        <w:t>Волкова С. И., Степанова С. В., Бантова М. А. и др. Математика. Методические рекомендации. 3 класс. Акционерное общество «Издательство «Просвещение»;</w:t>
      </w:r>
      <w:r w:rsidRPr="00D508F3">
        <w:rPr>
          <w:rFonts w:ascii="Times New Roman" w:eastAsia="Times New Roman" w:hAnsi="Times New Roman" w:cs="Times New Roman"/>
          <w:color w:val="333333"/>
          <w:kern w:val="0"/>
          <w:sz w:val="24"/>
          <w:szCs w:val="24"/>
          <w:lang w:eastAsia="ru-RU"/>
          <w14:ligatures w14:val="none"/>
        </w:rPr>
        <w:br/>
        <w:t>Волкова С. И., Степанова С. В., Бантова М. А. и др. Математика. Методические рекомендации. 4 класс. Акционерное общество «Издательство «Просвещение»</w:t>
      </w:r>
    </w:p>
    <w:p w14:paraId="1EBFBCB6" w14:textId="77777777" w:rsidR="00D508F3" w:rsidRPr="00D508F3" w:rsidRDefault="00D508F3" w:rsidP="00D508F3">
      <w:pPr>
        <w:shd w:val="clear" w:color="auto" w:fill="FFFFFF"/>
        <w:spacing w:after="0" w:line="480" w:lineRule="auto"/>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aps/>
          <w:color w:val="000000"/>
          <w:kern w:val="0"/>
          <w:sz w:val="28"/>
          <w:szCs w:val="28"/>
          <w:lang w:eastAsia="ru-RU"/>
          <w14:ligatures w14:val="none"/>
        </w:rPr>
        <w:t>ЦИФРОВЫЕ ОБРАЗОВАТЕЛЬНЫЕ РЕСУРСЫ И РЕСУРСЫ СЕТИ ИНТЕРНЕТ</w:t>
      </w:r>
    </w:p>
    <w:p w14:paraId="3CB75375" w14:textId="77777777" w:rsidR="00D508F3" w:rsidRPr="00D508F3" w:rsidRDefault="00D508F3" w:rsidP="00D508F3">
      <w:pPr>
        <w:shd w:val="clear" w:color="auto" w:fill="FFFFFF"/>
        <w:spacing w:after="0" w:line="480" w:lineRule="auto"/>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1. РЭШ https://resh.edu.ru/subject/12/</w:t>
      </w:r>
      <w:r w:rsidRPr="00D508F3">
        <w:rPr>
          <w:rFonts w:ascii="Times New Roman" w:eastAsia="Times New Roman" w:hAnsi="Times New Roman" w:cs="Times New Roman"/>
          <w:color w:val="333333"/>
          <w:kern w:val="0"/>
          <w:sz w:val="24"/>
          <w:szCs w:val="24"/>
          <w:lang w:eastAsia="ru-RU"/>
          <w14:ligatures w14:val="none"/>
        </w:rPr>
        <w:br/>
        <w:t>2. Учи.ру https://uchi.ru/teachers/groups/16233109/subjects/1/course_programs/2</w:t>
      </w:r>
      <w:r w:rsidRPr="00D508F3">
        <w:rPr>
          <w:rFonts w:ascii="Times New Roman" w:eastAsia="Times New Roman" w:hAnsi="Times New Roman" w:cs="Times New Roman"/>
          <w:color w:val="333333"/>
          <w:kern w:val="0"/>
          <w:sz w:val="24"/>
          <w:szCs w:val="24"/>
          <w:lang w:eastAsia="ru-RU"/>
          <w14:ligatures w14:val="none"/>
        </w:rPr>
        <w:br/>
        <w:t>3. ЯКласс https://www.yaklass.ru/p/matematika</w:t>
      </w:r>
      <w:r w:rsidRPr="00D508F3">
        <w:rPr>
          <w:rFonts w:ascii="Times New Roman" w:eastAsia="Times New Roman" w:hAnsi="Times New Roman" w:cs="Times New Roman"/>
          <w:color w:val="333333"/>
          <w:kern w:val="0"/>
          <w:sz w:val="24"/>
          <w:szCs w:val="24"/>
          <w:lang w:eastAsia="ru-RU"/>
          <w14:ligatures w14:val="none"/>
        </w:rPr>
        <w:br/>
        <w:t>http://www.uchportal.ru Все для учителя начальных классов на «Учительском портале»: уроки, презентации, контроль, тесты, планирование, программы</w:t>
      </w:r>
      <w:r w:rsidRPr="00D508F3">
        <w:rPr>
          <w:rFonts w:ascii="Times New Roman" w:eastAsia="Times New Roman" w:hAnsi="Times New Roman" w:cs="Times New Roman"/>
          <w:color w:val="333333"/>
          <w:kern w:val="0"/>
          <w:sz w:val="24"/>
          <w:szCs w:val="24"/>
          <w:lang w:eastAsia="ru-RU"/>
          <w14:ligatures w14:val="none"/>
        </w:rPr>
        <w:br/>
        <w:t>http://school-collection.edu.ru Единая коллекция цифровых образовательных ресурсов. http://nachalka.info Начальная школа. Очень красочные ЦОР по различным предметам начальной школы.</w:t>
      </w:r>
      <w:r w:rsidRPr="00D508F3">
        <w:rPr>
          <w:rFonts w:ascii="Times New Roman" w:eastAsia="Times New Roman" w:hAnsi="Times New Roman" w:cs="Times New Roman"/>
          <w:color w:val="333333"/>
          <w:kern w:val="0"/>
          <w:sz w:val="24"/>
          <w:szCs w:val="24"/>
          <w:lang w:eastAsia="ru-RU"/>
          <w14:ligatures w14:val="none"/>
        </w:rPr>
        <w:br/>
        <w:t>http://www.openclass.ru Открытый класс. Все ресурсы размещены по предметным областям.</w:t>
      </w:r>
      <w:r w:rsidRPr="00D508F3">
        <w:rPr>
          <w:rFonts w:ascii="Times New Roman" w:eastAsia="Times New Roman" w:hAnsi="Times New Roman" w:cs="Times New Roman"/>
          <w:color w:val="333333"/>
          <w:kern w:val="0"/>
          <w:sz w:val="24"/>
          <w:szCs w:val="24"/>
          <w:lang w:eastAsia="ru-RU"/>
          <w14:ligatures w14:val="none"/>
        </w:rPr>
        <w:br/>
        <w:t>http://interneturok.ru Видеоуроки по основным предметам школьной программы.</w:t>
      </w:r>
      <w:r w:rsidRPr="00D508F3">
        <w:rPr>
          <w:rFonts w:ascii="Times New Roman" w:eastAsia="Times New Roman" w:hAnsi="Times New Roman" w:cs="Times New Roman"/>
          <w:color w:val="333333"/>
          <w:kern w:val="0"/>
          <w:sz w:val="24"/>
          <w:szCs w:val="24"/>
          <w:lang w:eastAsia="ru-RU"/>
          <w14:ligatures w14:val="none"/>
        </w:rPr>
        <w:br/>
        <w:t>http://pedsovet.su - база разработок для учителей начальных классов</w:t>
      </w:r>
      <w:r w:rsidRPr="00D508F3">
        <w:rPr>
          <w:rFonts w:ascii="Times New Roman" w:eastAsia="Times New Roman" w:hAnsi="Times New Roman" w:cs="Times New Roman"/>
          <w:color w:val="333333"/>
          <w:kern w:val="0"/>
          <w:sz w:val="24"/>
          <w:szCs w:val="24"/>
          <w:lang w:eastAsia="ru-RU"/>
          <w14:ligatures w14:val="none"/>
        </w:rPr>
        <w:br/>
        <w:t>http://musabiqe.edu.az - сайт для учителей начальных классов</w:t>
      </w:r>
      <w:r w:rsidRPr="00D508F3">
        <w:rPr>
          <w:rFonts w:ascii="Times New Roman" w:eastAsia="Times New Roman" w:hAnsi="Times New Roman" w:cs="Times New Roman"/>
          <w:color w:val="333333"/>
          <w:kern w:val="0"/>
          <w:sz w:val="24"/>
          <w:szCs w:val="24"/>
          <w:lang w:eastAsia="ru-RU"/>
          <w14:ligatures w14:val="none"/>
        </w:rPr>
        <w:br/>
        <w:t>http://www.4stupeni.ru - клуб учителей начальной школы</w:t>
      </w:r>
      <w:r w:rsidRPr="00D508F3">
        <w:rPr>
          <w:rFonts w:ascii="Times New Roman" w:eastAsia="Times New Roman" w:hAnsi="Times New Roman" w:cs="Times New Roman"/>
          <w:color w:val="333333"/>
          <w:kern w:val="0"/>
          <w:sz w:val="24"/>
          <w:szCs w:val="24"/>
          <w:lang w:eastAsia="ru-RU"/>
          <w14:ligatures w14:val="none"/>
        </w:rPr>
        <w:br/>
        <w:t>http://trudovik.ucoz.ua - материалы для уроков учителю начальных классов</w:t>
      </w:r>
      <w:r w:rsidRPr="00D508F3">
        <w:rPr>
          <w:rFonts w:ascii="Times New Roman" w:eastAsia="Times New Roman" w:hAnsi="Times New Roman" w:cs="Times New Roman"/>
          <w:color w:val="333333"/>
          <w:kern w:val="0"/>
          <w:sz w:val="24"/>
          <w:szCs w:val="24"/>
          <w:lang w:eastAsia="ru-RU"/>
          <w14:ligatures w14:val="none"/>
        </w:rPr>
        <w:br/>
        <w:t>https://uchi.ru/ «Учи.ру» - интерактивные курсы по основным предметам и подготовке к проверочным работам, а также тематические вебинары по дистанционному обучению.</w:t>
      </w:r>
      <w:r w:rsidRPr="00D508F3">
        <w:rPr>
          <w:rFonts w:ascii="Times New Roman" w:eastAsia="Times New Roman" w:hAnsi="Times New Roman" w:cs="Times New Roman"/>
          <w:color w:val="333333"/>
          <w:kern w:val="0"/>
          <w:sz w:val="24"/>
          <w:szCs w:val="24"/>
          <w:lang w:eastAsia="ru-RU"/>
          <w14:ligatures w14:val="none"/>
        </w:rPr>
        <w:br/>
        <w:t>https://resh.edu.ru/ Российская электронная школа. Большой набор ресурсов для обучения (конспекты, видео-лекции, упражнения и тренировочные занятия, методические материалы для учителя.</w:t>
      </w:r>
      <w:r w:rsidRPr="00D508F3">
        <w:rPr>
          <w:rFonts w:ascii="Times New Roman" w:eastAsia="Times New Roman" w:hAnsi="Times New Roman" w:cs="Times New Roman"/>
          <w:color w:val="333333"/>
          <w:kern w:val="0"/>
          <w:sz w:val="24"/>
          <w:szCs w:val="24"/>
          <w:lang w:eastAsia="ru-RU"/>
          <w14:ligatures w14:val="none"/>
        </w:rPr>
        <w:br/>
        <w:t>https://education.yandex.ru/home/ «Яндекс. Учебник» - более 45 тыс. заданий разного уровня сложности для школьников 1–5-х классов.</w:t>
      </w:r>
      <w:r w:rsidRPr="00D508F3">
        <w:rPr>
          <w:rFonts w:ascii="Times New Roman" w:eastAsia="Times New Roman" w:hAnsi="Times New Roman" w:cs="Times New Roman"/>
          <w:color w:val="333333"/>
          <w:kern w:val="0"/>
          <w:sz w:val="24"/>
          <w:szCs w:val="24"/>
          <w:lang w:eastAsia="ru-RU"/>
          <w14:ligatures w14:val="none"/>
        </w:rPr>
        <w:br/>
      </w:r>
      <w:r w:rsidRPr="00D508F3">
        <w:rPr>
          <w:rFonts w:ascii="Times New Roman" w:eastAsia="Times New Roman" w:hAnsi="Times New Roman" w:cs="Times New Roman"/>
          <w:color w:val="333333"/>
          <w:kern w:val="0"/>
          <w:sz w:val="24"/>
          <w:szCs w:val="24"/>
          <w:lang w:eastAsia="ru-RU"/>
          <w14:ligatures w14:val="none"/>
        </w:rPr>
        <w:br/>
      </w:r>
      <w:r w:rsidRPr="00D508F3">
        <w:rPr>
          <w:rFonts w:ascii="Times New Roman" w:eastAsia="Times New Roman" w:hAnsi="Times New Roman" w:cs="Times New Roman"/>
          <w:color w:val="333333"/>
          <w:kern w:val="0"/>
          <w:sz w:val="24"/>
          <w:szCs w:val="24"/>
          <w:lang w:eastAsia="ru-RU"/>
          <w14:ligatures w14:val="none"/>
        </w:rPr>
        <w:br/>
      </w:r>
    </w:p>
    <w:p w14:paraId="5A4C4BE3" w14:textId="77777777" w:rsidR="004F6ABC" w:rsidRDefault="004F6ABC"/>
    <w:sectPr w:rsidR="004F6ABC" w:rsidSect="00C320AD">
      <w:pgSz w:w="11906" w:h="16838"/>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0005"/>
    <w:multiLevelType w:val="multilevel"/>
    <w:tmpl w:val="0148A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CAE31AD"/>
    <w:multiLevelType w:val="multilevel"/>
    <w:tmpl w:val="CFEC2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F83"/>
    <w:rsid w:val="00071F83"/>
    <w:rsid w:val="004F6ABC"/>
    <w:rsid w:val="006F54D8"/>
    <w:rsid w:val="00801934"/>
    <w:rsid w:val="00946034"/>
    <w:rsid w:val="00A3695D"/>
    <w:rsid w:val="00C320AD"/>
    <w:rsid w:val="00D24466"/>
    <w:rsid w:val="00D508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766CD"/>
  <w15:docId w15:val="{911CD6C0-AF14-40CA-B1DE-3C8087546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D508F3"/>
  </w:style>
  <w:style w:type="paragraph" w:customStyle="1" w:styleId="msonormal0">
    <w:name w:val="msonormal"/>
    <w:basedOn w:val="a"/>
    <w:rsid w:val="00D508F3"/>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3">
    <w:name w:val="Normal (Web)"/>
    <w:basedOn w:val="a"/>
    <w:uiPriority w:val="99"/>
    <w:semiHidden/>
    <w:unhideWhenUsed/>
    <w:rsid w:val="00D508F3"/>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4">
    <w:name w:val="Strong"/>
    <w:basedOn w:val="a0"/>
    <w:uiPriority w:val="22"/>
    <w:qFormat/>
    <w:rsid w:val="00D508F3"/>
    <w:rPr>
      <w:b/>
      <w:bCs/>
    </w:rPr>
  </w:style>
  <w:style w:type="character" w:customStyle="1" w:styleId="placeholder-mask">
    <w:name w:val="placeholder-mask"/>
    <w:basedOn w:val="a0"/>
    <w:rsid w:val="00D508F3"/>
  </w:style>
  <w:style w:type="character" w:customStyle="1" w:styleId="placeholder">
    <w:name w:val="placeholder"/>
    <w:basedOn w:val="a0"/>
    <w:rsid w:val="00D508F3"/>
  </w:style>
  <w:style w:type="character" w:styleId="a5">
    <w:name w:val="Emphasis"/>
    <w:basedOn w:val="a0"/>
    <w:uiPriority w:val="20"/>
    <w:qFormat/>
    <w:rsid w:val="00D508F3"/>
    <w:rPr>
      <w:i/>
      <w:iCs/>
    </w:rPr>
  </w:style>
  <w:style w:type="character" w:styleId="a6">
    <w:name w:val="Hyperlink"/>
    <w:basedOn w:val="a0"/>
    <w:uiPriority w:val="99"/>
    <w:semiHidden/>
    <w:unhideWhenUsed/>
    <w:rsid w:val="00D508F3"/>
    <w:rPr>
      <w:color w:val="0000FF"/>
      <w:u w:val="single"/>
    </w:rPr>
  </w:style>
  <w:style w:type="character" w:styleId="a7">
    <w:name w:val="FollowedHyperlink"/>
    <w:basedOn w:val="a0"/>
    <w:uiPriority w:val="99"/>
    <w:semiHidden/>
    <w:unhideWhenUsed/>
    <w:rsid w:val="00D508F3"/>
    <w:rPr>
      <w:color w:val="800080"/>
      <w:u w:val="single"/>
    </w:rPr>
  </w:style>
  <w:style w:type="table" w:styleId="a8">
    <w:name w:val="Table Grid"/>
    <w:basedOn w:val="a1"/>
    <w:uiPriority w:val="39"/>
    <w:rsid w:val="00D508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C320A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320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274102">
      <w:bodyDiv w:val="1"/>
      <w:marLeft w:val="0"/>
      <w:marRight w:val="0"/>
      <w:marTop w:val="0"/>
      <w:marBottom w:val="0"/>
      <w:divBdr>
        <w:top w:val="none" w:sz="0" w:space="0" w:color="auto"/>
        <w:left w:val="none" w:sz="0" w:space="0" w:color="auto"/>
        <w:bottom w:val="none" w:sz="0" w:space="0" w:color="auto"/>
        <w:right w:val="none" w:sz="0" w:space="0" w:color="auto"/>
      </w:divBdr>
      <w:divsChild>
        <w:div w:id="399867731">
          <w:marLeft w:val="0"/>
          <w:marRight w:val="0"/>
          <w:marTop w:val="0"/>
          <w:marBottom w:val="0"/>
          <w:divBdr>
            <w:top w:val="none" w:sz="0" w:space="0" w:color="auto"/>
            <w:left w:val="none" w:sz="0" w:space="0" w:color="auto"/>
            <w:bottom w:val="none" w:sz="0" w:space="0" w:color="auto"/>
            <w:right w:val="none" w:sz="0" w:space="0" w:color="auto"/>
          </w:divBdr>
          <w:divsChild>
            <w:div w:id="1813792633">
              <w:marLeft w:val="0"/>
              <w:marRight w:val="0"/>
              <w:marTop w:val="0"/>
              <w:marBottom w:val="0"/>
              <w:divBdr>
                <w:top w:val="none" w:sz="0" w:space="0" w:color="auto"/>
                <w:left w:val="none" w:sz="0" w:space="0" w:color="auto"/>
                <w:bottom w:val="none" w:sz="0" w:space="0" w:color="auto"/>
                <w:right w:val="none" w:sz="0" w:space="0" w:color="auto"/>
              </w:divBdr>
              <w:divsChild>
                <w:div w:id="824443433">
                  <w:marLeft w:val="0"/>
                  <w:marRight w:val="0"/>
                  <w:marTop w:val="0"/>
                  <w:marBottom w:val="0"/>
                  <w:divBdr>
                    <w:top w:val="none" w:sz="0" w:space="0" w:color="auto"/>
                    <w:left w:val="none" w:sz="0" w:space="0" w:color="auto"/>
                    <w:bottom w:val="none" w:sz="0" w:space="0" w:color="auto"/>
                    <w:right w:val="none" w:sz="0" w:space="0" w:color="auto"/>
                  </w:divBdr>
                  <w:divsChild>
                    <w:div w:id="1551960283">
                      <w:marLeft w:val="0"/>
                      <w:marRight w:val="0"/>
                      <w:marTop w:val="0"/>
                      <w:marBottom w:val="0"/>
                      <w:divBdr>
                        <w:top w:val="none" w:sz="0" w:space="0" w:color="auto"/>
                        <w:left w:val="none" w:sz="0" w:space="0" w:color="auto"/>
                        <w:bottom w:val="none" w:sz="0" w:space="0" w:color="auto"/>
                        <w:right w:val="none" w:sz="0" w:space="0" w:color="auto"/>
                      </w:divBdr>
                      <w:divsChild>
                        <w:div w:id="1079717083">
                          <w:marLeft w:val="0"/>
                          <w:marRight w:val="0"/>
                          <w:marTop w:val="0"/>
                          <w:marBottom w:val="0"/>
                          <w:divBdr>
                            <w:top w:val="none" w:sz="0" w:space="0" w:color="auto"/>
                            <w:left w:val="none" w:sz="0" w:space="0" w:color="auto"/>
                            <w:bottom w:val="none" w:sz="0" w:space="0" w:color="auto"/>
                            <w:right w:val="none" w:sz="0" w:space="0" w:color="auto"/>
                          </w:divBdr>
                          <w:divsChild>
                            <w:div w:id="1784955420">
                              <w:marLeft w:val="0"/>
                              <w:marRight w:val="0"/>
                              <w:marTop w:val="0"/>
                              <w:marBottom w:val="0"/>
                              <w:divBdr>
                                <w:top w:val="none" w:sz="0" w:space="0" w:color="auto"/>
                                <w:left w:val="none" w:sz="0" w:space="0" w:color="auto"/>
                                <w:bottom w:val="none" w:sz="0" w:space="0" w:color="auto"/>
                                <w:right w:val="none" w:sz="0" w:space="0" w:color="auto"/>
                              </w:divBdr>
                              <w:divsChild>
                                <w:div w:id="717122860">
                                  <w:marLeft w:val="0"/>
                                  <w:marRight w:val="0"/>
                                  <w:marTop w:val="0"/>
                                  <w:marBottom w:val="0"/>
                                  <w:divBdr>
                                    <w:top w:val="none" w:sz="0" w:space="0" w:color="auto"/>
                                    <w:left w:val="none" w:sz="0" w:space="0" w:color="auto"/>
                                    <w:bottom w:val="none" w:sz="0" w:space="0" w:color="auto"/>
                                    <w:right w:val="none" w:sz="0" w:space="0" w:color="auto"/>
                                  </w:divBdr>
                                  <w:divsChild>
                                    <w:div w:id="1168057518">
                                      <w:marLeft w:val="0"/>
                                      <w:marRight w:val="0"/>
                                      <w:marTop w:val="0"/>
                                      <w:marBottom w:val="0"/>
                                      <w:divBdr>
                                        <w:top w:val="none" w:sz="0" w:space="0" w:color="auto"/>
                                        <w:left w:val="none" w:sz="0" w:space="0" w:color="auto"/>
                                        <w:bottom w:val="none" w:sz="0" w:space="0" w:color="auto"/>
                                        <w:right w:val="none" w:sz="0" w:space="0" w:color="auto"/>
                                      </w:divBdr>
                                      <w:divsChild>
                                        <w:div w:id="986589358">
                                          <w:marLeft w:val="0"/>
                                          <w:marRight w:val="0"/>
                                          <w:marTop w:val="0"/>
                                          <w:marBottom w:val="0"/>
                                          <w:divBdr>
                                            <w:top w:val="none" w:sz="0" w:space="0" w:color="auto"/>
                                            <w:left w:val="none" w:sz="0" w:space="0" w:color="auto"/>
                                            <w:bottom w:val="none" w:sz="0" w:space="0" w:color="auto"/>
                                            <w:right w:val="none" w:sz="0" w:space="0" w:color="auto"/>
                                          </w:divBdr>
                                        </w:div>
                                        <w:div w:id="1028526224">
                                          <w:marLeft w:val="0"/>
                                          <w:marRight w:val="0"/>
                                          <w:marTop w:val="0"/>
                                          <w:marBottom w:val="0"/>
                                          <w:divBdr>
                                            <w:top w:val="none" w:sz="0" w:space="0" w:color="auto"/>
                                            <w:left w:val="none" w:sz="0" w:space="0" w:color="auto"/>
                                            <w:bottom w:val="none" w:sz="0" w:space="0" w:color="auto"/>
                                            <w:right w:val="none" w:sz="0" w:space="0" w:color="auto"/>
                                          </w:divBdr>
                                        </w:div>
                                        <w:div w:id="636879750">
                                          <w:marLeft w:val="0"/>
                                          <w:marRight w:val="0"/>
                                          <w:marTop w:val="0"/>
                                          <w:marBottom w:val="0"/>
                                          <w:divBdr>
                                            <w:top w:val="none" w:sz="0" w:space="0" w:color="auto"/>
                                            <w:left w:val="none" w:sz="0" w:space="0" w:color="auto"/>
                                            <w:bottom w:val="none" w:sz="0" w:space="0" w:color="auto"/>
                                            <w:right w:val="none" w:sz="0" w:space="0" w:color="auto"/>
                                          </w:divBdr>
                                          <w:divsChild>
                                            <w:div w:id="1976324654">
                                              <w:marLeft w:val="0"/>
                                              <w:marRight w:val="0"/>
                                              <w:marTop w:val="0"/>
                                              <w:marBottom w:val="0"/>
                                              <w:divBdr>
                                                <w:top w:val="none" w:sz="0" w:space="0" w:color="auto"/>
                                                <w:left w:val="none" w:sz="0" w:space="0" w:color="auto"/>
                                                <w:bottom w:val="none" w:sz="0" w:space="0" w:color="auto"/>
                                                <w:right w:val="none" w:sz="0" w:space="0" w:color="auto"/>
                                              </w:divBdr>
                                            </w:div>
                                            <w:div w:id="128885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3424667">
          <w:marLeft w:val="0"/>
          <w:marRight w:val="0"/>
          <w:marTop w:val="0"/>
          <w:marBottom w:val="0"/>
          <w:divBdr>
            <w:top w:val="none" w:sz="0" w:space="0" w:color="auto"/>
            <w:left w:val="none" w:sz="0" w:space="0" w:color="auto"/>
            <w:bottom w:val="none" w:sz="0" w:space="0" w:color="auto"/>
            <w:right w:val="none" w:sz="0" w:space="0" w:color="auto"/>
          </w:divBdr>
          <w:divsChild>
            <w:div w:id="198710878">
              <w:marLeft w:val="0"/>
              <w:marRight w:val="0"/>
              <w:marTop w:val="0"/>
              <w:marBottom w:val="0"/>
              <w:divBdr>
                <w:top w:val="none" w:sz="0" w:space="0" w:color="auto"/>
                <w:left w:val="none" w:sz="0" w:space="0" w:color="auto"/>
                <w:bottom w:val="none" w:sz="0" w:space="0" w:color="auto"/>
                <w:right w:val="none" w:sz="0" w:space="0" w:color="auto"/>
              </w:divBdr>
              <w:divsChild>
                <w:div w:id="1561208371">
                  <w:marLeft w:val="0"/>
                  <w:marRight w:val="0"/>
                  <w:marTop w:val="0"/>
                  <w:marBottom w:val="0"/>
                  <w:divBdr>
                    <w:top w:val="none" w:sz="0" w:space="0" w:color="auto"/>
                    <w:left w:val="none" w:sz="0" w:space="0" w:color="auto"/>
                    <w:bottom w:val="none" w:sz="0" w:space="0" w:color="auto"/>
                    <w:right w:val="none" w:sz="0" w:space="0" w:color="auto"/>
                  </w:divBdr>
                  <w:divsChild>
                    <w:div w:id="1701859506">
                      <w:marLeft w:val="0"/>
                      <w:marRight w:val="0"/>
                      <w:marTop w:val="0"/>
                      <w:marBottom w:val="0"/>
                      <w:divBdr>
                        <w:top w:val="none" w:sz="0" w:space="0" w:color="auto"/>
                        <w:left w:val="none" w:sz="0" w:space="0" w:color="auto"/>
                        <w:bottom w:val="none" w:sz="0" w:space="0" w:color="auto"/>
                        <w:right w:val="none" w:sz="0" w:space="0" w:color="auto"/>
                      </w:divBdr>
                      <w:divsChild>
                        <w:div w:id="941646601">
                          <w:marLeft w:val="0"/>
                          <w:marRight w:val="0"/>
                          <w:marTop w:val="0"/>
                          <w:marBottom w:val="0"/>
                          <w:divBdr>
                            <w:top w:val="none" w:sz="0" w:space="0" w:color="auto"/>
                            <w:left w:val="none" w:sz="0" w:space="0" w:color="auto"/>
                            <w:bottom w:val="none" w:sz="0" w:space="0" w:color="auto"/>
                            <w:right w:val="none" w:sz="0" w:space="0" w:color="auto"/>
                          </w:divBdr>
                          <w:divsChild>
                            <w:div w:id="1491486413">
                              <w:marLeft w:val="0"/>
                              <w:marRight w:val="0"/>
                              <w:marTop w:val="0"/>
                              <w:marBottom w:val="0"/>
                              <w:divBdr>
                                <w:top w:val="none" w:sz="0" w:space="0" w:color="auto"/>
                                <w:left w:val="none" w:sz="0" w:space="0" w:color="auto"/>
                                <w:bottom w:val="none" w:sz="0" w:space="0" w:color="auto"/>
                                <w:right w:val="none" w:sz="0" w:space="0" w:color="auto"/>
                              </w:divBdr>
                              <w:divsChild>
                                <w:div w:id="12647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146998">
          <w:marLeft w:val="0"/>
          <w:marRight w:val="0"/>
          <w:marTop w:val="0"/>
          <w:marBottom w:val="0"/>
          <w:divBdr>
            <w:top w:val="none" w:sz="0" w:space="0" w:color="auto"/>
            <w:left w:val="none" w:sz="0" w:space="0" w:color="auto"/>
            <w:bottom w:val="none" w:sz="0" w:space="0" w:color="auto"/>
            <w:right w:val="none" w:sz="0" w:space="0" w:color="auto"/>
          </w:divBdr>
          <w:divsChild>
            <w:div w:id="1657876702">
              <w:marLeft w:val="0"/>
              <w:marRight w:val="0"/>
              <w:marTop w:val="0"/>
              <w:marBottom w:val="0"/>
              <w:divBdr>
                <w:top w:val="none" w:sz="0" w:space="0" w:color="auto"/>
                <w:left w:val="none" w:sz="0" w:space="0" w:color="auto"/>
                <w:bottom w:val="none" w:sz="0" w:space="0" w:color="auto"/>
                <w:right w:val="none" w:sz="0" w:space="0" w:color="auto"/>
              </w:divBdr>
              <w:divsChild>
                <w:div w:id="1339968296">
                  <w:marLeft w:val="0"/>
                  <w:marRight w:val="0"/>
                  <w:marTop w:val="0"/>
                  <w:marBottom w:val="0"/>
                  <w:divBdr>
                    <w:top w:val="none" w:sz="0" w:space="0" w:color="auto"/>
                    <w:left w:val="none" w:sz="0" w:space="0" w:color="auto"/>
                    <w:bottom w:val="none" w:sz="0" w:space="0" w:color="auto"/>
                    <w:right w:val="none" w:sz="0" w:space="0" w:color="auto"/>
                  </w:divBdr>
                  <w:divsChild>
                    <w:div w:id="1270704447">
                      <w:marLeft w:val="0"/>
                      <w:marRight w:val="0"/>
                      <w:marTop w:val="0"/>
                      <w:marBottom w:val="0"/>
                      <w:divBdr>
                        <w:top w:val="none" w:sz="0" w:space="0" w:color="auto"/>
                        <w:left w:val="none" w:sz="0" w:space="0" w:color="auto"/>
                        <w:bottom w:val="none" w:sz="0" w:space="0" w:color="auto"/>
                        <w:right w:val="none" w:sz="0" w:space="0" w:color="auto"/>
                      </w:divBdr>
                      <w:divsChild>
                        <w:div w:id="592131124">
                          <w:marLeft w:val="0"/>
                          <w:marRight w:val="0"/>
                          <w:marTop w:val="0"/>
                          <w:marBottom w:val="0"/>
                          <w:divBdr>
                            <w:top w:val="none" w:sz="0" w:space="0" w:color="auto"/>
                            <w:left w:val="none" w:sz="0" w:space="0" w:color="auto"/>
                            <w:bottom w:val="none" w:sz="0" w:space="0" w:color="auto"/>
                            <w:right w:val="none" w:sz="0" w:space="0" w:color="auto"/>
                          </w:divBdr>
                          <w:divsChild>
                            <w:div w:id="1200513812">
                              <w:marLeft w:val="0"/>
                              <w:marRight w:val="0"/>
                              <w:marTop w:val="0"/>
                              <w:marBottom w:val="0"/>
                              <w:divBdr>
                                <w:top w:val="none" w:sz="0" w:space="0" w:color="auto"/>
                                <w:left w:val="none" w:sz="0" w:space="0" w:color="auto"/>
                                <w:bottom w:val="none" w:sz="0" w:space="0" w:color="auto"/>
                                <w:right w:val="none" w:sz="0" w:space="0" w:color="auto"/>
                              </w:divBdr>
                              <w:divsChild>
                                <w:div w:id="237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943331">
          <w:marLeft w:val="0"/>
          <w:marRight w:val="0"/>
          <w:marTop w:val="0"/>
          <w:marBottom w:val="0"/>
          <w:divBdr>
            <w:top w:val="none" w:sz="0" w:space="0" w:color="auto"/>
            <w:left w:val="none" w:sz="0" w:space="0" w:color="auto"/>
            <w:bottom w:val="none" w:sz="0" w:space="0" w:color="auto"/>
            <w:right w:val="none" w:sz="0" w:space="0" w:color="auto"/>
          </w:divBdr>
          <w:divsChild>
            <w:div w:id="1126698295">
              <w:marLeft w:val="0"/>
              <w:marRight w:val="0"/>
              <w:marTop w:val="0"/>
              <w:marBottom w:val="0"/>
              <w:divBdr>
                <w:top w:val="none" w:sz="0" w:space="0" w:color="auto"/>
                <w:left w:val="none" w:sz="0" w:space="0" w:color="auto"/>
                <w:bottom w:val="none" w:sz="0" w:space="0" w:color="auto"/>
                <w:right w:val="none" w:sz="0" w:space="0" w:color="auto"/>
              </w:divBdr>
              <w:divsChild>
                <w:div w:id="575553719">
                  <w:marLeft w:val="0"/>
                  <w:marRight w:val="0"/>
                  <w:marTop w:val="0"/>
                  <w:marBottom w:val="0"/>
                  <w:divBdr>
                    <w:top w:val="none" w:sz="0" w:space="0" w:color="auto"/>
                    <w:left w:val="none" w:sz="0" w:space="0" w:color="auto"/>
                    <w:bottom w:val="none" w:sz="0" w:space="0" w:color="auto"/>
                    <w:right w:val="none" w:sz="0" w:space="0" w:color="auto"/>
                  </w:divBdr>
                  <w:divsChild>
                    <w:div w:id="1360084877">
                      <w:marLeft w:val="0"/>
                      <w:marRight w:val="0"/>
                      <w:marTop w:val="0"/>
                      <w:marBottom w:val="0"/>
                      <w:divBdr>
                        <w:top w:val="none" w:sz="0" w:space="0" w:color="auto"/>
                        <w:left w:val="none" w:sz="0" w:space="0" w:color="auto"/>
                        <w:bottom w:val="none" w:sz="0" w:space="0" w:color="auto"/>
                        <w:right w:val="none" w:sz="0" w:space="0" w:color="auto"/>
                      </w:divBdr>
                      <w:divsChild>
                        <w:div w:id="1165318055">
                          <w:marLeft w:val="0"/>
                          <w:marRight w:val="0"/>
                          <w:marTop w:val="0"/>
                          <w:marBottom w:val="0"/>
                          <w:divBdr>
                            <w:top w:val="none" w:sz="0" w:space="0" w:color="auto"/>
                            <w:left w:val="none" w:sz="0" w:space="0" w:color="auto"/>
                            <w:bottom w:val="none" w:sz="0" w:space="0" w:color="auto"/>
                            <w:right w:val="none" w:sz="0" w:space="0" w:color="auto"/>
                          </w:divBdr>
                          <w:divsChild>
                            <w:div w:id="1078750060">
                              <w:marLeft w:val="0"/>
                              <w:marRight w:val="0"/>
                              <w:marTop w:val="0"/>
                              <w:marBottom w:val="0"/>
                              <w:divBdr>
                                <w:top w:val="none" w:sz="0" w:space="0" w:color="auto"/>
                                <w:left w:val="none" w:sz="0" w:space="0" w:color="auto"/>
                                <w:bottom w:val="none" w:sz="0" w:space="0" w:color="auto"/>
                                <w:right w:val="none" w:sz="0" w:space="0" w:color="auto"/>
                              </w:divBdr>
                              <w:divsChild>
                                <w:div w:id="7709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368832">
          <w:marLeft w:val="0"/>
          <w:marRight w:val="0"/>
          <w:marTop w:val="0"/>
          <w:marBottom w:val="0"/>
          <w:divBdr>
            <w:top w:val="none" w:sz="0" w:space="0" w:color="auto"/>
            <w:left w:val="none" w:sz="0" w:space="0" w:color="auto"/>
            <w:bottom w:val="none" w:sz="0" w:space="0" w:color="auto"/>
            <w:right w:val="none" w:sz="0" w:space="0" w:color="auto"/>
          </w:divBdr>
          <w:divsChild>
            <w:div w:id="1915897711">
              <w:marLeft w:val="0"/>
              <w:marRight w:val="0"/>
              <w:marTop w:val="0"/>
              <w:marBottom w:val="0"/>
              <w:divBdr>
                <w:top w:val="none" w:sz="0" w:space="0" w:color="auto"/>
                <w:left w:val="none" w:sz="0" w:space="0" w:color="auto"/>
                <w:bottom w:val="none" w:sz="0" w:space="0" w:color="auto"/>
                <w:right w:val="none" w:sz="0" w:space="0" w:color="auto"/>
              </w:divBdr>
              <w:divsChild>
                <w:div w:id="1182745576">
                  <w:marLeft w:val="0"/>
                  <w:marRight w:val="0"/>
                  <w:marTop w:val="0"/>
                  <w:marBottom w:val="0"/>
                  <w:divBdr>
                    <w:top w:val="none" w:sz="0" w:space="0" w:color="auto"/>
                    <w:left w:val="none" w:sz="0" w:space="0" w:color="auto"/>
                    <w:bottom w:val="none" w:sz="0" w:space="0" w:color="auto"/>
                    <w:right w:val="none" w:sz="0" w:space="0" w:color="auto"/>
                  </w:divBdr>
                  <w:divsChild>
                    <w:div w:id="234433234">
                      <w:marLeft w:val="0"/>
                      <w:marRight w:val="0"/>
                      <w:marTop w:val="0"/>
                      <w:marBottom w:val="0"/>
                      <w:divBdr>
                        <w:top w:val="none" w:sz="0" w:space="0" w:color="auto"/>
                        <w:left w:val="none" w:sz="0" w:space="0" w:color="auto"/>
                        <w:bottom w:val="none" w:sz="0" w:space="0" w:color="auto"/>
                        <w:right w:val="none" w:sz="0" w:space="0" w:color="auto"/>
                      </w:divBdr>
                    </w:div>
                  </w:divsChild>
                </w:div>
                <w:div w:id="1533569531">
                  <w:marLeft w:val="0"/>
                  <w:marRight w:val="0"/>
                  <w:marTop w:val="0"/>
                  <w:marBottom w:val="0"/>
                  <w:divBdr>
                    <w:top w:val="none" w:sz="0" w:space="0" w:color="auto"/>
                    <w:left w:val="none" w:sz="0" w:space="0" w:color="auto"/>
                    <w:bottom w:val="none" w:sz="0" w:space="0" w:color="auto"/>
                    <w:right w:val="none" w:sz="0" w:space="0" w:color="auto"/>
                  </w:divBdr>
                  <w:divsChild>
                    <w:div w:id="903880623">
                      <w:marLeft w:val="0"/>
                      <w:marRight w:val="0"/>
                      <w:marTop w:val="0"/>
                      <w:marBottom w:val="0"/>
                      <w:divBdr>
                        <w:top w:val="none" w:sz="0" w:space="0" w:color="auto"/>
                        <w:left w:val="none" w:sz="0" w:space="0" w:color="auto"/>
                        <w:bottom w:val="none" w:sz="0" w:space="0" w:color="auto"/>
                        <w:right w:val="none" w:sz="0" w:space="0" w:color="auto"/>
                      </w:divBdr>
                    </w:div>
                    <w:div w:id="1072123888">
                      <w:marLeft w:val="0"/>
                      <w:marRight w:val="0"/>
                      <w:marTop w:val="0"/>
                      <w:marBottom w:val="0"/>
                      <w:divBdr>
                        <w:top w:val="none" w:sz="0" w:space="0" w:color="auto"/>
                        <w:left w:val="none" w:sz="0" w:space="0" w:color="auto"/>
                        <w:bottom w:val="none" w:sz="0" w:space="0" w:color="auto"/>
                        <w:right w:val="none" w:sz="0" w:space="0" w:color="auto"/>
                      </w:divBdr>
                      <w:divsChild>
                        <w:div w:id="2067218436">
                          <w:marLeft w:val="0"/>
                          <w:marRight w:val="0"/>
                          <w:marTop w:val="0"/>
                          <w:marBottom w:val="0"/>
                          <w:divBdr>
                            <w:top w:val="none" w:sz="0" w:space="0" w:color="auto"/>
                            <w:left w:val="none" w:sz="0" w:space="0" w:color="auto"/>
                            <w:bottom w:val="none" w:sz="0" w:space="0" w:color="auto"/>
                            <w:right w:val="none" w:sz="0" w:space="0" w:color="auto"/>
                          </w:divBdr>
                          <w:divsChild>
                            <w:div w:id="343676069">
                              <w:marLeft w:val="0"/>
                              <w:marRight w:val="0"/>
                              <w:marTop w:val="0"/>
                              <w:marBottom w:val="0"/>
                              <w:divBdr>
                                <w:top w:val="none" w:sz="0" w:space="0" w:color="auto"/>
                                <w:left w:val="none" w:sz="0" w:space="0" w:color="auto"/>
                                <w:bottom w:val="none" w:sz="0" w:space="0" w:color="auto"/>
                                <w:right w:val="none" w:sz="0" w:space="0" w:color="auto"/>
                              </w:divBdr>
                            </w:div>
                          </w:divsChild>
                        </w:div>
                        <w:div w:id="1513951678">
                          <w:marLeft w:val="0"/>
                          <w:marRight w:val="0"/>
                          <w:marTop w:val="0"/>
                          <w:marBottom w:val="0"/>
                          <w:divBdr>
                            <w:top w:val="none" w:sz="0" w:space="0" w:color="auto"/>
                            <w:left w:val="none" w:sz="0" w:space="0" w:color="auto"/>
                            <w:bottom w:val="none" w:sz="0" w:space="0" w:color="auto"/>
                            <w:right w:val="none" w:sz="0" w:space="0" w:color="auto"/>
                          </w:divBdr>
                          <w:divsChild>
                            <w:div w:id="116946364">
                              <w:marLeft w:val="0"/>
                              <w:marRight w:val="0"/>
                              <w:marTop w:val="0"/>
                              <w:marBottom w:val="0"/>
                              <w:divBdr>
                                <w:top w:val="none" w:sz="0" w:space="0" w:color="auto"/>
                                <w:left w:val="none" w:sz="0" w:space="0" w:color="auto"/>
                                <w:bottom w:val="none" w:sz="0" w:space="0" w:color="auto"/>
                                <w:right w:val="none" w:sz="0" w:space="0" w:color="auto"/>
                              </w:divBdr>
                            </w:div>
                          </w:divsChild>
                        </w:div>
                        <w:div w:id="948463388">
                          <w:marLeft w:val="0"/>
                          <w:marRight w:val="0"/>
                          <w:marTop w:val="0"/>
                          <w:marBottom w:val="0"/>
                          <w:divBdr>
                            <w:top w:val="none" w:sz="0" w:space="0" w:color="auto"/>
                            <w:left w:val="none" w:sz="0" w:space="0" w:color="auto"/>
                            <w:bottom w:val="none" w:sz="0" w:space="0" w:color="auto"/>
                            <w:right w:val="none" w:sz="0" w:space="0" w:color="auto"/>
                          </w:divBdr>
                          <w:divsChild>
                            <w:div w:id="828524243">
                              <w:marLeft w:val="0"/>
                              <w:marRight w:val="0"/>
                              <w:marTop w:val="0"/>
                              <w:marBottom w:val="0"/>
                              <w:divBdr>
                                <w:top w:val="none" w:sz="0" w:space="0" w:color="auto"/>
                                <w:left w:val="none" w:sz="0" w:space="0" w:color="auto"/>
                                <w:bottom w:val="none" w:sz="0" w:space="0" w:color="auto"/>
                                <w:right w:val="none" w:sz="0" w:space="0" w:color="auto"/>
                              </w:divBdr>
                            </w:div>
                          </w:divsChild>
                        </w:div>
                        <w:div w:id="354189134">
                          <w:marLeft w:val="0"/>
                          <w:marRight w:val="0"/>
                          <w:marTop w:val="0"/>
                          <w:marBottom w:val="0"/>
                          <w:divBdr>
                            <w:top w:val="none" w:sz="0" w:space="0" w:color="auto"/>
                            <w:left w:val="none" w:sz="0" w:space="0" w:color="auto"/>
                            <w:bottom w:val="none" w:sz="0" w:space="0" w:color="auto"/>
                            <w:right w:val="none" w:sz="0" w:space="0" w:color="auto"/>
                          </w:divBdr>
                          <w:divsChild>
                            <w:div w:id="1304122418">
                              <w:marLeft w:val="0"/>
                              <w:marRight w:val="0"/>
                              <w:marTop w:val="0"/>
                              <w:marBottom w:val="0"/>
                              <w:divBdr>
                                <w:top w:val="none" w:sz="0" w:space="0" w:color="auto"/>
                                <w:left w:val="none" w:sz="0" w:space="0" w:color="auto"/>
                                <w:bottom w:val="none" w:sz="0" w:space="0" w:color="auto"/>
                                <w:right w:val="none" w:sz="0" w:space="0" w:color="auto"/>
                              </w:divBdr>
                            </w:div>
                          </w:divsChild>
                        </w:div>
                        <w:div w:id="1386030406">
                          <w:marLeft w:val="0"/>
                          <w:marRight w:val="0"/>
                          <w:marTop w:val="0"/>
                          <w:marBottom w:val="0"/>
                          <w:divBdr>
                            <w:top w:val="none" w:sz="0" w:space="0" w:color="auto"/>
                            <w:left w:val="none" w:sz="0" w:space="0" w:color="auto"/>
                            <w:bottom w:val="none" w:sz="0" w:space="0" w:color="auto"/>
                            <w:right w:val="none" w:sz="0" w:space="0" w:color="auto"/>
                          </w:divBdr>
                          <w:divsChild>
                            <w:div w:id="1954631618">
                              <w:marLeft w:val="0"/>
                              <w:marRight w:val="0"/>
                              <w:marTop w:val="0"/>
                              <w:marBottom w:val="0"/>
                              <w:divBdr>
                                <w:top w:val="none" w:sz="0" w:space="0" w:color="auto"/>
                                <w:left w:val="none" w:sz="0" w:space="0" w:color="auto"/>
                                <w:bottom w:val="none" w:sz="0" w:space="0" w:color="auto"/>
                                <w:right w:val="none" w:sz="0" w:space="0" w:color="auto"/>
                              </w:divBdr>
                            </w:div>
                          </w:divsChild>
                        </w:div>
                        <w:div w:id="1445732909">
                          <w:marLeft w:val="0"/>
                          <w:marRight w:val="0"/>
                          <w:marTop w:val="0"/>
                          <w:marBottom w:val="0"/>
                          <w:divBdr>
                            <w:top w:val="none" w:sz="0" w:space="0" w:color="auto"/>
                            <w:left w:val="none" w:sz="0" w:space="0" w:color="auto"/>
                            <w:bottom w:val="none" w:sz="0" w:space="0" w:color="auto"/>
                            <w:right w:val="none" w:sz="0" w:space="0" w:color="auto"/>
                          </w:divBdr>
                          <w:divsChild>
                            <w:div w:id="181747625">
                              <w:marLeft w:val="0"/>
                              <w:marRight w:val="0"/>
                              <w:marTop w:val="0"/>
                              <w:marBottom w:val="0"/>
                              <w:divBdr>
                                <w:top w:val="none" w:sz="0" w:space="0" w:color="auto"/>
                                <w:left w:val="none" w:sz="0" w:space="0" w:color="auto"/>
                                <w:bottom w:val="none" w:sz="0" w:space="0" w:color="auto"/>
                                <w:right w:val="none" w:sz="0" w:space="0" w:color="auto"/>
                              </w:divBdr>
                            </w:div>
                          </w:divsChild>
                        </w:div>
                        <w:div w:id="1855146508">
                          <w:marLeft w:val="0"/>
                          <w:marRight w:val="0"/>
                          <w:marTop w:val="0"/>
                          <w:marBottom w:val="0"/>
                          <w:divBdr>
                            <w:top w:val="none" w:sz="0" w:space="0" w:color="auto"/>
                            <w:left w:val="none" w:sz="0" w:space="0" w:color="auto"/>
                            <w:bottom w:val="none" w:sz="0" w:space="0" w:color="auto"/>
                            <w:right w:val="none" w:sz="0" w:space="0" w:color="auto"/>
                          </w:divBdr>
                          <w:divsChild>
                            <w:div w:id="506868319">
                              <w:marLeft w:val="0"/>
                              <w:marRight w:val="0"/>
                              <w:marTop w:val="0"/>
                              <w:marBottom w:val="0"/>
                              <w:divBdr>
                                <w:top w:val="none" w:sz="0" w:space="0" w:color="auto"/>
                                <w:left w:val="none" w:sz="0" w:space="0" w:color="auto"/>
                                <w:bottom w:val="none" w:sz="0" w:space="0" w:color="auto"/>
                                <w:right w:val="none" w:sz="0" w:space="0" w:color="auto"/>
                              </w:divBdr>
                            </w:div>
                          </w:divsChild>
                        </w:div>
                        <w:div w:id="2077773345">
                          <w:marLeft w:val="0"/>
                          <w:marRight w:val="0"/>
                          <w:marTop w:val="0"/>
                          <w:marBottom w:val="0"/>
                          <w:divBdr>
                            <w:top w:val="none" w:sz="0" w:space="0" w:color="auto"/>
                            <w:left w:val="none" w:sz="0" w:space="0" w:color="auto"/>
                            <w:bottom w:val="none" w:sz="0" w:space="0" w:color="auto"/>
                            <w:right w:val="none" w:sz="0" w:space="0" w:color="auto"/>
                          </w:divBdr>
                          <w:divsChild>
                            <w:div w:id="1517844478">
                              <w:marLeft w:val="0"/>
                              <w:marRight w:val="0"/>
                              <w:marTop w:val="0"/>
                              <w:marBottom w:val="0"/>
                              <w:divBdr>
                                <w:top w:val="none" w:sz="0" w:space="0" w:color="auto"/>
                                <w:left w:val="none" w:sz="0" w:space="0" w:color="auto"/>
                                <w:bottom w:val="none" w:sz="0" w:space="0" w:color="auto"/>
                                <w:right w:val="none" w:sz="0" w:space="0" w:color="auto"/>
                              </w:divBdr>
                            </w:div>
                          </w:divsChild>
                        </w:div>
                        <w:div w:id="1616214322">
                          <w:marLeft w:val="0"/>
                          <w:marRight w:val="0"/>
                          <w:marTop w:val="0"/>
                          <w:marBottom w:val="0"/>
                          <w:divBdr>
                            <w:top w:val="none" w:sz="0" w:space="0" w:color="auto"/>
                            <w:left w:val="none" w:sz="0" w:space="0" w:color="auto"/>
                            <w:bottom w:val="none" w:sz="0" w:space="0" w:color="auto"/>
                            <w:right w:val="none" w:sz="0" w:space="0" w:color="auto"/>
                          </w:divBdr>
                          <w:divsChild>
                            <w:div w:id="1444613530">
                              <w:marLeft w:val="0"/>
                              <w:marRight w:val="0"/>
                              <w:marTop w:val="0"/>
                              <w:marBottom w:val="0"/>
                              <w:divBdr>
                                <w:top w:val="none" w:sz="0" w:space="0" w:color="auto"/>
                                <w:left w:val="none" w:sz="0" w:space="0" w:color="auto"/>
                                <w:bottom w:val="none" w:sz="0" w:space="0" w:color="auto"/>
                                <w:right w:val="none" w:sz="0" w:space="0" w:color="auto"/>
                              </w:divBdr>
                            </w:div>
                          </w:divsChild>
                        </w:div>
                        <w:div w:id="538782087">
                          <w:marLeft w:val="0"/>
                          <w:marRight w:val="0"/>
                          <w:marTop w:val="0"/>
                          <w:marBottom w:val="0"/>
                          <w:divBdr>
                            <w:top w:val="none" w:sz="0" w:space="0" w:color="auto"/>
                            <w:left w:val="none" w:sz="0" w:space="0" w:color="auto"/>
                            <w:bottom w:val="none" w:sz="0" w:space="0" w:color="auto"/>
                            <w:right w:val="none" w:sz="0" w:space="0" w:color="auto"/>
                          </w:divBdr>
                          <w:divsChild>
                            <w:div w:id="289551001">
                              <w:marLeft w:val="0"/>
                              <w:marRight w:val="0"/>
                              <w:marTop w:val="0"/>
                              <w:marBottom w:val="0"/>
                              <w:divBdr>
                                <w:top w:val="none" w:sz="0" w:space="0" w:color="auto"/>
                                <w:left w:val="none" w:sz="0" w:space="0" w:color="auto"/>
                                <w:bottom w:val="none" w:sz="0" w:space="0" w:color="auto"/>
                                <w:right w:val="none" w:sz="0" w:space="0" w:color="auto"/>
                              </w:divBdr>
                            </w:div>
                          </w:divsChild>
                        </w:div>
                        <w:div w:id="266230805">
                          <w:marLeft w:val="0"/>
                          <w:marRight w:val="0"/>
                          <w:marTop w:val="0"/>
                          <w:marBottom w:val="0"/>
                          <w:divBdr>
                            <w:top w:val="none" w:sz="0" w:space="0" w:color="auto"/>
                            <w:left w:val="none" w:sz="0" w:space="0" w:color="auto"/>
                            <w:bottom w:val="none" w:sz="0" w:space="0" w:color="auto"/>
                            <w:right w:val="none" w:sz="0" w:space="0" w:color="auto"/>
                          </w:divBdr>
                          <w:divsChild>
                            <w:div w:id="633947194">
                              <w:marLeft w:val="0"/>
                              <w:marRight w:val="0"/>
                              <w:marTop w:val="0"/>
                              <w:marBottom w:val="0"/>
                              <w:divBdr>
                                <w:top w:val="none" w:sz="0" w:space="0" w:color="auto"/>
                                <w:left w:val="none" w:sz="0" w:space="0" w:color="auto"/>
                                <w:bottom w:val="none" w:sz="0" w:space="0" w:color="auto"/>
                                <w:right w:val="none" w:sz="0" w:space="0" w:color="auto"/>
                              </w:divBdr>
                            </w:div>
                          </w:divsChild>
                        </w:div>
                        <w:div w:id="161555909">
                          <w:marLeft w:val="0"/>
                          <w:marRight w:val="0"/>
                          <w:marTop w:val="0"/>
                          <w:marBottom w:val="0"/>
                          <w:divBdr>
                            <w:top w:val="none" w:sz="0" w:space="0" w:color="auto"/>
                            <w:left w:val="none" w:sz="0" w:space="0" w:color="auto"/>
                            <w:bottom w:val="none" w:sz="0" w:space="0" w:color="auto"/>
                            <w:right w:val="none" w:sz="0" w:space="0" w:color="auto"/>
                          </w:divBdr>
                          <w:divsChild>
                            <w:div w:id="800153587">
                              <w:marLeft w:val="0"/>
                              <w:marRight w:val="0"/>
                              <w:marTop w:val="0"/>
                              <w:marBottom w:val="0"/>
                              <w:divBdr>
                                <w:top w:val="none" w:sz="0" w:space="0" w:color="auto"/>
                                <w:left w:val="none" w:sz="0" w:space="0" w:color="auto"/>
                                <w:bottom w:val="none" w:sz="0" w:space="0" w:color="auto"/>
                                <w:right w:val="none" w:sz="0" w:space="0" w:color="auto"/>
                              </w:divBdr>
                            </w:div>
                          </w:divsChild>
                        </w:div>
                        <w:div w:id="1138841867">
                          <w:marLeft w:val="0"/>
                          <w:marRight w:val="0"/>
                          <w:marTop w:val="0"/>
                          <w:marBottom w:val="0"/>
                          <w:divBdr>
                            <w:top w:val="none" w:sz="0" w:space="0" w:color="auto"/>
                            <w:left w:val="none" w:sz="0" w:space="0" w:color="auto"/>
                            <w:bottom w:val="none" w:sz="0" w:space="0" w:color="auto"/>
                            <w:right w:val="none" w:sz="0" w:space="0" w:color="auto"/>
                          </w:divBdr>
                          <w:divsChild>
                            <w:div w:id="331840712">
                              <w:marLeft w:val="0"/>
                              <w:marRight w:val="0"/>
                              <w:marTop w:val="0"/>
                              <w:marBottom w:val="0"/>
                              <w:divBdr>
                                <w:top w:val="none" w:sz="0" w:space="0" w:color="auto"/>
                                <w:left w:val="none" w:sz="0" w:space="0" w:color="auto"/>
                                <w:bottom w:val="none" w:sz="0" w:space="0" w:color="auto"/>
                                <w:right w:val="none" w:sz="0" w:space="0" w:color="auto"/>
                              </w:divBdr>
                            </w:div>
                          </w:divsChild>
                        </w:div>
                        <w:div w:id="1874228354">
                          <w:marLeft w:val="0"/>
                          <w:marRight w:val="0"/>
                          <w:marTop w:val="0"/>
                          <w:marBottom w:val="0"/>
                          <w:divBdr>
                            <w:top w:val="none" w:sz="0" w:space="0" w:color="auto"/>
                            <w:left w:val="none" w:sz="0" w:space="0" w:color="auto"/>
                            <w:bottom w:val="none" w:sz="0" w:space="0" w:color="auto"/>
                            <w:right w:val="none" w:sz="0" w:space="0" w:color="auto"/>
                          </w:divBdr>
                          <w:divsChild>
                            <w:div w:id="463350403">
                              <w:marLeft w:val="0"/>
                              <w:marRight w:val="0"/>
                              <w:marTop w:val="0"/>
                              <w:marBottom w:val="0"/>
                              <w:divBdr>
                                <w:top w:val="none" w:sz="0" w:space="0" w:color="auto"/>
                                <w:left w:val="none" w:sz="0" w:space="0" w:color="auto"/>
                                <w:bottom w:val="none" w:sz="0" w:space="0" w:color="auto"/>
                                <w:right w:val="none" w:sz="0" w:space="0" w:color="auto"/>
                              </w:divBdr>
                            </w:div>
                          </w:divsChild>
                        </w:div>
                        <w:div w:id="1989896640">
                          <w:marLeft w:val="0"/>
                          <w:marRight w:val="0"/>
                          <w:marTop w:val="0"/>
                          <w:marBottom w:val="0"/>
                          <w:divBdr>
                            <w:top w:val="none" w:sz="0" w:space="0" w:color="auto"/>
                            <w:left w:val="none" w:sz="0" w:space="0" w:color="auto"/>
                            <w:bottom w:val="none" w:sz="0" w:space="0" w:color="auto"/>
                            <w:right w:val="none" w:sz="0" w:space="0" w:color="auto"/>
                          </w:divBdr>
                          <w:divsChild>
                            <w:div w:id="1201166642">
                              <w:marLeft w:val="0"/>
                              <w:marRight w:val="0"/>
                              <w:marTop w:val="0"/>
                              <w:marBottom w:val="0"/>
                              <w:divBdr>
                                <w:top w:val="none" w:sz="0" w:space="0" w:color="auto"/>
                                <w:left w:val="none" w:sz="0" w:space="0" w:color="auto"/>
                                <w:bottom w:val="none" w:sz="0" w:space="0" w:color="auto"/>
                                <w:right w:val="none" w:sz="0" w:space="0" w:color="auto"/>
                              </w:divBdr>
                            </w:div>
                          </w:divsChild>
                        </w:div>
                        <w:div w:id="1448508263">
                          <w:marLeft w:val="0"/>
                          <w:marRight w:val="0"/>
                          <w:marTop w:val="0"/>
                          <w:marBottom w:val="0"/>
                          <w:divBdr>
                            <w:top w:val="none" w:sz="0" w:space="0" w:color="auto"/>
                            <w:left w:val="none" w:sz="0" w:space="0" w:color="auto"/>
                            <w:bottom w:val="none" w:sz="0" w:space="0" w:color="auto"/>
                            <w:right w:val="none" w:sz="0" w:space="0" w:color="auto"/>
                          </w:divBdr>
                          <w:divsChild>
                            <w:div w:id="324363550">
                              <w:marLeft w:val="0"/>
                              <w:marRight w:val="0"/>
                              <w:marTop w:val="0"/>
                              <w:marBottom w:val="0"/>
                              <w:divBdr>
                                <w:top w:val="none" w:sz="0" w:space="0" w:color="auto"/>
                                <w:left w:val="none" w:sz="0" w:space="0" w:color="auto"/>
                                <w:bottom w:val="none" w:sz="0" w:space="0" w:color="auto"/>
                                <w:right w:val="none" w:sz="0" w:space="0" w:color="auto"/>
                              </w:divBdr>
                            </w:div>
                          </w:divsChild>
                        </w:div>
                        <w:div w:id="67385435">
                          <w:marLeft w:val="0"/>
                          <w:marRight w:val="0"/>
                          <w:marTop w:val="0"/>
                          <w:marBottom w:val="0"/>
                          <w:divBdr>
                            <w:top w:val="none" w:sz="0" w:space="0" w:color="auto"/>
                            <w:left w:val="none" w:sz="0" w:space="0" w:color="auto"/>
                            <w:bottom w:val="none" w:sz="0" w:space="0" w:color="auto"/>
                            <w:right w:val="none" w:sz="0" w:space="0" w:color="auto"/>
                          </w:divBdr>
                          <w:divsChild>
                            <w:div w:id="1284074710">
                              <w:marLeft w:val="0"/>
                              <w:marRight w:val="0"/>
                              <w:marTop w:val="0"/>
                              <w:marBottom w:val="0"/>
                              <w:divBdr>
                                <w:top w:val="none" w:sz="0" w:space="0" w:color="auto"/>
                                <w:left w:val="none" w:sz="0" w:space="0" w:color="auto"/>
                                <w:bottom w:val="none" w:sz="0" w:space="0" w:color="auto"/>
                                <w:right w:val="none" w:sz="0" w:space="0" w:color="auto"/>
                              </w:divBdr>
                            </w:div>
                          </w:divsChild>
                        </w:div>
                        <w:div w:id="871267184">
                          <w:marLeft w:val="0"/>
                          <w:marRight w:val="0"/>
                          <w:marTop w:val="0"/>
                          <w:marBottom w:val="0"/>
                          <w:divBdr>
                            <w:top w:val="none" w:sz="0" w:space="0" w:color="auto"/>
                            <w:left w:val="none" w:sz="0" w:space="0" w:color="auto"/>
                            <w:bottom w:val="none" w:sz="0" w:space="0" w:color="auto"/>
                            <w:right w:val="none" w:sz="0" w:space="0" w:color="auto"/>
                          </w:divBdr>
                          <w:divsChild>
                            <w:div w:id="572548708">
                              <w:marLeft w:val="0"/>
                              <w:marRight w:val="0"/>
                              <w:marTop w:val="0"/>
                              <w:marBottom w:val="0"/>
                              <w:divBdr>
                                <w:top w:val="none" w:sz="0" w:space="0" w:color="auto"/>
                                <w:left w:val="none" w:sz="0" w:space="0" w:color="auto"/>
                                <w:bottom w:val="none" w:sz="0" w:space="0" w:color="auto"/>
                                <w:right w:val="none" w:sz="0" w:space="0" w:color="auto"/>
                              </w:divBdr>
                            </w:div>
                          </w:divsChild>
                        </w:div>
                        <w:div w:id="1254823535">
                          <w:marLeft w:val="0"/>
                          <w:marRight w:val="0"/>
                          <w:marTop w:val="0"/>
                          <w:marBottom w:val="0"/>
                          <w:divBdr>
                            <w:top w:val="none" w:sz="0" w:space="0" w:color="auto"/>
                            <w:left w:val="none" w:sz="0" w:space="0" w:color="auto"/>
                            <w:bottom w:val="none" w:sz="0" w:space="0" w:color="auto"/>
                            <w:right w:val="none" w:sz="0" w:space="0" w:color="auto"/>
                          </w:divBdr>
                          <w:divsChild>
                            <w:div w:id="664477376">
                              <w:marLeft w:val="0"/>
                              <w:marRight w:val="0"/>
                              <w:marTop w:val="0"/>
                              <w:marBottom w:val="0"/>
                              <w:divBdr>
                                <w:top w:val="none" w:sz="0" w:space="0" w:color="auto"/>
                                <w:left w:val="none" w:sz="0" w:space="0" w:color="auto"/>
                                <w:bottom w:val="none" w:sz="0" w:space="0" w:color="auto"/>
                                <w:right w:val="none" w:sz="0" w:space="0" w:color="auto"/>
                              </w:divBdr>
                            </w:div>
                          </w:divsChild>
                        </w:div>
                        <w:div w:id="2002811427">
                          <w:marLeft w:val="0"/>
                          <w:marRight w:val="0"/>
                          <w:marTop w:val="0"/>
                          <w:marBottom w:val="0"/>
                          <w:divBdr>
                            <w:top w:val="none" w:sz="0" w:space="0" w:color="auto"/>
                            <w:left w:val="none" w:sz="0" w:space="0" w:color="auto"/>
                            <w:bottom w:val="none" w:sz="0" w:space="0" w:color="auto"/>
                            <w:right w:val="none" w:sz="0" w:space="0" w:color="auto"/>
                          </w:divBdr>
                          <w:divsChild>
                            <w:div w:id="492530181">
                              <w:marLeft w:val="0"/>
                              <w:marRight w:val="0"/>
                              <w:marTop w:val="0"/>
                              <w:marBottom w:val="0"/>
                              <w:divBdr>
                                <w:top w:val="none" w:sz="0" w:space="0" w:color="auto"/>
                                <w:left w:val="none" w:sz="0" w:space="0" w:color="auto"/>
                                <w:bottom w:val="none" w:sz="0" w:space="0" w:color="auto"/>
                                <w:right w:val="none" w:sz="0" w:space="0" w:color="auto"/>
                              </w:divBdr>
                            </w:div>
                          </w:divsChild>
                        </w:div>
                        <w:div w:id="1547257355">
                          <w:marLeft w:val="0"/>
                          <w:marRight w:val="0"/>
                          <w:marTop w:val="0"/>
                          <w:marBottom w:val="0"/>
                          <w:divBdr>
                            <w:top w:val="none" w:sz="0" w:space="0" w:color="auto"/>
                            <w:left w:val="none" w:sz="0" w:space="0" w:color="auto"/>
                            <w:bottom w:val="none" w:sz="0" w:space="0" w:color="auto"/>
                            <w:right w:val="none" w:sz="0" w:space="0" w:color="auto"/>
                          </w:divBdr>
                          <w:divsChild>
                            <w:div w:id="862786694">
                              <w:marLeft w:val="0"/>
                              <w:marRight w:val="0"/>
                              <w:marTop w:val="0"/>
                              <w:marBottom w:val="0"/>
                              <w:divBdr>
                                <w:top w:val="none" w:sz="0" w:space="0" w:color="auto"/>
                                <w:left w:val="none" w:sz="0" w:space="0" w:color="auto"/>
                                <w:bottom w:val="none" w:sz="0" w:space="0" w:color="auto"/>
                                <w:right w:val="none" w:sz="0" w:space="0" w:color="auto"/>
                              </w:divBdr>
                            </w:div>
                          </w:divsChild>
                        </w:div>
                        <w:div w:id="438992720">
                          <w:marLeft w:val="0"/>
                          <w:marRight w:val="0"/>
                          <w:marTop w:val="0"/>
                          <w:marBottom w:val="0"/>
                          <w:divBdr>
                            <w:top w:val="none" w:sz="0" w:space="0" w:color="auto"/>
                            <w:left w:val="none" w:sz="0" w:space="0" w:color="auto"/>
                            <w:bottom w:val="none" w:sz="0" w:space="0" w:color="auto"/>
                            <w:right w:val="none" w:sz="0" w:space="0" w:color="auto"/>
                          </w:divBdr>
                          <w:divsChild>
                            <w:div w:id="902103738">
                              <w:marLeft w:val="0"/>
                              <w:marRight w:val="0"/>
                              <w:marTop w:val="0"/>
                              <w:marBottom w:val="0"/>
                              <w:divBdr>
                                <w:top w:val="none" w:sz="0" w:space="0" w:color="auto"/>
                                <w:left w:val="none" w:sz="0" w:space="0" w:color="auto"/>
                                <w:bottom w:val="none" w:sz="0" w:space="0" w:color="auto"/>
                                <w:right w:val="none" w:sz="0" w:space="0" w:color="auto"/>
                              </w:divBdr>
                            </w:div>
                          </w:divsChild>
                        </w:div>
                        <w:div w:id="1381244025">
                          <w:marLeft w:val="0"/>
                          <w:marRight w:val="0"/>
                          <w:marTop w:val="0"/>
                          <w:marBottom w:val="0"/>
                          <w:divBdr>
                            <w:top w:val="none" w:sz="0" w:space="0" w:color="auto"/>
                            <w:left w:val="none" w:sz="0" w:space="0" w:color="auto"/>
                            <w:bottom w:val="none" w:sz="0" w:space="0" w:color="auto"/>
                            <w:right w:val="none" w:sz="0" w:space="0" w:color="auto"/>
                          </w:divBdr>
                          <w:divsChild>
                            <w:div w:id="1248660042">
                              <w:marLeft w:val="0"/>
                              <w:marRight w:val="0"/>
                              <w:marTop w:val="0"/>
                              <w:marBottom w:val="0"/>
                              <w:divBdr>
                                <w:top w:val="none" w:sz="0" w:space="0" w:color="auto"/>
                                <w:left w:val="none" w:sz="0" w:space="0" w:color="auto"/>
                                <w:bottom w:val="none" w:sz="0" w:space="0" w:color="auto"/>
                                <w:right w:val="none" w:sz="0" w:space="0" w:color="auto"/>
                              </w:divBdr>
                            </w:div>
                          </w:divsChild>
                        </w:div>
                        <w:div w:id="1470047754">
                          <w:marLeft w:val="0"/>
                          <w:marRight w:val="0"/>
                          <w:marTop w:val="0"/>
                          <w:marBottom w:val="0"/>
                          <w:divBdr>
                            <w:top w:val="none" w:sz="0" w:space="0" w:color="auto"/>
                            <w:left w:val="none" w:sz="0" w:space="0" w:color="auto"/>
                            <w:bottom w:val="none" w:sz="0" w:space="0" w:color="auto"/>
                            <w:right w:val="none" w:sz="0" w:space="0" w:color="auto"/>
                          </w:divBdr>
                          <w:divsChild>
                            <w:div w:id="1370104706">
                              <w:marLeft w:val="0"/>
                              <w:marRight w:val="0"/>
                              <w:marTop w:val="0"/>
                              <w:marBottom w:val="0"/>
                              <w:divBdr>
                                <w:top w:val="none" w:sz="0" w:space="0" w:color="auto"/>
                                <w:left w:val="none" w:sz="0" w:space="0" w:color="auto"/>
                                <w:bottom w:val="none" w:sz="0" w:space="0" w:color="auto"/>
                                <w:right w:val="none" w:sz="0" w:space="0" w:color="auto"/>
                              </w:divBdr>
                            </w:div>
                          </w:divsChild>
                        </w:div>
                        <w:div w:id="2108113407">
                          <w:marLeft w:val="0"/>
                          <w:marRight w:val="0"/>
                          <w:marTop w:val="0"/>
                          <w:marBottom w:val="0"/>
                          <w:divBdr>
                            <w:top w:val="none" w:sz="0" w:space="0" w:color="auto"/>
                            <w:left w:val="none" w:sz="0" w:space="0" w:color="auto"/>
                            <w:bottom w:val="none" w:sz="0" w:space="0" w:color="auto"/>
                            <w:right w:val="none" w:sz="0" w:space="0" w:color="auto"/>
                          </w:divBdr>
                          <w:divsChild>
                            <w:div w:id="1937906183">
                              <w:marLeft w:val="0"/>
                              <w:marRight w:val="0"/>
                              <w:marTop w:val="0"/>
                              <w:marBottom w:val="0"/>
                              <w:divBdr>
                                <w:top w:val="none" w:sz="0" w:space="0" w:color="auto"/>
                                <w:left w:val="none" w:sz="0" w:space="0" w:color="auto"/>
                                <w:bottom w:val="none" w:sz="0" w:space="0" w:color="auto"/>
                                <w:right w:val="none" w:sz="0" w:space="0" w:color="auto"/>
                              </w:divBdr>
                            </w:div>
                          </w:divsChild>
                        </w:div>
                        <w:div w:id="1098211068">
                          <w:marLeft w:val="0"/>
                          <w:marRight w:val="0"/>
                          <w:marTop w:val="0"/>
                          <w:marBottom w:val="0"/>
                          <w:divBdr>
                            <w:top w:val="none" w:sz="0" w:space="0" w:color="auto"/>
                            <w:left w:val="none" w:sz="0" w:space="0" w:color="auto"/>
                            <w:bottom w:val="none" w:sz="0" w:space="0" w:color="auto"/>
                            <w:right w:val="none" w:sz="0" w:space="0" w:color="auto"/>
                          </w:divBdr>
                          <w:divsChild>
                            <w:div w:id="1805735577">
                              <w:marLeft w:val="0"/>
                              <w:marRight w:val="0"/>
                              <w:marTop w:val="0"/>
                              <w:marBottom w:val="0"/>
                              <w:divBdr>
                                <w:top w:val="none" w:sz="0" w:space="0" w:color="auto"/>
                                <w:left w:val="none" w:sz="0" w:space="0" w:color="auto"/>
                                <w:bottom w:val="none" w:sz="0" w:space="0" w:color="auto"/>
                                <w:right w:val="none" w:sz="0" w:space="0" w:color="auto"/>
                              </w:divBdr>
                            </w:div>
                          </w:divsChild>
                        </w:div>
                        <w:div w:id="1159884782">
                          <w:marLeft w:val="0"/>
                          <w:marRight w:val="0"/>
                          <w:marTop w:val="0"/>
                          <w:marBottom w:val="0"/>
                          <w:divBdr>
                            <w:top w:val="none" w:sz="0" w:space="0" w:color="auto"/>
                            <w:left w:val="none" w:sz="0" w:space="0" w:color="auto"/>
                            <w:bottom w:val="none" w:sz="0" w:space="0" w:color="auto"/>
                            <w:right w:val="none" w:sz="0" w:space="0" w:color="auto"/>
                          </w:divBdr>
                          <w:divsChild>
                            <w:div w:id="197858701">
                              <w:marLeft w:val="0"/>
                              <w:marRight w:val="0"/>
                              <w:marTop w:val="0"/>
                              <w:marBottom w:val="0"/>
                              <w:divBdr>
                                <w:top w:val="none" w:sz="0" w:space="0" w:color="auto"/>
                                <w:left w:val="none" w:sz="0" w:space="0" w:color="auto"/>
                                <w:bottom w:val="none" w:sz="0" w:space="0" w:color="auto"/>
                                <w:right w:val="none" w:sz="0" w:space="0" w:color="auto"/>
                              </w:divBdr>
                            </w:div>
                          </w:divsChild>
                        </w:div>
                        <w:div w:id="873344988">
                          <w:marLeft w:val="0"/>
                          <w:marRight w:val="0"/>
                          <w:marTop w:val="0"/>
                          <w:marBottom w:val="0"/>
                          <w:divBdr>
                            <w:top w:val="none" w:sz="0" w:space="0" w:color="auto"/>
                            <w:left w:val="none" w:sz="0" w:space="0" w:color="auto"/>
                            <w:bottom w:val="none" w:sz="0" w:space="0" w:color="auto"/>
                            <w:right w:val="none" w:sz="0" w:space="0" w:color="auto"/>
                          </w:divBdr>
                          <w:divsChild>
                            <w:div w:id="929654916">
                              <w:marLeft w:val="0"/>
                              <w:marRight w:val="0"/>
                              <w:marTop w:val="0"/>
                              <w:marBottom w:val="0"/>
                              <w:divBdr>
                                <w:top w:val="none" w:sz="0" w:space="0" w:color="auto"/>
                                <w:left w:val="none" w:sz="0" w:space="0" w:color="auto"/>
                                <w:bottom w:val="none" w:sz="0" w:space="0" w:color="auto"/>
                                <w:right w:val="none" w:sz="0" w:space="0" w:color="auto"/>
                              </w:divBdr>
                            </w:div>
                          </w:divsChild>
                        </w:div>
                        <w:div w:id="516119930">
                          <w:marLeft w:val="0"/>
                          <w:marRight w:val="0"/>
                          <w:marTop w:val="0"/>
                          <w:marBottom w:val="0"/>
                          <w:divBdr>
                            <w:top w:val="none" w:sz="0" w:space="0" w:color="auto"/>
                            <w:left w:val="none" w:sz="0" w:space="0" w:color="auto"/>
                            <w:bottom w:val="none" w:sz="0" w:space="0" w:color="auto"/>
                            <w:right w:val="none" w:sz="0" w:space="0" w:color="auto"/>
                          </w:divBdr>
                          <w:divsChild>
                            <w:div w:id="501549231">
                              <w:marLeft w:val="0"/>
                              <w:marRight w:val="0"/>
                              <w:marTop w:val="0"/>
                              <w:marBottom w:val="0"/>
                              <w:divBdr>
                                <w:top w:val="none" w:sz="0" w:space="0" w:color="auto"/>
                                <w:left w:val="none" w:sz="0" w:space="0" w:color="auto"/>
                                <w:bottom w:val="none" w:sz="0" w:space="0" w:color="auto"/>
                                <w:right w:val="none" w:sz="0" w:space="0" w:color="auto"/>
                              </w:divBdr>
                            </w:div>
                          </w:divsChild>
                        </w:div>
                        <w:div w:id="2122069072">
                          <w:marLeft w:val="0"/>
                          <w:marRight w:val="0"/>
                          <w:marTop w:val="0"/>
                          <w:marBottom w:val="0"/>
                          <w:divBdr>
                            <w:top w:val="none" w:sz="0" w:space="0" w:color="auto"/>
                            <w:left w:val="none" w:sz="0" w:space="0" w:color="auto"/>
                            <w:bottom w:val="none" w:sz="0" w:space="0" w:color="auto"/>
                            <w:right w:val="none" w:sz="0" w:space="0" w:color="auto"/>
                          </w:divBdr>
                          <w:divsChild>
                            <w:div w:id="822309285">
                              <w:marLeft w:val="0"/>
                              <w:marRight w:val="0"/>
                              <w:marTop w:val="0"/>
                              <w:marBottom w:val="0"/>
                              <w:divBdr>
                                <w:top w:val="none" w:sz="0" w:space="0" w:color="auto"/>
                                <w:left w:val="none" w:sz="0" w:space="0" w:color="auto"/>
                                <w:bottom w:val="none" w:sz="0" w:space="0" w:color="auto"/>
                                <w:right w:val="none" w:sz="0" w:space="0" w:color="auto"/>
                              </w:divBdr>
                            </w:div>
                          </w:divsChild>
                        </w:div>
                        <w:div w:id="301473014">
                          <w:marLeft w:val="0"/>
                          <w:marRight w:val="0"/>
                          <w:marTop w:val="0"/>
                          <w:marBottom w:val="0"/>
                          <w:divBdr>
                            <w:top w:val="none" w:sz="0" w:space="0" w:color="auto"/>
                            <w:left w:val="none" w:sz="0" w:space="0" w:color="auto"/>
                            <w:bottom w:val="none" w:sz="0" w:space="0" w:color="auto"/>
                            <w:right w:val="none" w:sz="0" w:space="0" w:color="auto"/>
                          </w:divBdr>
                          <w:divsChild>
                            <w:div w:id="1939947178">
                              <w:marLeft w:val="0"/>
                              <w:marRight w:val="0"/>
                              <w:marTop w:val="0"/>
                              <w:marBottom w:val="0"/>
                              <w:divBdr>
                                <w:top w:val="none" w:sz="0" w:space="0" w:color="auto"/>
                                <w:left w:val="none" w:sz="0" w:space="0" w:color="auto"/>
                                <w:bottom w:val="none" w:sz="0" w:space="0" w:color="auto"/>
                                <w:right w:val="none" w:sz="0" w:space="0" w:color="auto"/>
                              </w:divBdr>
                            </w:div>
                          </w:divsChild>
                        </w:div>
                        <w:div w:id="205608310">
                          <w:marLeft w:val="0"/>
                          <w:marRight w:val="0"/>
                          <w:marTop w:val="0"/>
                          <w:marBottom w:val="0"/>
                          <w:divBdr>
                            <w:top w:val="none" w:sz="0" w:space="0" w:color="auto"/>
                            <w:left w:val="none" w:sz="0" w:space="0" w:color="auto"/>
                            <w:bottom w:val="none" w:sz="0" w:space="0" w:color="auto"/>
                            <w:right w:val="none" w:sz="0" w:space="0" w:color="auto"/>
                          </w:divBdr>
                          <w:divsChild>
                            <w:div w:id="684287193">
                              <w:marLeft w:val="0"/>
                              <w:marRight w:val="0"/>
                              <w:marTop w:val="0"/>
                              <w:marBottom w:val="0"/>
                              <w:divBdr>
                                <w:top w:val="none" w:sz="0" w:space="0" w:color="auto"/>
                                <w:left w:val="none" w:sz="0" w:space="0" w:color="auto"/>
                                <w:bottom w:val="none" w:sz="0" w:space="0" w:color="auto"/>
                                <w:right w:val="none" w:sz="0" w:space="0" w:color="auto"/>
                              </w:divBdr>
                            </w:div>
                          </w:divsChild>
                        </w:div>
                        <w:div w:id="78867994">
                          <w:marLeft w:val="0"/>
                          <w:marRight w:val="0"/>
                          <w:marTop w:val="0"/>
                          <w:marBottom w:val="0"/>
                          <w:divBdr>
                            <w:top w:val="none" w:sz="0" w:space="0" w:color="auto"/>
                            <w:left w:val="none" w:sz="0" w:space="0" w:color="auto"/>
                            <w:bottom w:val="none" w:sz="0" w:space="0" w:color="auto"/>
                            <w:right w:val="none" w:sz="0" w:space="0" w:color="auto"/>
                          </w:divBdr>
                          <w:divsChild>
                            <w:div w:id="1139953433">
                              <w:marLeft w:val="0"/>
                              <w:marRight w:val="0"/>
                              <w:marTop w:val="0"/>
                              <w:marBottom w:val="0"/>
                              <w:divBdr>
                                <w:top w:val="none" w:sz="0" w:space="0" w:color="auto"/>
                                <w:left w:val="none" w:sz="0" w:space="0" w:color="auto"/>
                                <w:bottom w:val="none" w:sz="0" w:space="0" w:color="auto"/>
                                <w:right w:val="none" w:sz="0" w:space="0" w:color="auto"/>
                              </w:divBdr>
                            </w:div>
                          </w:divsChild>
                        </w:div>
                        <w:div w:id="1253472571">
                          <w:marLeft w:val="0"/>
                          <w:marRight w:val="0"/>
                          <w:marTop w:val="0"/>
                          <w:marBottom w:val="0"/>
                          <w:divBdr>
                            <w:top w:val="none" w:sz="0" w:space="0" w:color="auto"/>
                            <w:left w:val="none" w:sz="0" w:space="0" w:color="auto"/>
                            <w:bottom w:val="none" w:sz="0" w:space="0" w:color="auto"/>
                            <w:right w:val="none" w:sz="0" w:space="0" w:color="auto"/>
                          </w:divBdr>
                          <w:divsChild>
                            <w:div w:id="1985306966">
                              <w:marLeft w:val="0"/>
                              <w:marRight w:val="0"/>
                              <w:marTop w:val="0"/>
                              <w:marBottom w:val="0"/>
                              <w:divBdr>
                                <w:top w:val="none" w:sz="0" w:space="0" w:color="auto"/>
                                <w:left w:val="none" w:sz="0" w:space="0" w:color="auto"/>
                                <w:bottom w:val="none" w:sz="0" w:space="0" w:color="auto"/>
                                <w:right w:val="none" w:sz="0" w:space="0" w:color="auto"/>
                              </w:divBdr>
                            </w:div>
                          </w:divsChild>
                        </w:div>
                        <w:div w:id="1277105935">
                          <w:marLeft w:val="0"/>
                          <w:marRight w:val="0"/>
                          <w:marTop w:val="0"/>
                          <w:marBottom w:val="0"/>
                          <w:divBdr>
                            <w:top w:val="none" w:sz="0" w:space="0" w:color="auto"/>
                            <w:left w:val="none" w:sz="0" w:space="0" w:color="auto"/>
                            <w:bottom w:val="none" w:sz="0" w:space="0" w:color="auto"/>
                            <w:right w:val="none" w:sz="0" w:space="0" w:color="auto"/>
                          </w:divBdr>
                          <w:divsChild>
                            <w:div w:id="1852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326878">
                  <w:marLeft w:val="0"/>
                  <w:marRight w:val="0"/>
                  <w:marTop w:val="0"/>
                  <w:marBottom w:val="0"/>
                  <w:divBdr>
                    <w:top w:val="none" w:sz="0" w:space="0" w:color="auto"/>
                    <w:left w:val="none" w:sz="0" w:space="0" w:color="auto"/>
                    <w:bottom w:val="none" w:sz="0" w:space="0" w:color="auto"/>
                    <w:right w:val="none" w:sz="0" w:space="0" w:color="auto"/>
                  </w:divBdr>
                  <w:divsChild>
                    <w:div w:id="1527596758">
                      <w:marLeft w:val="0"/>
                      <w:marRight w:val="0"/>
                      <w:marTop w:val="0"/>
                      <w:marBottom w:val="0"/>
                      <w:divBdr>
                        <w:top w:val="none" w:sz="0" w:space="0" w:color="auto"/>
                        <w:left w:val="none" w:sz="0" w:space="0" w:color="auto"/>
                        <w:bottom w:val="none" w:sz="0" w:space="0" w:color="auto"/>
                        <w:right w:val="none" w:sz="0" w:space="0" w:color="auto"/>
                      </w:divBdr>
                    </w:div>
                    <w:div w:id="1181889619">
                      <w:marLeft w:val="0"/>
                      <w:marRight w:val="0"/>
                      <w:marTop w:val="0"/>
                      <w:marBottom w:val="0"/>
                      <w:divBdr>
                        <w:top w:val="none" w:sz="0" w:space="0" w:color="auto"/>
                        <w:left w:val="none" w:sz="0" w:space="0" w:color="auto"/>
                        <w:bottom w:val="none" w:sz="0" w:space="0" w:color="auto"/>
                        <w:right w:val="none" w:sz="0" w:space="0" w:color="auto"/>
                      </w:divBdr>
                      <w:divsChild>
                        <w:div w:id="869336920">
                          <w:marLeft w:val="0"/>
                          <w:marRight w:val="0"/>
                          <w:marTop w:val="0"/>
                          <w:marBottom w:val="0"/>
                          <w:divBdr>
                            <w:top w:val="none" w:sz="0" w:space="0" w:color="auto"/>
                            <w:left w:val="none" w:sz="0" w:space="0" w:color="auto"/>
                            <w:bottom w:val="none" w:sz="0" w:space="0" w:color="auto"/>
                            <w:right w:val="none" w:sz="0" w:space="0" w:color="auto"/>
                          </w:divBdr>
                          <w:divsChild>
                            <w:div w:id="804586117">
                              <w:marLeft w:val="0"/>
                              <w:marRight w:val="0"/>
                              <w:marTop w:val="0"/>
                              <w:marBottom w:val="0"/>
                              <w:divBdr>
                                <w:top w:val="none" w:sz="0" w:space="0" w:color="auto"/>
                                <w:left w:val="none" w:sz="0" w:space="0" w:color="auto"/>
                                <w:bottom w:val="none" w:sz="0" w:space="0" w:color="auto"/>
                                <w:right w:val="none" w:sz="0" w:space="0" w:color="auto"/>
                              </w:divBdr>
                            </w:div>
                          </w:divsChild>
                        </w:div>
                        <w:div w:id="404230982">
                          <w:marLeft w:val="0"/>
                          <w:marRight w:val="0"/>
                          <w:marTop w:val="0"/>
                          <w:marBottom w:val="0"/>
                          <w:divBdr>
                            <w:top w:val="none" w:sz="0" w:space="0" w:color="auto"/>
                            <w:left w:val="none" w:sz="0" w:space="0" w:color="auto"/>
                            <w:bottom w:val="none" w:sz="0" w:space="0" w:color="auto"/>
                            <w:right w:val="none" w:sz="0" w:space="0" w:color="auto"/>
                          </w:divBdr>
                          <w:divsChild>
                            <w:div w:id="1075593264">
                              <w:marLeft w:val="0"/>
                              <w:marRight w:val="0"/>
                              <w:marTop w:val="0"/>
                              <w:marBottom w:val="0"/>
                              <w:divBdr>
                                <w:top w:val="none" w:sz="0" w:space="0" w:color="auto"/>
                                <w:left w:val="none" w:sz="0" w:space="0" w:color="auto"/>
                                <w:bottom w:val="none" w:sz="0" w:space="0" w:color="auto"/>
                                <w:right w:val="none" w:sz="0" w:space="0" w:color="auto"/>
                              </w:divBdr>
                            </w:div>
                          </w:divsChild>
                        </w:div>
                        <w:div w:id="1986276139">
                          <w:marLeft w:val="0"/>
                          <w:marRight w:val="0"/>
                          <w:marTop w:val="0"/>
                          <w:marBottom w:val="0"/>
                          <w:divBdr>
                            <w:top w:val="none" w:sz="0" w:space="0" w:color="auto"/>
                            <w:left w:val="none" w:sz="0" w:space="0" w:color="auto"/>
                            <w:bottom w:val="none" w:sz="0" w:space="0" w:color="auto"/>
                            <w:right w:val="none" w:sz="0" w:space="0" w:color="auto"/>
                          </w:divBdr>
                          <w:divsChild>
                            <w:div w:id="1835294176">
                              <w:marLeft w:val="0"/>
                              <w:marRight w:val="0"/>
                              <w:marTop w:val="0"/>
                              <w:marBottom w:val="0"/>
                              <w:divBdr>
                                <w:top w:val="none" w:sz="0" w:space="0" w:color="auto"/>
                                <w:left w:val="none" w:sz="0" w:space="0" w:color="auto"/>
                                <w:bottom w:val="none" w:sz="0" w:space="0" w:color="auto"/>
                                <w:right w:val="none" w:sz="0" w:space="0" w:color="auto"/>
                              </w:divBdr>
                            </w:div>
                          </w:divsChild>
                        </w:div>
                        <w:div w:id="964117739">
                          <w:marLeft w:val="0"/>
                          <w:marRight w:val="0"/>
                          <w:marTop w:val="0"/>
                          <w:marBottom w:val="0"/>
                          <w:divBdr>
                            <w:top w:val="none" w:sz="0" w:space="0" w:color="auto"/>
                            <w:left w:val="none" w:sz="0" w:space="0" w:color="auto"/>
                            <w:bottom w:val="none" w:sz="0" w:space="0" w:color="auto"/>
                            <w:right w:val="none" w:sz="0" w:space="0" w:color="auto"/>
                          </w:divBdr>
                          <w:divsChild>
                            <w:div w:id="650327352">
                              <w:marLeft w:val="0"/>
                              <w:marRight w:val="0"/>
                              <w:marTop w:val="0"/>
                              <w:marBottom w:val="0"/>
                              <w:divBdr>
                                <w:top w:val="none" w:sz="0" w:space="0" w:color="auto"/>
                                <w:left w:val="none" w:sz="0" w:space="0" w:color="auto"/>
                                <w:bottom w:val="none" w:sz="0" w:space="0" w:color="auto"/>
                                <w:right w:val="none" w:sz="0" w:space="0" w:color="auto"/>
                              </w:divBdr>
                            </w:div>
                          </w:divsChild>
                        </w:div>
                        <w:div w:id="421462484">
                          <w:marLeft w:val="0"/>
                          <w:marRight w:val="0"/>
                          <w:marTop w:val="0"/>
                          <w:marBottom w:val="0"/>
                          <w:divBdr>
                            <w:top w:val="none" w:sz="0" w:space="0" w:color="auto"/>
                            <w:left w:val="none" w:sz="0" w:space="0" w:color="auto"/>
                            <w:bottom w:val="none" w:sz="0" w:space="0" w:color="auto"/>
                            <w:right w:val="none" w:sz="0" w:space="0" w:color="auto"/>
                          </w:divBdr>
                          <w:divsChild>
                            <w:div w:id="336276710">
                              <w:marLeft w:val="0"/>
                              <w:marRight w:val="0"/>
                              <w:marTop w:val="0"/>
                              <w:marBottom w:val="0"/>
                              <w:divBdr>
                                <w:top w:val="none" w:sz="0" w:space="0" w:color="auto"/>
                                <w:left w:val="none" w:sz="0" w:space="0" w:color="auto"/>
                                <w:bottom w:val="none" w:sz="0" w:space="0" w:color="auto"/>
                                <w:right w:val="none" w:sz="0" w:space="0" w:color="auto"/>
                              </w:divBdr>
                            </w:div>
                          </w:divsChild>
                        </w:div>
                        <w:div w:id="2133208677">
                          <w:marLeft w:val="0"/>
                          <w:marRight w:val="0"/>
                          <w:marTop w:val="0"/>
                          <w:marBottom w:val="0"/>
                          <w:divBdr>
                            <w:top w:val="none" w:sz="0" w:space="0" w:color="auto"/>
                            <w:left w:val="none" w:sz="0" w:space="0" w:color="auto"/>
                            <w:bottom w:val="none" w:sz="0" w:space="0" w:color="auto"/>
                            <w:right w:val="none" w:sz="0" w:space="0" w:color="auto"/>
                          </w:divBdr>
                          <w:divsChild>
                            <w:div w:id="1012100454">
                              <w:marLeft w:val="0"/>
                              <w:marRight w:val="0"/>
                              <w:marTop w:val="0"/>
                              <w:marBottom w:val="0"/>
                              <w:divBdr>
                                <w:top w:val="none" w:sz="0" w:space="0" w:color="auto"/>
                                <w:left w:val="none" w:sz="0" w:space="0" w:color="auto"/>
                                <w:bottom w:val="none" w:sz="0" w:space="0" w:color="auto"/>
                                <w:right w:val="none" w:sz="0" w:space="0" w:color="auto"/>
                              </w:divBdr>
                            </w:div>
                          </w:divsChild>
                        </w:div>
                        <w:div w:id="810749696">
                          <w:marLeft w:val="0"/>
                          <w:marRight w:val="0"/>
                          <w:marTop w:val="0"/>
                          <w:marBottom w:val="0"/>
                          <w:divBdr>
                            <w:top w:val="none" w:sz="0" w:space="0" w:color="auto"/>
                            <w:left w:val="none" w:sz="0" w:space="0" w:color="auto"/>
                            <w:bottom w:val="none" w:sz="0" w:space="0" w:color="auto"/>
                            <w:right w:val="none" w:sz="0" w:space="0" w:color="auto"/>
                          </w:divBdr>
                          <w:divsChild>
                            <w:div w:id="1928033439">
                              <w:marLeft w:val="0"/>
                              <w:marRight w:val="0"/>
                              <w:marTop w:val="0"/>
                              <w:marBottom w:val="0"/>
                              <w:divBdr>
                                <w:top w:val="none" w:sz="0" w:space="0" w:color="auto"/>
                                <w:left w:val="none" w:sz="0" w:space="0" w:color="auto"/>
                                <w:bottom w:val="none" w:sz="0" w:space="0" w:color="auto"/>
                                <w:right w:val="none" w:sz="0" w:space="0" w:color="auto"/>
                              </w:divBdr>
                            </w:div>
                          </w:divsChild>
                        </w:div>
                        <w:div w:id="878669766">
                          <w:marLeft w:val="0"/>
                          <w:marRight w:val="0"/>
                          <w:marTop w:val="0"/>
                          <w:marBottom w:val="0"/>
                          <w:divBdr>
                            <w:top w:val="none" w:sz="0" w:space="0" w:color="auto"/>
                            <w:left w:val="none" w:sz="0" w:space="0" w:color="auto"/>
                            <w:bottom w:val="none" w:sz="0" w:space="0" w:color="auto"/>
                            <w:right w:val="none" w:sz="0" w:space="0" w:color="auto"/>
                          </w:divBdr>
                          <w:divsChild>
                            <w:div w:id="125002840">
                              <w:marLeft w:val="0"/>
                              <w:marRight w:val="0"/>
                              <w:marTop w:val="0"/>
                              <w:marBottom w:val="0"/>
                              <w:divBdr>
                                <w:top w:val="none" w:sz="0" w:space="0" w:color="auto"/>
                                <w:left w:val="none" w:sz="0" w:space="0" w:color="auto"/>
                                <w:bottom w:val="none" w:sz="0" w:space="0" w:color="auto"/>
                                <w:right w:val="none" w:sz="0" w:space="0" w:color="auto"/>
                              </w:divBdr>
                            </w:div>
                          </w:divsChild>
                        </w:div>
                        <w:div w:id="695542342">
                          <w:marLeft w:val="0"/>
                          <w:marRight w:val="0"/>
                          <w:marTop w:val="0"/>
                          <w:marBottom w:val="0"/>
                          <w:divBdr>
                            <w:top w:val="none" w:sz="0" w:space="0" w:color="auto"/>
                            <w:left w:val="none" w:sz="0" w:space="0" w:color="auto"/>
                            <w:bottom w:val="none" w:sz="0" w:space="0" w:color="auto"/>
                            <w:right w:val="none" w:sz="0" w:space="0" w:color="auto"/>
                          </w:divBdr>
                          <w:divsChild>
                            <w:div w:id="981882043">
                              <w:marLeft w:val="0"/>
                              <w:marRight w:val="0"/>
                              <w:marTop w:val="0"/>
                              <w:marBottom w:val="0"/>
                              <w:divBdr>
                                <w:top w:val="none" w:sz="0" w:space="0" w:color="auto"/>
                                <w:left w:val="none" w:sz="0" w:space="0" w:color="auto"/>
                                <w:bottom w:val="none" w:sz="0" w:space="0" w:color="auto"/>
                                <w:right w:val="none" w:sz="0" w:space="0" w:color="auto"/>
                              </w:divBdr>
                            </w:div>
                          </w:divsChild>
                        </w:div>
                        <w:div w:id="577980470">
                          <w:marLeft w:val="0"/>
                          <w:marRight w:val="0"/>
                          <w:marTop w:val="0"/>
                          <w:marBottom w:val="0"/>
                          <w:divBdr>
                            <w:top w:val="none" w:sz="0" w:space="0" w:color="auto"/>
                            <w:left w:val="none" w:sz="0" w:space="0" w:color="auto"/>
                            <w:bottom w:val="none" w:sz="0" w:space="0" w:color="auto"/>
                            <w:right w:val="none" w:sz="0" w:space="0" w:color="auto"/>
                          </w:divBdr>
                          <w:divsChild>
                            <w:div w:id="1480535488">
                              <w:marLeft w:val="0"/>
                              <w:marRight w:val="0"/>
                              <w:marTop w:val="0"/>
                              <w:marBottom w:val="0"/>
                              <w:divBdr>
                                <w:top w:val="none" w:sz="0" w:space="0" w:color="auto"/>
                                <w:left w:val="none" w:sz="0" w:space="0" w:color="auto"/>
                                <w:bottom w:val="none" w:sz="0" w:space="0" w:color="auto"/>
                                <w:right w:val="none" w:sz="0" w:space="0" w:color="auto"/>
                              </w:divBdr>
                            </w:div>
                          </w:divsChild>
                        </w:div>
                        <w:div w:id="1606689116">
                          <w:marLeft w:val="0"/>
                          <w:marRight w:val="0"/>
                          <w:marTop w:val="0"/>
                          <w:marBottom w:val="0"/>
                          <w:divBdr>
                            <w:top w:val="none" w:sz="0" w:space="0" w:color="auto"/>
                            <w:left w:val="none" w:sz="0" w:space="0" w:color="auto"/>
                            <w:bottom w:val="none" w:sz="0" w:space="0" w:color="auto"/>
                            <w:right w:val="none" w:sz="0" w:space="0" w:color="auto"/>
                          </w:divBdr>
                          <w:divsChild>
                            <w:div w:id="1640723236">
                              <w:marLeft w:val="0"/>
                              <w:marRight w:val="0"/>
                              <w:marTop w:val="0"/>
                              <w:marBottom w:val="0"/>
                              <w:divBdr>
                                <w:top w:val="none" w:sz="0" w:space="0" w:color="auto"/>
                                <w:left w:val="none" w:sz="0" w:space="0" w:color="auto"/>
                                <w:bottom w:val="none" w:sz="0" w:space="0" w:color="auto"/>
                                <w:right w:val="none" w:sz="0" w:space="0" w:color="auto"/>
                              </w:divBdr>
                            </w:div>
                          </w:divsChild>
                        </w:div>
                        <w:div w:id="1586496486">
                          <w:marLeft w:val="0"/>
                          <w:marRight w:val="0"/>
                          <w:marTop w:val="0"/>
                          <w:marBottom w:val="0"/>
                          <w:divBdr>
                            <w:top w:val="none" w:sz="0" w:space="0" w:color="auto"/>
                            <w:left w:val="none" w:sz="0" w:space="0" w:color="auto"/>
                            <w:bottom w:val="none" w:sz="0" w:space="0" w:color="auto"/>
                            <w:right w:val="none" w:sz="0" w:space="0" w:color="auto"/>
                          </w:divBdr>
                          <w:divsChild>
                            <w:div w:id="1160081795">
                              <w:marLeft w:val="0"/>
                              <w:marRight w:val="0"/>
                              <w:marTop w:val="0"/>
                              <w:marBottom w:val="0"/>
                              <w:divBdr>
                                <w:top w:val="none" w:sz="0" w:space="0" w:color="auto"/>
                                <w:left w:val="none" w:sz="0" w:space="0" w:color="auto"/>
                                <w:bottom w:val="none" w:sz="0" w:space="0" w:color="auto"/>
                                <w:right w:val="none" w:sz="0" w:space="0" w:color="auto"/>
                              </w:divBdr>
                            </w:div>
                          </w:divsChild>
                        </w:div>
                        <w:div w:id="168060400">
                          <w:marLeft w:val="0"/>
                          <w:marRight w:val="0"/>
                          <w:marTop w:val="0"/>
                          <w:marBottom w:val="0"/>
                          <w:divBdr>
                            <w:top w:val="none" w:sz="0" w:space="0" w:color="auto"/>
                            <w:left w:val="none" w:sz="0" w:space="0" w:color="auto"/>
                            <w:bottom w:val="none" w:sz="0" w:space="0" w:color="auto"/>
                            <w:right w:val="none" w:sz="0" w:space="0" w:color="auto"/>
                          </w:divBdr>
                          <w:divsChild>
                            <w:div w:id="352650681">
                              <w:marLeft w:val="0"/>
                              <w:marRight w:val="0"/>
                              <w:marTop w:val="0"/>
                              <w:marBottom w:val="0"/>
                              <w:divBdr>
                                <w:top w:val="none" w:sz="0" w:space="0" w:color="auto"/>
                                <w:left w:val="none" w:sz="0" w:space="0" w:color="auto"/>
                                <w:bottom w:val="none" w:sz="0" w:space="0" w:color="auto"/>
                                <w:right w:val="none" w:sz="0" w:space="0" w:color="auto"/>
                              </w:divBdr>
                            </w:div>
                          </w:divsChild>
                        </w:div>
                        <w:div w:id="1941912383">
                          <w:marLeft w:val="0"/>
                          <w:marRight w:val="0"/>
                          <w:marTop w:val="0"/>
                          <w:marBottom w:val="0"/>
                          <w:divBdr>
                            <w:top w:val="none" w:sz="0" w:space="0" w:color="auto"/>
                            <w:left w:val="none" w:sz="0" w:space="0" w:color="auto"/>
                            <w:bottom w:val="none" w:sz="0" w:space="0" w:color="auto"/>
                            <w:right w:val="none" w:sz="0" w:space="0" w:color="auto"/>
                          </w:divBdr>
                          <w:divsChild>
                            <w:div w:id="1053894872">
                              <w:marLeft w:val="0"/>
                              <w:marRight w:val="0"/>
                              <w:marTop w:val="0"/>
                              <w:marBottom w:val="0"/>
                              <w:divBdr>
                                <w:top w:val="none" w:sz="0" w:space="0" w:color="auto"/>
                                <w:left w:val="none" w:sz="0" w:space="0" w:color="auto"/>
                                <w:bottom w:val="none" w:sz="0" w:space="0" w:color="auto"/>
                                <w:right w:val="none" w:sz="0" w:space="0" w:color="auto"/>
                              </w:divBdr>
                            </w:div>
                          </w:divsChild>
                        </w:div>
                        <w:div w:id="1951621933">
                          <w:marLeft w:val="0"/>
                          <w:marRight w:val="0"/>
                          <w:marTop w:val="0"/>
                          <w:marBottom w:val="0"/>
                          <w:divBdr>
                            <w:top w:val="none" w:sz="0" w:space="0" w:color="auto"/>
                            <w:left w:val="none" w:sz="0" w:space="0" w:color="auto"/>
                            <w:bottom w:val="none" w:sz="0" w:space="0" w:color="auto"/>
                            <w:right w:val="none" w:sz="0" w:space="0" w:color="auto"/>
                          </w:divBdr>
                          <w:divsChild>
                            <w:div w:id="73672086">
                              <w:marLeft w:val="0"/>
                              <w:marRight w:val="0"/>
                              <w:marTop w:val="0"/>
                              <w:marBottom w:val="0"/>
                              <w:divBdr>
                                <w:top w:val="none" w:sz="0" w:space="0" w:color="auto"/>
                                <w:left w:val="none" w:sz="0" w:space="0" w:color="auto"/>
                                <w:bottom w:val="none" w:sz="0" w:space="0" w:color="auto"/>
                                <w:right w:val="none" w:sz="0" w:space="0" w:color="auto"/>
                              </w:divBdr>
                            </w:div>
                          </w:divsChild>
                        </w:div>
                        <w:div w:id="520969231">
                          <w:marLeft w:val="0"/>
                          <w:marRight w:val="0"/>
                          <w:marTop w:val="0"/>
                          <w:marBottom w:val="0"/>
                          <w:divBdr>
                            <w:top w:val="none" w:sz="0" w:space="0" w:color="auto"/>
                            <w:left w:val="none" w:sz="0" w:space="0" w:color="auto"/>
                            <w:bottom w:val="none" w:sz="0" w:space="0" w:color="auto"/>
                            <w:right w:val="none" w:sz="0" w:space="0" w:color="auto"/>
                          </w:divBdr>
                          <w:divsChild>
                            <w:div w:id="1391734638">
                              <w:marLeft w:val="0"/>
                              <w:marRight w:val="0"/>
                              <w:marTop w:val="0"/>
                              <w:marBottom w:val="0"/>
                              <w:divBdr>
                                <w:top w:val="none" w:sz="0" w:space="0" w:color="auto"/>
                                <w:left w:val="none" w:sz="0" w:space="0" w:color="auto"/>
                                <w:bottom w:val="none" w:sz="0" w:space="0" w:color="auto"/>
                                <w:right w:val="none" w:sz="0" w:space="0" w:color="auto"/>
                              </w:divBdr>
                            </w:div>
                          </w:divsChild>
                        </w:div>
                        <w:div w:id="1946037783">
                          <w:marLeft w:val="0"/>
                          <w:marRight w:val="0"/>
                          <w:marTop w:val="0"/>
                          <w:marBottom w:val="0"/>
                          <w:divBdr>
                            <w:top w:val="none" w:sz="0" w:space="0" w:color="auto"/>
                            <w:left w:val="none" w:sz="0" w:space="0" w:color="auto"/>
                            <w:bottom w:val="none" w:sz="0" w:space="0" w:color="auto"/>
                            <w:right w:val="none" w:sz="0" w:space="0" w:color="auto"/>
                          </w:divBdr>
                          <w:divsChild>
                            <w:div w:id="1503202495">
                              <w:marLeft w:val="0"/>
                              <w:marRight w:val="0"/>
                              <w:marTop w:val="0"/>
                              <w:marBottom w:val="0"/>
                              <w:divBdr>
                                <w:top w:val="none" w:sz="0" w:space="0" w:color="auto"/>
                                <w:left w:val="none" w:sz="0" w:space="0" w:color="auto"/>
                                <w:bottom w:val="none" w:sz="0" w:space="0" w:color="auto"/>
                                <w:right w:val="none" w:sz="0" w:space="0" w:color="auto"/>
                              </w:divBdr>
                            </w:div>
                          </w:divsChild>
                        </w:div>
                        <w:div w:id="582302622">
                          <w:marLeft w:val="0"/>
                          <w:marRight w:val="0"/>
                          <w:marTop w:val="0"/>
                          <w:marBottom w:val="0"/>
                          <w:divBdr>
                            <w:top w:val="none" w:sz="0" w:space="0" w:color="auto"/>
                            <w:left w:val="none" w:sz="0" w:space="0" w:color="auto"/>
                            <w:bottom w:val="none" w:sz="0" w:space="0" w:color="auto"/>
                            <w:right w:val="none" w:sz="0" w:space="0" w:color="auto"/>
                          </w:divBdr>
                          <w:divsChild>
                            <w:div w:id="809520464">
                              <w:marLeft w:val="0"/>
                              <w:marRight w:val="0"/>
                              <w:marTop w:val="0"/>
                              <w:marBottom w:val="0"/>
                              <w:divBdr>
                                <w:top w:val="none" w:sz="0" w:space="0" w:color="auto"/>
                                <w:left w:val="none" w:sz="0" w:space="0" w:color="auto"/>
                                <w:bottom w:val="none" w:sz="0" w:space="0" w:color="auto"/>
                                <w:right w:val="none" w:sz="0" w:space="0" w:color="auto"/>
                              </w:divBdr>
                            </w:div>
                          </w:divsChild>
                        </w:div>
                        <w:div w:id="1594126710">
                          <w:marLeft w:val="0"/>
                          <w:marRight w:val="0"/>
                          <w:marTop w:val="0"/>
                          <w:marBottom w:val="0"/>
                          <w:divBdr>
                            <w:top w:val="none" w:sz="0" w:space="0" w:color="auto"/>
                            <w:left w:val="none" w:sz="0" w:space="0" w:color="auto"/>
                            <w:bottom w:val="none" w:sz="0" w:space="0" w:color="auto"/>
                            <w:right w:val="none" w:sz="0" w:space="0" w:color="auto"/>
                          </w:divBdr>
                          <w:divsChild>
                            <w:div w:id="1080710242">
                              <w:marLeft w:val="0"/>
                              <w:marRight w:val="0"/>
                              <w:marTop w:val="0"/>
                              <w:marBottom w:val="0"/>
                              <w:divBdr>
                                <w:top w:val="none" w:sz="0" w:space="0" w:color="auto"/>
                                <w:left w:val="none" w:sz="0" w:space="0" w:color="auto"/>
                                <w:bottom w:val="none" w:sz="0" w:space="0" w:color="auto"/>
                                <w:right w:val="none" w:sz="0" w:space="0" w:color="auto"/>
                              </w:divBdr>
                            </w:div>
                          </w:divsChild>
                        </w:div>
                        <w:div w:id="1443112156">
                          <w:marLeft w:val="0"/>
                          <w:marRight w:val="0"/>
                          <w:marTop w:val="0"/>
                          <w:marBottom w:val="0"/>
                          <w:divBdr>
                            <w:top w:val="none" w:sz="0" w:space="0" w:color="auto"/>
                            <w:left w:val="none" w:sz="0" w:space="0" w:color="auto"/>
                            <w:bottom w:val="none" w:sz="0" w:space="0" w:color="auto"/>
                            <w:right w:val="none" w:sz="0" w:space="0" w:color="auto"/>
                          </w:divBdr>
                          <w:divsChild>
                            <w:div w:id="1819150789">
                              <w:marLeft w:val="0"/>
                              <w:marRight w:val="0"/>
                              <w:marTop w:val="0"/>
                              <w:marBottom w:val="0"/>
                              <w:divBdr>
                                <w:top w:val="none" w:sz="0" w:space="0" w:color="auto"/>
                                <w:left w:val="none" w:sz="0" w:space="0" w:color="auto"/>
                                <w:bottom w:val="none" w:sz="0" w:space="0" w:color="auto"/>
                                <w:right w:val="none" w:sz="0" w:space="0" w:color="auto"/>
                              </w:divBdr>
                            </w:div>
                          </w:divsChild>
                        </w:div>
                        <w:div w:id="67310635">
                          <w:marLeft w:val="0"/>
                          <w:marRight w:val="0"/>
                          <w:marTop w:val="0"/>
                          <w:marBottom w:val="0"/>
                          <w:divBdr>
                            <w:top w:val="none" w:sz="0" w:space="0" w:color="auto"/>
                            <w:left w:val="none" w:sz="0" w:space="0" w:color="auto"/>
                            <w:bottom w:val="none" w:sz="0" w:space="0" w:color="auto"/>
                            <w:right w:val="none" w:sz="0" w:space="0" w:color="auto"/>
                          </w:divBdr>
                          <w:divsChild>
                            <w:div w:id="314457699">
                              <w:marLeft w:val="0"/>
                              <w:marRight w:val="0"/>
                              <w:marTop w:val="0"/>
                              <w:marBottom w:val="0"/>
                              <w:divBdr>
                                <w:top w:val="none" w:sz="0" w:space="0" w:color="auto"/>
                                <w:left w:val="none" w:sz="0" w:space="0" w:color="auto"/>
                                <w:bottom w:val="none" w:sz="0" w:space="0" w:color="auto"/>
                                <w:right w:val="none" w:sz="0" w:space="0" w:color="auto"/>
                              </w:divBdr>
                            </w:div>
                          </w:divsChild>
                        </w:div>
                        <w:div w:id="445776700">
                          <w:marLeft w:val="0"/>
                          <w:marRight w:val="0"/>
                          <w:marTop w:val="0"/>
                          <w:marBottom w:val="0"/>
                          <w:divBdr>
                            <w:top w:val="none" w:sz="0" w:space="0" w:color="auto"/>
                            <w:left w:val="none" w:sz="0" w:space="0" w:color="auto"/>
                            <w:bottom w:val="none" w:sz="0" w:space="0" w:color="auto"/>
                            <w:right w:val="none" w:sz="0" w:space="0" w:color="auto"/>
                          </w:divBdr>
                          <w:divsChild>
                            <w:div w:id="977222604">
                              <w:marLeft w:val="0"/>
                              <w:marRight w:val="0"/>
                              <w:marTop w:val="0"/>
                              <w:marBottom w:val="0"/>
                              <w:divBdr>
                                <w:top w:val="none" w:sz="0" w:space="0" w:color="auto"/>
                                <w:left w:val="none" w:sz="0" w:space="0" w:color="auto"/>
                                <w:bottom w:val="none" w:sz="0" w:space="0" w:color="auto"/>
                                <w:right w:val="none" w:sz="0" w:space="0" w:color="auto"/>
                              </w:divBdr>
                            </w:div>
                          </w:divsChild>
                        </w:div>
                        <w:div w:id="1599170546">
                          <w:marLeft w:val="0"/>
                          <w:marRight w:val="0"/>
                          <w:marTop w:val="0"/>
                          <w:marBottom w:val="0"/>
                          <w:divBdr>
                            <w:top w:val="none" w:sz="0" w:space="0" w:color="auto"/>
                            <w:left w:val="none" w:sz="0" w:space="0" w:color="auto"/>
                            <w:bottom w:val="none" w:sz="0" w:space="0" w:color="auto"/>
                            <w:right w:val="none" w:sz="0" w:space="0" w:color="auto"/>
                          </w:divBdr>
                          <w:divsChild>
                            <w:div w:id="572157785">
                              <w:marLeft w:val="0"/>
                              <w:marRight w:val="0"/>
                              <w:marTop w:val="0"/>
                              <w:marBottom w:val="0"/>
                              <w:divBdr>
                                <w:top w:val="none" w:sz="0" w:space="0" w:color="auto"/>
                                <w:left w:val="none" w:sz="0" w:space="0" w:color="auto"/>
                                <w:bottom w:val="none" w:sz="0" w:space="0" w:color="auto"/>
                                <w:right w:val="none" w:sz="0" w:space="0" w:color="auto"/>
                              </w:divBdr>
                            </w:div>
                          </w:divsChild>
                        </w:div>
                        <w:div w:id="1053845946">
                          <w:marLeft w:val="0"/>
                          <w:marRight w:val="0"/>
                          <w:marTop w:val="0"/>
                          <w:marBottom w:val="0"/>
                          <w:divBdr>
                            <w:top w:val="none" w:sz="0" w:space="0" w:color="auto"/>
                            <w:left w:val="none" w:sz="0" w:space="0" w:color="auto"/>
                            <w:bottom w:val="none" w:sz="0" w:space="0" w:color="auto"/>
                            <w:right w:val="none" w:sz="0" w:space="0" w:color="auto"/>
                          </w:divBdr>
                          <w:divsChild>
                            <w:div w:id="1736391562">
                              <w:marLeft w:val="0"/>
                              <w:marRight w:val="0"/>
                              <w:marTop w:val="0"/>
                              <w:marBottom w:val="0"/>
                              <w:divBdr>
                                <w:top w:val="none" w:sz="0" w:space="0" w:color="auto"/>
                                <w:left w:val="none" w:sz="0" w:space="0" w:color="auto"/>
                                <w:bottom w:val="none" w:sz="0" w:space="0" w:color="auto"/>
                                <w:right w:val="none" w:sz="0" w:space="0" w:color="auto"/>
                              </w:divBdr>
                            </w:div>
                          </w:divsChild>
                        </w:div>
                        <w:div w:id="186523455">
                          <w:marLeft w:val="0"/>
                          <w:marRight w:val="0"/>
                          <w:marTop w:val="0"/>
                          <w:marBottom w:val="0"/>
                          <w:divBdr>
                            <w:top w:val="none" w:sz="0" w:space="0" w:color="auto"/>
                            <w:left w:val="none" w:sz="0" w:space="0" w:color="auto"/>
                            <w:bottom w:val="none" w:sz="0" w:space="0" w:color="auto"/>
                            <w:right w:val="none" w:sz="0" w:space="0" w:color="auto"/>
                          </w:divBdr>
                          <w:divsChild>
                            <w:div w:id="636029279">
                              <w:marLeft w:val="0"/>
                              <w:marRight w:val="0"/>
                              <w:marTop w:val="0"/>
                              <w:marBottom w:val="0"/>
                              <w:divBdr>
                                <w:top w:val="none" w:sz="0" w:space="0" w:color="auto"/>
                                <w:left w:val="none" w:sz="0" w:space="0" w:color="auto"/>
                                <w:bottom w:val="none" w:sz="0" w:space="0" w:color="auto"/>
                                <w:right w:val="none" w:sz="0" w:space="0" w:color="auto"/>
                              </w:divBdr>
                            </w:div>
                          </w:divsChild>
                        </w:div>
                        <w:div w:id="901873181">
                          <w:marLeft w:val="0"/>
                          <w:marRight w:val="0"/>
                          <w:marTop w:val="0"/>
                          <w:marBottom w:val="0"/>
                          <w:divBdr>
                            <w:top w:val="none" w:sz="0" w:space="0" w:color="auto"/>
                            <w:left w:val="none" w:sz="0" w:space="0" w:color="auto"/>
                            <w:bottom w:val="none" w:sz="0" w:space="0" w:color="auto"/>
                            <w:right w:val="none" w:sz="0" w:space="0" w:color="auto"/>
                          </w:divBdr>
                          <w:divsChild>
                            <w:div w:id="1324117458">
                              <w:marLeft w:val="0"/>
                              <w:marRight w:val="0"/>
                              <w:marTop w:val="0"/>
                              <w:marBottom w:val="0"/>
                              <w:divBdr>
                                <w:top w:val="none" w:sz="0" w:space="0" w:color="auto"/>
                                <w:left w:val="none" w:sz="0" w:space="0" w:color="auto"/>
                                <w:bottom w:val="none" w:sz="0" w:space="0" w:color="auto"/>
                                <w:right w:val="none" w:sz="0" w:space="0" w:color="auto"/>
                              </w:divBdr>
                            </w:div>
                          </w:divsChild>
                        </w:div>
                        <w:div w:id="1971863424">
                          <w:marLeft w:val="0"/>
                          <w:marRight w:val="0"/>
                          <w:marTop w:val="0"/>
                          <w:marBottom w:val="0"/>
                          <w:divBdr>
                            <w:top w:val="none" w:sz="0" w:space="0" w:color="auto"/>
                            <w:left w:val="none" w:sz="0" w:space="0" w:color="auto"/>
                            <w:bottom w:val="none" w:sz="0" w:space="0" w:color="auto"/>
                            <w:right w:val="none" w:sz="0" w:space="0" w:color="auto"/>
                          </w:divBdr>
                          <w:divsChild>
                            <w:div w:id="1231191282">
                              <w:marLeft w:val="0"/>
                              <w:marRight w:val="0"/>
                              <w:marTop w:val="0"/>
                              <w:marBottom w:val="0"/>
                              <w:divBdr>
                                <w:top w:val="none" w:sz="0" w:space="0" w:color="auto"/>
                                <w:left w:val="none" w:sz="0" w:space="0" w:color="auto"/>
                                <w:bottom w:val="none" w:sz="0" w:space="0" w:color="auto"/>
                                <w:right w:val="none" w:sz="0" w:space="0" w:color="auto"/>
                              </w:divBdr>
                            </w:div>
                          </w:divsChild>
                        </w:div>
                        <w:div w:id="59064520">
                          <w:marLeft w:val="0"/>
                          <w:marRight w:val="0"/>
                          <w:marTop w:val="0"/>
                          <w:marBottom w:val="0"/>
                          <w:divBdr>
                            <w:top w:val="none" w:sz="0" w:space="0" w:color="auto"/>
                            <w:left w:val="none" w:sz="0" w:space="0" w:color="auto"/>
                            <w:bottom w:val="none" w:sz="0" w:space="0" w:color="auto"/>
                            <w:right w:val="none" w:sz="0" w:space="0" w:color="auto"/>
                          </w:divBdr>
                          <w:divsChild>
                            <w:div w:id="715088529">
                              <w:marLeft w:val="0"/>
                              <w:marRight w:val="0"/>
                              <w:marTop w:val="0"/>
                              <w:marBottom w:val="0"/>
                              <w:divBdr>
                                <w:top w:val="none" w:sz="0" w:space="0" w:color="auto"/>
                                <w:left w:val="none" w:sz="0" w:space="0" w:color="auto"/>
                                <w:bottom w:val="none" w:sz="0" w:space="0" w:color="auto"/>
                                <w:right w:val="none" w:sz="0" w:space="0" w:color="auto"/>
                              </w:divBdr>
                            </w:div>
                          </w:divsChild>
                        </w:div>
                        <w:div w:id="2073848255">
                          <w:marLeft w:val="0"/>
                          <w:marRight w:val="0"/>
                          <w:marTop w:val="0"/>
                          <w:marBottom w:val="0"/>
                          <w:divBdr>
                            <w:top w:val="none" w:sz="0" w:space="0" w:color="auto"/>
                            <w:left w:val="none" w:sz="0" w:space="0" w:color="auto"/>
                            <w:bottom w:val="none" w:sz="0" w:space="0" w:color="auto"/>
                            <w:right w:val="none" w:sz="0" w:space="0" w:color="auto"/>
                          </w:divBdr>
                          <w:divsChild>
                            <w:div w:id="1266772552">
                              <w:marLeft w:val="0"/>
                              <w:marRight w:val="0"/>
                              <w:marTop w:val="0"/>
                              <w:marBottom w:val="0"/>
                              <w:divBdr>
                                <w:top w:val="none" w:sz="0" w:space="0" w:color="auto"/>
                                <w:left w:val="none" w:sz="0" w:space="0" w:color="auto"/>
                                <w:bottom w:val="none" w:sz="0" w:space="0" w:color="auto"/>
                                <w:right w:val="none" w:sz="0" w:space="0" w:color="auto"/>
                              </w:divBdr>
                            </w:div>
                          </w:divsChild>
                        </w:div>
                        <w:div w:id="587884263">
                          <w:marLeft w:val="0"/>
                          <w:marRight w:val="0"/>
                          <w:marTop w:val="0"/>
                          <w:marBottom w:val="0"/>
                          <w:divBdr>
                            <w:top w:val="none" w:sz="0" w:space="0" w:color="auto"/>
                            <w:left w:val="none" w:sz="0" w:space="0" w:color="auto"/>
                            <w:bottom w:val="none" w:sz="0" w:space="0" w:color="auto"/>
                            <w:right w:val="none" w:sz="0" w:space="0" w:color="auto"/>
                          </w:divBdr>
                          <w:divsChild>
                            <w:div w:id="2021856251">
                              <w:marLeft w:val="0"/>
                              <w:marRight w:val="0"/>
                              <w:marTop w:val="0"/>
                              <w:marBottom w:val="0"/>
                              <w:divBdr>
                                <w:top w:val="none" w:sz="0" w:space="0" w:color="auto"/>
                                <w:left w:val="none" w:sz="0" w:space="0" w:color="auto"/>
                                <w:bottom w:val="none" w:sz="0" w:space="0" w:color="auto"/>
                                <w:right w:val="none" w:sz="0" w:space="0" w:color="auto"/>
                              </w:divBdr>
                            </w:div>
                          </w:divsChild>
                        </w:div>
                        <w:div w:id="1577745022">
                          <w:marLeft w:val="0"/>
                          <w:marRight w:val="0"/>
                          <w:marTop w:val="0"/>
                          <w:marBottom w:val="0"/>
                          <w:divBdr>
                            <w:top w:val="none" w:sz="0" w:space="0" w:color="auto"/>
                            <w:left w:val="none" w:sz="0" w:space="0" w:color="auto"/>
                            <w:bottom w:val="none" w:sz="0" w:space="0" w:color="auto"/>
                            <w:right w:val="none" w:sz="0" w:space="0" w:color="auto"/>
                          </w:divBdr>
                          <w:divsChild>
                            <w:div w:id="1537280977">
                              <w:marLeft w:val="0"/>
                              <w:marRight w:val="0"/>
                              <w:marTop w:val="0"/>
                              <w:marBottom w:val="0"/>
                              <w:divBdr>
                                <w:top w:val="none" w:sz="0" w:space="0" w:color="auto"/>
                                <w:left w:val="none" w:sz="0" w:space="0" w:color="auto"/>
                                <w:bottom w:val="none" w:sz="0" w:space="0" w:color="auto"/>
                                <w:right w:val="none" w:sz="0" w:space="0" w:color="auto"/>
                              </w:divBdr>
                            </w:div>
                          </w:divsChild>
                        </w:div>
                        <w:div w:id="526604133">
                          <w:marLeft w:val="0"/>
                          <w:marRight w:val="0"/>
                          <w:marTop w:val="0"/>
                          <w:marBottom w:val="0"/>
                          <w:divBdr>
                            <w:top w:val="none" w:sz="0" w:space="0" w:color="auto"/>
                            <w:left w:val="none" w:sz="0" w:space="0" w:color="auto"/>
                            <w:bottom w:val="none" w:sz="0" w:space="0" w:color="auto"/>
                            <w:right w:val="none" w:sz="0" w:space="0" w:color="auto"/>
                          </w:divBdr>
                          <w:divsChild>
                            <w:div w:id="1877962387">
                              <w:marLeft w:val="0"/>
                              <w:marRight w:val="0"/>
                              <w:marTop w:val="0"/>
                              <w:marBottom w:val="0"/>
                              <w:divBdr>
                                <w:top w:val="none" w:sz="0" w:space="0" w:color="auto"/>
                                <w:left w:val="none" w:sz="0" w:space="0" w:color="auto"/>
                                <w:bottom w:val="none" w:sz="0" w:space="0" w:color="auto"/>
                                <w:right w:val="none" w:sz="0" w:space="0" w:color="auto"/>
                              </w:divBdr>
                            </w:div>
                          </w:divsChild>
                        </w:div>
                        <w:div w:id="1635405397">
                          <w:marLeft w:val="0"/>
                          <w:marRight w:val="0"/>
                          <w:marTop w:val="0"/>
                          <w:marBottom w:val="0"/>
                          <w:divBdr>
                            <w:top w:val="none" w:sz="0" w:space="0" w:color="auto"/>
                            <w:left w:val="none" w:sz="0" w:space="0" w:color="auto"/>
                            <w:bottom w:val="none" w:sz="0" w:space="0" w:color="auto"/>
                            <w:right w:val="none" w:sz="0" w:space="0" w:color="auto"/>
                          </w:divBdr>
                          <w:divsChild>
                            <w:div w:id="189407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190774">
                  <w:marLeft w:val="0"/>
                  <w:marRight w:val="0"/>
                  <w:marTop w:val="0"/>
                  <w:marBottom w:val="0"/>
                  <w:divBdr>
                    <w:top w:val="none" w:sz="0" w:space="0" w:color="auto"/>
                    <w:left w:val="none" w:sz="0" w:space="0" w:color="auto"/>
                    <w:bottom w:val="none" w:sz="0" w:space="0" w:color="auto"/>
                    <w:right w:val="none" w:sz="0" w:space="0" w:color="auto"/>
                  </w:divBdr>
                  <w:divsChild>
                    <w:div w:id="1148284932">
                      <w:marLeft w:val="0"/>
                      <w:marRight w:val="0"/>
                      <w:marTop w:val="0"/>
                      <w:marBottom w:val="0"/>
                      <w:divBdr>
                        <w:top w:val="none" w:sz="0" w:space="0" w:color="auto"/>
                        <w:left w:val="none" w:sz="0" w:space="0" w:color="auto"/>
                        <w:bottom w:val="none" w:sz="0" w:space="0" w:color="auto"/>
                        <w:right w:val="none" w:sz="0" w:space="0" w:color="auto"/>
                      </w:divBdr>
                    </w:div>
                    <w:div w:id="1070426240">
                      <w:marLeft w:val="0"/>
                      <w:marRight w:val="0"/>
                      <w:marTop w:val="0"/>
                      <w:marBottom w:val="0"/>
                      <w:divBdr>
                        <w:top w:val="none" w:sz="0" w:space="0" w:color="auto"/>
                        <w:left w:val="none" w:sz="0" w:space="0" w:color="auto"/>
                        <w:bottom w:val="none" w:sz="0" w:space="0" w:color="auto"/>
                        <w:right w:val="none" w:sz="0" w:space="0" w:color="auto"/>
                      </w:divBdr>
                      <w:divsChild>
                        <w:div w:id="690183061">
                          <w:marLeft w:val="0"/>
                          <w:marRight w:val="0"/>
                          <w:marTop w:val="0"/>
                          <w:marBottom w:val="0"/>
                          <w:divBdr>
                            <w:top w:val="none" w:sz="0" w:space="0" w:color="auto"/>
                            <w:left w:val="none" w:sz="0" w:space="0" w:color="auto"/>
                            <w:bottom w:val="none" w:sz="0" w:space="0" w:color="auto"/>
                            <w:right w:val="none" w:sz="0" w:space="0" w:color="auto"/>
                          </w:divBdr>
                          <w:divsChild>
                            <w:div w:id="1632321545">
                              <w:marLeft w:val="0"/>
                              <w:marRight w:val="0"/>
                              <w:marTop w:val="0"/>
                              <w:marBottom w:val="0"/>
                              <w:divBdr>
                                <w:top w:val="none" w:sz="0" w:space="0" w:color="auto"/>
                                <w:left w:val="none" w:sz="0" w:space="0" w:color="auto"/>
                                <w:bottom w:val="none" w:sz="0" w:space="0" w:color="auto"/>
                                <w:right w:val="none" w:sz="0" w:space="0" w:color="auto"/>
                              </w:divBdr>
                            </w:div>
                          </w:divsChild>
                        </w:div>
                        <w:div w:id="1107428314">
                          <w:marLeft w:val="0"/>
                          <w:marRight w:val="0"/>
                          <w:marTop w:val="0"/>
                          <w:marBottom w:val="0"/>
                          <w:divBdr>
                            <w:top w:val="none" w:sz="0" w:space="0" w:color="auto"/>
                            <w:left w:val="none" w:sz="0" w:space="0" w:color="auto"/>
                            <w:bottom w:val="none" w:sz="0" w:space="0" w:color="auto"/>
                            <w:right w:val="none" w:sz="0" w:space="0" w:color="auto"/>
                          </w:divBdr>
                          <w:divsChild>
                            <w:div w:id="108470546">
                              <w:marLeft w:val="0"/>
                              <w:marRight w:val="0"/>
                              <w:marTop w:val="0"/>
                              <w:marBottom w:val="0"/>
                              <w:divBdr>
                                <w:top w:val="none" w:sz="0" w:space="0" w:color="auto"/>
                                <w:left w:val="none" w:sz="0" w:space="0" w:color="auto"/>
                                <w:bottom w:val="none" w:sz="0" w:space="0" w:color="auto"/>
                                <w:right w:val="none" w:sz="0" w:space="0" w:color="auto"/>
                              </w:divBdr>
                            </w:div>
                          </w:divsChild>
                        </w:div>
                        <w:div w:id="1461993143">
                          <w:marLeft w:val="0"/>
                          <w:marRight w:val="0"/>
                          <w:marTop w:val="0"/>
                          <w:marBottom w:val="0"/>
                          <w:divBdr>
                            <w:top w:val="none" w:sz="0" w:space="0" w:color="auto"/>
                            <w:left w:val="none" w:sz="0" w:space="0" w:color="auto"/>
                            <w:bottom w:val="none" w:sz="0" w:space="0" w:color="auto"/>
                            <w:right w:val="none" w:sz="0" w:space="0" w:color="auto"/>
                          </w:divBdr>
                          <w:divsChild>
                            <w:div w:id="1542858400">
                              <w:marLeft w:val="0"/>
                              <w:marRight w:val="0"/>
                              <w:marTop w:val="0"/>
                              <w:marBottom w:val="0"/>
                              <w:divBdr>
                                <w:top w:val="none" w:sz="0" w:space="0" w:color="auto"/>
                                <w:left w:val="none" w:sz="0" w:space="0" w:color="auto"/>
                                <w:bottom w:val="none" w:sz="0" w:space="0" w:color="auto"/>
                                <w:right w:val="none" w:sz="0" w:space="0" w:color="auto"/>
                              </w:divBdr>
                            </w:div>
                          </w:divsChild>
                        </w:div>
                        <w:div w:id="320550210">
                          <w:marLeft w:val="0"/>
                          <w:marRight w:val="0"/>
                          <w:marTop w:val="0"/>
                          <w:marBottom w:val="0"/>
                          <w:divBdr>
                            <w:top w:val="none" w:sz="0" w:space="0" w:color="auto"/>
                            <w:left w:val="none" w:sz="0" w:space="0" w:color="auto"/>
                            <w:bottom w:val="none" w:sz="0" w:space="0" w:color="auto"/>
                            <w:right w:val="none" w:sz="0" w:space="0" w:color="auto"/>
                          </w:divBdr>
                          <w:divsChild>
                            <w:div w:id="341786996">
                              <w:marLeft w:val="0"/>
                              <w:marRight w:val="0"/>
                              <w:marTop w:val="0"/>
                              <w:marBottom w:val="0"/>
                              <w:divBdr>
                                <w:top w:val="none" w:sz="0" w:space="0" w:color="auto"/>
                                <w:left w:val="none" w:sz="0" w:space="0" w:color="auto"/>
                                <w:bottom w:val="none" w:sz="0" w:space="0" w:color="auto"/>
                                <w:right w:val="none" w:sz="0" w:space="0" w:color="auto"/>
                              </w:divBdr>
                            </w:div>
                          </w:divsChild>
                        </w:div>
                        <w:div w:id="1756586017">
                          <w:marLeft w:val="0"/>
                          <w:marRight w:val="0"/>
                          <w:marTop w:val="0"/>
                          <w:marBottom w:val="0"/>
                          <w:divBdr>
                            <w:top w:val="none" w:sz="0" w:space="0" w:color="auto"/>
                            <w:left w:val="none" w:sz="0" w:space="0" w:color="auto"/>
                            <w:bottom w:val="none" w:sz="0" w:space="0" w:color="auto"/>
                            <w:right w:val="none" w:sz="0" w:space="0" w:color="auto"/>
                          </w:divBdr>
                          <w:divsChild>
                            <w:div w:id="862325119">
                              <w:marLeft w:val="0"/>
                              <w:marRight w:val="0"/>
                              <w:marTop w:val="0"/>
                              <w:marBottom w:val="0"/>
                              <w:divBdr>
                                <w:top w:val="none" w:sz="0" w:space="0" w:color="auto"/>
                                <w:left w:val="none" w:sz="0" w:space="0" w:color="auto"/>
                                <w:bottom w:val="none" w:sz="0" w:space="0" w:color="auto"/>
                                <w:right w:val="none" w:sz="0" w:space="0" w:color="auto"/>
                              </w:divBdr>
                            </w:div>
                          </w:divsChild>
                        </w:div>
                        <w:div w:id="1650330541">
                          <w:marLeft w:val="0"/>
                          <w:marRight w:val="0"/>
                          <w:marTop w:val="0"/>
                          <w:marBottom w:val="0"/>
                          <w:divBdr>
                            <w:top w:val="none" w:sz="0" w:space="0" w:color="auto"/>
                            <w:left w:val="none" w:sz="0" w:space="0" w:color="auto"/>
                            <w:bottom w:val="none" w:sz="0" w:space="0" w:color="auto"/>
                            <w:right w:val="none" w:sz="0" w:space="0" w:color="auto"/>
                          </w:divBdr>
                          <w:divsChild>
                            <w:div w:id="1823236656">
                              <w:marLeft w:val="0"/>
                              <w:marRight w:val="0"/>
                              <w:marTop w:val="0"/>
                              <w:marBottom w:val="0"/>
                              <w:divBdr>
                                <w:top w:val="none" w:sz="0" w:space="0" w:color="auto"/>
                                <w:left w:val="none" w:sz="0" w:space="0" w:color="auto"/>
                                <w:bottom w:val="none" w:sz="0" w:space="0" w:color="auto"/>
                                <w:right w:val="none" w:sz="0" w:space="0" w:color="auto"/>
                              </w:divBdr>
                            </w:div>
                          </w:divsChild>
                        </w:div>
                        <w:div w:id="262879758">
                          <w:marLeft w:val="0"/>
                          <w:marRight w:val="0"/>
                          <w:marTop w:val="0"/>
                          <w:marBottom w:val="0"/>
                          <w:divBdr>
                            <w:top w:val="none" w:sz="0" w:space="0" w:color="auto"/>
                            <w:left w:val="none" w:sz="0" w:space="0" w:color="auto"/>
                            <w:bottom w:val="none" w:sz="0" w:space="0" w:color="auto"/>
                            <w:right w:val="none" w:sz="0" w:space="0" w:color="auto"/>
                          </w:divBdr>
                          <w:divsChild>
                            <w:div w:id="1868718447">
                              <w:marLeft w:val="0"/>
                              <w:marRight w:val="0"/>
                              <w:marTop w:val="0"/>
                              <w:marBottom w:val="0"/>
                              <w:divBdr>
                                <w:top w:val="none" w:sz="0" w:space="0" w:color="auto"/>
                                <w:left w:val="none" w:sz="0" w:space="0" w:color="auto"/>
                                <w:bottom w:val="none" w:sz="0" w:space="0" w:color="auto"/>
                                <w:right w:val="none" w:sz="0" w:space="0" w:color="auto"/>
                              </w:divBdr>
                            </w:div>
                          </w:divsChild>
                        </w:div>
                        <w:div w:id="1843466821">
                          <w:marLeft w:val="0"/>
                          <w:marRight w:val="0"/>
                          <w:marTop w:val="0"/>
                          <w:marBottom w:val="0"/>
                          <w:divBdr>
                            <w:top w:val="none" w:sz="0" w:space="0" w:color="auto"/>
                            <w:left w:val="none" w:sz="0" w:space="0" w:color="auto"/>
                            <w:bottom w:val="none" w:sz="0" w:space="0" w:color="auto"/>
                            <w:right w:val="none" w:sz="0" w:space="0" w:color="auto"/>
                          </w:divBdr>
                          <w:divsChild>
                            <w:div w:id="969289337">
                              <w:marLeft w:val="0"/>
                              <w:marRight w:val="0"/>
                              <w:marTop w:val="0"/>
                              <w:marBottom w:val="0"/>
                              <w:divBdr>
                                <w:top w:val="none" w:sz="0" w:space="0" w:color="auto"/>
                                <w:left w:val="none" w:sz="0" w:space="0" w:color="auto"/>
                                <w:bottom w:val="none" w:sz="0" w:space="0" w:color="auto"/>
                                <w:right w:val="none" w:sz="0" w:space="0" w:color="auto"/>
                              </w:divBdr>
                            </w:div>
                          </w:divsChild>
                        </w:div>
                        <w:div w:id="363217724">
                          <w:marLeft w:val="0"/>
                          <w:marRight w:val="0"/>
                          <w:marTop w:val="0"/>
                          <w:marBottom w:val="0"/>
                          <w:divBdr>
                            <w:top w:val="none" w:sz="0" w:space="0" w:color="auto"/>
                            <w:left w:val="none" w:sz="0" w:space="0" w:color="auto"/>
                            <w:bottom w:val="none" w:sz="0" w:space="0" w:color="auto"/>
                            <w:right w:val="none" w:sz="0" w:space="0" w:color="auto"/>
                          </w:divBdr>
                          <w:divsChild>
                            <w:div w:id="1833525999">
                              <w:marLeft w:val="0"/>
                              <w:marRight w:val="0"/>
                              <w:marTop w:val="0"/>
                              <w:marBottom w:val="0"/>
                              <w:divBdr>
                                <w:top w:val="none" w:sz="0" w:space="0" w:color="auto"/>
                                <w:left w:val="none" w:sz="0" w:space="0" w:color="auto"/>
                                <w:bottom w:val="none" w:sz="0" w:space="0" w:color="auto"/>
                                <w:right w:val="none" w:sz="0" w:space="0" w:color="auto"/>
                              </w:divBdr>
                            </w:div>
                          </w:divsChild>
                        </w:div>
                        <w:div w:id="567040069">
                          <w:marLeft w:val="0"/>
                          <w:marRight w:val="0"/>
                          <w:marTop w:val="0"/>
                          <w:marBottom w:val="0"/>
                          <w:divBdr>
                            <w:top w:val="none" w:sz="0" w:space="0" w:color="auto"/>
                            <w:left w:val="none" w:sz="0" w:space="0" w:color="auto"/>
                            <w:bottom w:val="none" w:sz="0" w:space="0" w:color="auto"/>
                            <w:right w:val="none" w:sz="0" w:space="0" w:color="auto"/>
                          </w:divBdr>
                          <w:divsChild>
                            <w:div w:id="1744255528">
                              <w:marLeft w:val="0"/>
                              <w:marRight w:val="0"/>
                              <w:marTop w:val="0"/>
                              <w:marBottom w:val="0"/>
                              <w:divBdr>
                                <w:top w:val="none" w:sz="0" w:space="0" w:color="auto"/>
                                <w:left w:val="none" w:sz="0" w:space="0" w:color="auto"/>
                                <w:bottom w:val="none" w:sz="0" w:space="0" w:color="auto"/>
                                <w:right w:val="none" w:sz="0" w:space="0" w:color="auto"/>
                              </w:divBdr>
                            </w:div>
                          </w:divsChild>
                        </w:div>
                        <w:div w:id="1110979278">
                          <w:marLeft w:val="0"/>
                          <w:marRight w:val="0"/>
                          <w:marTop w:val="0"/>
                          <w:marBottom w:val="0"/>
                          <w:divBdr>
                            <w:top w:val="none" w:sz="0" w:space="0" w:color="auto"/>
                            <w:left w:val="none" w:sz="0" w:space="0" w:color="auto"/>
                            <w:bottom w:val="none" w:sz="0" w:space="0" w:color="auto"/>
                            <w:right w:val="none" w:sz="0" w:space="0" w:color="auto"/>
                          </w:divBdr>
                          <w:divsChild>
                            <w:div w:id="1881088744">
                              <w:marLeft w:val="0"/>
                              <w:marRight w:val="0"/>
                              <w:marTop w:val="0"/>
                              <w:marBottom w:val="0"/>
                              <w:divBdr>
                                <w:top w:val="none" w:sz="0" w:space="0" w:color="auto"/>
                                <w:left w:val="none" w:sz="0" w:space="0" w:color="auto"/>
                                <w:bottom w:val="none" w:sz="0" w:space="0" w:color="auto"/>
                                <w:right w:val="none" w:sz="0" w:space="0" w:color="auto"/>
                              </w:divBdr>
                            </w:div>
                          </w:divsChild>
                        </w:div>
                        <w:div w:id="1728138889">
                          <w:marLeft w:val="0"/>
                          <w:marRight w:val="0"/>
                          <w:marTop w:val="0"/>
                          <w:marBottom w:val="0"/>
                          <w:divBdr>
                            <w:top w:val="none" w:sz="0" w:space="0" w:color="auto"/>
                            <w:left w:val="none" w:sz="0" w:space="0" w:color="auto"/>
                            <w:bottom w:val="none" w:sz="0" w:space="0" w:color="auto"/>
                            <w:right w:val="none" w:sz="0" w:space="0" w:color="auto"/>
                          </w:divBdr>
                          <w:divsChild>
                            <w:div w:id="531653461">
                              <w:marLeft w:val="0"/>
                              <w:marRight w:val="0"/>
                              <w:marTop w:val="0"/>
                              <w:marBottom w:val="0"/>
                              <w:divBdr>
                                <w:top w:val="none" w:sz="0" w:space="0" w:color="auto"/>
                                <w:left w:val="none" w:sz="0" w:space="0" w:color="auto"/>
                                <w:bottom w:val="none" w:sz="0" w:space="0" w:color="auto"/>
                                <w:right w:val="none" w:sz="0" w:space="0" w:color="auto"/>
                              </w:divBdr>
                            </w:div>
                          </w:divsChild>
                        </w:div>
                        <w:div w:id="563104557">
                          <w:marLeft w:val="0"/>
                          <w:marRight w:val="0"/>
                          <w:marTop w:val="0"/>
                          <w:marBottom w:val="0"/>
                          <w:divBdr>
                            <w:top w:val="none" w:sz="0" w:space="0" w:color="auto"/>
                            <w:left w:val="none" w:sz="0" w:space="0" w:color="auto"/>
                            <w:bottom w:val="none" w:sz="0" w:space="0" w:color="auto"/>
                            <w:right w:val="none" w:sz="0" w:space="0" w:color="auto"/>
                          </w:divBdr>
                          <w:divsChild>
                            <w:div w:id="1878078612">
                              <w:marLeft w:val="0"/>
                              <w:marRight w:val="0"/>
                              <w:marTop w:val="0"/>
                              <w:marBottom w:val="0"/>
                              <w:divBdr>
                                <w:top w:val="none" w:sz="0" w:space="0" w:color="auto"/>
                                <w:left w:val="none" w:sz="0" w:space="0" w:color="auto"/>
                                <w:bottom w:val="none" w:sz="0" w:space="0" w:color="auto"/>
                                <w:right w:val="none" w:sz="0" w:space="0" w:color="auto"/>
                              </w:divBdr>
                            </w:div>
                          </w:divsChild>
                        </w:div>
                        <w:div w:id="93134397">
                          <w:marLeft w:val="0"/>
                          <w:marRight w:val="0"/>
                          <w:marTop w:val="0"/>
                          <w:marBottom w:val="0"/>
                          <w:divBdr>
                            <w:top w:val="none" w:sz="0" w:space="0" w:color="auto"/>
                            <w:left w:val="none" w:sz="0" w:space="0" w:color="auto"/>
                            <w:bottom w:val="none" w:sz="0" w:space="0" w:color="auto"/>
                            <w:right w:val="none" w:sz="0" w:space="0" w:color="auto"/>
                          </w:divBdr>
                          <w:divsChild>
                            <w:div w:id="614674646">
                              <w:marLeft w:val="0"/>
                              <w:marRight w:val="0"/>
                              <w:marTop w:val="0"/>
                              <w:marBottom w:val="0"/>
                              <w:divBdr>
                                <w:top w:val="none" w:sz="0" w:space="0" w:color="auto"/>
                                <w:left w:val="none" w:sz="0" w:space="0" w:color="auto"/>
                                <w:bottom w:val="none" w:sz="0" w:space="0" w:color="auto"/>
                                <w:right w:val="none" w:sz="0" w:space="0" w:color="auto"/>
                              </w:divBdr>
                            </w:div>
                          </w:divsChild>
                        </w:div>
                        <w:div w:id="46340148">
                          <w:marLeft w:val="0"/>
                          <w:marRight w:val="0"/>
                          <w:marTop w:val="0"/>
                          <w:marBottom w:val="0"/>
                          <w:divBdr>
                            <w:top w:val="none" w:sz="0" w:space="0" w:color="auto"/>
                            <w:left w:val="none" w:sz="0" w:space="0" w:color="auto"/>
                            <w:bottom w:val="none" w:sz="0" w:space="0" w:color="auto"/>
                            <w:right w:val="none" w:sz="0" w:space="0" w:color="auto"/>
                          </w:divBdr>
                          <w:divsChild>
                            <w:div w:id="316501046">
                              <w:marLeft w:val="0"/>
                              <w:marRight w:val="0"/>
                              <w:marTop w:val="0"/>
                              <w:marBottom w:val="0"/>
                              <w:divBdr>
                                <w:top w:val="none" w:sz="0" w:space="0" w:color="auto"/>
                                <w:left w:val="none" w:sz="0" w:space="0" w:color="auto"/>
                                <w:bottom w:val="none" w:sz="0" w:space="0" w:color="auto"/>
                                <w:right w:val="none" w:sz="0" w:space="0" w:color="auto"/>
                              </w:divBdr>
                            </w:div>
                          </w:divsChild>
                        </w:div>
                        <w:div w:id="871386756">
                          <w:marLeft w:val="0"/>
                          <w:marRight w:val="0"/>
                          <w:marTop w:val="0"/>
                          <w:marBottom w:val="0"/>
                          <w:divBdr>
                            <w:top w:val="none" w:sz="0" w:space="0" w:color="auto"/>
                            <w:left w:val="none" w:sz="0" w:space="0" w:color="auto"/>
                            <w:bottom w:val="none" w:sz="0" w:space="0" w:color="auto"/>
                            <w:right w:val="none" w:sz="0" w:space="0" w:color="auto"/>
                          </w:divBdr>
                          <w:divsChild>
                            <w:div w:id="585501144">
                              <w:marLeft w:val="0"/>
                              <w:marRight w:val="0"/>
                              <w:marTop w:val="0"/>
                              <w:marBottom w:val="0"/>
                              <w:divBdr>
                                <w:top w:val="none" w:sz="0" w:space="0" w:color="auto"/>
                                <w:left w:val="none" w:sz="0" w:space="0" w:color="auto"/>
                                <w:bottom w:val="none" w:sz="0" w:space="0" w:color="auto"/>
                                <w:right w:val="none" w:sz="0" w:space="0" w:color="auto"/>
                              </w:divBdr>
                            </w:div>
                          </w:divsChild>
                        </w:div>
                        <w:div w:id="507906285">
                          <w:marLeft w:val="0"/>
                          <w:marRight w:val="0"/>
                          <w:marTop w:val="0"/>
                          <w:marBottom w:val="0"/>
                          <w:divBdr>
                            <w:top w:val="none" w:sz="0" w:space="0" w:color="auto"/>
                            <w:left w:val="none" w:sz="0" w:space="0" w:color="auto"/>
                            <w:bottom w:val="none" w:sz="0" w:space="0" w:color="auto"/>
                            <w:right w:val="none" w:sz="0" w:space="0" w:color="auto"/>
                          </w:divBdr>
                          <w:divsChild>
                            <w:div w:id="1237668120">
                              <w:marLeft w:val="0"/>
                              <w:marRight w:val="0"/>
                              <w:marTop w:val="0"/>
                              <w:marBottom w:val="0"/>
                              <w:divBdr>
                                <w:top w:val="none" w:sz="0" w:space="0" w:color="auto"/>
                                <w:left w:val="none" w:sz="0" w:space="0" w:color="auto"/>
                                <w:bottom w:val="none" w:sz="0" w:space="0" w:color="auto"/>
                                <w:right w:val="none" w:sz="0" w:space="0" w:color="auto"/>
                              </w:divBdr>
                            </w:div>
                          </w:divsChild>
                        </w:div>
                        <w:div w:id="472794401">
                          <w:marLeft w:val="0"/>
                          <w:marRight w:val="0"/>
                          <w:marTop w:val="0"/>
                          <w:marBottom w:val="0"/>
                          <w:divBdr>
                            <w:top w:val="none" w:sz="0" w:space="0" w:color="auto"/>
                            <w:left w:val="none" w:sz="0" w:space="0" w:color="auto"/>
                            <w:bottom w:val="none" w:sz="0" w:space="0" w:color="auto"/>
                            <w:right w:val="none" w:sz="0" w:space="0" w:color="auto"/>
                          </w:divBdr>
                          <w:divsChild>
                            <w:div w:id="154615296">
                              <w:marLeft w:val="0"/>
                              <w:marRight w:val="0"/>
                              <w:marTop w:val="0"/>
                              <w:marBottom w:val="0"/>
                              <w:divBdr>
                                <w:top w:val="none" w:sz="0" w:space="0" w:color="auto"/>
                                <w:left w:val="none" w:sz="0" w:space="0" w:color="auto"/>
                                <w:bottom w:val="none" w:sz="0" w:space="0" w:color="auto"/>
                                <w:right w:val="none" w:sz="0" w:space="0" w:color="auto"/>
                              </w:divBdr>
                            </w:div>
                          </w:divsChild>
                        </w:div>
                        <w:div w:id="2068331137">
                          <w:marLeft w:val="0"/>
                          <w:marRight w:val="0"/>
                          <w:marTop w:val="0"/>
                          <w:marBottom w:val="0"/>
                          <w:divBdr>
                            <w:top w:val="none" w:sz="0" w:space="0" w:color="auto"/>
                            <w:left w:val="none" w:sz="0" w:space="0" w:color="auto"/>
                            <w:bottom w:val="none" w:sz="0" w:space="0" w:color="auto"/>
                            <w:right w:val="none" w:sz="0" w:space="0" w:color="auto"/>
                          </w:divBdr>
                          <w:divsChild>
                            <w:div w:id="689139976">
                              <w:marLeft w:val="0"/>
                              <w:marRight w:val="0"/>
                              <w:marTop w:val="0"/>
                              <w:marBottom w:val="0"/>
                              <w:divBdr>
                                <w:top w:val="none" w:sz="0" w:space="0" w:color="auto"/>
                                <w:left w:val="none" w:sz="0" w:space="0" w:color="auto"/>
                                <w:bottom w:val="none" w:sz="0" w:space="0" w:color="auto"/>
                                <w:right w:val="none" w:sz="0" w:space="0" w:color="auto"/>
                              </w:divBdr>
                            </w:div>
                          </w:divsChild>
                        </w:div>
                        <w:div w:id="156726311">
                          <w:marLeft w:val="0"/>
                          <w:marRight w:val="0"/>
                          <w:marTop w:val="0"/>
                          <w:marBottom w:val="0"/>
                          <w:divBdr>
                            <w:top w:val="none" w:sz="0" w:space="0" w:color="auto"/>
                            <w:left w:val="none" w:sz="0" w:space="0" w:color="auto"/>
                            <w:bottom w:val="none" w:sz="0" w:space="0" w:color="auto"/>
                            <w:right w:val="none" w:sz="0" w:space="0" w:color="auto"/>
                          </w:divBdr>
                          <w:divsChild>
                            <w:div w:id="211582228">
                              <w:marLeft w:val="0"/>
                              <w:marRight w:val="0"/>
                              <w:marTop w:val="0"/>
                              <w:marBottom w:val="0"/>
                              <w:divBdr>
                                <w:top w:val="none" w:sz="0" w:space="0" w:color="auto"/>
                                <w:left w:val="none" w:sz="0" w:space="0" w:color="auto"/>
                                <w:bottom w:val="none" w:sz="0" w:space="0" w:color="auto"/>
                                <w:right w:val="none" w:sz="0" w:space="0" w:color="auto"/>
                              </w:divBdr>
                            </w:div>
                          </w:divsChild>
                        </w:div>
                        <w:div w:id="336005033">
                          <w:marLeft w:val="0"/>
                          <w:marRight w:val="0"/>
                          <w:marTop w:val="0"/>
                          <w:marBottom w:val="0"/>
                          <w:divBdr>
                            <w:top w:val="none" w:sz="0" w:space="0" w:color="auto"/>
                            <w:left w:val="none" w:sz="0" w:space="0" w:color="auto"/>
                            <w:bottom w:val="none" w:sz="0" w:space="0" w:color="auto"/>
                            <w:right w:val="none" w:sz="0" w:space="0" w:color="auto"/>
                          </w:divBdr>
                          <w:divsChild>
                            <w:div w:id="650906365">
                              <w:marLeft w:val="0"/>
                              <w:marRight w:val="0"/>
                              <w:marTop w:val="0"/>
                              <w:marBottom w:val="0"/>
                              <w:divBdr>
                                <w:top w:val="none" w:sz="0" w:space="0" w:color="auto"/>
                                <w:left w:val="none" w:sz="0" w:space="0" w:color="auto"/>
                                <w:bottom w:val="none" w:sz="0" w:space="0" w:color="auto"/>
                                <w:right w:val="none" w:sz="0" w:space="0" w:color="auto"/>
                              </w:divBdr>
                            </w:div>
                          </w:divsChild>
                        </w:div>
                        <w:div w:id="55905307">
                          <w:marLeft w:val="0"/>
                          <w:marRight w:val="0"/>
                          <w:marTop w:val="0"/>
                          <w:marBottom w:val="0"/>
                          <w:divBdr>
                            <w:top w:val="none" w:sz="0" w:space="0" w:color="auto"/>
                            <w:left w:val="none" w:sz="0" w:space="0" w:color="auto"/>
                            <w:bottom w:val="none" w:sz="0" w:space="0" w:color="auto"/>
                            <w:right w:val="none" w:sz="0" w:space="0" w:color="auto"/>
                          </w:divBdr>
                          <w:divsChild>
                            <w:div w:id="1956670251">
                              <w:marLeft w:val="0"/>
                              <w:marRight w:val="0"/>
                              <w:marTop w:val="0"/>
                              <w:marBottom w:val="0"/>
                              <w:divBdr>
                                <w:top w:val="none" w:sz="0" w:space="0" w:color="auto"/>
                                <w:left w:val="none" w:sz="0" w:space="0" w:color="auto"/>
                                <w:bottom w:val="none" w:sz="0" w:space="0" w:color="auto"/>
                                <w:right w:val="none" w:sz="0" w:space="0" w:color="auto"/>
                              </w:divBdr>
                            </w:div>
                          </w:divsChild>
                        </w:div>
                        <w:div w:id="895511061">
                          <w:marLeft w:val="0"/>
                          <w:marRight w:val="0"/>
                          <w:marTop w:val="0"/>
                          <w:marBottom w:val="0"/>
                          <w:divBdr>
                            <w:top w:val="none" w:sz="0" w:space="0" w:color="auto"/>
                            <w:left w:val="none" w:sz="0" w:space="0" w:color="auto"/>
                            <w:bottom w:val="none" w:sz="0" w:space="0" w:color="auto"/>
                            <w:right w:val="none" w:sz="0" w:space="0" w:color="auto"/>
                          </w:divBdr>
                          <w:divsChild>
                            <w:div w:id="13774833">
                              <w:marLeft w:val="0"/>
                              <w:marRight w:val="0"/>
                              <w:marTop w:val="0"/>
                              <w:marBottom w:val="0"/>
                              <w:divBdr>
                                <w:top w:val="none" w:sz="0" w:space="0" w:color="auto"/>
                                <w:left w:val="none" w:sz="0" w:space="0" w:color="auto"/>
                                <w:bottom w:val="none" w:sz="0" w:space="0" w:color="auto"/>
                                <w:right w:val="none" w:sz="0" w:space="0" w:color="auto"/>
                              </w:divBdr>
                            </w:div>
                          </w:divsChild>
                        </w:div>
                        <w:div w:id="831290721">
                          <w:marLeft w:val="0"/>
                          <w:marRight w:val="0"/>
                          <w:marTop w:val="0"/>
                          <w:marBottom w:val="0"/>
                          <w:divBdr>
                            <w:top w:val="none" w:sz="0" w:space="0" w:color="auto"/>
                            <w:left w:val="none" w:sz="0" w:space="0" w:color="auto"/>
                            <w:bottom w:val="none" w:sz="0" w:space="0" w:color="auto"/>
                            <w:right w:val="none" w:sz="0" w:space="0" w:color="auto"/>
                          </w:divBdr>
                          <w:divsChild>
                            <w:div w:id="1443304928">
                              <w:marLeft w:val="0"/>
                              <w:marRight w:val="0"/>
                              <w:marTop w:val="0"/>
                              <w:marBottom w:val="0"/>
                              <w:divBdr>
                                <w:top w:val="none" w:sz="0" w:space="0" w:color="auto"/>
                                <w:left w:val="none" w:sz="0" w:space="0" w:color="auto"/>
                                <w:bottom w:val="none" w:sz="0" w:space="0" w:color="auto"/>
                                <w:right w:val="none" w:sz="0" w:space="0" w:color="auto"/>
                              </w:divBdr>
                            </w:div>
                          </w:divsChild>
                        </w:div>
                        <w:div w:id="991174967">
                          <w:marLeft w:val="0"/>
                          <w:marRight w:val="0"/>
                          <w:marTop w:val="0"/>
                          <w:marBottom w:val="0"/>
                          <w:divBdr>
                            <w:top w:val="none" w:sz="0" w:space="0" w:color="auto"/>
                            <w:left w:val="none" w:sz="0" w:space="0" w:color="auto"/>
                            <w:bottom w:val="none" w:sz="0" w:space="0" w:color="auto"/>
                            <w:right w:val="none" w:sz="0" w:space="0" w:color="auto"/>
                          </w:divBdr>
                          <w:divsChild>
                            <w:div w:id="287668404">
                              <w:marLeft w:val="0"/>
                              <w:marRight w:val="0"/>
                              <w:marTop w:val="0"/>
                              <w:marBottom w:val="0"/>
                              <w:divBdr>
                                <w:top w:val="none" w:sz="0" w:space="0" w:color="auto"/>
                                <w:left w:val="none" w:sz="0" w:space="0" w:color="auto"/>
                                <w:bottom w:val="none" w:sz="0" w:space="0" w:color="auto"/>
                                <w:right w:val="none" w:sz="0" w:space="0" w:color="auto"/>
                              </w:divBdr>
                            </w:div>
                          </w:divsChild>
                        </w:div>
                        <w:div w:id="301233907">
                          <w:marLeft w:val="0"/>
                          <w:marRight w:val="0"/>
                          <w:marTop w:val="0"/>
                          <w:marBottom w:val="0"/>
                          <w:divBdr>
                            <w:top w:val="none" w:sz="0" w:space="0" w:color="auto"/>
                            <w:left w:val="none" w:sz="0" w:space="0" w:color="auto"/>
                            <w:bottom w:val="none" w:sz="0" w:space="0" w:color="auto"/>
                            <w:right w:val="none" w:sz="0" w:space="0" w:color="auto"/>
                          </w:divBdr>
                          <w:divsChild>
                            <w:div w:id="1030688719">
                              <w:marLeft w:val="0"/>
                              <w:marRight w:val="0"/>
                              <w:marTop w:val="0"/>
                              <w:marBottom w:val="0"/>
                              <w:divBdr>
                                <w:top w:val="none" w:sz="0" w:space="0" w:color="auto"/>
                                <w:left w:val="none" w:sz="0" w:space="0" w:color="auto"/>
                                <w:bottom w:val="none" w:sz="0" w:space="0" w:color="auto"/>
                                <w:right w:val="none" w:sz="0" w:space="0" w:color="auto"/>
                              </w:divBdr>
                            </w:div>
                          </w:divsChild>
                        </w:div>
                        <w:div w:id="25184496">
                          <w:marLeft w:val="0"/>
                          <w:marRight w:val="0"/>
                          <w:marTop w:val="0"/>
                          <w:marBottom w:val="0"/>
                          <w:divBdr>
                            <w:top w:val="none" w:sz="0" w:space="0" w:color="auto"/>
                            <w:left w:val="none" w:sz="0" w:space="0" w:color="auto"/>
                            <w:bottom w:val="none" w:sz="0" w:space="0" w:color="auto"/>
                            <w:right w:val="none" w:sz="0" w:space="0" w:color="auto"/>
                          </w:divBdr>
                          <w:divsChild>
                            <w:div w:id="2089185838">
                              <w:marLeft w:val="0"/>
                              <w:marRight w:val="0"/>
                              <w:marTop w:val="0"/>
                              <w:marBottom w:val="0"/>
                              <w:divBdr>
                                <w:top w:val="none" w:sz="0" w:space="0" w:color="auto"/>
                                <w:left w:val="none" w:sz="0" w:space="0" w:color="auto"/>
                                <w:bottom w:val="none" w:sz="0" w:space="0" w:color="auto"/>
                                <w:right w:val="none" w:sz="0" w:space="0" w:color="auto"/>
                              </w:divBdr>
                            </w:div>
                          </w:divsChild>
                        </w:div>
                        <w:div w:id="678701722">
                          <w:marLeft w:val="0"/>
                          <w:marRight w:val="0"/>
                          <w:marTop w:val="0"/>
                          <w:marBottom w:val="0"/>
                          <w:divBdr>
                            <w:top w:val="none" w:sz="0" w:space="0" w:color="auto"/>
                            <w:left w:val="none" w:sz="0" w:space="0" w:color="auto"/>
                            <w:bottom w:val="none" w:sz="0" w:space="0" w:color="auto"/>
                            <w:right w:val="none" w:sz="0" w:space="0" w:color="auto"/>
                          </w:divBdr>
                          <w:divsChild>
                            <w:div w:id="779185764">
                              <w:marLeft w:val="0"/>
                              <w:marRight w:val="0"/>
                              <w:marTop w:val="0"/>
                              <w:marBottom w:val="0"/>
                              <w:divBdr>
                                <w:top w:val="none" w:sz="0" w:space="0" w:color="auto"/>
                                <w:left w:val="none" w:sz="0" w:space="0" w:color="auto"/>
                                <w:bottom w:val="none" w:sz="0" w:space="0" w:color="auto"/>
                                <w:right w:val="none" w:sz="0" w:space="0" w:color="auto"/>
                              </w:divBdr>
                            </w:div>
                          </w:divsChild>
                        </w:div>
                        <w:div w:id="418871759">
                          <w:marLeft w:val="0"/>
                          <w:marRight w:val="0"/>
                          <w:marTop w:val="0"/>
                          <w:marBottom w:val="0"/>
                          <w:divBdr>
                            <w:top w:val="none" w:sz="0" w:space="0" w:color="auto"/>
                            <w:left w:val="none" w:sz="0" w:space="0" w:color="auto"/>
                            <w:bottom w:val="none" w:sz="0" w:space="0" w:color="auto"/>
                            <w:right w:val="none" w:sz="0" w:space="0" w:color="auto"/>
                          </w:divBdr>
                          <w:divsChild>
                            <w:div w:id="1771197563">
                              <w:marLeft w:val="0"/>
                              <w:marRight w:val="0"/>
                              <w:marTop w:val="0"/>
                              <w:marBottom w:val="0"/>
                              <w:divBdr>
                                <w:top w:val="none" w:sz="0" w:space="0" w:color="auto"/>
                                <w:left w:val="none" w:sz="0" w:space="0" w:color="auto"/>
                                <w:bottom w:val="none" w:sz="0" w:space="0" w:color="auto"/>
                                <w:right w:val="none" w:sz="0" w:space="0" w:color="auto"/>
                              </w:divBdr>
                            </w:div>
                          </w:divsChild>
                        </w:div>
                        <w:div w:id="799304584">
                          <w:marLeft w:val="0"/>
                          <w:marRight w:val="0"/>
                          <w:marTop w:val="0"/>
                          <w:marBottom w:val="0"/>
                          <w:divBdr>
                            <w:top w:val="none" w:sz="0" w:space="0" w:color="auto"/>
                            <w:left w:val="none" w:sz="0" w:space="0" w:color="auto"/>
                            <w:bottom w:val="none" w:sz="0" w:space="0" w:color="auto"/>
                            <w:right w:val="none" w:sz="0" w:space="0" w:color="auto"/>
                          </w:divBdr>
                          <w:divsChild>
                            <w:div w:id="630283992">
                              <w:marLeft w:val="0"/>
                              <w:marRight w:val="0"/>
                              <w:marTop w:val="0"/>
                              <w:marBottom w:val="0"/>
                              <w:divBdr>
                                <w:top w:val="none" w:sz="0" w:space="0" w:color="auto"/>
                                <w:left w:val="none" w:sz="0" w:space="0" w:color="auto"/>
                                <w:bottom w:val="none" w:sz="0" w:space="0" w:color="auto"/>
                                <w:right w:val="none" w:sz="0" w:space="0" w:color="auto"/>
                              </w:divBdr>
                            </w:div>
                          </w:divsChild>
                        </w:div>
                        <w:div w:id="126631937">
                          <w:marLeft w:val="0"/>
                          <w:marRight w:val="0"/>
                          <w:marTop w:val="0"/>
                          <w:marBottom w:val="0"/>
                          <w:divBdr>
                            <w:top w:val="none" w:sz="0" w:space="0" w:color="auto"/>
                            <w:left w:val="none" w:sz="0" w:space="0" w:color="auto"/>
                            <w:bottom w:val="none" w:sz="0" w:space="0" w:color="auto"/>
                            <w:right w:val="none" w:sz="0" w:space="0" w:color="auto"/>
                          </w:divBdr>
                          <w:divsChild>
                            <w:div w:id="1965496539">
                              <w:marLeft w:val="0"/>
                              <w:marRight w:val="0"/>
                              <w:marTop w:val="0"/>
                              <w:marBottom w:val="0"/>
                              <w:divBdr>
                                <w:top w:val="none" w:sz="0" w:space="0" w:color="auto"/>
                                <w:left w:val="none" w:sz="0" w:space="0" w:color="auto"/>
                                <w:bottom w:val="none" w:sz="0" w:space="0" w:color="auto"/>
                                <w:right w:val="none" w:sz="0" w:space="0" w:color="auto"/>
                              </w:divBdr>
                            </w:div>
                          </w:divsChild>
                        </w:div>
                        <w:div w:id="327100082">
                          <w:marLeft w:val="0"/>
                          <w:marRight w:val="0"/>
                          <w:marTop w:val="0"/>
                          <w:marBottom w:val="0"/>
                          <w:divBdr>
                            <w:top w:val="none" w:sz="0" w:space="0" w:color="auto"/>
                            <w:left w:val="none" w:sz="0" w:space="0" w:color="auto"/>
                            <w:bottom w:val="none" w:sz="0" w:space="0" w:color="auto"/>
                            <w:right w:val="none" w:sz="0" w:space="0" w:color="auto"/>
                          </w:divBdr>
                          <w:divsChild>
                            <w:div w:id="100343967">
                              <w:marLeft w:val="0"/>
                              <w:marRight w:val="0"/>
                              <w:marTop w:val="0"/>
                              <w:marBottom w:val="0"/>
                              <w:divBdr>
                                <w:top w:val="none" w:sz="0" w:space="0" w:color="auto"/>
                                <w:left w:val="none" w:sz="0" w:space="0" w:color="auto"/>
                                <w:bottom w:val="none" w:sz="0" w:space="0" w:color="auto"/>
                                <w:right w:val="none" w:sz="0" w:space="0" w:color="auto"/>
                              </w:divBdr>
                            </w:div>
                          </w:divsChild>
                        </w:div>
                        <w:div w:id="860241772">
                          <w:marLeft w:val="0"/>
                          <w:marRight w:val="0"/>
                          <w:marTop w:val="0"/>
                          <w:marBottom w:val="0"/>
                          <w:divBdr>
                            <w:top w:val="none" w:sz="0" w:space="0" w:color="auto"/>
                            <w:left w:val="none" w:sz="0" w:space="0" w:color="auto"/>
                            <w:bottom w:val="none" w:sz="0" w:space="0" w:color="auto"/>
                            <w:right w:val="none" w:sz="0" w:space="0" w:color="auto"/>
                          </w:divBdr>
                          <w:divsChild>
                            <w:div w:id="27547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998416">
                  <w:marLeft w:val="0"/>
                  <w:marRight w:val="0"/>
                  <w:marTop w:val="0"/>
                  <w:marBottom w:val="0"/>
                  <w:divBdr>
                    <w:top w:val="none" w:sz="0" w:space="0" w:color="auto"/>
                    <w:left w:val="none" w:sz="0" w:space="0" w:color="auto"/>
                    <w:bottom w:val="none" w:sz="0" w:space="0" w:color="auto"/>
                    <w:right w:val="none" w:sz="0" w:space="0" w:color="auto"/>
                  </w:divBdr>
                  <w:divsChild>
                    <w:div w:id="723917056">
                      <w:marLeft w:val="0"/>
                      <w:marRight w:val="0"/>
                      <w:marTop w:val="0"/>
                      <w:marBottom w:val="0"/>
                      <w:divBdr>
                        <w:top w:val="none" w:sz="0" w:space="0" w:color="auto"/>
                        <w:left w:val="none" w:sz="0" w:space="0" w:color="auto"/>
                        <w:bottom w:val="none" w:sz="0" w:space="0" w:color="auto"/>
                        <w:right w:val="none" w:sz="0" w:space="0" w:color="auto"/>
                      </w:divBdr>
                    </w:div>
                    <w:div w:id="467283595">
                      <w:marLeft w:val="0"/>
                      <w:marRight w:val="0"/>
                      <w:marTop w:val="0"/>
                      <w:marBottom w:val="0"/>
                      <w:divBdr>
                        <w:top w:val="none" w:sz="0" w:space="0" w:color="auto"/>
                        <w:left w:val="none" w:sz="0" w:space="0" w:color="auto"/>
                        <w:bottom w:val="none" w:sz="0" w:space="0" w:color="auto"/>
                        <w:right w:val="none" w:sz="0" w:space="0" w:color="auto"/>
                      </w:divBdr>
                      <w:divsChild>
                        <w:div w:id="471170566">
                          <w:marLeft w:val="0"/>
                          <w:marRight w:val="0"/>
                          <w:marTop w:val="0"/>
                          <w:marBottom w:val="0"/>
                          <w:divBdr>
                            <w:top w:val="none" w:sz="0" w:space="0" w:color="auto"/>
                            <w:left w:val="none" w:sz="0" w:space="0" w:color="auto"/>
                            <w:bottom w:val="none" w:sz="0" w:space="0" w:color="auto"/>
                            <w:right w:val="none" w:sz="0" w:space="0" w:color="auto"/>
                          </w:divBdr>
                          <w:divsChild>
                            <w:div w:id="623850704">
                              <w:marLeft w:val="0"/>
                              <w:marRight w:val="0"/>
                              <w:marTop w:val="0"/>
                              <w:marBottom w:val="0"/>
                              <w:divBdr>
                                <w:top w:val="none" w:sz="0" w:space="0" w:color="auto"/>
                                <w:left w:val="none" w:sz="0" w:space="0" w:color="auto"/>
                                <w:bottom w:val="none" w:sz="0" w:space="0" w:color="auto"/>
                                <w:right w:val="none" w:sz="0" w:space="0" w:color="auto"/>
                              </w:divBdr>
                            </w:div>
                          </w:divsChild>
                        </w:div>
                        <w:div w:id="1503545081">
                          <w:marLeft w:val="0"/>
                          <w:marRight w:val="0"/>
                          <w:marTop w:val="0"/>
                          <w:marBottom w:val="0"/>
                          <w:divBdr>
                            <w:top w:val="none" w:sz="0" w:space="0" w:color="auto"/>
                            <w:left w:val="none" w:sz="0" w:space="0" w:color="auto"/>
                            <w:bottom w:val="none" w:sz="0" w:space="0" w:color="auto"/>
                            <w:right w:val="none" w:sz="0" w:space="0" w:color="auto"/>
                          </w:divBdr>
                          <w:divsChild>
                            <w:div w:id="1780680410">
                              <w:marLeft w:val="0"/>
                              <w:marRight w:val="0"/>
                              <w:marTop w:val="0"/>
                              <w:marBottom w:val="0"/>
                              <w:divBdr>
                                <w:top w:val="none" w:sz="0" w:space="0" w:color="auto"/>
                                <w:left w:val="none" w:sz="0" w:space="0" w:color="auto"/>
                                <w:bottom w:val="none" w:sz="0" w:space="0" w:color="auto"/>
                                <w:right w:val="none" w:sz="0" w:space="0" w:color="auto"/>
                              </w:divBdr>
                            </w:div>
                          </w:divsChild>
                        </w:div>
                        <w:div w:id="1677072310">
                          <w:marLeft w:val="0"/>
                          <w:marRight w:val="0"/>
                          <w:marTop w:val="0"/>
                          <w:marBottom w:val="0"/>
                          <w:divBdr>
                            <w:top w:val="none" w:sz="0" w:space="0" w:color="auto"/>
                            <w:left w:val="none" w:sz="0" w:space="0" w:color="auto"/>
                            <w:bottom w:val="none" w:sz="0" w:space="0" w:color="auto"/>
                            <w:right w:val="none" w:sz="0" w:space="0" w:color="auto"/>
                          </w:divBdr>
                          <w:divsChild>
                            <w:div w:id="1810394252">
                              <w:marLeft w:val="0"/>
                              <w:marRight w:val="0"/>
                              <w:marTop w:val="0"/>
                              <w:marBottom w:val="0"/>
                              <w:divBdr>
                                <w:top w:val="none" w:sz="0" w:space="0" w:color="auto"/>
                                <w:left w:val="none" w:sz="0" w:space="0" w:color="auto"/>
                                <w:bottom w:val="none" w:sz="0" w:space="0" w:color="auto"/>
                                <w:right w:val="none" w:sz="0" w:space="0" w:color="auto"/>
                              </w:divBdr>
                            </w:div>
                          </w:divsChild>
                        </w:div>
                        <w:div w:id="1278560764">
                          <w:marLeft w:val="0"/>
                          <w:marRight w:val="0"/>
                          <w:marTop w:val="0"/>
                          <w:marBottom w:val="0"/>
                          <w:divBdr>
                            <w:top w:val="none" w:sz="0" w:space="0" w:color="auto"/>
                            <w:left w:val="none" w:sz="0" w:space="0" w:color="auto"/>
                            <w:bottom w:val="none" w:sz="0" w:space="0" w:color="auto"/>
                            <w:right w:val="none" w:sz="0" w:space="0" w:color="auto"/>
                          </w:divBdr>
                          <w:divsChild>
                            <w:div w:id="993988251">
                              <w:marLeft w:val="0"/>
                              <w:marRight w:val="0"/>
                              <w:marTop w:val="0"/>
                              <w:marBottom w:val="0"/>
                              <w:divBdr>
                                <w:top w:val="none" w:sz="0" w:space="0" w:color="auto"/>
                                <w:left w:val="none" w:sz="0" w:space="0" w:color="auto"/>
                                <w:bottom w:val="none" w:sz="0" w:space="0" w:color="auto"/>
                                <w:right w:val="none" w:sz="0" w:space="0" w:color="auto"/>
                              </w:divBdr>
                            </w:div>
                          </w:divsChild>
                        </w:div>
                        <w:div w:id="70809569">
                          <w:marLeft w:val="0"/>
                          <w:marRight w:val="0"/>
                          <w:marTop w:val="0"/>
                          <w:marBottom w:val="0"/>
                          <w:divBdr>
                            <w:top w:val="none" w:sz="0" w:space="0" w:color="auto"/>
                            <w:left w:val="none" w:sz="0" w:space="0" w:color="auto"/>
                            <w:bottom w:val="none" w:sz="0" w:space="0" w:color="auto"/>
                            <w:right w:val="none" w:sz="0" w:space="0" w:color="auto"/>
                          </w:divBdr>
                          <w:divsChild>
                            <w:div w:id="1532691663">
                              <w:marLeft w:val="0"/>
                              <w:marRight w:val="0"/>
                              <w:marTop w:val="0"/>
                              <w:marBottom w:val="0"/>
                              <w:divBdr>
                                <w:top w:val="none" w:sz="0" w:space="0" w:color="auto"/>
                                <w:left w:val="none" w:sz="0" w:space="0" w:color="auto"/>
                                <w:bottom w:val="none" w:sz="0" w:space="0" w:color="auto"/>
                                <w:right w:val="none" w:sz="0" w:space="0" w:color="auto"/>
                              </w:divBdr>
                            </w:div>
                          </w:divsChild>
                        </w:div>
                        <w:div w:id="896355852">
                          <w:marLeft w:val="0"/>
                          <w:marRight w:val="0"/>
                          <w:marTop w:val="0"/>
                          <w:marBottom w:val="0"/>
                          <w:divBdr>
                            <w:top w:val="none" w:sz="0" w:space="0" w:color="auto"/>
                            <w:left w:val="none" w:sz="0" w:space="0" w:color="auto"/>
                            <w:bottom w:val="none" w:sz="0" w:space="0" w:color="auto"/>
                            <w:right w:val="none" w:sz="0" w:space="0" w:color="auto"/>
                          </w:divBdr>
                          <w:divsChild>
                            <w:div w:id="405684106">
                              <w:marLeft w:val="0"/>
                              <w:marRight w:val="0"/>
                              <w:marTop w:val="0"/>
                              <w:marBottom w:val="0"/>
                              <w:divBdr>
                                <w:top w:val="none" w:sz="0" w:space="0" w:color="auto"/>
                                <w:left w:val="none" w:sz="0" w:space="0" w:color="auto"/>
                                <w:bottom w:val="none" w:sz="0" w:space="0" w:color="auto"/>
                                <w:right w:val="none" w:sz="0" w:space="0" w:color="auto"/>
                              </w:divBdr>
                            </w:div>
                          </w:divsChild>
                        </w:div>
                        <w:div w:id="10112555">
                          <w:marLeft w:val="0"/>
                          <w:marRight w:val="0"/>
                          <w:marTop w:val="0"/>
                          <w:marBottom w:val="0"/>
                          <w:divBdr>
                            <w:top w:val="none" w:sz="0" w:space="0" w:color="auto"/>
                            <w:left w:val="none" w:sz="0" w:space="0" w:color="auto"/>
                            <w:bottom w:val="none" w:sz="0" w:space="0" w:color="auto"/>
                            <w:right w:val="none" w:sz="0" w:space="0" w:color="auto"/>
                          </w:divBdr>
                          <w:divsChild>
                            <w:div w:id="1194536576">
                              <w:marLeft w:val="0"/>
                              <w:marRight w:val="0"/>
                              <w:marTop w:val="0"/>
                              <w:marBottom w:val="0"/>
                              <w:divBdr>
                                <w:top w:val="none" w:sz="0" w:space="0" w:color="auto"/>
                                <w:left w:val="none" w:sz="0" w:space="0" w:color="auto"/>
                                <w:bottom w:val="none" w:sz="0" w:space="0" w:color="auto"/>
                                <w:right w:val="none" w:sz="0" w:space="0" w:color="auto"/>
                              </w:divBdr>
                            </w:div>
                          </w:divsChild>
                        </w:div>
                        <w:div w:id="75981520">
                          <w:marLeft w:val="0"/>
                          <w:marRight w:val="0"/>
                          <w:marTop w:val="0"/>
                          <w:marBottom w:val="0"/>
                          <w:divBdr>
                            <w:top w:val="none" w:sz="0" w:space="0" w:color="auto"/>
                            <w:left w:val="none" w:sz="0" w:space="0" w:color="auto"/>
                            <w:bottom w:val="none" w:sz="0" w:space="0" w:color="auto"/>
                            <w:right w:val="none" w:sz="0" w:space="0" w:color="auto"/>
                          </w:divBdr>
                          <w:divsChild>
                            <w:div w:id="1682854668">
                              <w:marLeft w:val="0"/>
                              <w:marRight w:val="0"/>
                              <w:marTop w:val="0"/>
                              <w:marBottom w:val="0"/>
                              <w:divBdr>
                                <w:top w:val="none" w:sz="0" w:space="0" w:color="auto"/>
                                <w:left w:val="none" w:sz="0" w:space="0" w:color="auto"/>
                                <w:bottom w:val="none" w:sz="0" w:space="0" w:color="auto"/>
                                <w:right w:val="none" w:sz="0" w:space="0" w:color="auto"/>
                              </w:divBdr>
                            </w:div>
                          </w:divsChild>
                        </w:div>
                        <w:div w:id="1599561820">
                          <w:marLeft w:val="0"/>
                          <w:marRight w:val="0"/>
                          <w:marTop w:val="0"/>
                          <w:marBottom w:val="0"/>
                          <w:divBdr>
                            <w:top w:val="none" w:sz="0" w:space="0" w:color="auto"/>
                            <w:left w:val="none" w:sz="0" w:space="0" w:color="auto"/>
                            <w:bottom w:val="none" w:sz="0" w:space="0" w:color="auto"/>
                            <w:right w:val="none" w:sz="0" w:space="0" w:color="auto"/>
                          </w:divBdr>
                          <w:divsChild>
                            <w:div w:id="1793866512">
                              <w:marLeft w:val="0"/>
                              <w:marRight w:val="0"/>
                              <w:marTop w:val="0"/>
                              <w:marBottom w:val="0"/>
                              <w:divBdr>
                                <w:top w:val="none" w:sz="0" w:space="0" w:color="auto"/>
                                <w:left w:val="none" w:sz="0" w:space="0" w:color="auto"/>
                                <w:bottom w:val="none" w:sz="0" w:space="0" w:color="auto"/>
                                <w:right w:val="none" w:sz="0" w:space="0" w:color="auto"/>
                              </w:divBdr>
                            </w:div>
                          </w:divsChild>
                        </w:div>
                        <w:div w:id="1736854547">
                          <w:marLeft w:val="0"/>
                          <w:marRight w:val="0"/>
                          <w:marTop w:val="0"/>
                          <w:marBottom w:val="0"/>
                          <w:divBdr>
                            <w:top w:val="none" w:sz="0" w:space="0" w:color="auto"/>
                            <w:left w:val="none" w:sz="0" w:space="0" w:color="auto"/>
                            <w:bottom w:val="none" w:sz="0" w:space="0" w:color="auto"/>
                            <w:right w:val="none" w:sz="0" w:space="0" w:color="auto"/>
                          </w:divBdr>
                          <w:divsChild>
                            <w:div w:id="1484619754">
                              <w:marLeft w:val="0"/>
                              <w:marRight w:val="0"/>
                              <w:marTop w:val="0"/>
                              <w:marBottom w:val="0"/>
                              <w:divBdr>
                                <w:top w:val="none" w:sz="0" w:space="0" w:color="auto"/>
                                <w:left w:val="none" w:sz="0" w:space="0" w:color="auto"/>
                                <w:bottom w:val="none" w:sz="0" w:space="0" w:color="auto"/>
                                <w:right w:val="none" w:sz="0" w:space="0" w:color="auto"/>
                              </w:divBdr>
                            </w:div>
                          </w:divsChild>
                        </w:div>
                        <w:div w:id="1326131452">
                          <w:marLeft w:val="0"/>
                          <w:marRight w:val="0"/>
                          <w:marTop w:val="0"/>
                          <w:marBottom w:val="0"/>
                          <w:divBdr>
                            <w:top w:val="none" w:sz="0" w:space="0" w:color="auto"/>
                            <w:left w:val="none" w:sz="0" w:space="0" w:color="auto"/>
                            <w:bottom w:val="none" w:sz="0" w:space="0" w:color="auto"/>
                            <w:right w:val="none" w:sz="0" w:space="0" w:color="auto"/>
                          </w:divBdr>
                          <w:divsChild>
                            <w:div w:id="579407912">
                              <w:marLeft w:val="0"/>
                              <w:marRight w:val="0"/>
                              <w:marTop w:val="0"/>
                              <w:marBottom w:val="0"/>
                              <w:divBdr>
                                <w:top w:val="none" w:sz="0" w:space="0" w:color="auto"/>
                                <w:left w:val="none" w:sz="0" w:space="0" w:color="auto"/>
                                <w:bottom w:val="none" w:sz="0" w:space="0" w:color="auto"/>
                                <w:right w:val="none" w:sz="0" w:space="0" w:color="auto"/>
                              </w:divBdr>
                            </w:div>
                          </w:divsChild>
                        </w:div>
                        <w:div w:id="931202153">
                          <w:marLeft w:val="0"/>
                          <w:marRight w:val="0"/>
                          <w:marTop w:val="0"/>
                          <w:marBottom w:val="0"/>
                          <w:divBdr>
                            <w:top w:val="none" w:sz="0" w:space="0" w:color="auto"/>
                            <w:left w:val="none" w:sz="0" w:space="0" w:color="auto"/>
                            <w:bottom w:val="none" w:sz="0" w:space="0" w:color="auto"/>
                            <w:right w:val="none" w:sz="0" w:space="0" w:color="auto"/>
                          </w:divBdr>
                          <w:divsChild>
                            <w:div w:id="1411342668">
                              <w:marLeft w:val="0"/>
                              <w:marRight w:val="0"/>
                              <w:marTop w:val="0"/>
                              <w:marBottom w:val="0"/>
                              <w:divBdr>
                                <w:top w:val="none" w:sz="0" w:space="0" w:color="auto"/>
                                <w:left w:val="none" w:sz="0" w:space="0" w:color="auto"/>
                                <w:bottom w:val="none" w:sz="0" w:space="0" w:color="auto"/>
                                <w:right w:val="none" w:sz="0" w:space="0" w:color="auto"/>
                              </w:divBdr>
                            </w:div>
                          </w:divsChild>
                        </w:div>
                        <w:div w:id="1107383782">
                          <w:marLeft w:val="0"/>
                          <w:marRight w:val="0"/>
                          <w:marTop w:val="0"/>
                          <w:marBottom w:val="0"/>
                          <w:divBdr>
                            <w:top w:val="none" w:sz="0" w:space="0" w:color="auto"/>
                            <w:left w:val="none" w:sz="0" w:space="0" w:color="auto"/>
                            <w:bottom w:val="none" w:sz="0" w:space="0" w:color="auto"/>
                            <w:right w:val="none" w:sz="0" w:space="0" w:color="auto"/>
                          </w:divBdr>
                          <w:divsChild>
                            <w:div w:id="810945295">
                              <w:marLeft w:val="0"/>
                              <w:marRight w:val="0"/>
                              <w:marTop w:val="0"/>
                              <w:marBottom w:val="0"/>
                              <w:divBdr>
                                <w:top w:val="none" w:sz="0" w:space="0" w:color="auto"/>
                                <w:left w:val="none" w:sz="0" w:space="0" w:color="auto"/>
                                <w:bottom w:val="none" w:sz="0" w:space="0" w:color="auto"/>
                                <w:right w:val="none" w:sz="0" w:space="0" w:color="auto"/>
                              </w:divBdr>
                            </w:div>
                          </w:divsChild>
                        </w:div>
                        <w:div w:id="1461799730">
                          <w:marLeft w:val="0"/>
                          <w:marRight w:val="0"/>
                          <w:marTop w:val="0"/>
                          <w:marBottom w:val="0"/>
                          <w:divBdr>
                            <w:top w:val="none" w:sz="0" w:space="0" w:color="auto"/>
                            <w:left w:val="none" w:sz="0" w:space="0" w:color="auto"/>
                            <w:bottom w:val="none" w:sz="0" w:space="0" w:color="auto"/>
                            <w:right w:val="none" w:sz="0" w:space="0" w:color="auto"/>
                          </w:divBdr>
                          <w:divsChild>
                            <w:div w:id="2041272845">
                              <w:marLeft w:val="0"/>
                              <w:marRight w:val="0"/>
                              <w:marTop w:val="0"/>
                              <w:marBottom w:val="0"/>
                              <w:divBdr>
                                <w:top w:val="none" w:sz="0" w:space="0" w:color="auto"/>
                                <w:left w:val="none" w:sz="0" w:space="0" w:color="auto"/>
                                <w:bottom w:val="none" w:sz="0" w:space="0" w:color="auto"/>
                                <w:right w:val="none" w:sz="0" w:space="0" w:color="auto"/>
                              </w:divBdr>
                            </w:div>
                          </w:divsChild>
                        </w:div>
                        <w:div w:id="419956427">
                          <w:marLeft w:val="0"/>
                          <w:marRight w:val="0"/>
                          <w:marTop w:val="0"/>
                          <w:marBottom w:val="0"/>
                          <w:divBdr>
                            <w:top w:val="none" w:sz="0" w:space="0" w:color="auto"/>
                            <w:left w:val="none" w:sz="0" w:space="0" w:color="auto"/>
                            <w:bottom w:val="none" w:sz="0" w:space="0" w:color="auto"/>
                            <w:right w:val="none" w:sz="0" w:space="0" w:color="auto"/>
                          </w:divBdr>
                          <w:divsChild>
                            <w:div w:id="1837188408">
                              <w:marLeft w:val="0"/>
                              <w:marRight w:val="0"/>
                              <w:marTop w:val="0"/>
                              <w:marBottom w:val="0"/>
                              <w:divBdr>
                                <w:top w:val="none" w:sz="0" w:space="0" w:color="auto"/>
                                <w:left w:val="none" w:sz="0" w:space="0" w:color="auto"/>
                                <w:bottom w:val="none" w:sz="0" w:space="0" w:color="auto"/>
                                <w:right w:val="none" w:sz="0" w:space="0" w:color="auto"/>
                              </w:divBdr>
                            </w:div>
                          </w:divsChild>
                        </w:div>
                        <w:div w:id="489371190">
                          <w:marLeft w:val="0"/>
                          <w:marRight w:val="0"/>
                          <w:marTop w:val="0"/>
                          <w:marBottom w:val="0"/>
                          <w:divBdr>
                            <w:top w:val="none" w:sz="0" w:space="0" w:color="auto"/>
                            <w:left w:val="none" w:sz="0" w:space="0" w:color="auto"/>
                            <w:bottom w:val="none" w:sz="0" w:space="0" w:color="auto"/>
                            <w:right w:val="none" w:sz="0" w:space="0" w:color="auto"/>
                          </w:divBdr>
                          <w:divsChild>
                            <w:div w:id="451363538">
                              <w:marLeft w:val="0"/>
                              <w:marRight w:val="0"/>
                              <w:marTop w:val="0"/>
                              <w:marBottom w:val="0"/>
                              <w:divBdr>
                                <w:top w:val="none" w:sz="0" w:space="0" w:color="auto"/>
                                <w:left w:val="none" w:sz="0" w:space="0" w:color="auto"/>
                                <w:bottom w:val="none" w:sz="0" w:space="0" w:color="auto"/>
                                <w:right w:val="none" w:sz="0" w:space="0" w:color="auto"/>
                              </w:divBdr>
                            </w:div>
                          </w:divsChild>
                        </w:div>
                        <w:div w:id="1959331594">
                          <w:marLeft w:val="0"/>
                          <w:marRight w:val="0"/>
                          <w:marTop w:val="0"/>
                          <w:marBottom w:val="0"/>
                          <w:divBdr>
                            <w:top w:val="none" w:sz="0" w:space="0" w:color="auto"/>
                            <w:left w:val="none" w:sz="0" w:space="0" w:color="auto"/>
                            <w:bottom w:val="none" w:sz="0" w:space="0" w:color="auto"/>
                            <w:right w:val="none" w:sz="0" w:space="0" w:color="auto"/>
                          </w:divBdr>
                          <w:divsChild>
                            <w:div w:id="1620987395">
                              <w:marLeft w:val="0"/>
                              <w:marRight w:val="0"/>
                              <w:marTop w:val="0"/>
                              <w:marBottom w:val="0"/>
                              <w:divBdr>
                                <w:top w:val="none" w:sz="0" w:space="0" w:color="auto"/>
                                <w:left w:val="none" w:sz="0" w:space="0" w:color="auto"/>
                                <w:bottom w:val="none" w:sz="0" w:space="0" w:color="auto"/>
                                <w:right w:val="none" w:sz="0" w:space="0" w:color="auto"/>
                              </w:divBdr>
                            </w:div>
                          </w:divsChild>
                        </w:div>
                        <w:div w:id="424376904">
                          <w:marLeft w:val="0"/>
                          <w:marRight w:val="0"/>
                          <w:marTop w:val="0"/>
                          <w:marBottom w:val="0"/>
                          <w:divBdr>
                            <w:top w:val="none" w:sz="0" w:space="0" w:color="auto"/>
                            <w:left w:val="none" w:sz="0" w:space="0" w:color="auto"/>
                            <w:bottom w:val="none" w:sz="0" w:space="0" w:color="auto"/>
                            <w:right w:val="none" w:sz="0" w:space="0" w:color="auto"/>
                          </w:divBdr>
                          <w:divsChild>
                            <w:div w:id="505828101">
                              <w:marLeft w:val="0"/>
                              <w:marRight w:val="0"/>
                              <w:marTop w:val="0"/>
                              <w:marBottom w:val="0"/>
                              <w:divBdr>
                                <w:top w:val="none" w:sz="0" w:space="0" w:color="auto"/>
                                <w:left w:val="none" w:sz="0" w:space="0" w:color="auto"/>
                                <w:bottom w:val="none" w:sz="0" w:space="0" w:color="auto"/>
                                <w:right w:val="none" w:sz="0" w:space="0" w:color="auto"/>
                              </w:divBdr>
                            </w:div>
                          </w:divsChild>
                        </w:div>
                        <w:div w:id="1690257056">
                          <w:marLeft w:val="0"/>
                          <w:marRight w:val="0"/>
                          <w:marTop w:val="0"/>
                          <w:marBottom w:val="0"/>
                          <w:divBdr>
                            <w:top w:val="none" w:sz="0" w:space="0" w:color="auto"/>
                            <w:left w:val="none" w:sz="0" w:space="0" w:color="auto"/>
                            <w:bottom w:val="none" w:sz="0" w:space="0" w:color="auto"/>
                            <w:right w:val="none" w:sz="0" w:space="0" w:color="auto"/>
                          </w:divBdr>
                          <w:divsChild>
                            <w:div w:id="916401081">
                              <w:marLeft w:val="0"/>
                              <w:marRight w:val="0"/>
                              <w:marTop w:val="0"/>
                              <w:marBottom w:val="0"/>
                              <w:divBdr>
                                <w:top w:val="none" w:sz="0" w:space="0" w:color="auto"/>
                                <w:left w:val="none" w:sz="0" w:space="0" w:color="auto"/>
                                <w:bottom w:val="none" w:sz="0" w:space="0" w:color="auto"/>
                                <w:right w:val="none" w:sz="0" w:space="0" w:color="auto"/>
                              </w:divBdr>
                            </w:div>
                          </w:divsChild>
                        </w:div>
                        <w:div w:id="1771001053">
                          <w:marLeft w:val="0"/>
                          <w:marRight w:val="0"/>
                          <w:marTop w:val="0"/>
                          <w:marBottom w:val="0"/>
                          <w:divBdr>
                            <w:top w:val="none" w:sz="0" w:space="0" w:color="auto"/>
                            <w:left w:val="none" w:sz="0" w:space="0" w:color="auto"/>
                            <w:bottom w:val="none" w:sz="0" w:space="0" w:color="auto"/>
                            <w:right w:val="none" w:sz="0" w:space="0" w:color="auto"/>
                          </w:divBdr>
                          <w:divsChild>
                            <w:div w:id="2060812189">
                              <w:marLeft w:val="0"/>
                              <w:marRight w:val="0"/>
                              <w:marTop w:val="0"/>
                              <w:marBottom w:val="0"/>
                              <w:divBdr>
                                <w:top w:val="none" w:sz="0" w:space="0" w:color="auto"/>
                                <w:left w:val="none" w:sz="0" w:space="0" w:color="auto"/>
                                <w:bottom w:val="none" w:sz="0" w:space="0" w:color="auto"/>
                                <w:right w:val="none" w:sz="0" w:space="0" w:color="auto"/>
                              </w:divBdr>
                            </w:div>
                          </w:divsChild>
                        </w:div>
                        <w:div w:id="858472515">
                          <w:marLeft w:val="0"/>
                          <w:marRight w:val="0"/>
                          <w:marTop w:val="0"/>
                          <w:marBottom w:val="0"/>
                          <w:divBdr>
                            <w:top w:val="none" w:sz="0" w:space="0" w:color="auto"/>
                            <w:left w:val="none" w:sz="0" w:space="0" w:color="auto"/>
                            <w:bottom w:val="none" w:sz="0" w:space="0" w:color="auto"/>
                            <w:right w:val="none" w:sz="0" w:space="0" w:color="auto"/>
                          </w:divBdr>
                          <w:divsChild>
                            <w:div w:id="1187595580">
                              <w:marLeft w:val="0"/>
                              <w:marRight w:val="0"/>
                              <w:marTop w:val="0"/>
                              <w:marBottom w:val="0"/>
                              <w:divBdr>
                                <w:top w:val="none" w:sz="0" w:space="0" w:color="auto"/>
                                <w:left w:val="none" w:sz="0" w:space="0" w:color="auto"/>
                                <w:bottom w:val="none" w:sz="0" w:space="0" w:color="auto"/>
                                <w:right w:val="none" w:sz="0" w:space="0" w:color="auto"/>
                              </w:divBdr>
                            </w:div>
                          </w:divsChild>
                        </w:div>
                        <w:div w:id="275795039">
                          <w:marLeft w:val="0"/>
                          <w:marRight w:val="0"/>
                          <w:marTop w:val="0"/>
                          <w:marBottom w:val="0"/>
                          <w:divBdr>
                            <w:top w:val="none" w:sz="0" w:space="0" w:color="auto"/>
                            <w:left w:val="none" w:sz="0" w:space="0" w:color="auto"/>
                            <w:bottom w:val="none" w:sz="0" w:space="0" w:color="auto"/>
                            <w:right w:val="none" w:sz="0" w:space="0" w:color="auto"/>
                          </w:divBdr>
                          <w:divsChild>
                            <w:div w:id="1866357853">
                              <w:marLeft w:val="0"/>
                              <w:marRight w:val="0"/>
                              <w:marTop w:val="0"/>
                              <w:marBottom w:val="0"/>
                              <w:divBdr>
                                <w:top w:val="none" w:sz="0" w:space="0" w:color="auto"/>
                                <w:left w:val="none" w:sz="0" w:space="0" w:color="auto"/>
                                <w:bottom w:val="none" w:sz="0" w:space="0" w:color="auto"/>
                                <w:right w:val="none" w:sz="0" w:space="0" w:color="auto"/>
                              </w:divBdr>
                            </w:div>
                          </w:divsChild>
                        </w:div>
                        <w:div w:id="956988496">
                          <w:marLeft w:val="0"/>
                          <w:marRight w:val="0"/>
                          <w:marTop w:val="0"/>
                          <w:marBottom w:val="0"/>
                          <w:divBdr>
                            <w:top w:val="none" w:sz="0" w:space="0" w:color="auto"/>
                            <w:left w:val="none" w:sz="0" w:space="0" w:color="auto"/>
                            <w:bottom w:val="none" w:sz="0" w:space="0" w:color="auto"/>
                            <w:right w:val="none" w:sz="0" w:space="0" w:color="auto"/>
                          </w:divBdr>
                          <w:divsChild>
                            <w:div w:id="165438903">
                              <w:marLeft w:val="0"/>
                              <w:marRight w:val="0"/>
                              <w:marTop w:val="0"/>
                              <w:marBottom w:val="0"/>
                              <w:divBdr>
                                <w:top w:val="none" w:sz="0" w:space="0" w:color="auto"/>
                                <w:left w:val="none" w:sz="0" w:space="0" w:color="auto"/>
                                <w:bottom w:val="none" w:sz="0" w:space="0" w:color="auto"/>
                                <w:right w:val="none" w:sz="0" w:space="0" w:color="auto"/>
                              </w:divBdr>
                            </w:div>
                          </w:divsChild>
                        </w:div>
                        <w:div w:id="1574971989">
                          <w:marLeft w:val="0"/>
                          <w:marRight w:val="0"/>
                          <w:marTop w:val="0"/>
                          <w:marBottom w:val="0"/>
                          <w:divBdr>
                            <w:top w:val="none" w:sz="0" w:space="0" w:color="auto"/>
                            <w:left w:val="none" w:sz="0" w:space="0" w:color="auto"/>
                            <w:bottom w:val="none" w:sz="0" w:space="0" w:color="auto"/>
                            <w:right w:val="none" w:sz="0" w:space="0" w:color="auto"/>
                          </w:divBdr>
                          <w:divsChild>
                            <w:div w:id="590161118">
                              <w:marLeft w:val="0"/>
                              <w:marRight w:val="0"/>
                              <w:marTop w:val="0"/>
                              <w:marBottom w:val="0"/>
                              <w:divBdr>
                                <w:top w:val="none" w:sz="0" w:space="0" w:color="auto"/>
                                <w:left w:val="none" w:sz="0" w:space="0" w:color="auto"/>
                                <w:bottom w:val="none" w:sz="0" w:space="0" w:color="auto"/>
                                <w:right w:val="none" w:sz="0" w:space="0" w:color="auto"/>
                              </w:divBdr>
                            </w:div>
                          </w:divsChild>
                        </w:div>
                        <w:div w:id="1279753819">
                          <w:marLeft w:val="0"/>
                          <w:marRight w:val="0"/>
                          <w:marTop w:val="0"/>
                          <w:marBottom w:val="0"/>
                          <w:divBdr>
                            <w:top w:val="none" w:sz="0" w:space="0" w:color="auto"/>
                            <w:left w:val="none" w:sz="0" w:space="0" w:color="auto"/>
                            <w:bottom w:val="none" w:sz="0" w:space="0" w:color="auto"/>
                            <w:right w:val="none" w:sz="0" w:space="0" w:color="auto"/>
                          </w:divBdr>
                          <w:divsChild>
                            <w:div w:id="430780374">
                              <w:marLeft w:val="0"/>
                              <w:marRight w:val="0"/>
                              <w:marTop w:val="0"/>
                              <w:marBottom w:val="0"/>
                              <w:divBdr>
                                <w:top w:val="none" w:sz="0" w:space="0" w:color="auto"/>
                                <w:left w:val="none" w:sz="0" w:space="0" w:color="auto"/>
                                <w:bottom w:val="none" w:sz="0" w:space="0" w:color="auto"/>
                                <w:right w:val="none" w:sz="0" w:space="0" w:color="auto"/>
                              </w:divBdr>
                            </w:div>
                          </w:divsChild>
                        </w:div>
                        <w:div w:id="1840073273">
                          <w:marLeft w:val="0"/>
                          <w:marRight w:val="0"/>
                          <w:marTop w:val="0"/>
                          <w:marBottom w:val="0"/>
                          <w:divBdr>
                            <w:top w:val="none" w:sz="0" w:space="0" w:color="auto"/>
                            <w:left w:val="none" w:sz="0" w:space="0" w:color="auto"/>
                            <w:bottom w:val="none" w:sz="0" w:space="0" w:color="auto"/>
                            <w:right w:val="none" w:sz="0" w:space="0" w:color="auto"/>
                          </w:divBdr>
                          <w:divsChild>
                            <w:div w:id="621838221">
                              <w:marLeft w:val="0"/>
                              <w:marRight w:val="0"/>
                              <w:marTop w:val="0"/>
                              <w:marBottom w:val="0"/>
                              <w:divBdr>
                                <w:top w:val="none" w:sz="0" w:space="0" w:color="auto"/>
                                <w:left w:val="none" w:sz="0" w:space="0" w:color="auto"/>
                                <w:bottom w:val="none" w:sz="0" w:space="0" w:color="auto"/>
                                <w:right w:val="none" w:sz="0" w:space="0" w:color="auto"/>
                              </w:divBdr>
                            </w:div>
                          </w:divsChild>
                        </w:div>
                        <w:div w:id="772629004">
                          <w:marLeft w:val="0"/>
                          <w:marRight w:val="0"/>
                          <w:marTop w:val="0"/>
                          <w:marBottom w:val="0"/>
                          <w:divBdr>
                            <w:top w:val="none" w:sz="0" w:space="0" w:color="auto"/>
                            <w:left w:val="none" w:sz="0" w:space="0" w:color="auto"/>
                            <w:bottom w:val="none" w:sz="0" w:space="0" w:color="auto"/>
                            <w:right w:val="none" w:sz="0" w:space="0" w:color="auto"/>
                          </w:divBdr>
                          <w:divsChild>
                            <w:div w:id="2042393489">
                              <w:marLeft w:val="0"/>
                              <w:marRight w:val="0"/>
                              <w:marTop w:val="0"/>
                              <w:marBottom w:val="0"/>
                              <w:divBdr>
                                <w:top w:val="none" w:sz="0" w:space="0" w:color="auto"/>
                                <w:left w:val="none" w:sz="0" w:space="0" w:color="auto"/>
                                <w:bottom w:val="none" w:sz="0" w:space="0" w:color="auto"/>
                                <w:right w:val="none" w:sz="0" w:space="0" w:color="auto"/>
                              </w:divBdr>
                            </w:div>
                          </w:divsChild>
                        </w:div>
                        <w:div w:id="2063870500">
                          <w:marLeft w:val="0"/>
                          <w:marRight w:val="0"/>
                          <w:marTop w:val="0"/>
                          <w:marBottom w:val="0"/>
                          <w:divBdr>
                            <w:top w:val="none" w:sz="0" w:space="0" w:color="auto"/>
                            <w:left w:val="none" w:sz="0" w:space="0" w:color="auto"/>
                            <w:bottom w:val="none" w:sz="0" w:space="0" w:color="auto"/>
                            <w:right w:val="none" w:sz="0" w:space="0" w:color="auto"/>
                          </w:divBdr>
                          <w:divsChild>
                            <w:div w:id="2146578579">
                              <w:marLeft w:val="0"/>
                              <w:marRight w:val="0"/>
                              <w:marTop w:val="0"/>
                              <w:marBottom w:val="0"/>
                              <w:divBdr>
                                <w:top w:val="none" w:sz="0" w:space="0" w:color="auto"/>
                                <w:left w:val="none" w:sz="0" w:space="0" w:color="auto"/>
                                <w:bottom w:val="none" w:sz="0" w:space="0" w:color="auto"/>
                                <w:right w:val="none" w:sz="0" w:space="0" w:color="auto"/>
                              </w:divBdr>
                            </w:div>
                          </w:divsChild>
                        </w:div>
                        <w:div w:id="1036810135">
                          <w:marLeft w:val="0"/>
                          <w:marRight w:val="0"/>
                          <w:marTop w:val="0"/>
                          <w:marBottom w:val="0"/>
                          <w:divBdr>
                            <w:top w:val="none" w:sz="0" w:space="0" w:color="auto"/>
                            <w:left w:val="none" w:sz="0" w:space="0" w:color="auto"/>
                            <w:bottom w:val="none" w:sz="0" w:space="0" w:color="auto"/>
                            <w:right w:val="none" w:sz="0" w:space="0" w:color="auto"/>
                          </w:divBdr>
                          <w:divsChild>
                            <w:div w:id="888569653">
                              <w:marLeft w:val="0"/>
                              <w:marRight w:val="0"/>
                              <w:marTop w:val="0"/>
                              <w:marBottom w:val="0"/>
                              <w:divBdr>
                                <w:top w:val="none" w:sz="0" w:space="0" w:color="auto"/>
                                <w:left w:val="none" w:sz="0" w:space="0" w:color="auto"/>
                                <w:bottom w:val="none" w:sz="0" w:space="0" w:color="auto"/>
                                <w:right w:val="none" w:sz="0" w:space="0" w:color="auto"/>
                              </w:divBdr>
                            </w:div>
                          </w:divsChild>
                        </w:div>
                        <w:div w:id="928074989">
                          <w:marLeft w:val="0"/>
                          <w:marRight w:val="0"/>
                          <w:marTop w:val="0"/>
                          <w:marBottom w:val="0"/>
                          <w:divBdr>
                            <w:top w:val="none" w:sz="0" w:space="0" w:color="auto"/>
                            <w:left w:val="none" w:sz="0" w:space="0" w:color="auto"/>
                            <w:bottom w:val="none" w:sz="0" w:space="0" w:color="auto"/>
                            <w:right w:val="none" w:sz="0" w:space="0" w:color="auto"/>
                          </w:divBdr>
                          <w:divsChild>
                            <w:div w:id="115485203">
                              <w:marLeft w:val="0"/>
                              <w:marRight w:val="0"/>
                              <w:marTop w:val="0"/>
                              <w:marBottom w:val="0"/>
                              <w:divBdr>
                                <w:top w:val="none" w:sz="0" w:space="0" w:color="auto"/>
                                <w:left w:val="none" w:sz="0" w:space="0" w:color="auto"/>
                                <w:bottom w:val="none" w:sz="0" w:space="0" w:color="auto"/>
                                <w:right w:val="none" w:sz="0" w:space="0" w:color="auto"/>
                              </w:divBdr>
                            </w:div>
                          </w:divsChild>
                        </w:div>
                        <w:div w:id="1177696824">
                          <w:marLeft w:val="0"/>
                          <w:marRight w:val="0"/>
                          <w:marTop w:val="0"/>
                          <w:marBottom w:val="0"/>
                          <w:divBdr>
                            <w:top w:val="none" w:sz="0" w:space="0" w:color="auto"/>
                            <w:left w:val="none" w:sz="0" w:space="0" w:color="auto"/>
                            <w:bottom w:val="none" w:sz="0" w:space="0" w:color="auto"/>
                            <w:right w:val="none" w:sz="0" w:space="0" w:color="auto"/>
                          </w:divBdr>
                          <w:divsChild>
                            <w:div w:id="98620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137700">
          <w:marLeft w:val="0"/>
          <w:marRight w:val="0"/>
          <w:marTop w:val="0"/>
          <w:marBottom w:val="0"/>
          <w:divBdr>
            <w:top w:val="none" w:sz="0" w:space="0" w:color="auto"/>
            <w:left w:val="none" w:sz="0" w:space="0" w:color="auto"/>
            <w:bottom w:val="none" w:sz="0" w:space="0" w:color="auto"/>
            <w:right w:val="none" w:sz="0" w:space="0" w:color="auto"/>
          </w:divBdr>
          <w:divsChild>
            <w:div w:id="542643384">
              <w:marLeft w:val="0"/>
              <w:marRight w:val="0"/>
              <w:marTop w:val="0"/>
              <w:marBottom w:val="0"/>
              <w:divBdr>
                <w:top w:val="none" w:sz="0" w:space="0" w:color="auto"/>
                <w:left w:val="none" w:sz="0" w:space="0" w:color="auto"/>
                <w:bottom w:val="none" w:sz="0" w:space="0" w:color="auto"/>
                <w:right w:val="none" w:sz="0" w:space="0" w:color="auto"/>
              </w:divBdr>
              <w:divsChild>
                <w:div w:id="1613433394">
                  <w:marLeft w:val="0"/>
                  <w:marRight w:val="0"/>
                  <w:marTop w:val="0"/>
                  <w:marBottom w:val="0"/>
                  <w:divBdr>
                    <w:top w:val="none" w:sz="0" w:space="0" w:color="auto"/>
                    <w:left w:val="none" w:sz="0" w:space="0" w:color="auto"/>
                    <w:bottom w:val="none" w:sz="0" w:space="0" w:color="auto"/>
                    <w:right w:val="none" w:sz="0" w:space="0" w:color="auto"/>
                  </w:divBdr>
                  <w:divsChild>
                    <w:div w:id="1039745972">
                      <w:marLeft w:val="0"/>
                      <w:marRight w:val="0"/>
                      <w:marTop w:val="0"/>
                      <w:marBottom w:val="0"/>
                      <w:divBdr>
                        <w:top w:val="none" w:sz="0" w:space="0" w:color="auto"/>
                        <w:left w:val="none" w:sz="0" w:space="0" w:color="auto"/>
                        <w:bottom w:val="none" w:sz="0" w:space="0" w:color="auto"/>
                        <w:right w:val="none" w:sz="0" w:space="0" w:color="auto"/>
                      </w:divBdr>
                    </w:div>
                  </w:divsChild>
                </w:div>
                <w:div w:id="1738476418">
                  <w:marLeft w:val="0"/>
                  <w:marRight w:val="0"/>
                  <w:marTop w:val="0"/>
                  <w:marBottom w:val="0"/>
                  <w:divBdr>
                    <w:top w:val="none" w:sz="0" w:space="0" w:color="auto"/>
                    <w:left w:val="none" w:sz="0" w:space="0" w:color="auto"/>
                    <w:bottom w:val="none" w:sz="0" w:space="0" w:color="auto"/>
                    <w:right w:val="none" w:sz="0" w:space="0" w:color="auto"/>
                  </w:divBdr>
                  <w:divsChild>
                    <w:div w:id="837114177">
                      <w:marLeft w:val="0"/>
                      <w:marRight w:val="0"/>
                      <w:marTop w:val="0"/>
                      <w:marBottom w:val="0"/>
                      <w:divBdr>
                        <w:top w:val="none" w:sz="0" w:space="0" w:color="auto"/>
                        <w:left w:val="none" w:sz="0" w:space="0" w:color="auto"/>
                        <w:bottom w:val="none" w:sz="0" w:space="0" w:color="auto"/>
                        <w:right w:val="none" w:sz="0" w:space="0" w:color="auto"/>
                      </w:divBdr>
                    </w:div>
                    <w:div w:id="652682355">
                      <w:marLeft w:val="0"/>
                      <w:marRight w:val="0"/>
                      <w:marTop w:val="0"/>
                      <w:marBottom w:val="0"/>
                      <w:divBdr>
                        <w:top w:val="none" w:sz="0" w:space="0" w:color="auto"/>
                        <w:left w:val="none" w:sz="0" w:space="0" w:color="auto"/>
                        <w:bottom w:val="none" w:sz="0" w:space="0" w:color="auto"/>
                        <w:right w:val="none" w:sz="0" w:space="0" w:color="auto"/>
                      </w:divBdr>
                      <w:divsChild>
                        <w:div w:id="611866691">
                          <w:marLeft w:val="0"/>
                          <w:marRight w:val="0"/>
                          <w:marTop w:val="0"/>
                          <w:marBottom w:val="0"/>
                          <w:divBdr>
                            <w:top w:val="none" w:sz="0" w:space="0" w:color="auto"/>
                            <w:left w:val="none" w:sz="0" w:space="0" w:color="auto"/>
                            <w:bottom w:val="none" w:sz="0" w:space="0" w:color="auto"/>
                            <w:right w:val="none" w:sz="0" w:space="0" w:color="auto"/>
                          </w:divBdr>
                          <w:divsChild>
                            <w:div w:id="1021858426">
                              <w:marLeft w:val="0"/>
                              <w:marRight w:val="0"/>
                              <w:marTop w:val="0"/>
                              <w:marBottom w:val="0"/>
                              <w:divBdr>
                                <w:top w:val="none" w:sz="0" w:space="0" w:color="auto"/>
                                <w:left w:val="none" w:sz="0" w:space="0" w:color="auto"/>
                                <w:bottom w:val="none" w:sz="0" w:space="0" w:color="auto"/>
                                <w:right w:val="none" w:sz="0" w:space="0" w:color="auto"/>
                              </w:divBdr>
                            </w:div>
                          </w:divsChild>
                        </w:div>
                        <w:div w:id="922639321">
                          <w:marLeft w:val="0"/>
                          <w:marRight w:val="0"/>
                          <w:marTop w:val="0"/>
                          <w:marBottom w:val="0"/>
                          <w:divBdr>
                            <w:top w:val="none" w:sz="0" w:space="0" w:color="auto"/>
                            <w:left w:val="none" w:sz="0" w:space="0" w:color="auto"/>
                            <w:bottom w:val="none" w:sz="0" w:space="0" w:color="auto"/>
                            <w:right w:val="none" w:sz="0" w:space="0" w:color="auto"/>
                          </w:divBdr>
                          <w:divsChild>
                            <w:div w:id="881669202">
                              <w:marLeft w:val="0"/>
                              <w:marRight w:val="0"/>
                              <w:marTop w:val="0"/>
                              <w:marBottom w:val="0"/>
                              <w:divBdr>
                                <w:top w:val="none" w:sz="0" w:space="0" w:color="auto"/>
                                <w:left w:val="none" w:sz="0" w:space="0" w:color="auto"/>
                                <w:bottom w:val="none" w:sz="0" w:space="0" w:color="auto"/>
                                <w:right w:val="none" w:sz="0" w:space="0" w:color="auto"/>
                              </w:divBdr>
                            </w:div>
                          </w:divsChild>
                        </w:div>
                        <w:div w:id="246697330">
                          <w:marLeft w:val="0"/>
                          <w:marRight w:val="0"/>
                          <w:marTop w:val="0"/>
                          <w:marBottom w:val="0"/>
                          <w:divBdr>
                            <w:top w:val="none" w:sz="0" w:space="0" w:color="auto"/>
                            <w:left w:val="none" w:sz="0" w:space="0" w:color="auto"/>
                            <w:bottom w:val="none" w:sz="0" w:space="0" w:color="auto"/>
                            <w:right w:val="none" w:sz="0" w:space="0" w:color="auto"/>
                          </w:divBdr>
                          <w:divsChild>
                            <w:div w:id="691343588">
                              <w:marLeft w:val="0"/>
                              <w:marRight w:val="0"/>
                              <w:marTop w:val="0"/>
                              <w:marBottom w:val="0"/>
                              <w:divBdr>
                                <w:top w:val="none" w:sz="0" w:space="0" w:color="auto"/>
                                <w:left w:val="none" w:sz="0" w:space="0" w:color="auto"/>
                                <w:bottom w:val="none" w:sz="0" w:space="0" w:color="auto"/>
                                <w:right w:val="none" w:sz="0" w:space="0" w:color="auto"/>
                              </w:divBdr>
                            </w:div>
                          </w:divsChild>
                        </w:div>
                        <w:div w:id="1941716899">
                          <w:marLeft w:val="0"/>
                          <w:marRight w:val="0"/>
                          <w:marTop w:val="0"/>
                          <w:marBottom w:val="0"/>
                          <w:divBdr>
                            <w:top w:val="none" w:sz="0" w:space="0" w:color="auto"/>
                            <w:left w:val="none" w:sz="0" w:space="0" w:color="auto"/>
                            <w:bottom w:val="none" w:sz="0" w:space="0" w:color="auto"/>
                            <w:right w:val="none" w:sz="0" w:space="0" w:color="auto"/>
                          </w:divBdr>
                          <w:divsChild>
                            <w:div w:id="818808622">
                              <w:marLeft w:val="0"/>
                              <w:marRight w:val="0"/>
                              <w:marTop w:val="0"/>
                              <w:marBottom w:val="0"/>
                              <w:divBdr>
                                <w:top w:val="none" w:sz="0" w:space="0" w:color="auto"/>
                                <w:left w:val="none" w:sz="0" w:space="0" w:color="auto"/>
                                <w:bottom w:val="none" w:sz="0" w:space="0" w:color="auto"/>
                                <w:right w:val="none" w:sz="0" w:space="0" w:color="auto"/>
                              </w:divBdr>
                            </w:div>
                          </w:divsChild>
                        </w:div>
                        <w:div w:id="1589969635">
                          <w:marLeft w:val="0"/>
                          <w:marRight w:val="0"/>
                          <w:marTop w:val="0"/>
                          <w:marBottom w:val="0"/>
                          <w:divBdr>
                            <w:top w:val="none" w:sz="0" w:space="0" w:color="auto"/>
                            <w:left w:val="none" w:sz="0" w:space="0" w:color="auto"/>
                            <w:bottom w:val="none" w:sz="0" w:space="0" w:color="auto"/>
                            <w:right w:val="none" w:sz="0" w:space="0" w:color="auto"/>
                          </w:divBdr>
                          <w:divsChild>
                            <w:div w:id="1888179442">
                              <w:marLeft w:val="0"/>
                              <w:marRight w:val="0"/>
                              <w:marTop w:val="0"/>
                              <w:marBottom w:val="0"/>
                              <w:divBdr>
                                <w:top w:val="none" w:sz="0" w:space="0" w:color="auto"/>
                                <w:left w:val="none" w:sz="0" w:space="0" w:color="auto"/>
                                <w:bottom w:val="none" w:sz="0" w:space="0" w:color="auto"/>
                                <w:right w:val="none" w:sz="0" w:space="0" w:color="auto"/>
                              </w:divBdr>
                            </w:div>
                          </w:divsChild>
                        </w:div>
                        <w:div w:id="1282761160">
                          <w:marLeft w:val="0"/>
                          <w:marRight w:val="0"/>
                          <w:marTop w:val="0"/>
                          <w:marBottom w:val="0"/>
                          <w:divBdr>
                            <w:top w:val="none" w:sz="0" w:space="0" w:color="auto"/>
                            <w:left w:val="none" w:sz="0" w:space="0" w:color="auto"/>
                            <w:bottom w:val="none" w:sz="0" w:space="0" w:color="auto"/>
                            <w:right w:val="none" w:sz="0" w:space="0" w:color="auto"/>
                          </w:divBdr>
                          <w:divsChild>
                            <w:div w:id="1257405170">
                              <w:marLeft w:val="0"/>
                              <w:marRight w:val="0"/>
                              <w:marTop w:val="0"/>
                              <w:marBottom w:val="0"/>
                              <w:divBdr>
                                <w:top w:val="none" w:sz="0" w:space="0" w:color="auto"/>
                                <w:left w:val="none" w:sz="0" w:space="0" w:color="auto"/>
                                <w:bottom w:val="none" w:sz="0" w:space="0" w:color="auto"/>
                                <w:right w:val="none" w:sz="0" w:space="0" w:color="auto"/>
                              </w:divBdr>
                            </w:div>
                          </w:divsChild>
                        </w:div>
                        <w:div w:id="374161835">
                          <w:marLeft w:val="0"/>
                          <w:marRight w:val="0"/>
                          <w:marTop w:val="0"/>
                          <w:marBottom w:val="0"/>
                          <w:divBdr>
                            <w:top w:val="none" w:sz="0" w:space="0" w:color="auto"/>
                            <w:left w:val="none" w:sz="0" w:space="0" w:color="auto"/>
                            <w:bottom w:val="none" w:sz="0" w:space="0" w:color="auto"/>
                            <w:right w:val="none" w:sz="0" w:space="0" w:color="auto"/>
                          </w:divBdr>
                          <w:divsChild>
                            <w:div w:id="1768114455">
                              <w:marLeft w:val="0"/>
                              <w:marRight w:val="0"/>
                              <w:marTop w:val="0"/>
                              <w:marBottom w:val="0"/>
                              <w:divBdr>
                                <w:top w:val="none" w:sz="0" w:space="0" w:color="auto"/>
                                <w:left w:val="none" w:sz="0" w:space="0" w:color="auto"/>
                                <w:bottom w:val="none" w:sz="0" w:space="0" w:color="auto"/>
                                <w:right w:val="none" w:sz="0" w:space="0" w:color="auto"/>
                              </w:divBdr>
                            </w:div>
                          </w:divsChild>
                        </w:div>
                        <w:div w:id="1914077085">
                          <w:marLeft w:val="0"/>
                          <w:marRight w:val="0"/>
                          <w:marTop w:val="0"/>
                          <w:marBottom w:val="0"/>
                          <w:divBdr>
                            <w:top w:val="none" w:sz="0" w:space="0" w:color="auto"/>
                            <w:left w:val="none" w:sz="0" w:space="0" w:color="auto"/>
                            <w:bottom w:val="none" w:sz="0" w:space="0" w:color="auto"/>
                            <w:right w:val="none" w:sz="0" w:space="0" w:color="auto"/>
                          </w:divBdr>
                          <w:divsChild>
                            <w:div w:id="1345281530">
                              <w:marLeft w:val="0"/>
                              <w:marRight w:val="0"/>
                              <w:marTop w:val="0"/>
                              <w:marBottom w:val="0"/>
                              <w:divBdr>
                                <w:top w:val="none" w:sz="0" w:space="0" w:color="auto"/>
                                <w:left w:val="none" w:sz="0" w:space="0" w:color="auto"/>
                                <w:bottom w:val="none" w:sz="0" w:space="0" w:color="auto"/>
                                <w:right w:val="none" w:sz="0" w:space="0" w:color="auto"/>
                              </w:divBdr>
                            </w:div>
                          </w:divsChild>
                        </w:div>
                        <w:div w:id="1757244454">
                          <w:marLeft w:val="0"/>
                          <w:marRight w:val="0"/>
                          <w:marTop w:val="0"/>
                          <w:marBottom w:val="0"/>
                          <w:divBdr>
                            <w:top w:val="none" w:sz="0" w:space="0" w:color="auto"/>
                            <w:left w:val="none" w:sz="0" w:space="0" w:color="auto"/>
                            <w:bottom w:val="none" w:sz="0" w:space="0" w:color="auto"/>
                            <w:right w:val="none" w:sz="0" w:space="0" w:color="auto"/>
                          </w:divBdr>
                          <w:divsChild>
                            <w:div w:id="1675449172">
                              <w:marLeft w:val="0"/>
                              <w:marRight w:val="0"/>
                              <w:marTop w:val="0"/>
                              <w:marBottom w:val="0"/>
                              <w:divBdr>
                                <w:top w:val="none" w:sz="0" w:space="0" w:color="auto"/>
                                <w:left w:val="none" w:sz="0" w:space="0" w:color="auto"/>
                                <w:bottom w:val="none" w:sz="0" w:space="0" w:color="auto"/>
                                <w:right w:val="none" w:sz="0" w:space="0" w:color="auto"/>
                              </w:divBdr>
                            </w:div>
                          </w:divsChild>
                        </w:div>
                        <w:div w:id="1434012734">
                          <w:marLeft w:val="0"/>
                          <w:marRight w:val="0"/>
                          <w:marTop w:val="0"/>
                          <w:marBottom w:val="0"/>
                          <w:divBdr>
                            <w:top w:val="none" w:sz="0" w:space="0" w:color="auto"/>
                            <w:left w:val="none" w:sz="0" w:space="0" w:color="auto"/>
                            <w:bottom w:val="none" w:sz="0" w:space="0" w:color="auto"/>
                            <w:right w:val="none" w:sz="0" w:space="0" w:color="auto"/>
                          </w:divBdr>
                          <w:divsChild>
                            <w:div w:id="256716575">
                              <w:marLeft w:val="0"/>
                              <w:marRight w:val="0"/>
                              <w:marTop w:val="0"/>
                              <w:marBottom w:val="0"/>
                              <w:divBdr>
                                <w:top w:val="none" w:sz="0" w:space="0" w:color="auto"/>
                                <w:left w:val="none" w:sz="0" w:space="0" w:color="auto"/>
                                <w:bottom w:val="none" w:sz="0" w:space="0" w:color="auto"/>
                                <w:right w:val="none" w:sz="0" w:space="0" w:color="auto"/>
                              </w:divBdr>
                            </w:div>
                          </w:divsChild>
                        </w:div>
                        <w:div w:id="941761132">
                          <w:marLeft w:val="0"/>
                          <w:marRight w:val="0"/>
                          <w:marTop w:val="0"/>
                          <w:marBottom w:val="0"/>
                          <w:divBdr>
                            <w:top w:val="none" w:sz="0" w:space="0" w:color="auto"/>
                            <w:left w:val="none" w:sz="0" w:space="0" w:color="auto"/>
                            <w:bottom w:val="none" w:sz="0" w:space="0" w:color="auto"/>
                            <w:right w:val="none" w:sz="0" w:space="0" w:color="auto"/>
                          </w:divBdr>
                          <w:divsChild>
                            <w:div w:id="143742807">
                              <w:marLeft w:val="0"/>
                              <w:marRight w:val="0"/>
                              <w:marTop w:val="0"/>
                              <w:marBottom w:val="0"/>
                              <w:divBdr>
                                <w:top w:val="none" w:sz="0" w:space="0" w:color="auto"/>
                                <w:left w:val="none" w:sz="0" w:space="0" w:color="auto"/>
                                <w:bottom w:val="none" w:sz="0" w:space="0" w:color="auto"/>
                                <w:right w:val="none" w:sz="0" w:space="0" w:color="auto"/>
                              </w:divBdr>
                            </w:div>
                          </w:divsChild>
                        </w:div>
                        <w:div w:id="1674142753">
                          <w:marLeft w:val="0"/>
                          <w:marRight w:val="0"/>
                          <w:marTop w:val="0"/>
                          <w:marBottom w:val="0"/>
                          <w:divBdr>
                            <w:top w:val="none" w:sz="0" w:space="0" w:color="auto"/>
                            <w:left w:val="none" w:sz="0" w:space="0" w:color="auto"/>
                            <w:bottom w:val="none" w:sz="0" w:space="0" w:color="auto"/>
                            <w:right w:val="none" w:sz="0" w:space="0" w:color="auto"/>
                          </w:divBdr>
                          <w:divsChild>
                            <w:div w:id="267129269">
                              <w:marLeft w:val="0"/>
                              <w:marRight w:val="0"/>
                              <w:marTop w:val="0"/>
                              <w:marBottom w:val="0"/>
                              <w:divBdr>
                                <w:top w:val="none" w:sz="0" w:space="0" w:color="auto"/>
                                <w:left w:val="none" w:sz="0" w:space="0" w:color="auto"/>
                                <w:bottom w:val="none" w:sz="0" w:space="0" w:color="auto"/>
                                <w:right w:val="none" w:sz="0" w:space="0" w:color="auto"/>
                              </w:divBdr>
                            </w:div>
                          </w:divsChild>
                        </w:div>
                        <w:div w:id="1290474846">
                          <w:marLeft w:val="0"/>
                          <w:marRight w:val="0"/>
                          <w:marTop w:val="0"/>
                          <w:marBottom w:val="0"/>
                          <w:divBdr>
                            <w:top w:val="none" w:sz="0" w:space="0" w:color="auto"/>
                            <w:left w:val="none" w:sz="0" w:space="0" w:color="auto"/>
                            <w:bottom w:val="none" w:sz="0" w:space="0" w:color="auto"/>
                            <w:right w:val="none" w:sz="0" w:space="0" w:color="auto"/>
                          </w:divBdr>
                          <w:divsChild>
                            <w:div w:id="1943223169">
                              <w:marLeft w:val="0"/>
                              <w:marRight w:val="0"/>
                              <w:marTop w:val="0"/>
                              <w:marBottom w:val="0"/>
                              <w:divBdr>
                                <w:top w:val="none" w:sz="0" w:space="0" w:color="auto"/>
                                <w:left w:val="none" w:sz="0" w:space="0" w:color="auto"/>
                                <w:bottom w:val="none" w:sz="0" w:space="0" w:color="auto"/>
                                <w:right w:val="none" w:sz="0" w:space="0" w:color="auto"/>
                              </w:divBdr>
                            </w:div>
                          </w:divsChild>
                        </w:div>
                        <w:div w:id="1158156689">
                          <w:marLeft w:val="0"/>
                          <w:marRight w:val="0"/>
                          <w:marTop w:val="0"/>
                          <w:marBottom w:val="0"/>
                          <w:divBdr>
                            <w:top w:val="none" w:sz="0" w:space="0" w:color="auto"/>
                            <w:left w:val="none" w:sz="0" w:space="0" w:color="auto"/>
                            <w:bottom w:val="none" w:sz="0" w:space="0" w:color="auto"/>
                            <w:right w:val="none" w:sz="0" w:space="0" w:color="auto"/>
                          </w:divBdr>
                          <w:divsChild>
                            <w:div w:id="1392583434">
                              <w:marLeft w:val="0"/>
                              <w:marRight w:val="0"/>
                              <w:marTop w:val="0"/>
                              <w:marBottom w:val="0"/>
                              <w:divBdr>
                                <w:top w:val="none" w:sz="0" w:space="0" w:color="auto"/>
                                <w:left w:val="none" w:sz="0" w:space="0" w:color="auto"/>
                                <w:bottom w:val="none" w:sz="0" w:space="0" w:color="auto"/>
                                <w:right w:val="none" w:sz="0" w:space="0" w:color="auto"/>
                              </w:divBdr>
                            </w:div>
                          </w:divsChild>
                        </w:div>
                        <w:div w:id="1216501055">
                          <w:marLeft w:val="0"/>
                          <w:marRight w:val="0"/>
                          <w:marTop w:val="0"/>
                          <w:marBottom w:val="0"/>
                          <w:divBdr>
                            <w:top w:val="none" w:sz="0" w:space="0" w:color="auto"/>
                            <w:left w:val="none" w:sz="0" w:space="0" w:color="auto"/>
                            <w:bottom w:val="none" w:sz="0" w:space="0" w:color="auto"/>
                            <w:right w:val="none" w:sz="0" w:space="0" w:color="auto"/>
                          </w:divBdr>
                          <w:divsChild>
                            <w:div w:id="2086801731">
                              <w:marLeft w:val="0"/>
                              <w:marRight w:val="0"/>
                              <w:marTop w:val="0"/>
                              <w:marBottom w:val="0"/>
                              <w:divBdr>
                                <w:top w:val="none" w:sz="0" w:space="0" w:color="auto"/>
                                <w:left w:val="none" w:sz="0" w:space="0" w:color="auto"/>
                                <w:bottom w:val="none" w:sz="0" w:space="0" w:color="auto"/>
                                <w:right w:val="none" w:sz="0" w:space="0" w:color="auto"/>
                              </w:divBdr>
                            </w:div>
                          </w:divsChild>
                        </w:div>
                        <w:div w:id="1379861867">
                          <w:marLeft w:val="0"/>
                          <w:marRight w:val="0"/>
                          <w:marTop w:val="0"/>
                          <w:marBottom w:val="0"/>
                          <w:divBdr>
                            <w:top w:val="none" w:sz="0" w:space="0" w:color="auto"/>
                            <w:left w:val="none" w:sz="0" w:space="0" w:color="auto"/>
                            <w:bottom w:val="none" w:sz="0" w:space="0" w:color="auto"/>
                            <w:right w:val="none" w:sz="0" w:space="0" w:color="auto"/>
                          </w:divBdr>
                          <w:divsChild>
                            <w:div w:id="1729569910">
                              <w:marLeft w:val="0"/>
                              <w:marRight w:val="0"/>
                              <w:marTop w:val="0"/>
                              <w:marBottom w:val="0"/>
                              <w:divBdr>
                                <w:top w:val="none" w:sz="0" w:space="0" w:color="auto"/>
                                <w:left w:val="none" w:sz="0" w:space="0" w:color="auto"/>
                                <w:bottom w:val="none" w:sz="0" w:space="0" w:color="auto"/>
                                <w:right w:val="none" w:sz="0" w:space="0" w:color="auto"/>
                              </w:divBdr>
                            </w:div>
                          </w:divsChild>
                        </w:div>
                        <w:div w:id="398863282">
                          <w:marLeft w:val="0"/>
                          <w:marRight w:val="0"/>
                          <w:marTop w:val="0"/>
                          <w:marBottom w:val="0"/>
                          <w:divBdr>
                            <w:top w:val="none" w:sz="0" w:space="0" w:color="auto"/>
                            <w:left w:val="none" w:sz="0" w:space="0" w:color="auto"/>
                            <w:bottom w:val="none" w:sz="0" w:space="0" w:color="auto"/>
                            <w:right w:val="none" w:sz="0" w:space="0" w:color="auto"/>
                          </w:divBdr>
                          <w:divsChild>
                            <w:div w:id="1801145076">
                              <w:marLeft w:val="0"/>
                              <w:marRight w:val="0"/>
                              <w:marTop w:val="0"/>
                              <w:marBottom w:val="0"/>
                              <w:divBdr>
                                <w:top w:val="none" w:sz="0" w:space="0" w:color="auto"/>
                                <w:left w:val="none" w:sz="0" w:space="0" w:color="auto"/>
                                <w:bottom w:val="none" w:sz="0" w:space="0" w:color="auto"/>
                                <w:right w:val="none" w:sz="0" w:space="0" w:color="auto"/>
                              </w:divBdr>
                            </w:div>
                          </w:divsChild>
                        </w:div>
                        <w:div w:id="434253974">
                          <w:marLeft w:val="0"/>
                          <w:marRight w:val="0"/>
                          <w:marTop w:val="0"/>
                          <w:marBottom w:val="0"/>
                          <w:divBdr>
                            <w:top w:val="none" w:sz="0" w:space="0" w:color="auto"/>
                            <w:left w:val="none" w:sz="0" w:space="0" w:color="auto"/>
                            <w:bottom w:val="none" w:sz="0" w:space="0" w:color="auto"/>
                            <w:right w:val="none" w:sz="0" w:space="0" w:color="auto"/>
                          </w:divBdr>
                          <w:divsChild>
                            <w:div w:id="1647202083">
                              <w:marLeft w:val="0"/>
                              <w:marRight w:val="0"/>
                              <w:marTop w:val="0"/>
                              <w:marBottom w:val="0"/>
                              <w:divBdr>
                                <w:top w:val="none" w:sz="0" w:space="0" w:color="auto"/>
                                <w:left w:val="none" w:sz="0" w:space="0" w:color="auto"/>
                                <w:bottom w:val="none" w:sz="0" w:space="0" w:color="auto"/>
                                <w:right w:val="none" w:sz="0" w:space="0" w:color="auto"/>
                              </w:divBdr>
                            </w:div>
                          </w:divsChild>
                        </w:div>
                        <w:div w:id="1127166523">
                          <w:marLeft w:val="0"/>
                          <w:marRight w:val="0"/>
                          <w:marTop w:val="0"/>
                          <w:marBottom w:val="0"/>
                          <w:divBdr>
                            <w:top w:val="none" w:sz="0" w:space="0" w:color="auto"/>
                            <w:left w:val="none" w:sz="0" w:space="0" w:color="auto"/>
                            <w:bottom w:val="none" w:sz="0" w:space="0" w:color="auto"/>
                            <w:right w:val="none" w:sz="0" w:space="0" w:color="auto"/>
                          </w:divBdr>
                          <w:divsChild>
                            <w:div w:id="203292980">
                              <w:marLeft w:val="0"/>
                              <w:marRight w:val="0"/>
                              <w:marTop w:val="0"/>
                              <w:marBottom w:val="0"/>
                              <w:divBdr>
                                <w:top w:val="none" w:sz="0" w:space="0" w:color="auto"/>
                                <w:left w:val="none" w:sz="0" w:space="0" w:color="auto"/>
                                <w:bottom w:val="none" w:sz="0" w:space="0" w:color="auto"/>
                                <w:right w:val="none" w:sz="0" w:space="0" w:color="auto"/>
                              </w:divBdr>
                            </w:div>
                          </w:divsChild>
                        </w:div>
                        <w:div w:id="703097777">
                          <w:marLeft w:val="0"/>
                          <w:marRight w:val="0"/>
                          <w:marTop w:val="0"/>
                          <w:marBottom w:val="0"/>
                          <w:divBdr>
                            <w:top w:val="none" w:sz="0" w:space="0" w:color="auto"/>
                            <w:left w:val="none" w:sz="0" w:space="0" w:color="auto"/>
                            <w:bottom w:val="none" w:sz="0" w:space="0" w:color="auto"/>
                            <w:right w:val="none" w:sz="0" w:space="0" w:color="auto"/>
                          </w:divBdr>
                          <w:divsChild>
                            <w:div w:id="292518067">
                              <w:marLeft w:val="0"/>
                              <w:marRight w:val="0"/>
                              <w:marTop w:val="0"/>
                              <w:marBottom w:val="0"/>
                              <w:divBdr>
                                <w:top w:val="none" w:sz="0" w:space="0" w:color="auto"/>
                                <w:left w:val="none" w:sz="0" w:space="0" w:color="auto"/>
                                <w:bottom w:val="none" w:sz="0" w:space="0" w:color="auto"/>
                                <w:right w:val="none" w:sz="0" w:space="0" w:color="auto"/>
                              </w:divBdr>
                            </w:div>
                          </w:divsChild>
                        </w:div>
                        <w:div w:id="1701739682">
                          <w:marLeft w:val="0"/>
                          <w:marRight w:val="0"/>
                          <w:marTop w:val="0"/>
                          <w:marBottom w:val="0"/>
                          <w:divBdr>
                            <w:top w:val="none" w:sz="0" w:space="0" w:color="auto"/>
                            <w:left w:val="none" w:sz="0" w:space="0" w:color="auto"/>
                            <w:bottom w:val="none" w:sz="0" w:space="0" w:color="auto"/>
                            <w:right w:val="none" w:sz="0" w:space="0" w:color="auto"/>
                          </w:divBdr>
                          <w:divsChild>
                            <w:div w:id="2081249822">
                              <w:marLeft w:val="0"/>
                              <w:marRight w:val="0"/>
                              <w:marTop w:val="0"/>
                              <w:marBottom w:val="0"/>
                              <w:divBdr>
                                <w:top w:val="none" w:sz="0" w:space="0" w:color="auto"/>
                                <w:left w:val="none" w:sz="0" w:space="0" w:color="auto"/>
                                <w:bottom w:val="none" w:sz="0" w:space="0" w:color="auto"/>
                                <w:right w:val="none" w:sz="0" w:space="0" w:color="auto"/>
                              </w:divBdr>
                            </w:div>
                          </w:divsChild>
                        </w:div>
                        <w:div w:id="437989798">
                          <w:marLeft w:val="0"/>
                          <w:marRight w:val="0"/>
                          <w:marTop w:val="0"/>
                          <w:marBottom w:val="0"/>
                          <w:divBdr>
                            <w:top w:val="none" w:sz="0" w:space="0" w:color="auto"/>
                            <w:left w:val="none" w:sz="0" w:space="0" w:color="auto"/>
                            <w:bottom w:val="none" w:sz="0" w:space="0" w:color="auto"/>
                            <w:right w:val="none" w:sz="0" w:space="0" w:color="auto"/>
                          </w:divBdr>
                          <w:divsChild>
                            <w:div w:id="68308815">
                              <w:marLeft w:val="0"/>
                              <w:marRight w:val="0"/>
                              <w:marTop w:val="0"/>
                              <w:marBottom w:val="0"/>
                              <w:divBdr>
                                <w:top w:val="none" w:sz="0" w:space="0" w:color="auto"/>
                                <w:left w:val="none" w:sz="0" w:space="0" w:color="auto"/>
                                <w:bottom w:val="none" w:sz="0" w:space="0" w:color="auto"/>
                                <w:right w:val="none" w:sz="0" w:space="0" w:color="auto"/>
                              </w:divBdr>
                            </w:div>
                          </w:divsChild>
                        </w:div>
                        <w:div w:id="999581524">
                          <w:marLeft w:val="0"/>
                          <w:marRight w:val="0"/>
                          <w:marTop w:val="0"/>
                          <w:marBottom w:val="0"/>
                          <w:divBdr>
                            <w:top w:val="none" w:sz="0" w:space="0" w:color="auto"/>
                            <w:left w:val="none" w:sz="0" w:space="0" w:color="auto"/>
                            <w:bottom w:val="none" w:sz="0" w:space="0" w:color="auto"/>
                            <w:right w:val="none" w:sz="0" w:space="0" w:color="auto"/>
                          </w:divBdr>
                          <w:divsChild>
                            <w:div w:id="1027175193">
                              <w:marLeft w:val="0"/>
                              <w:marRight w:val="0"/>
                              <w:marTop w:val="0"/>
                              <w:marBottom w:val="0"/>
                              <w:divBdr>
                                <w:top w:val="none" w:sz="0" w:space="0" w:color="auto"/>
                                <w:left w:val="none" w:sz="0" w:space="0" w:color="auto"/>
                                <w:bottom w:val="none" w:sz="0" w:space="0" w:color="auto"/>
                                <w:right w:val="none" w:sz="0" w:space="0" w:color="auto"/>
                              </w:divBdr>
                            </w:div>
                          </w:divsChild>
                        </w:div>
                        <w:div w:id="1365255446">
                          <w:marLeft w:val="0"/>
                          <w:marRight w:val="0"/>
                          <w:marTop w:val="0"/>
                          <w:marBottom w:val="0"/>
                          <w:divBdr>
                            <w:top w:val="none" w:sz="0" w:space="0" w:color="auto"/>
                            <w:left w:val="none" w:sz="0" w:space="0" w:color="auto"/>
                            <w:bottom w:val="none" w:sz="0" w:space="0" w:color="auto"/>
                            <w:right w:val="none" w:sz="0" w:space="0" w:color="auto"/>
                          </w:divBdr>
                          <w:divsChild>
                            <w:div w:id="390428202">
                              <w:marLeft w:val="0"/>
                              <w:marRight w:val="0"/>
                              <w:marTop w:val="0"/>
                              <w:marBottom w:val="0"/>
                              <w:divBdr>
                                <w:top w:val="none" w:sz="0" w:space="0" w:color="auto"/>
                                <w:left w:val="none" w:sz="0" w:space="0" w:color="auto"/>
                                <w:bottom w:val="none" w:sz="0" w:space="0" w:color="auto"/>
                                <w:right w:val="none" w:sz="0" w:space="0" w:color="auto"/>
                              </w:divBdr>
                            </w:div>
                          </w:divsChild>
                        </w:div>
                        <w:div w:id="1011251103">
                          <w:marLeft w:val="0"/>
                          <w:marRight w:val="0"/>
                          <w:marTop w:val="0"/>
                          <w:marBottom w:val="0"/>
                          <w:divBdr>
                            <w:top w:val="none" w:sz="0" w:space="0" w:color="auto"/>
                            <w:left w:val="none" w:sz="0" w:space="0" w:color="auto"/>
                            <w:bottom w:val="none" w:sz="0" w:space="0" w:color="auto"/>
                            <w:right w:val="none" w:sz="0" w:space="0" w:color="auto"/>
                          </w:divBdr>
                          <w:divsChild>
                            <w:div w:id="1101803378">
                              <w:marLeft w:val="0"/>
                              <w:marRight w:val="0"/>
                              <w:marTop w:val="0"/>
                              <w:marBottom w:val="0"/>
                              <w:divBdr>
                                <w:top w:val="none" w:sz="0" w:space="0" w:color="auto"/>
                                <w:left w:val="none" w:sz="0" w:space="0" w:color="auto"/>
                                <w:bottom w:val="none" w:sz="0" w:space="0" w:color="auto"/>
                                <w:right w:val="none" w:sz="0" w:space="0" w:color="auto"/>
                              </w:divBdr>
                            </w:div>
                          </w:divsChild>
                        </w:div>
                        <w:div w:id="424376479">
                          <w:marLeft w:val="0"/>
                          <w:marRight w:val="0"/>
                          <w:marTop w:val="0"/>
                          <w:marBottom w:val="0"/>
                          <w:divBdr>
                            <w:top w:val="none" w:sz="0" w:space="0" w:color="auto"/>
                            <w:left w:val="none" w:sz="0" w:space="0" w:color="auto"/>
                            <w:bottom w:val="none" w:sz="0" w:space="0" w:color="auto"/>
                            <w:right w:val="none" w:sz="0" w:space="0" w:color="auto"/>
                          </w:divBdr>
                          <w:divsChild>
                            <w:div w:id="1141724947">
                              <w:marLeft w:val="0"/>
                              <w:marRight w:val="0"/>
                              <w:marTop w:val="0"/>
                              <w:marBottom w:val="0"/>
                              <w:divBdr>
                                <w:top w:val="none" w:sz="0" w:space="0" w:color="auto"/>
                                <w:left w:val="none" w:sz="0" w:space="0" w:color="auto"/>
                                <w:bottom w:val="none" w:sz="0" w:space="0" w:color="auto"/>
                                <w:right w:val="none" w:sz="0" w:space="0" w:color="auto"/>
                              </w:divBdr>
                            </w:div>
                          </w:divsChild>
                        </w:div>
                        <w:div w:id="1182276867">
                          <w:marLeft w:val="0"/>
                          <w:marRight w:val="0"/>
                          <w:marTop w:val="0"/>
                          <w:marBottom w:val="0"/>
                          <w:divBdr>
                            <w:top w:val="none" w:sz="0" w:space="0" w:color="auto"/>
                            <w:left w:val="none" w:sz="0" w:space="0" w:color="auto"/>
                            <w:bottom w:val="none" w:sz="0" w:space="0" w:color="auto"/>
                            <w:right w:val="none" w:sz="0" w:space="0" w:color="auto"/>
                          </w:divBdr>
                          <w:divsChild>
                            <w:div w:id="126361897">
                              <w:marLeft w:val="0"/>
                              <w:marRight w:val="0"/>
                              <w:marTop w:val="0"/>
                              <w:marBottom w:val="0"/>
                              <w:divBdr>
                                <w:top w:val="none" w:sz="0" w:space="0" w:color="auto"/>
                                <w:left w:val="none" w:sz="0" w:space="0" w:color="auto"/>
                                <w:bottom w:val="none" w:sz="0" w:space="0" w:color="auto"/>
                                <w:right w:val="none" w:sz="0" w:space="0" w:color="auto"/>
                              </w:divBdr>
                            </w:div>
                          </w:divsChild>
                        </w:div>
                        <w:div w:id="377974799">
                          <w:marLeft w:val="0"/>
                          <w:marRight w:val="0"/>
                          <w:marTop w:val="0"/>
                          <w:marBottom w:val="0"/>
                          <w:divBdr>
                            <w:top w:val="none" w:sz="0" w:space="0" w:color="auto"/>
                            <w:left w:val="none" w:sz="0" w:space="0" w:color="auto"/>
                            <w:bottom w:val="none" w:sz="0" w:space="0" w:color="auto"/>
                            <w:right w:val="none" w:sz="0" w:space="0" w:color="auto"/>
                          </w:divBdr>
                          <w:divsChild>
                            <w:div w:id="172650010">
                              <w:marLeft w:val="0"/>
                              <w:marRight w:val="0"/>
                              <w:marTop w:val="0"/>
                              <w:marBottom w:val="0"/>
                              <w:divBdr>
                                <w:top w:val="none" w:sz="0" w:space="0" w:color="auto"/>
                                <w:left w:val="none" w:sz="0" w:space="0" w:color="auto"/>
                                <w:bottom w:val="none" w:sz="0" w:space="0" w:color="auto"/>
                                <w:right w:val="none" w:sz="0" w:space="0" w:color="auto"/>
                              </w:divBdr>
                            </w:div>
                          </w:divsChild>
                        </w:div>
                        <w:div w:id="751778834">
                          <w:marLeft w:val="0"/>
                          <w:marRight w:val="0"/>
                          <w:marTop w:val="0"/>
                          <w:marBottom w:val="0"/>
                          <w:divBdr>
                            <w:top w:val="none" w:sz="0" w:space="0" w:color="auto"/>
                            <w:left w:val="none" w:sz="0" w:space="0" w:color="auto"/>
                            <w:bottom w:val="none" w:sz="0" w:space="0" w:color="auto"/>
                            <w:right w:val="none" w:sz="0" w:space="0" w:color="auto"/>
                          </w:divBdr>
                          <w:divsChild>
                            <w:div w:id="702949750">
                              <w:marLeft w:val="0"/>
                              <w:marRight w:val="0"/>
                              <w:marTop w:val="0"/>
                              <w:marBottom w:val="0"/>
                              <w:divBdr>
                                <w:top w:val="none" w:sz="0" w:space="0" w:color="auto"/>
                                <w:left w:val="none" w:sz="0" w:space="0" w:color="auto"/>
                                <w:bottom w:val="none" w:sz="0" w:space="0" w:color="auto"/>
                                <w:right w:val="none" w:sz="0" w:space="0" w:color="auto"/>
                              </w:divBdr>
                            </w:div>
                          </w:divsChild>
                        </w:div>
                        <w:div w:id="1927569636">
                          <w:marLeft w:val="0"/>
                          <w:marRight w:val="0"/>
                          <w:marTop w:val="0"/>
                          <w:marBottom w:val="0"/>
                          <w:divBdr>
                            <w:top w:val="none" w:sz="0" w:space="0" w:color="auto"/>
                            <w:left w:val="none" w:sz="0" w:space="0" w:color="auto"/>
                            <w:bottom w:val="none" w:sz="0" w:space="0" w:color="auto"/>
                            <w:right w:val="none" w:sz="0" w:space="0" w:color="auto"/>
                          </w:divBdr>
                          <w:divsChild>
                            <w:div w:id="328753959">
                              <w:marLeft w:val="0"/>
                              <w:marRight w:val="0"/>
                              <w:marTop w:val="0"/>
                              <w:marBottom w:val="0"/>
                              <w:divBdr>
                                <w:top w:val="none" w:sz="0" w:space="0" w:color="auto"/>
                                <w:left w:val="none" w:sz="0" w:space="0" w:color="auto"/>
                                <w:bottom w:val="none" w:sz="0" w:space="0" w:color="auto"/>
                                <w:right w:val="none" w:sz="0" w:space="0" w:color="auto"/>
                              </w:divBdr>
                            </w:div>
                          </w:divsChild>
                        </w:div>
                        <w:div w:id="1350335938">
                          <w:marLeft w:val="0"/>
                          <w:marRight w:val="0"/>
                          <w:marTop w:val="0"/>
                          <w:marBottom w:val="0"/>
                          <w:divBdr>
                            <w:top w:val="none" w:sz="0" w:space="0" w:color="auto"/>
                            <w:left w:val="none" w:sz="0" w:space="0" w:color="auto"/>
                            <w:bottom w:val="none" w:sz="0" w:space="0" w:color="auto"/>
                            <w:right w:val="none" w:sz="0" w:space="0" w:color="auto"/>
                          </w:divBdr>
                          <w:divsChild>
                            <w:div w:id="521675050">
                              <w:marLeft w:val="0"/>
                              <w:marRight w:val="0"/>
                              <w:marTop w:val="0"/>
                              <w:marBottom w:val="0"/>
                              <w:divBdr>
                                <w:top w:val="none" w:sz="0" w:space="0" w:color="auto"/>
                                <w:left w:val="none" w:sz="0" w:space="0" w:color="auto"/>
                                <w:bottom w:val="none" w:sz="0" w:space="0" w:color="auto"/>
                                <w:right w:val="none" w:sz="0" w:space="0" w:color="auto"/>
                              </w:divBdr>
                            </w:div>
                          </w:divsChild>
                        </w:div>
                        <w:div w:id="2111270433">
                          <w:marLeft w:val="0"/>
                          <w:marRight w:val="0"/>
                          <w:marTop w:val="0"/>
                          <w:marBottom w:val="0"/>
                          <w:divBdr>
                            <w:top w:val="none" w:sz="0" w:space="0" w:color="auto"/>
                            <w:left w:val="none" w:sz="0" w:space="0" w:color="auto"/>
                            <w:bottom w:val="none" w:sz="0" w:space="0" w:color="auto"/>
                            <w:right w:val="none" w:sz="0" w:space="0" w:color="auto"/>
                          </w:divBdr>
                          <w:divsChild>
                            <w:div w:id="963585393">
                              <w:marLeft w:val="0"/>
                              <w:marRight w:val="0"/>
                              <w:marTop w:val="0"/>
                              <w:marBottom w:val="0"/>
                              <w:divBdr>
                                <w:top w:val="none" w:sz="0" w:space="0" w:color="auto"/>
                                <w:left w:val="none" w:sz="0" w:space="0" w:color="auto"/>
                                <w:bottom w:val="none" w:sz="0" w:space="0" w:color="auto"/>
                                <w:right w:val="none" w:sz="0" w:space="0" w:color="auto"/>
                              </w:divBdr>
                            </w:div>
                          </w:divsChild>
                        </w:div>
                        <w:div w:id="1592228854">
                          <w:marLeft w:val="0"/>
                          <w:marRight w:val="0"/>
                          <w:marTop w:val="0"/>
                          <w:marBottom w:val="0"/>
                          <w:divBdr>
                            <w:top w:val="none" w:sz="0" w:space="0" w:color="auto"/>
                            <w:left w:val="none" w:sz="0" w:space="0" w:color="auto"/>
                            <w:bottom w:val="none" w:sz="0" w:space="0" w:color="auto"/>
                            <w:right w:val="none" w:sz="0" w:space="0" w:color="auto"/>
                          </w:divBdr>
                          <w:divsChild>
                            <w:div w:id="576598862">
                              <w:marLeft w:val="0"/>
                              <w:marRight w:val="0"/>
                              <w:marTop w:val="0"/>
                              <w:marBottom w:val="0"/>
                              <w:divBdr>
                                <w:top w:val="none" w:sz="0" w:space="0" w:color="auto"/>
                                <w:left w:val="none" w:sz="0" w:space="0" w:color="auto"/>
                                <w:bottom w:val="none" w:sz="0" w:space="0" w:color="auto"/>
                                <w:right w:val="none" w:sz="0" w:space="0" w:color="auto"/>
                              </w:divBdr>
                            </w:div>
                          </w:divsChild>
                        </w:div>
                        <w:div w:id="1806655296">
                          <w:marLeft w:val="0"/>
                          <w:marRight w:val="0"/>
                          <w:marTop w:val="0"/>
                          <w:marBottom w:val="0"/>
                          <w:divBdr>
                            <w:top w:val="none" w:sz="0" w:space="0" w:color="auto"/>
                            <w:left w:val="none" w:sz="0" w:space="0" w:color="auto"/>
                            <w:bottom w:val="none" w:sz="0" w:space="0" w:color="auto"/>
                            <w:right w:val="none" w:sz="0" w:space="0" w:color="auto"/>
                          </w:divBdr>
                          <w:divsChild>
                            <w:div w:id="882983747">
                              <w:marLeft w:val="0"/>
                              <w:marRight w:val="0"/>
                              <w:marTop w:val="0"/>
                              <w:marBottom w:val="0"/>
                              <w:divBdr>
                                <w:top w:val="none" w:sz="0" w:space="0" w:color="auto"/>
                                <w:left w:val="none" w:sz="0" w:space="0" w:color="auto"/>
                                <w:bottom w:val="none" w:sz="0" w:space="0" w:color="auto"/>
                                <w:right w:val="none" w:sz="0" w:space="0" w:color="auto"/>
                              </w:divBdr>
                            </w:div>
                          </w:divsChild>
                        </w:div>
                        <w:div w:id="81420788">
                          <w:marLeft w:val="0"/>
                          <w:marRight w:val="0"/>
                          <w:marTop w:val="0"/>
                          <w:marBottom w:val="0"/>
                          <w:divBdr>
                            <w:top w:val="none" w:sz="0" w:space="0" w:color="auto"/>
                            <w:left w:val="none" w:sz="0" w:space="0" w:color="auto"/>
                            <w:bottom w:val="none" w:sz="0" w:space="0" w:color="auto"/>
                            <w:right w:val="none" w:sz="0" w:space="0" w:color="auto"/>
                          </w:divBdr>
                          <w:divsChild>
                            <w:div w:id="1124035475">
                              <w:marLeft w:val="0"/>
                              <w:marRight w:val="0"/>
                              <w:marTop w:val="0"/>
                              <w:marBottom w:val="0"/>
                              <w:divBdr>
                                <w:top w:val="none" w:sz="0" w:space="0" w:color="auto"/>
                                <w:left w:val="none" w:sz="0" w:space="0" w:color="auto"/>
                                <w:bottom w:val="none" w:sz="0" w:space="0" w:color="auto"/>
                                <w:right w:val="none" w:sz="0" w:space="0" w:color="auto"/>
                              </w:divBdr>
                            </w:div>
                          </w:divsChild>
                        </w:div>
                        <w:div w:id="885337735">
                          <w:marLeft w:val="0"/>
                          <w:marRight w:val="0"/>
                          <w:marTop w:val="0"/>
                          <w:marBottom w:val="0"/>
                          <w:divBdr>
                            <w:top w:val="none" w:sz="0" w:space="0" w:color="auto"/>
                            <w:left w:val="none" w:sz="0" w:space="0" w:color="auto"/>
                            <w:bottom w:val="none" w:sz="0" w:space="0" w:color="auto"/>
                            <w:right w:val="none" w:sz="0" w:space="0" w:color="auto"/>
                          </w:divBdr>
                          <w:divsChild>
                            <w:div w:id="1892031898">
                              <w:marLeft w:val="0"/>
                              <w:marRight w:val="0"/>
                              <w:marTop w:val="0"/>
                              <w:marBottom w:val="0"/>
                              <w:divBdr>
                                <w:top w:val="none" w:sz="0" w:space="0" w:color="auto"/>
                                <w:left w:val="none" w:sz="0" w:space="0" w:color="auto"/>
                                <w:bottom w:val="none" w:sz="0" w:space="0" w:color="auto"/>
                                <w:right w:val="none" w:sz="0" w:space="0" w:color="auto"/>
                              </w:divBdr>
                            </w:div>
                          </w:divsChild>
                        </w:div>
                        <w:div w:id="509681032">
                          <w:marLeft w:val="0"/>
                          <w:marRight w:val="0"/>
                          <w:marTop w:val="0"/>
                          <w:marBottom w:val="0"/>
                          <w:divBdr>
                            <w:top w:val="none" w:sz="0" w:space="0" w:color="auto"/>
                            <w:left w:val="none" w:sz="0" w:space="0" w:color="auto"/>
                            <w:bottom w:val="none" w:sz="0" w:space="0" w:color="auto"/>
                            <w:right w:val="none" w:sz="0" w:space="0" w:color="auto"/>
                          </w:divBdr>
                          <w:divsChild>
                            <w:div w:id="299072228">
                              <w:marLeft w:val="0"/>
                              <w:marRight w:val="0"/>
                              <w:marTop w:val="0"/>
                              <w:marBottom w:val="0"/>
                              <w:divBdr>
                                <w:top w:val="none" w:sz="0" w:space="0" w:color="auto"/>
                                <w:left w:val="none" w:sz="0" w:space="0" w:color="auto"/>
                                <w:bottom w:val="none" w:sz="0" w:space="0" w:color="auto"/>
                                <w:right w:val="none" w:sz="0" w:space="0" w:color="auto"/>
                              </w:divBdr>
                            </w:div>
                          </w:divsChild>
                        </w:div>
                        <w:div w:id="1282609256">
                          <w:marLeft w:val="0"/>
                          <w:marRight w:val="0"/>
                          <w:marTop w:val="0"/>
                          <w:marBottom w:val="0"/>
                          <w:divBdr>
                            <w:top w:val="none" w:sz="0" w:space="0" w:color="auto"/>
                            <w:left w:val="none" w:sz="0" w:space="0" w:color="auto"/>
                            <w:bottom w:val="none" w:sz="0" w:space="0" w:color="auto"/>
                            <w:right w:val="none" w:sz="0" w:space="0" w:color="auto"/>
                          </w:divBdr>
                          <w:divsChild>
                            <w:div w:id="53740813">
                              <w:marLeft w:val="0"/>
                              <w:marRight w:val="0"/>
                              <w:marTop w:val="0"/>
                              <w:marBottom w:val="0"/>
                              <w:divBdr>
                                <w:top w:val="none" w:sz="0" w:space="0" w:color="auto"/>
                                <w:left w:val="none" w:sz="0" w:space="0" w:color="auto"/>
                                <w:bottom w:val="none" w:sz="0" w:space="0" w:color="auto"/>
                                <w:right w:val="none" w:sz="0" w:space="0" w:color="auto"/>
                              </w:divBdr>
                            </w:div>
                          </w:divsChild>
                        </w:div>
                        <w:div w:id="1096948056">
                          <w:marLeft w:val="0"/>
                          <w:marRight w:val="0"/>
                          <w:marTop w:val="0"/>
                          <w:marBottom w:val="0"/>
                          <w:divBdr>
                            <w:top w:val="none" w:sz="0" w:space="0" w:color="auto"/>
                            <w:left w:val="none" w:sz="0" w:space="0" w:color="auto"/>
                            <w:bottom w:val="none" w:sz="0" w:space="0" w:color="auto"/>
                            <w:right w:val="none" w:sz="0" w:space="0" w:color="auto"/>
                          </w:divBdr>
                          <w:divsChild>
                            <w:div w:id="1608583811">
                              <w:marLeft w:val="0"/>
                              <w:marRight w:val="0"/>
                              <w:marTop w:val="0"/>
                              <w:marBottom w:val="0"/>
                              <w:divBdr>
                                <w:top w:val="none" w:sz="0" w:space="0" w:color="auto"/>
                                <w:left w:val="none" w:sz="0" w:space="0" w:color="auto"/>
                                <w:bottom w:val="none" w:sz="0" w:space="0" w:color="auto"/>
                                <w:right w:val="none" w:sz="0" w:space="0" w:color="auto"/>
                              </w:divBdr>
                            </w:div>
                          </w:divsChild>
                        </w:div>
                        <w:div w:id="1985156640">
                          <w:marLeft w:val="0"/>
                          <w:marRight w:val="0"/>
                          <w:marTop w:val="0"/>
                          <w:marBottom w:val="0"/>
                          <w:divBdr>
                            <w:top w:val="none" w:sz="0" w:space="0" w:color="auto"/>
                            <w:left w:val="none" w:sz="0" w:space="0" w:color="auto"/>
                            <w:bottom w:val="none" w:sz="0" w:space="0" w:color="auto"/>
                            <w:right w:val="none" w:sz="0" w:space="0" w:color="auto"/>
                          </w:divBdr>
                          <w:divsChild>
                            <w:div w:id="1181090359">
                              <w:marLeft w:val="0"/>
                              <w:marRight w:val="0"/>
                              <w:marTop w:val="0"/>
                              <w:marBottom w:val="0"/>
                              <w:divBdr>
                                <w:top w:val="none" w:sz="0" w:space="0" w:color="auto"/>
                                <w:left w:val="none" w:sz="0" w:space="0" w:color="auto"/>
                                <w:bottom w:val="none" w:sz="0" w:space="0" w:color="auto"/>
                                <w:right w:val="none" w:sz="0" w:space="0" w:color="auto"/>
                              </w:divBdr>
                            </w:div>
                          </w:divsChild>
                        </w:div>
                        <w:div w:id="1089153086">
                          <w:marLeft w:val="0"/>
                          <w:marRight w:val="0"/>
                          <w:marTop w:val="0"/>
                          <w:marBottom w:val="0"/>
                          <w:divBdr>
                            <w:top w:val="none" w:sz="0" w:space="0" w:color="auto"/>
                            <w:left w:val="none" w:sz="0" w:space="0" w:color="auto"/>
                            <w:bottom w:val="none" w:sz="0" w:space="0" w:color="auto"/>
                            <w:right w:val="none" w:sz="0" w:space="0" w:color="auto"/>
                          </w:divBdr>
                          <w:divsChild>
                            <w:div w:id="1483935576">
                              <w:marLeft w:val="0"/>
                              <w:marRight w:val="0"/>
                              <w:marTop w:val="0"/>
                              <w:marBottom w:val="0"/>
                              <w:divBdr>
                                <w:top w:val="none" w:sz="0" w:space="0" w:color="auto"/>
                                <w:left w:val="none" w:sz="0" w:space="0" w:color="auto"/>
                                <w:bottom w:val="none" w:sz="0" w:space="0" w:color="auto"/>
                                <w:right w:val="none" w:sz="0" w:space="0" w:color="auto"/>
                              </w:divBdr>
                            </w:div>
                          </w:divsChild>
                        </w:div>
                        <w:div w:id="548611236">
                          <w:marLeft w:val="0"/>
                          <w:marRight w:val="0"/>
                          <w:marTop w:val="0"/>
                          <w:marBottom w:val="0"/>
                          <w:divBdr>
                            <w:top w:val="none" w:sz="0" w:space="0" w:color="auto"/>
                            <w:left w:val="none" w:sz="0" w:space="0" w:color="auto"/>
                            <w:bottom w:val="none" w:sz="0" w:space="0" w:color="auto"/>
                            <w:right w:val="none" w:sz="0" w:space="0" w:color="auto"/>
                          </w:divBdr>
                          <w:divsChild>
                            <w:div w:id="1640528699">
                              <w:marLeft w:val="0"/>
                              <w:marRight w:val="0"/>
                              <w:marTop w:val="0"/>
                              <w:marBottom w:val="0"/>
                              <w:divBdr>
                                <w:top w:val="none" w:sz="0" w:space="0" w:color="auto"/>
                                <w:left w:val="none" w:sz="0" w:space="0" w:color="auto"/>
                                <w:bottom w:val="none" w:sz="0" w:space="0" w:color="auto"/>
                                <w:right w:val="none" w:sz="0" w:space="0" w:color="auto"/>
                              </w:divBdr>
                            </w:div>
                          </w:divsChild>
                        </w:div>
                        <w:div w:id="66849311">
                          <w:marLeft w:val="0"/>
                          <w:marRight w:val="0"/>
                          <w:marTop w:val="0"/>
                          <w:marBottom w:val="0"/>
                          <w:divBdr>
                            <w:top w:val="none" w:sz="0" w:space="0" w:color="auto"/>
                            <w:left w:val="none" w:sz="0" w:space="0" w:color="auto"/>
                            <w:bottom w:val="none" w:sz="0" w:space="0" w:color="auto"/>
                            <w:right w:val="none" w:sz="0" w:space="0" w:color="auto"/>
                          </w:divBdr>
                          <w:divsChild>
                            <w:div w:id="971793332">
                              <w:marLeft w:val="0"/>
                              <w:marRight w:val="0"/>
                              <w:marTop w:val="0"/>
                              <w:marBottom w:val="0"/>
                              <w:divBdr>
                                <w:top w:val="none" w:sz="0" w:space="0" w:color="auto"/>
                                <w:left w:val="none" w:sz="0" w:space="0" w:color="auto"/>
                                <w:bottom w:val="none" w:sz="0" w:space="0" w:color="auto"/>
                                <w:right w:val="none" w:sz="0" w:space="0" w:color="auto"/>
                              </w:divBdr>
                            </w:div>
                          </w:divsChild>
                        </w:div>
                        <w:div w:id="981930465">
                          <w:marLeft w:val="0"/>
                          <w:marRight w:val="0"/>
                          <w:marTop w:val="0"/>
                          <w:marBottom w:val="0"/>
                          <w:divBdr>
                            <w:top w:val="none" w:sz="0" w:space="0" w:color="auto"/>
                            <w:left w:val="none" w:sz="0" w:space="0" w:color="auto"/>
                            <w:bottom w:val="none" w:sz="0" w:space="0" w:color="auto"/>
                            <w:right w:val="none" w:sz="0" w:space="0" w:color="auto"/>
                          </w:divBdr>
                          <w:divsChild>
                            <w:div w:id="1481769121">
                              <w:marLeft w:val="0"/>
                              <w:marRight w:val="0"/>
                              <w:marTop w:val="0"/>
                              <w:marBottom w:val="0"/>
                              <w:divBdr>
                                <w:top w:val="none" w:sz="0" w:space="0" w:color="auto"/>
                                <w:left w:val="none" w:sz="0" w:space="0" w:color="auto"/>
                                <w:bottom w:val="none" w:sz="0" w:space="0" w:color="auto"/>
                                <w:right w:val="none" w:sz="0" w:space="0" w:color="auto"/>
                              </w:divBdr>
                            </w:div>
                          </w:divsChild>
                        </w:div>
                        <w:div w:id="1522204943">
                          <w:marLeft w:val="0"/>
                          <w:marRight w:val="0"/>
                          <w:marTop w:val="0"/>
                          <w:marBottom w:val="0"/>
                          <w:divBdr>
                            <w:top w:val="none" w:sz="0" w:space="0" w:color="auto"/>
                            <w:left w:val="none" w:sz="0" w:space="0" w:color="auto"/>
                            <w:bottom w:val="none" w:sz="0" w:space="0" w:color="auto"/>
                            <w:right w:val="none" w:sz="0" w:space="0" w:color="auto"/>
                          </w:divBdr>
                          <w:divsChild>
                            <w:div w:id="1751809692">
                              <w:marLeft w:val="0"/>
                              <w:marRight w:val="0"/>
                              <w:marTop w:val="0"/>
                              <w:marBottom w:val="0"/>
                              <w:divBdr>
                                <w:top w:val="none" w:sz="0" w:space="0" w:color="auto"/>
                                <w:left w:val="none" w:sz="0" w:space="0" w:color="auto"/>
                                <w:bottom w:val="none" w:sz="0" w:space="0" w:color="auto"/>
                                <w:right w:val="none" w:sz="0" w:space="0" w:color="auto"/>
                              </w:divBdr>
                            </w:div>
                          </w:divsChild>
                        </w:div>
                        <w:div w:id="1955364721">
                          <w:marLeft w:val="0"/>
                          <w:marRight w:val="0"/>
                          <w:marTop w:val="0"/>
                          <w:marBottom w:val="0"/>
                          <w:divBdr>
                            <w:top w:val="none" w:sz="0" w:space="0" w:color="auto"/>
                            <w:left w:val="none" w:sz="0" w:space="0" w:color="auto"/>
                            <w:bottom w:val="none" w:sz="0" w:space="0" w:color="auto"/>
                            <w:right w:val="none" w:sz="0" w:space="0" w:color="auto"/>
                          </w:divBdr>
                          <w:divsChild>
                            <w:div w:id="749809647">
                              <w:marLeft w:val="0"/>
                              <w:marRight w:val="0"/>
                              <w:marTop w:val="0"/>
                              <w:marBottom w:val="0"/>
                              <w:divBdr>
                                <w:top w:val="none" w:sz="0" w:space="0" w:color="auto"/>
                                <w:left w:val="none" w:sz="0" w:space="0" w:color="auto"/>
                                <w:bottom w:val="none" w:sz="0" w:space="0" w:color="auto"/>
                                <w:right w:val="none" w:sz="0" w:space="0" w:color="auto"/>
                              </w:divBdr>
                            </w:div>
                          </w:divsChild>
                        </w:div>
                        <w:div w:id="1755202031">
                          <w:marLeft w:val="0"/>
                          <w:marRight w:val="0"/>
                          <w:marTop w:val="0"/>
                          <w:marBottom w:val="0"/>
                          <w:divBdr>
                            <w:top w:val="none" w:sz="0" w:space="0" w:color="auto"/>
                            <w:left w:val="none" w:sz="0" w:space="0" w:color="auto"/>
                            <w:bottom w:val="none" w:sz="0" w:space="0" w:color="auto"/>
                            <w:right w:val="none" w:sz="0" w:space="0" w:color="auto"/>
                          </w:divBdr>
                          <w:divsChild>
                            <w:div w:id="887760735">
                              <w:marLeft w:val="0"/>
                              <w:marRight w:val="0"/>
                              <w:marTop w:val="0"/>
                              <w:marBottom w:val="0"/>
                              <w:divBdr>
                                <w:top w:val="none" w:sz="0" w:space="0" w:color="auto"/>
                                <w:left w:val="none" w:sz="0" w:space="0" w:color="auto"/>
                                <w:bottom w:val="none" w:sz="0" w:space="0" w:color="auto"/>
                                <w:right w:val="none" w:sz="0" w:space="0" w:color="auto"/>
                              </w:divBdr>
                            </w:div>
                          </w:divsChild>
                        </w:div>
                        <w:div w:id="1410078230">
                          <w:marLeft w:val="0"/>
                          <w:marRight w:val="0"/>
                          <w:marTop w:val="0"/>
                          <w:marBottom w:val="0"/>
                          <w:divBdr>
                            <w:top w:val="none" w:sz="0" w:space="0" w:color="auto"/>
                            <w:left w:val="none" w:sz="0" w:space="0" w:color="auto"/>
                            <w:bottom w:val="none" w:sz="0" w:space="0" w:color="auto"/>
                            <w:right w:val="none" w:sz="0" w:space="0" w:color="auto"/>
                          </w:divBdr>
                          <w:divsChild>
                            <w:div w:id="356322367">
                              <w:marLeft w:val="0"/>
                              <w:marRight w:val="0"/>
                              <w:marTop w:val="0"/>
                              <w:marBottom w:val="0"/>
                              <w:divBdr>
                                <w:top w:val="none" w:sz="0" w:space="0" w:color="auto"/>
                                <w:left w:val="none" w:sz="0" w:space="0" w:color="auto"/>
                                <w:bottom w:val="none" w:sz="0" w:space="0" w:color="auto"/>
                                <w:right w:val="none" w:sz="0" w:space="0" w:color="auto"/>
                              </w:divBdr>
                            </w:div>
                          </w:divsChild>
                        </w:div>
                        <w:div w:id="891387335">
                          <w:marLeft w:val="0"/>
                          <w:marRight w:val="0"/>
                          <w:marTop w:val="0"/>
                          <w:marBottom w:val="0"/>
                          <w:divBdr>
                            <w:top w:val="none" w:sz="0" w:space="0" w:color="auto"/>
                            <w:left w:val="none" w:sz="0" w:space="0" w:color="auto"/>
                            <w:bottom w:val="none" w:sz="0" w:space="0" w:color="auto"/>
                            <w:right w:val="none" w:sz="0" w:space="0" w:color="auto"/>
                          </w:divBdr>
                          <w:divsChild>
                            <w:div w:id="1589651767">
                              <w:marLeft w:val="0"/>
                              <w:marRight w:val="0"/>
                              <w:marTop w:val="0"/>
                              <w:marBottom w:val="0"/>
                              <w:divBdr>
                                <w:top w:val="none" w:sz="0" w:space="0" w:color="auto"/>
                                <w:left w:val="none" w:sz="0" w:space="0" w:color="auto"/>
                                <w:bottom w:val="none" w:sz="0" w:space="0" w:color="auto"/>
                                <w:right w:val="none" w:sz="0" w:space="0" w:color="auto"/>
                              </w:divBdr>
                            </w:div>
                          </w:divsChild>
                        </w:div>
                        <w:div w:id="884683869">
                          <w:marLeft w:val="0"/>
                          <w:marRight w:val="0"/>
                          <w:marTop w:val="0"/>
                          <w:marBottom w:val="0"/>
                          <w:divBdr>
                            <w:top w:val="none" w:sz="0" w:space="0" w:color="auto"/>
                            <w:left w:val="none" w:sz="0" w:space="0" w:color="auto"/>
                            <w:bottom w:val="none" w:sz="0" w:space="0" w:color="auto"/>
                            <w:right w:val="none" w:sz="0" w:space="0" w:color="auto"/>
                          </w:divBdr>
                          <w:divsChild>
                            <w:div w:id="2017033973">
                              <w:marLeft w:val="0"/>
                              <w:marRight w:val="0"/>
                              <w:marTop w:val="0"/>
                              <w:marBottom w:val="0"/>
                              <w:divBdr>
                                <w:top w:val="none" w:sz="0" w:space="0" w:color="auto"/>
                                <w:left w:val="none" w:sz="0" w:space="0" w:color="auto"/>
                                <w:bottom w:val="none" w:sz="0" w:space="0" w:color="auto"/>
                                <w:right w:val="none" w:sz="0" w:space="0" w:color="auto"/>
                              </w:divBdr>
                            </w:div>
                          </w:divsChild>
                        </w:div>
                        <w:div w:id="944506481">
                          <w:marLeft w:val="0"/>
                          <w:marRight w:val="0"/>
                          <w:marTop w:val="0"/>
                          <w:marBottom w:val="0"/>
                          <w:divBdr>
                            <w:top w:val="none" w:sz="0" w:space="0" w:color="auto"/>
                            <w:left w:val="none" w:sz="0" w:space="0" w:color="auto"/>
                            <w:bottom w:val="none" w:sz="0" w:space="0" w:color="auto"/>
                            <w:right w:val="none" w:sz="0" w:space="0" w:color="auto"/>
                          </w:divBdr>
                          <w:divsChild>
                            <w:div w:id="1827241767">
                              <w:marLeft w:val="0"/>
                              <w:marRight w:val="0"/>
                              <w:marTop w:val="0"/>
                              <w:marBottom w:val="0"/>
                              <w:divBdr>
                                <w:top w:val="none" w:sz="0" w:space="0" w:color="auto"/>
                                <w:left w:val="none" w:sz="0" w:space="0" w:color="auto"/>
                                <w:bottom w:val="none" w:sz="0" w:space="0" w:color="auto"/>
                                <w:right w:val="none" w:sz="0" w:space="0" w:color="auto"/>
                              </w:divBdr>
                            </w:div>
                          </w:divsChild>
                        </w:div>
                        <w:div w:id="555358669">
                          <w:marLeft w:val="0"/>
                          <w:marRight w:val="0"/>
                          <w:marTop w:val="0"/>
                          <w:marBottom w:val="0"/>
                          <w:divBdr>
                            <w:top w:val="none" w:sz="0" w:space="0" w:color="auto"/>
                            <w:left w:val="none" w:sz="0" w:space="0" w:color="auto"/>
                            <w:bottom w:val="none" w:sz="0" w:space="0" w:color="auto"/>
                            <w:right w:val="none" w:sz="0" w:space="0" w:color="auto"/>
                          </w:divBdr>
                          <w:divsChild>
                            <w:div w:id="703292063">
                              <w:marLeft w:val="0"/>
                              <w:marRight w:val="0"/>
                              <w:marTop w:val="0"/>
                              <w:marBottom w:val="0"/>
                              <w:divBdr>
                                <w:top w:val="none" w:sz="0" w:space="0" w:color="auto"/>
                                <w:left w:val="none" w:sz="0" w:space="0" w:color="auto"/>
                                <w:bottom w:val="none" w:sz="0" w:space="0" w:color="auto"/>
                                <w:right w:val="none" w:sz="0" w:space="0" w:color="auto"/>
                              </w:divBdr>
                            </w:div>
                          </w:divsChild>
                        </w:div>
                        <w:div w:id="1288051178">
                          <w:marLeft w:val="0"/>
                          <w:marRight w:val="0"/>
                          <w:marTop w:val="0"/>
                          <w:marBottom w:val="0"/>
                          <w:divBdr>
                            <w:top w:val="none" w:sz="0" w:space="0" w:color="auto"/>
                            <w:left w:val="none" w:sz="0" w:space="0" w:color="auto"/>
                            <w:bottom w:val="none" w:sz="0" w:space="0" w:color="auto"/>
                            <w:right w:val="none" w:sz="0" w:space="0" w:color="auto"/>
                          </w:divBdr>
                          <w:divsChild>
                            <w:div w:id="1576936759">
                              <w:marLeft w:val="0"/>
                              <w:marRight w:val="0"/>
                              <w:marTop w:val="0"/>
                              <w:marBottom w:val="0"/>
                              <w:divBdr>
                                <w:top w:val="none" w:sz="0" w:space="0" w:color="auto"/>
                                <w:left w:val="none" w:sz="0" w:space="0" w:color="auto"/>
                                <w:bottom w:val="none" w:sz="0" w:space="0" w:color="auto"/>
                                <w:right w:val="none" w:sz="0" w:space="0" w:color="auto"/>
                              </w:divBdr>
                            </w:div>
                          </w:divsChild>
                        </w:div>
                        <w:div w:id="114981333">
                          <w:marLeft w:val="0"/>
                          <w:marRight w:val="0"/>
                          <w:marTop w:val="0"/>
                          <w:marBottom w:val="0"/>
                          <w:divBdr>
                            <w:top w:val="none" w:sz="0" w:space="0" w:color="auto"/>
                            <w:left w:val="none" w:sz="0" w:space="0" w:color="auto"/>
                            <w:bottom w:val="none" w:sz="0" w:space="0" w:color="auto"/>
                            <w:right w:val="none" w:sz="0" w:space="0" w:color="auto"/>
                          </w:divBdr>
                          <w:divsChild>
                            <w:div w:id="845439490">
                              <w:marLeft w:val="0"/>
                              <w:marRight w:val="0"/>
                              <w:marTop w:val="0"/>
                              <w:marBottom w:val="0"/>
                              <w:divBdr>
                                <w:top w:val="none" w:sz="0" w:space="0" w:color="auto"/>
                                <w:left w:val="none" w:sz="0" w:space="0" w:color="auto"/>
                                <w:bottom w:val="none" w:sz="0" w:space="0" w:color="auto"/>
                                <w:right w:val="none" w:sz="0" w:space="0" w:color="auto"/>
                              </w:divBdr>
                            </w:div>
                          </w:divsChild>
                        </w:div>
                        <w:div w:id="1138842049">
                          <w:marLeft w:val="0"/>
                          <w:marRight w:val="0"/>
                          <w:marTop w:val="0"/>
                          <w:marBottom w:val="0"/>
                          <w:divBdr>
                            <w:top w:val="none" w:sz="0" w:space="0" w:color="auto"/>
                            <w:left w:val="none" w:sz="0" w:space="0" w:color="auto"/>
                            <w:bottom w:val="none" w:sz="0" w:space="0" w:color="auto"/>
                            <w:right w:val="none" w:sz="0" w:space="0" w:color="auto"/>
                          </w:divBdr>
                          <w:divsChild>
                            <w:div w:id="514462206">
                              <w:marLeft w:val="0"/>
                              <w:marRight w:val="0"/>
                              <w:marTop w:val="0"/>
                              <w:marBottom w:val="0"/>
                              <w:divBdr>
                                <w:top w:val="none" w:sz="0" w:space="0" w:color="auto"/>
                                <w:left w:val="none" w:sz="0" w:space="0" w:color="auto"/>
                                <w:bottom w:val="none" w:sz="0" w:space="0" w:color="auto"/>
                                <w:right w:val="none" w:sz="0" w:space="0" w:color="auto"/>
                              </w:divBdr>
                            </w:div>
                          </w:divsChild>
                        </w:div>
                        <w:div w:id="1835336076">
                          <w:marLeft w:val="0"/>
                          <w:marRight w:val="0"/>
                          <w:marTop w:val="0"/>
                          <w:marBottom w:val="0"/>
                          <w:divBdr>
                            <w:top w:val="none" w:sz="0" w:space="0" w:color="auto"/>
                            <w:left w:val="none" w:sz="0" w:space="0" w:color="auto"/>
                            <w:bottom w:val="none" w:sz="0" w:space="0" w:color="auto"/>
                            <w:right w:val="none" w:sz="0" w:space="0" w:color="auto"/>
                          </w:divBdr>
                          <w:divsChild>
                            <w:div w:id="1828938965">
                              <w:marLeft w:val="0"/>
                              <w:marRight w:val="0"/>
                              <w:marTop w:val="0"/>
                              <w:marBottom w:val="0"/>
                              <w:divBdr>
                                <w:top w:val="none" w:sz="0" w:space="0" w:color="auto"/>
                                <w:left w:val="none" w:sz="0" w:space="0" w:color="auto"/>
                                <w:bottom w:val="none" w:sz="0" w:space="0" w:color="auto"/>
                                <w:right w:val="none" w:sz="0" w:space="0" w:color="auto"/>
                              </w:divBdr>
                            </w:div>
                          </w:divsChild>
                        </w:div>
                        <w:div w:id="1922569443">
                          <w:marLeft w:val="0"/>
                          <w:marRight w:val="0"/>
                          <w:marTop w:val="0"/>
                          <w:marBottom w:val="0"/>
                          <w:divBdr>
                            <w:top w:val="none" w:sz="0" w:space="0" w:color="auto"/>
                            <w:left w:val="none" w:sz="0" w:space="0" w:color="auto"/>
                            <w:bottom w:val="none" w:sz="0" w:space="0" w:color="auto"/>
                            <w:right w:val="none" w:sz="0" w:space="0" w:color="auto"/>
                          </w:divBdr>
                          <w:divsChild>
                            <w:div w:id="1593081584">
                              <w:marLeft w:val="0"/>
                              <w:marRight w:val="0"/>
                              <w:marTop w:val="0"/>
                              <w:marBottom w:val="0"/>
                              <w:divBdr>
                                <w:top w:val="none" w:sz="0" w:space="0" w:color="auto"/>
                                <w:left w:val="none" w:sz="0" w:space="0" w:color="auto"/>
                                <w:bottom w:val="none" w:sz="0" w:space="0" w:color="auto"/>
                                <w:right w:val="none" w:sz="0" w:space="0" w:color="auto"/>
                              </w:divBdr>
                            </w:div>
                          </w:divsChild>
                        </w:div>
                        <w:div w:id="1696996501">
                          <w:marLeft w:val="0"/>
                          <w:marRight w:val="0"/>
                          <w:marTop w:val="0"/>
                          <w:marBottom w:val="0"/>
                          <w:divBdr>
                            <w:top w:val="none" w:sz="0" w:space="0" w:color="auto"/>
                            <w:left w:val="none" w:sz="0" w:space="0" w:color="auto"/>
                            <w:bottom w:val="none" w:sz="0" w:space="0" w:color="auto"/>
                            <w:right w:val="none" w:sz="0" w:space="0" w:color="auto"/>
                          </w:divBdr>
                          <w:divsChild>
                            <w:div w:id="1464232346">
                              <w:marLeft w:val="0"/>
                              <w:marRight w:val="0"/>
                              <w:marTop w:val="0"/>
                              <w:marBottom w:val="0"/>
                              <w:divBdr>
                                <w:top w:val="none" w:sz="0" w:space="0" w:color="auto"/>
                                <w:left w:val="none" w:sz="0" w:space="0" w:color="auto"/>
                                <w:bottom w:val="none" w:sz="0" w:space="0" w:color="auto"/>
                                <w:right w:val="none" w:sz="0" w:space="0" w:color="auto"/>
                              </w:divBdr>
                            </w:div>
                          </w:divsChild>
                        </w:div>
                        <w:div w:id="350840774">
                          <w:marLeft w:val="0"/>
                          <w:marRight w:val="0"/>
                          <w:marTop w:val="0"/>
                          <w:marBottom w:val="0"/>
                          <w:divBdr>
                            <w:top w:val="none" w:sz="0" w:space="0" w:color="auto"/>
                            <w:left w:val="none" w:sz="0" w:space="0" w:color="auto"/>
                            <w:bottom w:val="none" w:sz="0" w:space="0" w:color="auto"/>
                            <w:right w:val="none" w:sz="0" w:space="0" w:color="auto"/>
                          </w:divBdr>
                          <w:divsChild>
                            <w:div w:id="542836577">
                              <w:marLeft w:val="0"/>
                              <w:marRight w:val="0"/>
                              <w:marTop w:val="0"/>
                              <w:marBottom w:val="0"/>
                              <w:divBdr>
                                <w:top w:val="none" w:sz="0" w:space="0" w:color="auto"/>
                                <w:left w:val="none" w:sz="0" w:space="0" w:color="auto"/>
                                <w:bottom w:val="none" w:sz="0" w:space="0" w:color="auto"/>
                                <w:right w:val="none" w:sz="0" w:space="0" w:color="auto"/>
                              </w:divBdr>
                            </w:div>
                          </w:divsChild>
                        </w:div>
                        <w:div w:id="755828790">
                          <w:marLeft w:val="0"/>
                          <w:marRight w:val="0"/>
                          <w:marTop w:val="0"/>
                          <w:marBottom w:val="0"/>
                          <w:divBdr>
                            <w:top w:val="none" w:sz="0" w:space="0" w:color="auto"/>
                            <w:left w:val="none" w:sz="0" w:space="0" w:color="auto"/>
                            <w:bottom w:val="none" w:sz="0" w:space="0" w:color="auto"/>
                            <w:right w:val="none" w:sz="0" w:space="0" w:color="auto"/>
                          </w:divBdr>
                          <w:divsChild>
                            <w:div w:id="938875874">
                              <w:marLeft w:val="0"/>
                              <w:marRight w:val="0"/>
                              <w:marTop w:val="0"/>
                              <w:marBottom w:val="0"/>
                              <w:divBdr>
                                <w:top w:val="none" w:sz="0" w:space="0" w:color="auto"/>
                                <w:left w:val="none" w:sz="0" w:space="0" w:color="auto"/>
                                <w:bottom w:val="none" w:sz="0" w:space="0" w:color="auto"/>
                                <w:right w:val="none" w:sz="0" w:space="0" w:color="auto"/>
                              </w:divBdr>
                            </w:div>
                          </w:divsChild>
                        </w:div>
                        <w:div w:id="919480875">
                          <w:marLeft w:val="0"/>
                          <w:marRight w:val="0"/>
                          <w:marTop w:val="0"/>
                          <w:marBottom w:val="0"/>
                          <w:divBdr>
                            <w:top w:val="none" w:sz="0" w:space="0" w:color="auto"/>
                            <w:left w:val="none" w:sz="0" w:space="0" w:color="auto"/>
                            <w:bottom w:val="none" w:sz="0" w:space="0" w:color="auto"/>
                            <w:right w:val="none" w:sz="0" w:space="0" w:color="auto"/>
                          </w:divBdr>
                          <w:divsChild>
                            <w:div w:id="327680442">
                              <w:marLeft w:val="0"/>
                              <w:marRight w:val="0"/>
                              <w:marTop w:val="0"/>
                              <w:marBottom w:val="0"/>
                              <w:divBdr>
                                <w:top w:val="none" w:sz="0" w:space="0" w:color="auto"/>
                                <w:left w:val="none" w:sz="0" w:space="0" w:color="auto"/>
                                <w:bottom w:val="none" w:sz="0" w:space="0" w:color="auto"/>
                                <w:right w:val="none" w:sz="0" w:space="0" w:color="auto"/>
                              </w:divBdr>
                            </w:div>
                          </w:divsChild>
                        </w:div>
                        <w:div w:id="1709573692">
                          <w:marLeft w:val="0"/>
                          <w:marRight w:val="0"/>
                          <w:marTop w:val="0"/>
                          <w:marBottom w:val="0"/>
                          <w:divBdr>
                            <w:top w:val="none" w:sz="0" w:space="0" w:color="auto"/>
                            <w:left w:val="none" w:sz="0" w:space="0" w:color="auto"/>
                            <w:bottom w:val="none" w:sz="0" w:space="0" w:color="auto"/>
                            <w:right w:val="none" w:sz="0" w:space="0" w:color="auto"/>
                          </w:divBdr>
                          <w:divsChild>
                            <w:div w:id="1401631083">
                              <w:marLeft w:val="0"/>
                              <w:marRight w:val="0"/>
                              <w:marTop w:val="0"/>
                              <w:marBottom w:val="0"/>
                              <w:divBdr>
                                <w:top w:val="none" w:sz="0" w:space="0" w:color="auto"/>
                                <w:left w:val="none" w:sz="0" w:space="0" w:color="auto"/>
                                <w:bottom w:val="none" w:sz="0" w:space="0" w:color="auto"/>
                                <w:right w:val="none" w:sz="0" w:space="0" w:color="auto"/>
                              </w:divBdr>
                            </w:div>
                          </w:divsChild>
                        </w:div>
                        <w:div w:id="1344556014">
                          <w:marLeft w:val="0"/>
                          <w:marRight w:val="0"/>
                          <w:marTop w:val="0"/>
                          <w:marBottom w:val="0"/>
                          <w:divBdr>
                            <w:top w:val="none" w:sz="0" w:space="0" w:color="auto"/>
                            <w:left w:val="none" w:sz="0" w:space="0" w:color="auto"/>
                            <w:bottom w:val="none" w:sz="0" w:space="0" w:color="auto"/>
                            <w:right w:val="none" w:sz="0" w:space="0" w:color="auto"/>
                          </w:divBdr>
                          <w:divsChild>
                            <w:div w:id="1027027393">
                              <w:marLeft w:val="0"/>
                              <w:marRight w:val="0"/>
                              <w:marTop w:val="0"/>
                              <w:marBottom w:val="0"/>
                              <w:divBdr>
                                <w:top w:val="none" w:sz="0" w:space="0" w:color="auto"/>
                                <w:left w:val="none" w:sz="0" w:space="0" w:color="auto"/>
                                <w:bottom w:val="none" w:sz="0" w:space="0" w:color="auto"/>
                                <w:right w:val="none" w:sz="0" w:space="0" w:color="auto"/>
                              </w:divBdr>
                            </w:div>
                          </w:divsChild>
                        </w:div>
                        <w:div w:id="2057005249">
                          <w:marLeft w:val="0"/>
                          <w:marRight w:val="0"/>
                          <w:marTop w:val="0"/>
                          <w:marBottom w:val="0"/>
                          <w:divBdr>
                            <w:top w:val="none" w:sz="0" w:space="0" w:color="auto"/>
                            <w:left w:val="none" w:sz="0" w:space="0" w:color="auto"/>
                            <w:bottom w:val="none" w:sz="0" w:space="0" w:color="auto"/>
                            <w:right w:val="none" w:sz="0" w:space="0" w:color="auto"/>
                          </w:divBdr>
                          <w:divsChild>
                            <w:div w:id="444153066">
                              <w:marLeft w:val="0"/>
                              <w:marRight w:val="0"/>
                              <w:marTop w:val="0"/>
                              <w:marBottom w:val="0"/>
                              <w:divBdr>
                                <w:top w:val="none" w:sz="0" w:space="0" w:color="auto"/>
                                <w:left w:val="none" w:sz="0" w:space="0" w:color="auto"/>
                                <w:bottom w:val="none" w:sz="0" w:space="0" w:color="auto"/>
                                <w:right w:val="none" w:sz="0" w:space="0" w:color="auto"/>
                              </w:divBdr>
                            </w:div>
                          </w:divsChild>
                        </w:div>
                        <w:div w:id="1698845294">
                          <w:marLeft w:val="0"/>
                          <w:marRight w:val="0"/>
                          <w:marTop w:val="0"/>
                          <w:marBottom w:val="0"/>
                          <w:divBdr>
                            <w:top w:val="none" w:sz="0" w:space="0" w:color="auto"/>
                            <w:left w:val="none" w:sz="0" w:space="0" w:color="auto"/>
                            <w:bottom w:val="none" w:sz="0" w:space="0" w:color="auto"/>
                            <w:right w:val="none" w:sz="0" w:space="0" w:color="auto"/>
                          </w:divBdr>
                          <w:divsChild>
                            <w:div w:id="1776511940">
                              <w:marLeft w:val="0"/>
                              <w:marRight w:val="0"/>
                              <w:marTop w:val="0"/>
                              <w:marBottom w:val="0"/>
                              <w:divBdr>
                                <w:top w:val="none" w:sz="0" w:space="0" w:color="auto"/>
                                <w:left w:val="none" w:sz="0" w:space="0" w:color="auto"/>
                                <w:bottom w:val="none" w:sz="0" w:space="0" w:color="auto"/>
                                <w:right w:val="none" w:sz="0" w:space="0" w:color="auto"/>
                              </w:divBdr>
                            </w:div>
                          </w:divsChild>
                        </w:div>
                        <w:div w:id="1473592920">
                          <w:marLeft w:val="0"/>
                          <w:marRight w:val="0"/>
                          <w:marTop w:val="0"/>
                          <w:marBottom w:val="0"/>
                          <w:divBdr>
                            <w:top w:val="none" w:sz="0" w:space="0" w:color="auto"/>
                            <w:left w:val="none" w:sz="0" w:space="0" w:color="auto"/>
                            <w:bottom w:val="none" w:sz="0" w:space="0" w:color="auto"/>
                            <w:right w:val="none" w:sz="0" w:space="0" w:color="auto"/>
                          </w:divBdr>
                          <w:divsChild>
                            <w:div w:id="1519273724">
                              <w:marLeft w:val="0"/>
                              <w:marRight w:val="0"/>
                              <w:marTop w:val="0"/>
                              <w:marBottom w:val="0"/>
                              <w:divBdr>
                                <w:top w:val="none" w:sz="0" w:space="0" w:color="auto"/>
                                <w:left w:val="none" w:sz="0" w:space="0" w:color="auto"/>
                                <w:bottom w:val="none" w:sz="0" w:space="0" w:color="auto"/>
                                <w:right w:val="none" w:sz="0" w:space="0" w:color="auto"/>
                              </w:divBdr>
                            </w:div>
                          </w:divsChild>
                        </w:div>
                        <w:div w:id="1233200480">
                          <w:marLeft w:val="0"/>
                          <w:marRight w:val="0"/>
                          <w:marTop w:val="0"/>
                          <w:marBottom w:val="0"/>
                          <w:divBdr>
                            <w:top w:val="none" w:sz="0" w:space="0" w:color="auto"/>
                            <w:left w:val="none" w:sz="0" w:space="0" w:color="auto"/>
                            <w:bottom w:val="none" w:sz="0" w:space="0" w:color="auto"/>
                            <w:right w:val="none" w:sz="0" w:space="0" w:color="auto"/>
                          </w:divBdr>
                          <w:divsChild>
                            <w:div w:id="1342783821">
                              <w:marLeft w:val="0"/>
                              <w:marRight w:val="0"/>
                              <w:marTop w:val="0"/>
                              <w:marBottom w:val="0"/>
                              <w:divBdr>
                                <w:top w:val="none" w:sz="0" w:space="0" w:color="auto"/>
                                <w:left w:val="none" w:sz="0" w:space="0" w:color="auto"/>
                                <w:bottom w:val="none" w:sz="0" w:space="0" w:color="auto"/>
                                <w:right w:val="none" w:sz="0" w:space="0" w:color="auto"/>
                              </w:divBdr>
                            </w:div>
                          </w:divsChild>
                        </w:div>
                        <w:div w:id="1522234312">
                          <w:marLeft w:val="0"/>
                          <w:marRight w:val="0"/>
                          <w:marTop w:val="0"/>
                          <w:marBottom w:val="0"/>
                          <w:divBdr>
                            <w:top w:val="none" w:sz="0" w:space="0" w:color="auto"/>
                            <w:left w:val="none" w:sz="0" w:space="0" w:color="auto"/>
                            <w:bottom w:val="none" w:sz="0" w:space="0" w:color="auto"/>
                            <w:right w:val="none" w:sz="0" w:space="0" w:color="auto"/>
                          </w:divBdr>
                          <w:divsChild>
                            <w:div w:id="2038893528">
                              <w:marLeft w:val="0"/>
                              <w:marRight w:val="0"/>
                              <w:marTop w:val="0"/>
                              <w:marBottom w:val="0"/>
                              <w:divBdr>
                                <w:top w:val="none" w:sz="0" w:space="0" w:color="auto"/>
                                <w:left w:val="none" w:sz="0" w:space="0" w:color="auto"/>
                                <w:bottom w:val="none" w:sz="0" w:space="0" w:color="auto"/>
                                <w:right w:val="none" w:sz="0" w:space="0" w:color="auto"/>
                              </w:divBdr>
                            </w:div>
                          </w:divsChild>
                        </w:div>
                        <w:div w:id="1591230814">
                          <w:marLeft w:val="0"/>
                          <w:marRight w:val="0"/>
                          <w:marTop w:val="0"/>
                          <w:marBottom w:val="0"/>
                          <w:divBdr>
                            <w:top w:val="none" w:sz="0" w:space="0" w:color="auto"/>
                            <w:left w:val="none" w:sz="0" w:space="0" w:color="auto"/>
                            <w:bottom w:val="none" w:sz="0" w:space="0" w:color="auto"/>
                            <w:right w:val="none" w:sz="0" w:space="0" w:color="auto"/>
                          </w:divBdr>
                          <w:divsChild>
                            <w:div w:id="1571693383">
                              <w:marLeft w:val="0"/>
                              <w:marRight w:val="0"/>
                              <w:marTop w:val="0"/>
                              <w:marBottom w:val="0"/>
                              <w:divBdr>
                                <w:top w:val="none" w:sz="0" w:space="0" w:color="auto"/>
                                <w:left w:val="none" w:sz="0" w:space="0" w:color="auto"/>
                                <w:bottom w:val="none" w:sz="0" w:space="0" w:color="auto"/>
                                <w:right w:val="none" w:sz="0" w:space="0" w:color="auto"/>
                              </w:divBdr>
                            </w:div>
                          </w:divsChild>
                        </w:div>
                        <w:div w:id="26369766">
                          <w:marLeft w:val="0"/>
                          <w:marRight w:val="0"/>
                          <w:marTop w:val="0"/>
                          <w:marBottom w:val="0"/>
                          <w:divBdr>
                            <w:top w:val="none" w:sz="0" w:space="0" w:color="auto"/>
                            <w:left w:val="none" w:sz="0" w:space="0" w:color="auto"/>
                            <w:bottom w:val="none" w:sz="0" w:space="0" w:color="auto"/>
                            <w:right w:val="none" w:sz="0" w:space="0" w:color="auto"/>
                          </w:divBdr>
                          <w:divsChild>
                            <w:div w:id="1392655047">
                              <w:marLeft w:val="0"/>
                              <w:marRight w:val="0"/>
                              <w:marTop w:val="0"/>
                              <w:marBottom w:val="0"/>
                              <w:divBdr>
                                <w:top w:val="none" w:sz="0" w:space="0" w:color="auto"/>
                                <w:left w:val="none" w:sz="0" w:space="0" w:color="auto"/>
                                <w:bottom w:val="none" w:sz="0" w:space="0" w:color="auto"/>
                                <w:right w:val="none" w:sz="0" w:space="0" w:color="auto"/>
                              </w:divBdr>
                            </w:div>
                          </w:divsChild>
                        </w:div>
                        <w:div w:id="112017716">
                          <w:marLeft w:val="0"/>
                          <w:marRight w:val="0"/>
                          <w:marTop w:val="0"/>
                          <w:marBottom w:val="0"/>
                          <w:divBdr>
                            <w:top w:val="none" w:sz="0" w:space="0" w:color="auto"/>
                            <w:left w:val="none" w:sz="0" w:space="0" w:color="auto"/>
                            <w:bottom w:val="none" w:sz="0" w:space="0" w:color="auto"/>
                            <w:right w:val="none" w:sz="0" w:space="0" w:color="auto"/>
                          </w:divBdr>
                          <w:divsChild>
                            <w:div w:id="1212963459">
                              <w:marLeft w:val="0"/>
                              <w:marRight w:val="0"/>
                              <w:marTop w:val="0"/>
                              <w:marBottom w:val="0"/>
                              <w:divBdr>
                                <w:top w:val="none" w:sz="0" w:space="0" w:color="auto"/>
                                <w:left w:val="none" w:sz="0" w:space="0" w:color="auto"/>
                                <w:bottom w:val="none" w:sz="0" w:space="0" w:color="auto"/>
                                <w:right w:val="none" w:sz="0" w:space="0" w:color="auto"/>
                              </w:divBdr>
                            </w:div>
                          </w:divsChild>
                        </w:div>
                        <w:div w:id="74523417">
                          <w:marLeft w:val="0"/>
                          <w:marRight w:val="0"/>
                          <w:marTop w:val="0"/>
                          <w:marBottom w:val="0"/>
                          <w:divBdr>
                            <w:top w:val="none" w:sz="0" w:space="0" w:color="auto"/>
                            <w:left w:val="none" w:sz="0" w:space="0" w:color="auto"/>
                            <w:bottom w:val="none" w:sz="0" w:space="0" w:color="auto"/>
                            <w:right w:val="none" w:sz="0" w:space="0" w:color="auto"/>
                          </w:divBdr>
                          <w:divsChild>
                            <w:div w:id="2071341709">
                              <w:marLeft w:val="0"/>
                              <w:marRight w:val="0"/>
                              <w:marTop w:val="0"/>
                              <w:marBottom w:val="0"/>
                              <w:divBdr>
                                <w:top w:val="none" w:sz="0" w:space="0" w:color="auto"/>
                                <w:left w:val="none" w:sz="0" w:space="0" w:color="auto"/>
                                <w:bottom w:val="none" w:sz="0" w:space="0" w:color="auto"/>
                                <w:right w:val="none" w:sz="0" w:space="0" w:color="auto"/>
                              </w:divBdr>
                            </w:div>
                          </w:divsChild>
                        </w:div>
                        <w:div w:id="883909044">
                          <w:marLeft w:val="0"/>
                          <w:marRight w:val="0"/>
                          <w:marTop w:val="0"/>
                          <w:marBottom w:val="0"/>
                          <w:divBdr>
                            <w:top w:val="none" w:sz="0" w:space="0" w:color="auto"/>
                            <w:left w:val="none" w:sz="0" w:space="0" w:color="auto"/>
                            <w:bottom w:val="none" w:sz="0" w:space="0" w:color="auto"/>
                            <w:right w:val="none" w:sz="0" w:space="0" w:color="auto"/>
                          </w:divBdr>
                          <w:divsChild>
                            <w:div w:id="31224031">
                              <w:marLeft w:val="0"/>
                              <w:marRight w:val="0"/>
                              <w:marTop w:val="0"/>
                              <w:marBottom w:val="0"/>
                              <w:divBdr>
                                <w:top w:val="none" w:sz="0" w:space="0" w:color="auto"/>
                                <w:left w:val="none" w:sz="0" w:space="0" w:color="auto"/>
                                <w:bottom w:val="none" w:sz="0" w:space="0" w:color="auto"/>
                                <w:right w:val="none" w:sz="0" w:space="0" w:color="auto"/>
                              </w:divBdr>
                            </w:div>
                          </w:divsChild>
                        </w:div>
                        <w:div w:id="1385176617">
                          <w:marLeft w:val="0"/>
                          <w:marRight w:val="0"/>
                          <w:marTop w:val="0"/>
                          <w:marBottom w:val="0"/>
                          <w:divBdr>
                            <w:top w:val="none" w:sz="0" w:space="0" w:color="auto"/>
                            <w:left w:val="none" w:sz="0" w:space="0" w:color="auto"/>
                            <w:bottom w:val="none" w:sz="0" w:space="0" w:color="auto"/>
                            <w:right w:val="none" w:sz="0" w:space="0" w:color="auto"/>
                          </w:divBdr>
                          <w:divsChild>
                            <w:div w:id="1772318403">
                              <w:marLeft w:val="0"/>
                              <w:marRight w:val="0"/>
                              <w:marTop w:val="0"/>
                              <w:marBottom w:val="0"/>
                              <w:divBdr>
                                <w:top w:val="none" w:sz="0" w:space="0" w:color="auto"/>
                                <w:left w:val="none" w:sz="0" w:space="0" w:color="auto"/>
                                <w:bottom w:val="none" w:sz="0" w:space="0" w:color="auto"/>
                                <w:right w:val="none" w:sz="0" w:space="0" w:color="auto"/>
                              </w:divBdr>
                            </w:div>
                          </w:divsChild>
                        </w:div>
                        <w:div w:id="212350808">
                          <w:marLeft w:val="0"/>
                          <w:marRight w:val="0"/>
                          <w:marTop w:val="0"/>
                          <w:marBottom w:val="0"/>
                          <w:divBdr>
                            <w:top w:val="none" w:sz="0" w:space="0" w:color="auto"/>
                            <w:left w:val="none" w:sz="0" w:space="0" w:color="auto"/>
                            <w:bottom w:val="none" w:sz="0" w:space="0" w:color="auto"/>
                            <w:right w:val="none" w:sz="0" w:space="0" w:color="auto"/>
                          </w:divBdr>
                          <w:divsChild>
                            <w:div w:id="233322427">
                              <w:marLeft w:val="0"/>
                              <w:marRight w:val="0"/>
                              <w:marTop w:val="0"/>
                              <w:marBottom w:val="0"/>
                              <w:divBdr>
                                <w:top w:val="none" w:sz="0" w:space="0" w:color="auto"/>
                                <w:left w:val="none" w:sz="0" w:space="0" w:color="auto"/>
                                <w:bottom w:val="none" w:sz="0" w:space="0" w:color="auto"/>
                                <w:right w:val="none" w:sz="0" w:space="0" w:color="auto"/>
                              </w:divBdr>
                            </w:div>
                          </w:divsChild>
                        </w:div>
                        <w:div w:id="1496995420">
                          <w:marLeft w:val="0"/>
                          <w:marRight w:val="0"/>
                          <w:marTop w:val="0"/>
                          <w:marBottom w:val="0"/>
                          <w:divBdr>
                            <w:top w:val="none" w:sz="0" w:space="0" w:color="auto"/>
                            <w:left w:val="none" w:sz="0" w:space="0" w:color="auto"/>
                            <w:bottom w:val="none" w:sz="0" w:space="0" w:color="auto"/>
                            <w:right w:val="none" w:sz="0" w:space="0" w:color="auto"/>
                          </w:divBdr>
                          <w:divsChild>
                            <w:div w:id="1127628209">
                              <w:marLeft w:val="0"/>
                              <w:marRight w:val="0"/>
                              <w:marTop w:val="0"/>
                              <w:marBottom w:val="0"/>
                              <w:divBdr>
                                <w:top w:val="none" w:sz="0" w:space="0" w:color="auto"/>
                                <w:left w:val="none" w:sz="0" w:space="0" w:color="auto"/>
                                <w:bottom w:val="none" w:sz="0" w:space="0" w:color="auto"/>
                                <w:right w:val="none" w:sz="0" w:space="0" w:color="auto"/>
                              </w:divBdr>
                            </w:div>
                          </w:divsChild>
                        </w:div>
                        <w:div w:id="173149828">
                          <w:marLeft w:val="0"/>
                          <w:marRight w:val="0"/>
                          <w:marTop w:val="0"/>
                          <w:marBottom w:val="0"/>
                          <w:divBdr>
                            <w:top w:val="none" w:sz="0" w:space="0" w:color="auto"/>
                            <w:left w:val="none" w:sz="0" w:space="0" w:color="auto"/>
                            <w:bottom w:val="none" w:sz="0" w:space="0" w:color="auto"/>
                            <w:right w:val="none" w:sz="0" w:space="0" w:color="auto"/>
                          </w:divBdr>
                          <w:divsChild>
                            <w:div w:id="901644648">
                              <w:marLeft w:val="0"/>
                              <w:marRight w:val="0"/>
                              <w:marTop w:val="0"/>
                              <w:marBottom w:val="0"/>
                              <w:divBdr>
                                <w:top w:val="none" w:sz="0" w:space="0" w:color="auto"/>
                                <w:left w:val="none" w:sz="0" w:space="0" w:color="auto"/>
                                <w:bottom w:val="none" w:sz="0" w:space="0" w:color="auto"/>
                                <w:right w:val="none" w:sz="0" w:space="0" w:color="auto"/>
                              </w:divBdr>
                            </w:div>
                          </w:divsChild>
                        </w:div>
                        <w:div w:id="1132945214">
                          <w:marLeft w:val="0"/>
                          <w:marRight w:val="0"/>
                          <w:marTop w:val="0"/>
                          <w:marBottom w:val="0"/>
                          <w:divBdr>
                            <w:top w:val="none" w:sz="0" w:space="0" w:color="auto"/>
                            <w:left w:val="none" w:sz="0" w:space="0" w:color="auto"/>
                            <w:bottom w:val="none" w:sz="0" w:space="0" w:color="auto"/>
                            <w:right w:val="none" w:sz="0" w:space="0" w:color="auto"/>
                          </w:divBdr>
                          <w:divsChild>
                            <w:div w:id="1587566713">
                              <w:marLeft w:val="0"/>
                              <w:marRight w:val="0"/>
                              <w:marTop w:val="0"/>
                              <w:marBottom w:val="0"/>
                              <w:divBdr>
                                <w:top w:val="none" w:sz="0" w:space="0" w:color="auto"/>
                                <w:left w:val="none" w:sz="0" w:space="0" w:color="auto"/>
                                <w:bottom w:val="none" w:sz="0" w:space="0" w:color="auto"/>
                                <w:right w:val="none" w:sz="0" w:space="0" w:color="auto"/>
                              </w:divBdr>
                            </w:div>
                          </w:divsChild>
                        </w:div>
                        <w:div w:id="261425710">
                          <w:marLeft w:val="0"/>
                          <w:marRight w:val="0"/>
                          <w:marTop w:val="0"/>
                          <w:marBottom w:val="0"/>
                          <w:divBdr>
                            <w:top w:val="none" w:sz="0" w:space="0" w:color="auto"/>
                            <w:left w:val="none" w:sz="0" w:space="0" w:color="auto"/>
                            <w:bottom w:val="none" w:sz="0" w:space="0" w:color="auto"/>
                            <w:right w:val="none" w:sz="0" w:space="0" w:color="auto"/>
                          </w:divBdr>
                          <w:divsChild>
                            <w:div w:id="1726760068">
                              <w:marLeft w:val="0"/>
                              <w:marRight w:val="0"/>
                              <w:marTop w:val="0"/>
                              <w:marBottom w:val="0"/>
                              <w:divBdr>
                                <w:top w:val="none" w:sz="0" w:space="0" w:color="auto"/>
                                <w:left w:val="none" w:sz="0" w:space="0" w:color="auto"/>
                                <w:bottom w:val="none" w:sz="0" w:space="0" w:color="auto"/>
                                <w:right w:val="none" w:sz="0" w:space="0" w:color="auto"/>
                              </w:divBdr>
                            </w:div>
                          </w:divsChild>
                        </w:div>
                        <w:div w:id="743986738">
                          <w:marLeft w:val="0"/>
                          <w:marRight w:val="0"/>
                          <w:marTop w:val="0"/>
                          <w:marBottom w:val="0"/>
                          <w:divBdr>
                            <w:top w:val="none" w:sz="0" w:space="0" w:color="auto"/>
                            <w:left w:val="none" w:sz="0" w:space="0" w:color="auto"/>
                            <w:bottom w:val="none" w:sz="0" w:space="0" w:color="auto"/>
                            <w:right w:val="none" w:sz="0" w:space="0" w:color="auto"/>
                          </w:divBdr>
                          <w:divsChild>
                            <w:div w:id="456604130">
                              <w:marLeft w:val="0"/>
                              <w:marRight w:val="0"/>
                              <w:marTop w:val="0"/>
                              <w:marBottom w:val="0"/>
                              <w:divBdr>
                                <w:top w:val="none" w:sz="0" w:space="0" w:color="auto"/>
                                <w:left w:val="none" w:sz="0" w:space="0" w:color="auto"/>
                                <w:bottom w:val="none" w:sz="0" w:space="0" w:color="auto"/>
                                <w:right w:val="none" w:sz="0" w:space="0" w:color="auto"/>
                              </w:divBdr>
                            </w:div>
                          </w:divsChild>
                        </w:div>
                        <w:div w:id="604851241">
                          <w:marLeft w:val="0"/>
                          <w:marRight w:val="0"/>
                          <w:marTop w:val="0"/>
                          <w:marBottom w:val="0"/>
                          <w:divBdr>
                            <w:top w:val="none" w:sz="0" w:space="0" w:color="auto"/>
                            <w:left w:val="none" w:sz="0" w:space="0" w:color="auto"/>
                            <w:bottom w:val="none" w:sz="0" w:space="0" w:color="auto"/>
                            <w:right w:val="none" w:sz="0" w:space="0" w:color="auto"/>
                          </w:divBdr>
                          <w:divsChild>
                            <w:div w:id="1586065607">
                              <w:marLeft w:val="0"/>
                              <w:marRight w:val="0"/>
                              <w:marTop w:val="0"/>
                              <w:marBottom w:val="0"/>
                              <w:divBdr>
                                <w:top w:val="none" w:sz="0" w:space="0" w:color="auto"/>
                                <w:left w:val="none" w:sz="0" w:space="0" w:color="auto"/>
                                <w:bottom w:val="none" w:sz="0" w:space="0" w:color="auto"/>
                                <w:right w:val="none" w:sz="0" w:space="0" w:color="auto"/>
                              </w:divBdr>
                            </w:div>
                          </w:divsChild>
                        </w:div>
                        <w:div w:id="2111780713">
                          <w:marLeft w:val="0"/>
                          <w:marRight w:val="0"/>
                          <w:marTop w:val="0"/>
                          <w:marBottom w:val="0"/>
                          <w:divBdr>
                            <w:top w:val="none" w:sz="0" w:space="0" w:color="auto"/>
                            <w:left w:val="none" w:sz="0" w:space="0" w:color="auto"/>
                            <w:bottom w:val="none" w:sz="0" w:space="0" w:color="auto"/>
                            <w:right w:val="none" w:sz="0" w:space="0" w:color="auto"/>
                          </w:divBdr>
                          <w:divsChild>
                            <w:div w:id="1412265922">
                              <w:marLeft w:val="0"/>
                              <w:marRight w:val="0"/>
                              <w:marTop w:val="0"/>
                              <w:marBottom w:val="0"/>
                              <w:divBdr>
                                <w:top w:val="none" w:sz="0" w:space="0" w:color="auto"/>
                                <w:left w:val="none" w:sz="0" w:space="0" w:color="auto"/>
                                <w:bottom w:val="none" w:sz="0" w:space="0" w:color="auto"/>
                                <w:right w:val="none" w:sz="0" w:space="0" w:color="auto"/>
                              </w:divBdr>
                            </w:div>
                          </w:divsChild>
                        </w:div>
                        <w:div w:id="1783066905">
                          <w:marLeft w:val="0"/>
                          <w:marRight w:val="0"/>
                          <w:marTop w:val="0"/>
                          <w:marBottom w:val="0"/>
                          <w:divBdr>
                            <w:top w:val="none" w:sz="0" w:space="0" w:color="auto"/>
                            <w:left w:val="none" w:sz="0" w:space="0" w:color="auto"/>
                            <w:bottom w:val="none" w:sz="0" w:space="0" w:color="auto"/>
                            <w:right w:val="none" w:sz="0" w:space="0" w:color="auto"/>
                          </w:divBdr>
                          <w:divsChild>
                            <w:div w:id="1632855517">
                              <w:marLeft w:val="0"/>
                              <w:marRight w:val="0"/>
                              <w:marTop w:val="0"/>
                              <w:marBottom w:val="0"/>
                              <w:divBdr>
                                <w:top w:val="none" w:sz="0" w:space="0" w:color="auto"/>
                                <w:left w:val="none" w:sz="0" w:space="0" w:color="auto"/>
                                <w:bottom w:val="none" w:sz="0" w:space="0" w:color="auto"/>
                                <w:right w:val="none" w:sz="0" w:space="0" w:color="auto"/>
                              </w:divBdr>
                            </w:div>
                          </w:divsChild>
                        </w:div>
                        <w:div w:id="1385375894">
                          <w:marLeft w:val="0"/>
                          <w:marRight w:val="0"/>
                          <w:marTop w:val="0"/>
                          <w:marBottom w:val="0"/>
                          <w:divBdr>
                            <w:top w:val="none" w:sz="0" w:space="0" w:color="auto"/>
                            <w:left w:val="none" w:sz="0" w:space="0" w:color="auto"/>
                            <w:bottom w:val="none" w:sz="0" w:space="0" w:color="auto"/>
                            <w:right w:val="none" w:sz="0" w:space="0" w:color="auto"/>
                          </w:divBdr>
                          <w:divsChild>
                            <w:div w:id="2104642033">
                              <w:marLeft w:val="0"/>
                              <w:marRight w:val="0"/>
                              <w:marTop w:val="0"/>
                              <w:marBottom w:val="0"/>
                              <w:divBdr>
                                <w:top w:val="none" w:sz="0" w:space="0" w:color="auto"/>
                                <w:left w:val="none" w:sz="0" w:space="0" w:color="auto"/>
                                <w:bottom w:val="none" w:sz="0" w:space="0" w:color="auto"/>
                                <w:right w:val="none" w:sz="0" w:space="0" w:color="auto"/>
                              </w:divBdr>
                            </w:div>
                          </w:divsChild>
                        </w:div>
                        <w:div w:id="212546245">
                          <w:marLeft w:val="0"/>
                          <w:marRight w:val="0"/>
                          <w:marTop w:val="0"/>
                          <w:marBottom w:val="0"/>
                          <w:divBdr>
                            <w:top w:val="none" w:sz="0" w:space="0" w:color="auto"/>
                            <w:left w:val="none" w:sz="0" w:space="0" w:color="auto"/>
                            <w:bottom w:val="none" w:sz="0" w:space="0" w:color="auto"/>
                            <w:right w:val="none" w:sz="0" w:space="0" w:color="auto"/>
                          </w:divBdr>
                          <w:divsChild>
                            <w:div w:id="520440801">
                              <w:marLeft w:val="0"/>
                              <w:marRight w:val="0"/>
                              <w:marTop w:val="0"/>
                              <w:marBottom w:val="0"/>
                              <w:divBdr>
                                <w:top w:val="none" w:sz="0" w:space="0" w:color="auto"/>
                                <w:left w:val="none" w:sz="0" w:space="0" w:color="auto"/>
                                <w:bottom w:val="none" w:sz="0" w:space="0" w:color="auto"/>
                                <w:right w:val="none" w:sz="0" w:space="0" w:color="auto"/>
                              </w:divBdr>
                            </w:div>
                          </w:divsChild>
                        </w:div>
                        <w:div w:id="648479282">
                          <w:marLeft w:val="0"/>
                          <w:marRight w:val="0"/>
                          <w:marTop w:val="0"/>
                          <w:marBottom w:val="0"/>
                          <w:divBdr>
                            <w:top w:val="none" w:sz="0" w:space="0" w:color="auto"/>
                            <w:left w:val="none" w:sz="0" w:space="0" w:color="auto"/>
                            <w:bottom w:val="none" w:sz="0" w:space="0" w:color="auto"/>
                            <w:right w:val="none" w:sz="0" w:space="0" w:color="auto"/>
                          </w:divBdr>
                          <w:divsChild>
                            <w:div w:id="1027295455">
                              <w:marLeft w:val="0"/>
                              <w:marRight w:val="0"/>
                              <w:marTop w:val="0"/>
                              <w:marBottom w:val="0"/>
                              <w:divBdr>
                                <w:top w:val="none" w:sz="0" w:space="0" w:color="auto"/>
                                <w:left w:val="none" w:sz="0" w:space="0" w:color="auto"/>
                                <w:bottom w:val="none" w:sz="0" w:space="0" w:color="auto"/>
                                <w:right w:val="none" w:sz="0" w:space="0" w:color="auto"/>
                              </w:divBdr>
                            </w:div>
                          </w:divsChild>
                        </w:div>
                        <w:div w:id="1243176759">
                          <w:marLeft w:val="0"/>
                          <w:marRight w:val="0"/>
                          <w:marTop w:val="0"/>
                          <w:marBottom w:val="0"/>
                          <w:divBdr>
                            <w:top w:val="none" w:sz="0" w:space="0" w:color="auto"/>
                            <w:left w:val="none" w:sz="0" w:space="0" w:color="auto"/>
                            <w:bottom w:val="none" w:sz="0" w:space="0" w:color="auto"/>
                            <w:right w:val="none" w:sz="0" w:space="0" w:color="auto"/>
                          </w:divBdr>
                          <w:divsChild>
                            <w:div w:id="1392656444">
                              <w:marLeft w:val="0"/>
                              <w:marRight w:val="0"/>
                              <w:marTop w:val="0"/>
                              <w:marBottom w:val="0"/>
                              <w:divBdr>
                                <w:top w:val="none" w:sz="0" w:space="0" w:color="auto"/>
                                <w:left w:val="none" w:sz="0" w:space="0" w:color="auto"/>
                                <w:bottom w:val="none" w:sz="0" w:space="0" w:color="auto"/>
                                <w:right w:val="none" w:sz="0" w:space="0" w:color="auto"/>
                              </w:divBdr>
                            </w:div>
                          </w:divsChild>
                        </w:div>
                        <w:div w:id="1195508416">
                          <w:marLeft w:val="0"/>
                          <w:marRight w:val="0"/>
                          <w:marTop w:val="0"/>
                          <w:marBottom w:val="0"/>
                          <w:divBdr>
                            <w:top w:val="none" w:sz="0" w:space="0" w:color="auto"/>
                            <w:left w:val="none" w:sz="0" w:space="0" w:color="auto"/>
                            <w:bottom w:val="none" w:sz="0" w:space="0" w:color="auto"/>
                            <w:right w:val="none" w:sz="0" w:space="0" w:color="auto"/>
                          </w:divBdr>
                          <w:divsChild>
                            <w:div w:id="1877161926">
                              <w:marLeft w:val="0"/>
                              <w:marRight w:val="0"/>
                              <w:marTop w:val="0"/>
                              <w:marBottom w:val="0"/>
                              <w:divBdr>
                                <w:top w:val="none" w:sz="0" w:space="0" w:color="auto"/>
                                <w:left w:val="none" w:sz="0" w:space="0" w:color="auto"/>
                                <w:bottom w:val="none" w:sz="0" w:space="0" w:color="auto"/>
                                <w:right w:val="none" w:sz="0" w:space="0" w:color="auto"/>
                              </w:divBdr>
                            </w:div>
                          </w:divsChild>
                        </w:div>
                        <w:div w:id="80107893">
                          <w:marLeft w:val="0"/>
                          <w:marRight w:val="0"/>
                          <w:marTop w:val="0"/>
                          <w:marBottom w:val="0"/>
                          <w:divBdr>
                            <w:top w:val="none" w:sz="0" w:space="0" w:color="auto"/>
                            <w:left w:val="none" w:sz="0" w:space="0" w:color="auto"/>
                            <w:bottom w:val="none" w:sz="0" w:space="0" w:color="auto"/>
                            <w:right w:val="none" w:sz="0" w:space="0" w:color="auto"/>
                          </w:divBdr>
                          <w:divsChild>
                            <w:div w:id="283081900">
                              <w:marLeft w:val="0"/>
                              <w:marRight w:val="0"/>
                              <w:marTop w:val="0"/>
                              <w:marBottom w:val="0"/>
                              <w:divBdr>
                                <w:top w:val="none" w:sz="0" w:space="0" w:color="auto"/>
                                <w:left w:val="none" w:sz="0" w:space="0" w:color="auto"/>
                                <w:bottom w:val="none" w:sz="0" w:space="0" w:color="auto"/>
                                <w:right w:val="none" w:sz="0" w:space="0" w:color="auto"/>
                              </w:divBdr>
                            </w:div>
                          </w:divsChild>
                        </w:div>
                        <w:div w:id="1254045517">
                          <w:marLeft w:val="0"/>
                          <w:marRight w:val="0"/>
                          <w:marTop w:val="0"/>
                          <w:marBottom w:val="0"/>
                          <w:divBdr>
                            <w:top w:val="none" w:sz="0" w:space="0" w:color="auto"/>
                            <w:left w:val="none" w:sz="0" w:space="0" w:color="auto"/>
                            <w:bottom w:val="none" w:sz="0" w:space="0" w:color="auto"/>
                            <w:right w:val="none" w:sz="0" w:space="0" w:color="auto"/>
                          </w:divBdr>
                          <w:divsChild>
                            <w:div w:id="1971814077">
                              <w:marLeft w:val="0"/>
                              <w:marRight w:val="0"/>
                              <w:marTop w:val="0"/>
                              <w:marBottom w:val="0"/>
                              <w:divBdr>
                                <w:top w:val="none" w:sz="0" w:space="0" w:color="auto"/>
                                <w:left w:val="none" w:sz="0" w:space="0" w:color="auto"/>
                                <w:bottom w:val="none" w:sz="0" w:space="0" w:color="auto"/>
                                <w:right w:val="none" w:sz="0" w:space="0" w:color="auto"/>
                              </w:divBdr>
                            </w:div>
                          </w:divsChild>
                        </w:div>
                        <w:div w:id="1437020855">
                          <w:marLeft w:val="0"/>
                          <w:marRight w:val="0"/>
                          <w:marTop w:val="0"/>
                          <w:marBottom w:val="0"/>
                          <w:divBdr>
                            <w:top w:val="none" w:sz="0" w:space="0" w:color="auto"/>
                            <w:left w:val="none" w:sz="0" w:space="0" w:color="auto"/>
                            <w:bottom w:val="none" w:sz="0" w:space="0" w:color="auto"/>
                            <w:right w:val="none" w:sz="0" w:space="0" w:color="auto"/>
                          </w:divBdr>
                          <w:divsChild>
                            <w:div w:id="511644475">
                              <w:marLeft w:val="0"/>
                              <w:marRight w:val="0"/>
                              <w:marTop w:val="0"/>
                              <w:marBottom w:val="0"/>
                              <w:divBdr>
                                <w:top w:val="none" w:sz="0" w:space="0" w:color="auto"/>
                                <w:left w:val="none" w:sz="0" w:space="0" w:color="auto"/>
                                <w:bottom w:val="none" w:sz="0" w:space="0" w:color="auto"/>
                                <w:right w:val="none" w:sz="0" w:space="0" w:color="auto"/>
                              </w:divBdr>
                            </w:div>
                          </w:divsChild>
                        </w:div>
                        <w:div w:id="931427423">
                          <w:marLeft w:val="0"/>
                          <w:marRight w:val="0"/>
                          <w:marTop w:val="0"/>
                          <w:marBottom w:val="0"/>
                          <w:divBdr>
                            <w:top w:val="none" w:sz="0" w:space="0" w:color="auto"/>
                            <w:left w:val="none" w:sz="0" w:space="0" w:color="auto"/>
                            <w:bottom w:val="none" w:sz="0" w:space="0" w:color="auto"/>
                            <w:right w:val="none" w:sz="0" w:space="0" w:color="auto"/>
                          </w:divBdr>
                          <w:divsChild>
                            <w:div w:id="1011101140">
                              <w:marLeft w:val="0"/>
                              <w:marRight w:val="0"/>
                              <w:marTop w:val="0"/>
                              <w:marBottom w:val="0"/>
                              <w:divBdr>
                                <w:top w:val="none" w:sz="0" w:space="0" w:color="auto"/>
                                <w:left w:val="none" w:sz="0" w:space="0" w:color="auto"/>
                                <w:bottom w:val="none" w:sz="0" w:space="0" w:color="auto"/>
                                <w:right w:val="none" w:sz="0" w:space="0" w:color="auto"/>
                              </w:divBdr>
                            </w:div>
                          </w:divsChild>
                        </w:div>
                        <w:div w:id="1094474427">
                          <w:marLeft w:val="0"/>
                          <w:marRight w:val="0"/>
                          <w:marTop w:val="0"/>
                          <w:marBottom w:val="0"/>
                          <w:divBdr>
                            <w:top w:val="none" w:sz="0" w:space="0" w:color="auto"/>
                            <w:left w:val="none" w:sz="0" w:space="0" w:color="auto"/>
                            <w:bottom w:val="none" w:sz="0" w:space="0" w:color="auto"/>
                            <w:right w:val="none" w:sz="0" w:space="0" w:color="auto"/>
                          </w:divBdr>
                          <w:divsChild>
                            <w:div w:id="2041860664">
                              <w:marLeft w:val="0"/>
                              <w:marRight w:val="0"/>
                              <w:marTop w:val="0"/>
                              <w:marBottom w:val="0"/>
                              <w:divBdr>
                                <w:top w:val="none" w:sz="0" w:space="0" w:color="auto"/>
                                <w:left w:val="none" w:sz="0" w:space="0" w:color="auto"/>
                                <w:bottom w:val="none" w:sz="0" w:space="0" w:color="auto"/>
                                <w:right w:val="none" w:sz="0" w:space="0" w:color="auto"/>
                              </w:divBdr>
                            </w:div>
                          </w:divsChild>
                        </w:div>
                        <w:div w:id="396438694">
                          <w:marLeft w:val="0"/>
                          <w:marRight w:val="0"/>
                          <w:marTop w:val="0"/>
                          <w:marBottom w:val="0"/>
                          <w:divBdr>
                            <w:top w:val="none" w:sz="0" w:space="0" w:color="auto"/>
                            <w:left w:val="none" w:sz="0" w:space="0" w:color="auto"/>
                            <w:bottom w:val="none" w:sz="0" w:space="0" w:color="auto"/>
                            <w:right w:val="none" w:sz="0" w:space="0" w:color="auto"/>
                          </w:divBdr>
                          <w:divsChild>
                            <w:div w:id="1429346443">
                              <w:marLeft w:val="0"/>
                              <w:marRight w:val="0"/>
                              <w:marTop w:val="0"/>
                              <w:marBottom w:val="0"/>
                              <w:divBdr>
                                <w:top w:val="none" w:sz="0" w:space="0" w:color="auto"/>
                                <w:left w:val="none" w:sz="0" w:space="0" w:color="auto"/>
                                <w:bottom w:val="none" w:sz="0" w:space="0" w:color="auto"/>
                                <w:right w:val="none" w:sz="0" w:space="0" w:color="auto"/>
                              </w:divBdr>
                            </w:div>
                          </w:divsChild>
                        </w:div>
                        <w:div w:id="303580351">
                          <w:marLeft w:val="0"/>
                          <w:marRight w:val="0"/>
                          <w:marTop w:val="0"/>
                          <w:marBottom w:val="0"/>
                          <w:divBdr>
                            <w:top w:val="none" w:sz="0" w:space="0" w:color="auto"/>
                            <w:left w:val="none" w:sz="0" w:space="0" w:color="auto"/>
                            <w:bottom w:val="none" w:sz="0" w:space="0" w:color="auto"/>
                            <w:right w:val="none" w:sz="0" w:space="0" w:color="auto"/>
                          </w:divBdr>
                          <w:divsChild>
                            <w:div w:id="2033988855">
                              <w:marLeft w:val="0"/>
                              <w:marRight w:val="0"/>
                              <w:marTop w:val="0"/>
                              <w:marBottom w:val="0"/>
                              <w:divBdr>
                                <w:top w:val="none" w:sz="0" w:space="0" w:color="auto"/>
                                <w:left w:val="none" w:sz="0" w:space="0" w:color="auto"/>
                                <w:bottom w:val="none" w:sz="0" w:space="0" w:color="auto"/>
                                <w:right w:val="none" w:sz="0" w:space="0" w:color="auto"/>
                              </w:divBdr>
                            </w:div>
                          </w:divsChild>
                        </w:div>
                        <w:div w:id="1727682288">
                          <w:marLeft w:val="0"/>
                          <w:marRight w:val="0"/>
                          <w:marTop w:val="0"/>
                          <w:marBottom w:val="0"/>
                          <w:divBdr>
                            <w:top w:val="none" w:sz="0" w:space="0" w:color="auto"/>
                            <w:left w:val="none" w:sz="0" w:space="0" w:color="auto"/>
                            <w:bottom w:val="none" w:sz="0" w:space="0" w:color="auto"/>
                            <w:right w:val="none" w:sz="0" w:space="0" w:color="auto"/>
                          </w:divBdr>
                          <w:divsChild>
                            <w:div w:id="1786730131">
                              <w:marLeft w:val="0"/>
                              <w:marRight w:val="0"/>
                              <w:marTop w:val="0"/>
                              <w:marBottom w:val="0"/>
                              <w:divBdr>
                                <w:top w:val="none" w:sz="0" w:space="0" w:color="auto"/>
                                <w:left w:val="none" w:sz="0" w:space="0" w:color="auto"/>
                                <w:bottom w:val="none" w:sz="0" w:space="0" w:color="auto"/>
                                <w:right w:val="none" w:sz="0" w:space="0" w:color="auto"/>
                              </w:divBdr>
                            </w:div>
                          </w:divsChild>
                        </w:div>
                        <w:div w:id="239367432">
                          <w:marLeft w:val="0"/>
                          <w:marRight w:val="0"/>
                          <w:marTop w:val="0"/>
                          <w:marBottom w:val="0"/>
                          <w:divBdr>
                            <w:top w:val="none" w:sz="0" w:space="0" w:color="auto"/>
                            <w:left w:val="none" w:sz="0" w:space="0" w:color="auto"/>
                            <w:bottom w:val="none" w:sz="0" w:space="0" w:color="auto"/>
                            <w:right w:val="none" w:sz="0" w:space="0" w:color="auto"/>
                          </w:divBdr>
                          <w:divsChild>
                            <w:div w:id="1167986075">
                              <w:marLeft w:val="0"/>
                              <w:marRight w:val="0"/>
                              <w:marTop w:val="0"/>
                              <w:marBottom w:val="0"/>
                              <w:divBdr>
                                <w:top w:val="none" w:sz="0" w:space="0" w:color="auto"/>
                                <w:left w:val="none" w:sz="0" w:space="0" w:color="auto"/>
                                <w:bottom w:val="none" w:sz="0" w:space="0" w:color="auto"/>
                                <w:right w:val="none" w:sz="0" w:space="0" w:color="auto"/>
                              </w:divBdr>
                            </w:div>
                          </w:divsChild>
                        </w:div>
                        <w:div w:id="749885486">
                          <w:marLeft w:val="0"/>
                          <w:marRight w:val="0"/>
                          <w:marTop w:val="0"/>
                          <w:marBottom w:val="0"/>
                          <w:divBdr>
                            <w:top w:val="none" w:sz="0" w:space="0" w:color="auto"/>
                            <w:left w:val="none" w:sz="0" w:space="0" w:color="auto"/>
                            <w:bottom w:val="none" w:sz="0" w:space="0" w:color="auto"/>
                            <w:right w:val="none" w:sz="0" w:space="0" w:color="auto"/>
                          </w:divBdr>
                          <w:divsChild>
                            <w:div w:id="1755400301">
                              <w:marLeft w:val="0"/>
                              <w:marRight w:val="0"/>
                              <w:marTop w:val="0"/>
                              <w:marBottom w:val="0"/>
                              <w:divBdr>
                                <w:top w:val="none" w:sz="0" w:space="0" w:color="auto"/>
                                <w:left w:val="none" w:sz="0" w:space="0" w:color="auto"/>
                                <w:bottom w:val="none" w:sz="0" w:space="0" w:color="auto"/>
                                <w:right w:val="none" w:sz="0" w:space="0" w:color="auto"/>
                              </w:divBdr>
                            </w:div>
                          </w:divsChild>
                        </w:div>
                        <w:div w:id="1324970632">
                          <w:marLeft w:val="0"/>
                          <w:marRight w:val="0"/>
                          <w:marTop w:val="0"/>
                          <w:marBottom w:val="0"/>
                          <w:divBdr>
                            <w:top w:val="none" w:sz="0" w:space="0" w:color="auto"/>
                            <w:left w:val="none" w:sz="0" w:space="0" w:color="auto"/>
                            <w:bottom w:val="none" w:sz="0" w:space="0" w:color="auto"/>
                            <w:right w:val="none" w:sz="0" w:space="0" w:color="auto"/>
                          </w:divBdr>
                          <w:divsChild>
                            <w:div w:id="28604466">
                              <w:marLeft w:val="0"/>
                              <w:marRight w:val="0"/>
                              <w:marTop w:val="0"/>
                              <w:marBottom w:val="0"/>
                              <w:divBdr>
                                <w:top w:val="none" w:sz="0" w:space="0" w:color="auto"/>
                                <w:left w:val="none" w:sz="0" w:space="0" w:color="auto"/>
                                <w:bottom w:val="none" w:sz="0" w:space="0" w:color="auto"/>
                                <w:right w:val="none" w:sz="0" w:space="0" w:color="auto"/>
                              </w:divBdr>
                            </w:div>
                          </w:divsChild>
                        </w:div>
                        <w:div w:id="1770618414">
                          <w:marLeft w:val="0"/>
                          <w:marRight w:val="0"/>
                          <w:marTop w:val="0"/>
                          <w:marBottom w:val="0"/>
                          <w:divBdr>
                            <w:top w:val="none" w:sz="0" w:space="0" w:color="auto"/>
                            <w:left w:val="none" w:sz="0" w:space="0" w:color="auto"/>
                            <w:bottom w:val="none" w:sz="0" w:space="0" w:color="auto"/>
                            <w:right w:val="none" w:sz="0" w:space="0" w:color="auto"/>
                          </w:divBdr>
                          <w:divsChild>
                            <w:div w:id="47729235">
                              <w:marLeft w:val="0"/>
                              <w:marRight w:val="0"/>
                              <w:marTop w:val="0"/>
                              <w:marBottom w:val="0"/>
                              <w:divBdr>
                                <w:top w:val="none" w:sz="0" w:space="0" w:color="auto"/>
                                <w:left w:val="none" w:sz="0" w:space="0" w:color="auto"/>
                                <w:bottom w:val="none" w:sz="0" w:space="0" w:color="auto"/>
                                <w:right w:val="none" w:sz="0" w:space="0" w:color="auto"/>
                              </w:divBdr>
                            </w:div>
                          </w:divsChild>
                        </w:div>
                        <w:div w:id="1588658804">
                          <w:marLeft w:val="0"/>
                          <w:marRight w:val="0"/>
                          <w:marTop w:val="0"/>
                          <w:marBottom w:val="0"/>
                          <w:divBdr>
                            <w:top w:val="none" w:sz="0" w:space="0" w:color="auto"/>
                            <w:left w:val="none" w:sz="0" w:space="0" w:color="auto"/>
                            <w:bottom w:val="none" w:sz="0" w:space="0" w:color="auto"/>
                            <w:right w:val="none" w:sz="0" w:space="0" w:color="auto"/>
                          </w:divBdr>
                          <w:divsChild>
                            <w:div w:id="1551110187">
                              <w:marLeft w:val="0"/>
                              <w:marRight w:val="0"/>
                              <w:marTop w:val="0"/>
                              <w:marBottom w:val="0"/>
                              <w:divBdr>
                                <w:top w:val="none" w:sz="0" w:space="0" w:color="auto"/>
                                <w:left w:val="none" w:sz="0" w:space="0" w:color="auto"/>
                                <w:bottom w:val="none" w:sz="0" w:space="0" w:color="auto"/>
                                <w:right w:val="none" w:sz="0" w:space="0" w:color="auto"/>
                              </w:divBdr>
                            </w:div>
                          </w:divsChild>
                        </w:div>
                        <w:div w:id="1783455035">
                          <w:marLeft w:val="0"/>
                          <w:marRight w:val="0"/>
                          <w:marTop w:val="0"/>
                          <w:marBottom w:val="0"/>
                          <w:divBdr>
                            <w:top w:val="none" w:sz="0" w:space="0" w:color="auto"/>
                            <w:left w:val="none" w:sz="0" w:space="0" w:color="auto"/>
                            <w:bottom w:val="none" w:sz="0" w:space="0" w:color="auto"/>
                            <w:right w:val="none" w:sz="0" w:space="0" w:color="auto"/>
                          </w:divBdr>
                          <w:divsChild>
                            <w:div w:id="436407860">
                              <w:marLeft w:val="0"/>
                              <w:marRight w:val="0"/>
                              <w:marTop w:val="0"/>
                              <w:marBottom w:val="0"/>
                              <w:divBdr>
                                <w:top w:val="none" w:sz="0" w:space="0" w:color="auto"/>
                                <w:left w:val="none" w:sz="0" w:space="0" w:color="auto"/>
                                <w:bottom w:val="none" w:sz="0" w:space="0" w:color="auto"/>
                                <w:right w:val="none" w:sz="0" w:space="0" w:color="auto"/>
                              </w:divBdr>
                            </w:div>
                          </w:divsChild>
                        </w:div>
                        <w:div w:id="2142455789">
                          <w:marLeft w:val="0"/>
                          <w:marRight w:val="0"/>
                          <w:marTop w:val="0"/>
                          <w:marBottom w:val="0"/>
                          <w:divBdr>
                            <w:top w:val="none" w:sz="0" w:space="0" w:color="auto"/>
                            <w:left w:val="none" w:sz="0" w:space="0" w:color="auto"/>
                            <w:bottom w:val="none" w:sz="0" w:space="0" w:color="auto"/>
                            <w:right w:val="none" w:sz="0" w:space="0" w:color="auto"/>
                          </w:divBdr>
                          <w:divsChild>
                            <w:div w:id="1331836284">
                              <w:marLeft w:val="0"/>
                              <w:marRight w:val="0"/>
                              <w:marTop w:val="0"/>
                              <w:marBottom w:val="0"/>
                              <w:divBdr>
                                <w:top w:val="none" w:sz="0" w:space="0" w:color="auto"/>
                                <w:left w:val="none" w:sz="0" w:space="0" w:color="auto"/>
                                <w:bottom w:val="none" w:sz="0" w:space="0" w:color="auto"/>
                                <w:right w:val="none" w:sz="0" w:space="0" w:color="auto"/>
                              </w:divBdr>
                            </w:div>
                          </w:divsChild>
                        </w:div>
                        <w:div w:id="1726292784">
                          <w:marLeft w:val="0"/>
                          <w:marRight w:val="0"/>
                          <w:marTop w:val="0"/>
                          <w:marBottom w:val="0"/>
                          <w:divBdr>
                            <w:top w:val="none" w:sz="0" w:space="0" w:color="auto"/>
                            <w:left w:val="none" w:sz="0" w:space="0" w:color="auto"/>
                            <w:bottom w:val="none" w:sz="0" w:space="0" w:color="auto"/>
                            <w:right w:val="none" w:sz="0" w:space="0" w:color="auto"/>
                          </w:divBdr>
                          <w:divsChild>
                            <w:div w:id="1539319516">
                              <w:marLeft w:val="0"/>
                              <w:marRight w:val="0"/>
                              <w:marTop w:val="0"/>
                              <w:marBottom w:val="0"/>
                              <w:divBdr>
                                <w:top w:val="none" w:sz="0" w:space="0" w:color="auto"/>
                                <w:left w:val="none" w:sz="0" w:space="0" w:color="auto"/>
                                <w:bottom w:val="none" w:sz="0" w:space="0" w:color="auto"/>
                                <w:right w:val="none" w:sz="0" w:space="0" w:color="auto"/>
                              </w:divBdr>
                            </w:div>
                          </w:divsChild>
                        </w:div>
                        <w:div w:id="1390375988">
                          <w:marLeft w:val="0"/>
                          <w:marRight w:val="0"/>
                          <w:marTop w:val="0"/>
                          <w:marBottom w:val="0"/>
                          <w:divBdr>
                            <w:top w:val="none" w:sz="0" w:space="0" w:color="auto"/>
                            <w:left w:val="none" w:sz="0" w:space="0" w:color="auto"/>
                            <w:bottom w:val="none" w:sz="0" w:space="0" w:color="auto"/>
                            <w:right w:val="none" w:sz="0" w:space="0" w:color="auto"/>
                          </w:divBdr>
                          <w:divsChild>
                            <w:div w:id="1781946">
                              <w:marLeft w:val="0"/>
                              <w:marRight w:val="0"/>
                              <w:marTop w:val="0"/>
                              <w:marBottom w:val="0"/>
                              <w:divBdr>
                                <w:top w:val="none" w:sz="0" w:space="0" w:color="auto"/>
                                <w:left w:val="none" w:sz="0" w:space="0" w:color="auto"/>
                                <w:bottom w:val="none" w:sz="0" w:space="0" w:color="auto"/>
                                <w:right w:val="none" w:sz="0" w:space="0" w:color="auto"/>
                              </w:divBdr>
                            </w:div>
                          </w:divsChild>
                        </w:div>
                        <w:div w:id="80955392">
                          <w:marLeft w:val="0"/>
                          <w:marRight w:val="0"/>
                          <w:marTop w:val="0"/>
                          <w:marBottom w:val="0"/>
                          <w:divBdr>
                            <w:top w:val="none" w:sz="0" w:space="0" w:color="auto"/>
                            <w:left w:val="none" w:sz="0" w:space="0" w:color="auto"/>
                            <w:bottom w:val="none" w:sz="0" w:space="0" w:color="auto"/>
                            <w:right w:val="none" w:sz="0" w:space="0" w:color="auto"/>
                          </w:divBdr>
                          <w:divsChild>
                            <w:div w:id="388504154">
                              <w:marLeft w:val="0"/>
                              <w:marRight w:val="0"/>
                              <w:marTop w:val="0"/>
                              <w:marBottom w:val="0"/>
                              <w:divBdr>
                                <w:top w:val="none" w:sz="0" w:space="0" w:color="auto"/>
                                <w:left w:val="none" w:sz="0" w:space="0" w:color="auto"/>
                                <w:bottom w:val="none" w:sz="0" w:space="0" w:color="auto"/>
                                <w:right w:val="none" w:sz="0" w:space="0" w:color="auto"/>
                              </w:divBdr>
                            </w:div>
                          </w:divsChild>
                        </w:div>
                        <w:div w:id="919144987">
                          <w:marLeft w:val="0"/>
                          <w:marRight w:val="0"/>
                          <w:marTop w:val="0"/>
                          <w:marBottom w:val="0"/>
                          <w:divBdr>
                            <w:top w:val="none" w:sz="0" w:space="0" w:color="auto"/>
                            <w:left w:val="none" w:sz="0" w:space="0" w:color="auto"/>
                            <w:bottom w:val="none" w:sz="0" w:space="0" w:color="auto"/>
                            <w:right w:val="none" w:sz="0" w:space="0" w:color="auto"/>
                          </w:divBdr>
                          <w:divsChild>
                            <w:div w:id="1323656677">
                              <w:marLeft w:val="0"/>
                              <w:marRight w:val="0"/>
                              <w:marTop w:val="0"/>
                              <w:marBottom w:val="0"/>
                              <w:divBdr>
                                <w:top w:val="none" w:sz="0" w:space="0" w:color="auto"/>
                                <w:left w:val="none" w:sz="0" w:space="0" w:color="auto"/>
                                <w:bottom w:val="none" w:sz="0" w:space="0" w:color="auto"/>
                                <w:right w:val="none" w:sz="0" w:space="0" w:color="auto"/>
                              </w:divBdr>
                            </w:div>
                          </w:divsChild>
                        </w:div>
                        <w:div w:id="269967955">
                          <w:marLeft w:val="0"/>
                          <w:marRight w:val="0"/>
                          <w:marTop w:val="0"/>
                          <w:marBottom w:val="0"/>
                          <w:divBdr>
                            <w:top w:val="none" w:sz="0" w:space="0" w:color="auto"/>
                            <w:left w:val="none" w:sz="0" w:space="0" w:color="auto"/>
                            <w:bottom w:val="none" w:sz="0" w:space="0" w:color="auto"/>
                            <w:right w:val="none" w:sz="0" w:space="0" w:color="auto"/>
                          </w:divBdr>
                          <w:divsChild>
                            <w:div w:id="1031489992">
                              <w:marLeft w:val="0"/>
                              <w:marRight w:val="0"/>
                              <w:marTop w:val="0"/>
                              <w:marBottom w:val="0"/>
                              <w:divBdr>
                                <w:top w:val="none" w:sz="0" w:space="0" w:color="auto"/>
                                <w:left w:val="none" w:sz="0" w:space="0" w:color="auto"/>
                                <w:bottom w:val="none" w:sz="0" w:space="0" w:color="auto"/>
                                <w:right w:val="none" w:sz="0" w:space="0" w:color="auto"/>
                              </w:divBdr>
                            </w:div>
                          </w:divsChild>
                        </w:div>
                        <w:div w:id="1288437799">
                          <w:marLeft w:val="0"/>
                          <w:marRight w:val="0"/>
                          <w:marTop w:val="0"/>
                          <w:marBottom w:val="0"/>
                          <w:divBdr>
                            <w:top w:val="none" w:sz="0" w:space="0" w:color="auto"/>
                            <w:left w:val="none" w:sz="0" w:space="0" w:color="auto"/>
                            <w:bottom w:val="none" w:sz="0" w:space="0" w:color="auto"/>
                            <w:right w:val="none" w:sz="0" w:space="0" w:color="auto"/>
                          </w:divBdr>
                          <w:divsChild>
                            <w:div w:id="664208079">
                              <w:marLeft w:val="0"/>
                              <w:marRight w:val="0"/>
                              <w:marTop w:val="0"/>
                              <w:marBottom w:val="0"/>
                              <w:divBdr>
                                <w:top w:val="none" w:sz="0" w:space="0" w:color="auto"/>
                                <w:left w:val="none" w:sz="0" w:space="0" w:color="auto"/>
                                <w:bottom w:val="none" w:sz="0" w:space="0" w:color="auto"/>
                                <w:right w:val="none" w:sz="0" w:space="0" w:color="auto"/>
                              </w:divBdr>
                            </w:div>
                          </w:divsChild>
                        </w:div>
                        <w:div w:id="1304773651">
                          <w:marLeft w:val="0"/>
                          <w:marRight w:val="0"/>
                          <w:marTop w:val="0"/>
                          <w:marBottom w:val="0"/>
                          <w:divBdr>
                            <w:top w:val="none" w:sz="0" w:space="0" w:color="auto"/>
                            <w:left w:val="none" w:sz="0" w:space="0" w:color="auto"/>
                            <w:bottom w:val="none" w:sz="0" w:space="0" w:color="auto"/>
                            <w:right w:val="none" w:sz="0" w:space="0" w:color="auto"/>
                          </w:divBdr>
                          <w:divsChild>
                            <w:div w:id="1348411266">
                              <w:marLeft w:val="0"/>
                              <w:marRight w:val="0"/>
                              <w:marTop w:val="0"/>
                              <w:marBottom w:val="0"/>
                              <w:divBdr>
                                <w:top w:val="none" w:sz="0" w:space="0" w:color="auto"/>
                                <w:left w:val="none" w:sz="0" w:space="0" w:color="auto"/>
                                <w:bottom w:val="none" w:sz="0" w:space="0" w:color="auto"/>
                                <w:right w:val="none" w:sz="0" w:space="0" w:color="auto"/>
                              </w:divBdr>
                            </w:div>
                          </w:divsChild>
                        </w:div>
                        <w:div w:id="574322276">
                          <w:marLeft w:val="0"/>
                          <w:marRight w:val="0"/>
                          <w:marTop w:val="0"/>
                          <w:marBottom w:val="0"/>
                          <w:divBdr>
                            <w:top w:val="none" w:sz="0" w:space="0" w:color="auto"/>
                            <w:left w:val="none" w:sz="0" w:space="0" w:color="auto"/>
                            <w:bottom w:val="none" w:sz="0" w:space="0" w:color="auto"/>
                            <w:right w:val="none" w:sz="0" w:space="0" w:color="auto"/>
                          </w:divBdr>
                          <w:divsChild>
                            <w:div w:id="821429449">
                              <w:marLeft w:val="0"/>
                              <w:marRight w:val="0"/>
                              <w:marTop w:val="0"/>
                              <w:marBottom w:val="0"/>
                              <w:divBdr>
                                <w:top w:val="none" w:sz="0" w:space="0" w:color="auto"/>
                                <w:left w:val="none" w:sz="0" w:space="0" w:color="auto"/>
                                <w:bottom w:val="none" w:sz="0" w:space="0" w:color="auto"/>
                                <w:right w:val="none" w:sz="0" w:space="0" w:color="auto"/>
                              </w:divBdr>
                            </w:div>
                          </w:divsChild>
                        </w:div>
                        <w:div w:id="82992617">
                          <w:marLeft w:val="0"/>
                          <w:marRight w:val="0"/>
                          <w:marTop w:val="0"/>
                          <w:marBottom w:val="0"/>
                          <w:divBdr>
                            <w:top w:val="none" w:sz="0" w:space="0" w:color="auto"/>
                            <w:left w:val="none" w:sz="0" w:space="0" w:color="auto"/>
                            <w:bottom w:val="none" w:sz="0" w:space="0" w:color="auto"/>
                            <w:right w:val="none" w:sz="0" w:space="0" w:color="auto"/>
                          </w:divBdr>
                          <w:divsChild>
                            <w:div w:id="123811577">
                              <w:marLeft w:val="0"/>
                              <w:marRight w:val="0"/>
                              <w:marTop w:val="0"/>
                              <w:marBottom w:val="0"/>
                              <w:divBdr>
                                <w:top w:val="none" w:sz="0" w:space="0" w:color="auto"/>
                                <w:left w:val="none" w:sz="0" w:space="0" w:color="auto"/>
                                <w:bottom w:val="none" w:sz="0" w:space="0" w:color="auto"/>
                                <w:right w:val="none" w:sz="0" w:space="0" w:color="auto"/>
                              </w:divBdr>
                            </w:div>
                          </w:divsChild>
                        </w:div>
                        <w:div w:id="242572323">
                          <w:marLeft w:val="0"/>
                          <w:marRight w:val="0"/>
                          <w:marTop w:val="0"/>
                          <w:marBottom w:val="0"/>
                          <w:divBdr>
                            <w:top w:val="none" w:sz="0" w:space="0" w:color="auto"/>
                            <w:left w:val="none" w:sz="0" w:space="0" w:color="auto"/>
                            <w:bottom w:val="none" w:sz="0" w:space="0" w:color="auto"/>
                            <w:right w:val="none" w:sz="0" w:space="0" w:color="auto"/>
                          </w:divBdr>
                          <w:divsChild>
                            <w:div w:id="1454057909">
                              <w:marLeft w:val="0"/>
                              <w:marRight w:val="0"/>
                              <w:marTop w:val="0"/>
                              <w:marBottom w:val="0"/>
                              <w:divBdr>
                                <w:top w:val="none" w:sz="0" w:space="0" w:color="auto"/>
                                <w:left w:val="none" w:sz="0" w:space="0" w:color="auto"/>
                                <w:bottom w:val="none" w:sz="0" w:space="0" w:color="auto"/>
                                <w:right w:val="none" w:sz="0" w:space="0" w:color="auto"/>
                              </w:divBdr>
                            </w:div>
                          </w:divsChild>
                        </w:div>
                        <w:div w:id="286862461">
                          <w:marLeft w:val="0"/>
                          <w:marRight w:val="0"/>
                          <w:marTop w:val="0"/>
                          <w:marBottom w:val="0"/>
                          <w:divBdr>
                            <w:top w:val="none" w:sz="0" w:space="0" w:color="auto"/>
                            <w:left w:val="none" w:sz="0" w:space="0" w:color="auto"/>
                            <w:bottom w:val="none" w:sz="0" w:space="0" w:color="auto"/>
                            <w:right w:val="none" w:sz="0" w:space="0" w:color="auto"/>
                          </w:divBdr>
                          <w:divsChild>
                            <w:div w:id="1059212557">
                              <w:marLeft w:val="0"/>
                              <w:marRight w:val="0"/>
                              <w:marTop w:val="0"/>
                              <w:marBottom w:val="0"/>
                              <w:divBdr>
                                <w:top w:val="none" w:sz="0" w:space="0" w:color="auto"/>
                                <w:left w:val="none" w:sz="0" w:space="0" w:color="auto"/>
                                <w:bottom w:val="none" w:sz="0" w:space="0" w:color="auto"/>
                                <w:right w:val="none" w:sz="0" w:space="0" w:color="auto"/>
                              </w:divBdr>
                            </w:div>
                          </w:divsChild>
                        </w:div>
                        <w:div w:id="1159687518">
                          <w:marLeft w:val="0"/>
                          <w:marRight w:val="0"/>
                          <w:marTop w:val="0"/>
                          <w:marBottom w:val="0"/>
                          <w:divBdr>
                            <w:top w:val="none" w:sz="0" w:space="0" w:color="auto"/>
                            <w:left w:val="none" w:sz="0" w:space="0" w:color="auto"/>
                            <w:bottom w:val="none" w:sz="0" w:space="0" w:color="auto"/>
                            <w:right w:val="none" w:sz="0" w:space="0" w:color="auto"/>
                          </w:divBdr>
                          <w:divsChild>
                            <w:div w:id="1545360752">
                              <w:marLeft w:val="0"/>
                              <w:marRight w:val="0"/>
                              <w:marTop w:val="0"/>
                              <w:marBottom w:val="0"/>
                              <w:divBdr>
                                <w:top w:val="none" w:sz="0" w:space="0" w:color="auto"/>
                                <w:left w:val="none" w:sz="0" w:space="0" w:color="auto"/>
                                <w:bottom w:val="none" w:sz="0" w:space="0" w:color="auto"/>
                                <w:right w:val="none" w:sz="0" w:space="0" w:color="auto"/>
                              </w:divBdr>
                            </w:div>
                          </w:divsChild>
                        </w:div>
                        <w:div w:id="731780694">
                          <w:marLeft w:val="0"/>
                          <w:marRight w:val="0"/>
                          <w:marTop w:val="0"/>
                          <w:marBottom w:val="0"/>
                          <w:divBdr>
                            <w:top w:val="none" w:sz="0" w:space="0" w:color="auto"/>
                            <w:left w:val="none" w:sz="0" w:space="0" w:color="auto"/>
                            <w:bottom w:val="none" w:sz="0" w:space="0" w:color="auto"/>
                            <w:right w:val="none" w:sz="0" w:space="0" w:color="auto"/>
                          </w:divBdr>
                          <w:divsChild>
                            <w:div w:id="1777745271">
                              <w:marLeft w:val="0"/>
                              <w:marRight w:val="0"/>
                              <w:marTop w:val="0"/>
                              <w:marBottom w:val="0"/>
                              <w:divBdr>
                                <w:top w:val="none" w:sz="0" w:space="0" w:color="auto"/>
                                <w:left w:val="none" w:sz="0" w:space="0" w:color="auto"/>
                                <w:bottom w:val="none" w:sz="0" w:space="0" w:color="auto"/>
                                <w:right w:val="none" w:sz="0" w:space="0" w:color="auto"/>
                              </w:divBdr>
                            </w:div>
                          </w:divsChild>
                        </w:div>
                        <w:div w:id="795372165">
                          <w:marLeft w:val="0"/>
                          <w:marRight w:val="0"/>
                          <w:marTop w:val="0"/>
                          <w:marBottom w:val="0"/>
                          <w:divBdr>
                            <w:top w:val="none" w:sz="0" w:space="0" w:color="auto"/>
                            <w:left w:val="none" w:sz="0" w:space="0" w:color="auto"/>
                            <w:bottom w:val="none" w:sz="0" w:space="0" w:color="auto"/>
                            <w:right w:val="none" w:sz="0" w:space="0" w:color="auto"/>
                          </w:divBdr>
                          <w:divsChild>
                            <w:div w:id="1960642198">
                              <w:marLeft w:val="0"/>
                              <w:marRight w:val="0"/>
                              <w:marTop w:val="0"/>
                              <w:marBottom w:val="0"/>
                              <w:divBdr>
                                <w:top w:val="none" w:sz="0" w:space="0" w:color="auto"/>
                                <w:left w:val="none" w:sz="0" w:space="0" w:color="auto"/>
                                <w:bottom w:val="none" w:sz="0" w:space="0" w:color="auto"/>
                                <w:right w:val="none" w:sz="0" w:space="0" w:color="auto"/>
                              </w:divBdr>
                            </w:div>
                          </w:divsChild>
                        </w:div>
                        <w:div w:id="310865061">
                          <w:marLeft w:val="0"/>
                          <w:marRight w:val="0"/>
                          <w:marTop w:val="0"/>
                          <w:marBottom w:val="0"/>
                          <w:divBdr>
                            <w:top w:val="none" w:sz="0" w:space="0" w:color="auto"/>
                            <w:left w:val="none" w:sz="0" w:space="0" w:color="auto"/>
                            <w:bottom w:val="none" w:sz="0" w:space="0" w:color="auto"/>
                            <w:right w:val="none" w:sz="0" w:space="0" w:color="auto"/>
                          </w:divBdr>
                          <w:divsChild>
                            <w:div w:id="112290263">
                              <w:marLeft w:val="0"/>
                              <w:marRight w:val="0"/>
                              <w:marTop w:val="0"/>
                              <w:marBottom w:val="0"/>
                              <w:divBdr>
                                <w:top w:val="none" w:sz="0" w:space="0" w:color="auto"/>
                                <w:left w:val="none" w:sz="0" w:space="0" w:color="auto"/>
                                <w:bottom w:val="none" w:sz="0" w:space="0" w:color="auto"/>
                                <w:right w:val="none" w:sz="0" w:space="0" w:color="auto"/>
                              </w:divBdr>
                            </w:div>
                          </w:divsChild>
                        </w:div>
                        <w:div w:id="1670987048">
                          <w:marLeft w:val="0"/>
                          <w:marRight w:val="0"/>
                          <w:marTop w:val="0"/>
                          <w:marBottom w:val="0"/>
                          <w:divBdr>
                            <w:top w:val="none" w:sz="0" w:space="0" w:color="auto"/>
                            <w:left w:val="none" w:sz="0" w:space="0" w:color="auto"/>
                            <w:bottom w:val="none" w:sz="0" w:space="0" w:color="auto"/>
                            <w:right w:val="none" w:sz="0" w:space="0" w:color="auto"/>
                          </w:divBdr>
                          <w:divsChild>
                            <w:div w:id="190999275">
                              <w:marLeft w:val="0"/>
                              <w:marRight w:val="0"/>
                              <w:marTop w:val="0"/>
                              <w:marBottom w:val="0"/>
                              <w:divBdr>
                                <w:top w:val="none" w:sz="0" w:space="0" w:color="auto"/>
                                <w:left w:val="none" w:sz="0" w:space="0" w:color="auto"/>
                                <w:bottom w:val="none" w:sz="0" w:space="0" w:color="auto"/>
                                <w:right w:val="none" w:sz="0" w:space="0" w:color="auto"/>
                              </w:divBdr>
                            </w:div>
                          </w:divsChild>
                        </w:div>
                        <w:div w:id="687603891">
                          <w:marLeft w:val="0"/>
                          <w:marRight w:val="0"/>
                          <w:marTop w:val="0"/>
                          <w:marBottom w:val="0"/>
                          <w:divBdr>
                            <w:top w:val="none" w:sz="0" w:space="0" w:color="auto"/>
                            <w:left w:val="none" w:sz="0" w:space="0" w:color="auto"/>
                            <w:bottom w:val="none" w:sz="0" w:space="0" w:color="auto"/>
                            <w:right w:val="none" w:sz="0" w:space="0" w:color="auto"/>
                          </w:divBdr>
                          <w:divsChild>
                            <w:div w:id="1263800062">
                              <w:marLeft w:val="0"/>
                              <w:marRight w:val="0"/>
                              <w:marTop w:val="0"/>
                              <w:marBottom w:val="0"/>
                              <w:divBdr>
                                <w:top w:val="none" w:sz="0" w:space="0" w:color="auto"/>
                                <w:left w:val="none" w:sz="0" w:space="0" w:color="auto"/>
                                <w:bottom w:val="none" w:sz="0" w:space="0" w:color="auto"/>
                                <w:right w:val="none" w:sz="0" w:space="0" w:color="auto"/>
                              </w:divBdr>
                            </w:div>
                          </w:divsChild>
                        </w:div>
                        <w:div w:id="1603151603">
                          <w:marLeft w:val="0"/>
                          <w:marRight w:val="0"/>
                          <w:marTop w:val="0"/>
                          <w:marBottom w:val="0"/>
                          <w:divBdr>
                            <w:top w:val="none" w:sz="0" w:space="0" w:color="auto"/>
                            <w:left w:val="none" w:sz="0" w:space="0" w:color="auto"/>
                            <w:bottom w:val="none" w:sz="0" w:space="0" w:color="auto"/>
                            <w:right w:val="none" w:sz="0" w:space="0" w:color="auto"/>
                          </w:divBdr>
                          <w:divsChild>
                            <w:div w:id="1518807629">
                              <w:marLeft w:val="0"/>
                              <w:marRight w:val="0"/>
                              <w:marTop w:val="0"/>
                              <w:marBottom w:val="0"/>
                              <w:divBdr>
                                <w:top w:val="none" w:sz="0" w:space="0" w:color="auto"/>
                                <w:left w:val="none" w:sz="0" w:space="0" w:color="auto"/>
                                <w:bottom w:val="none" w:sz="0" w:space="0" w:color="auto"/>
                                <w:right w:val="none" w:sz="0" w:space="0" w:color="auto"/>
                              </w:divBdr>
                            </w:div>
                          </w:divsChild>
                        </w:div>
                        <w:div w:id="1450777039">
                          <w:marLeft w:val="0"/>
                          <w:marRight w:val="0"/>
                          <w:marTop w:val="0"/>
                          <w:marBottom w:val="0"/>
                          <w:divBdr>
                            <w:top w:val="none" w:sz="0" w:space="0" w:color="auto"/>
                            <w:left w:val="none" w:sz="0" w:space="0" w:color="auto"/>
                            <w:bottom w:val="none" w:sz="0" w:space="0" w:color="auto"/>
                            <w:right w:val="none" w:sz="0" w:space="0" w:color="auto"/>
                          </w:divBdr>
                          <w:divsChild>
                            <w:div w:id="1093863717">
                              <w:marLeft w:val="0"/>
                              <w:marRight w:val="0"/>
                              <w:marTop w:val="0"/>
                              <w:marBottom w:val="0"/>
                              <w:divBdr>
                                <w:top w:val="none" w:sz="0" w:space="0" w:color="auto"/>
                                <w:left w:val="none" w:sz="0" w:space="0" w:color="auto"/>
                                <w:bottom w:val="none" w:sz="0" w:space="0" w:color="auto"/>
                                <w:right w:val="none" w:sz="0" w:space="0" w:color="auto"/>
                              </w:divBdr>
                            </w:div>
                          </w:divsChild>
                        </w:div>
                        <w:div w:id="1801075092">
                          <w:marLeft w:val="0"/>
                          <w:marRight w:val="0"/>
                          <w:marTop w:val="0"/>
                          <w:marBottom w:val="0"/>
                          <w:divBdr>
                            <w:top w:val="none" w:sz="0" w:space="0" w:color="auto"/>
                            <w:left w:val="none" w:sz="0" w:space="0" w:color="auto"/>
                            <w:bottom w:val="none" w:sz="0" w:space="0" w:color="auto"/>
                            <w:right w:val="none" w:sz="0" w:space="0" w:color="auto"/>
                          </w:divBdr>
                          <w:divsChild>
                            <w:div w:id="930624702">
                              <w:marLeft w:val="0"/>
                              <w:marRight w:val="0"/>
                              <w:marTop w:val="0"/>
                              <w:marBottom w:val="0"/>
                              <w:divBdr>
                                <w:top w:val="none" w:sz="0" w:space="0" w:color="auto"/>
                                <w:left w:val="none" w:sz="0" w:space="0" w:color="auto"/>
                                <w:bottom w:val="none" w:sz="0" w:space="0" w:color="auto"/>
                                <w:right w:val="none" w:sz="0" w:space="0" w:color="auto"/>
                              </w:divBdr>
                            </w:div>
                          </w:divsChild>
                        </w:div>
                        <w:div w:id="1963682501">
                          <w:marLeft w:val="0"/>
                          <w:marRight w:val="0"/>
                          <w:marTop w:val="0"/>
                          <w:marBottom w:val="0"/>
                          <w:divBdr>
                            <w:top w:val="none" w:sz="0" w:space="0" w:color="auto"/>
                            <w:left w:val="none" w:sz="0" w:space="0" w:color="auto"/>
                            <w:bottom w:val="none" w:sz="0" w:space="0" w:color="auto"/>
                            <w:right w:val="none" w:sz="0" w:space="0" w:color="auto"/>
                          </w:divBdr>
                          <w:divsChild>
                            <w:div w:id="2061123888">
                              <w:marLeft w:val="0"/>
                              <w:marRight w:val="0"/>
                              <w:marTop w:val="0"/>
                              <w:marBottom w:val="0"/>
                              <w:divBdr>
                                <w:top w:val="none" w:sz="0" w:space="0" w:color="auto"/>
                                <w:left w:val="none" w:sz="0" w:space="0" w:color="auto"/>
                                <w:bottom w:val="none" w:sz="0" w:space="0" w:color="auto"/>
                                <w:right w:val="none" w:sz="0" w:space="0" w:color="auto"/>
                              </w:divBdr>
                            </w:div>
                          </w:divsChild>
                        </w:div>
                        <w:div w:id="276446777">
                          <w:marLeft w:val="0"/>
                          <w:marRight w:val="0"/>
                          <w:marTop w:val="0"/>
                          <w:marBottom w:val="0"/>
                          <w:divBdr>
                            <w:top w:val="none" w:sz="0" w:space="0" w:color="auto"/>
                            <w:left w:val="none" w:sz="0" w:space="0" w:color="auto"/>
                            <w:bottom w:val="none" w:sz="0" w:space="0" w:color="auto"/>
                            <w:right w:val="none" w:sz="0" w:space="0" w:color="auto"/>
                          </w:divBdr>
                          <w:divsChild>
                            <w:div w:id="765156873">
                              <w:marLeft w:val="0"/>
                              <w:marRight w:val="0"/>
                              <w:marTop w:val="0"/>
                              <w:marBottom w:val="0"/>
                              <w:divBdr>
                                <w:top w:val="none" w:sz="0" w:space="0" w:color="auto"/>
                                <w:left w:val="none" w:sz="0" w:space="0" w:color="auto"/>
                                <w:bottom w:val="none" w:sz="0" w:space="0" w:color="auto"/>
                                <w:right w:val="none" w:sz="0" w:space="0" w:color="auto"/>
                              </w:divBdr>
                            </w:div>
                          </w:divsChild>
                        </w:div>
                        <w:div w:id="2074623394">
                          <w:marLeft w:val="0"/>
                          <w:marRight w:val="0"/>
                          <w:marTop w:val="0"/>
                          <w:marBottom w:val="0"/>
                          <w:divBdr>
                            <w:top w:val="none" w:sz="0" w:space="0" w:color="auto"/>
                            <w:left w:val="none" w:sz="0" w:space="0" w:color="auto"/>
                            <w:bottom w:val="none" w:sz="0" w:space="0" w:color="auto"/>
                            <w:right w:val="none" w:sz="0" w:space="0" w:color="auto"/>
                          </w:divBdr>
                          <w:divsChild>
                            <w:div w:id="900022350">
                              <w:marLeft w:val="0"/>
                              <w:marRight w:val="0"/>
                              <w:marTop w:val="0"/>
                              <w:marBottom w:val="0"/>
                              <w:divBdr>
                                <w:top w:val="none" w:sz="0" w:space="0" w:color="auto"/>
                                <w:left w:val="none" w:sz="0" w:space="0" w:color="auto"/>
                                <w:bottom w:val="none" w:sz="0" w:space="0" w:color="auto"/>
                                <w:right w:val="none" w:sz="0" w:space="0" w:color="auto"/>
                              </w:divBdr>
                            </w:div>
                          </w:divsChild>
                        </w:div>
                        <w:div w:id="1633825621">
                          <w:marLeft w:val="0"/>
                          <w:marRight w:val="0"/>
                          <w:marTop w:val="0"/>
                          <w:marBottom w:val="0"/>
                          <w:divBdr>
                            <w:top w:val="none" w:sz="0" w:space="0" w:color="auto"/>
                            <w:left w:val="none" w:sz="0" w:space="0" w:color="auto"/>
                            <w:bottom w:val="none" w:sz="0" w:space="0" w:color="auto"/>
                            <w:right w:val="none" w:sz="0" w:space="0" w:color="auto"/>
                          </w:divBdr>
                          <w:divsChild>
                            <w:div w:id="277414524">
                              <w:marLeft w:val="0"/>
                              <w:marRight w:val="0"/>
                              <w:marTop w:val="0"/>
                              <w:marBottom w:val="0"/>
                              <w:divBdr>
                                <w:top w:val="none" w:sz="0" w:space="0" w:color="auto"/>
                                <w:left w:val="none" w:sz="0" w:space="0" w:color="auto"/>
                                <w:bottom w:val="none" w:sz="0" w:space="0" w:color="auto"/>
                                <w:right w:val="none" w:sz="0" w:space="0" w:color="auto"/>
                              </w:divBdr>
                            </w:div>
                          </w:divsChild>
                        </w:div>
                        <w:div w:id="262685039">
                          <w:marLeft w:val="0"/>
                          <w:marRight w:val="0"/>
                          <w:marTop w:val="0"/>
                          <w:marBottom w:val="0"/>
                          <w:divBdr>
                            <w:top w:val="none" w:sz="0" w:space="0" w:color="auto"/>
                            <w:left w:val="none" w:sz="0" w:space="0" w:color="auto"/>
                            <w:bottom w:val="none" w:sz="0" w:space="0" w:color="auto"/>
                            <w:right w:val="none" w:sz="0" w:space="0" w:color="auto"/>
                          </w:divBdr>
                          <w:divsChild>
                            <w:div w:id="1491749667">
                              <w:marLeft w:val="0"/>
                              <w:marRight w:val="0"/>
                              <w:marTop w:val="0"/>
                              <w:marBottom w:val="0"/>
                              <w:divBdr>
                                <w:top w:val="none" w:sz="0" w:space="0" w:color="auto"/>
                                <w:left w:val="none" w:sz="0" w:space="0" w:color="auto"/>
                                <w:bottom w:val="none" w:sz="0" w:space="0" w:color="auto"/>
                                <w:right w:val="none" w:sz="0" w:space="0" w:color="auto"/>
                              </w:divBdr>
                            </w:div>
                          </w:divsChild>
                        </w:div>
                        <w:div w:id="37824900">
                          <w:marLeft w:val="0"/>
                          <w:marRight w:val="0"/>
                          <w:marTop w:val="0"/>
                          <w:marBottom w:val="0"/>
                          <w:divBdr>
                            <w:top w:val="none" w:sz="0" w:space="0" w:color="auto"/>
                            <w:left w:val="none" w:sz="0" w:space="0" w:color="auto"/>
                            <w:bottom w:val="none" w:sz="0" w:space="0" w:color="auto"/>
                            <w:right w:val="none" w:sz="0" w:space="0" w:color="auto"/>
                          </w:divBdr>
                          <w:divsChild>
                            <w:div w:id="1498956828">
                              <w:marLeft w:val="0"/>
                              <w:marRight w:val="0"/>
                              <w:marTop w:val="0"/>
                              <w:marBottom w:val="0"/>
                              <w:divBdr>
                                <w:top w:val="none" w:sz="0" w:space="0" w:color="auto"/>
                                <w:left w:val="none" w:sz="0" w:space="0" w:color="auto"/>
                                <w:bottom w:val="none" w:sz="0" w:space="0" w:color="auto"/>
                                <w:right w:val="none" w:sz="0" w:space="0" w:color="auto"/>
                              </w:divBdr>
                            </w:div>
                          </w:divsChild>
                        </w:div>
                        <w:div w:id="421217654">
                          <w:marLeft w:val="0"/>
                          <w:marRight w:val="0"/>
                          <w:marTop w:val="0"/>
                          <w:marBottom w:val="0"/>
                          <w:divBdr>
                            <w:top w:val="none" w:sz="0" w:space="0" w:color="auto"/>
                            <w:left w:val="none" w:sz="0" w:space="0" w:color="auto"/>
                            <w:bottom w:val="none" w:sz="0" w:space="0" w:color="auto"/>
                            <w:right w:val="none" w:sz="0" w:space="0" w:color="auto"/>
                          </w:divBdr>
                          <w:divsChild>
                            <w:div w:id="1238243864">
                              <w:marLeft w:val="0"/>
                              <w:marRight w:val="0"/>
                              <w:marTop w:val="0"/>
                              <w:marBottom w:val="0"/>
                              <w:divBdr>
                                <w:top w:val="none" w:sz="0" w:space="0" w:color="auto"/>
                                <w:left w:val="none" w:sz="0" w:space="0" w:color="auto"/>
                                <w:bottom w:val="none" w:sz="0" w:space="0" w:color="auto"/>
                                <w:right w:val="none" w:sz="0" w:space="0" w:color="auto"/>
                              </w:divBdr>
                            </w:div>
                          </w:divsChild>
                        </w:div>
                        <w:div w:id="1443378264">
                          <w:marLeft w:val="0"/>
                          <w:marRight w:val="0"/>
                          <w:marTop w:val="0"/>
                          <w:marBottom w:val="0"/>
                          <w:divBdr>
                            <w:top w:val="none" w:sz="0" w:space="0" w:color="auto"/>
                            <w:left w:val="none" w:sz="0" w:space="0" w:color="auto"/>
                            <w:bottom w:val="none" w:sz="0" w:space="0" w:color="auto"/>
                            <w:right w:val="none" w:sz="0" w:space="0" w:color="auto"/>
                          </w:divBdr>
                          <w:divsChild>
                            <w:div w:id="1272859525">
                              <w:marLeft w:val="0"/>
                              <w:marRight w:val="0"/>
                              <w:marTop w:val="0"/>
                              <w:marBottom w:val="0"/>
                              <w:divBdr>
                                <w:top w:val="none" w:sz="0" w:space="0" w:color="auto"/>
                                <w:left w:val="none" w:sz="0" w:space="0" w:color="auto"/>
                                <w:bottom w:val="none" w:sz="0" w:space="0" w:color="auto"/>
                                <w:right w:val="none" w:sz="0" w:space="0" w:color="auto"/>
                              </w:divBdr>
                            </w:div>
                          </w:divsChild>
                        </w:div>
                        <w:div w:id="1062099471">
                          <w:marLeft w:val="0"/>
                          <w:marRight w:val="0"/>
                          <w:marTop w:val="0"/>
                          <w:marBottom w:val="0"/>
                          <w:divBdr>
                            <w:top w:val="none" w:sz="0" w:space="0" w:color="auto"/>
                            <w:left w:val="none" w:sz="0" w:space="0" w:color="auto"/>
                            <w:bottom w:val="none" w:sz="0" w:space="0" w:color="auto"/>
                            <w:right w:val="none" w:sz="0" w:space="0" w:color="auto"/>
                          </w:divBdr>
                          <w:divsChild>
                            <w:div w:id="476260099">
                              <w:marLeft w:val="0"/>
                              <w:marRight w:val="0"/>
                              <w:marTop w:val="0"/>
                              <w:marBottom w:val="0"/>
                              <w:divBdr>
                                <w:top w:val="none" w:sz="0" w:space="0" w:color="auto"/>
                                <w:left w:val="none" w:sz="0" w:space="0" w:color="auto"/>
                                <w:bottom w:val="none" w:sz="0" w:space="0" w:color="auto"/>
                                <w:right w:val="none" w:sz="0" w:space="0" w:color="auto"/>
                              </w:divBdr>
                            </w:div>
                          </w:divsChild>
                        </w:div>
                        <w:div w:id="82268661">
                          <w:marLeft w:val="0"/>
                          <w:marRight w:val="0"/>
                          <w:marTop w:val="0"/>
                          <w:marBottom w:val="0"/>
                          <w:divBdr>
                            <w:top w:val="none" w:sz="0" w:space="0" w:color="auto"/>
                            <w:left w:val="none" w:sz="0" w:space="0" w:color="auto"/>
                            <w:bottom w:val="none" w:sz="0" w:space="0" w:color="auto"/>
                            <w:right w:val="none" w:sz="0" w:space="0" w:color="auto"/>
                          </w:divBdr>
                          <w:divsChild>
                            <w:div w:id="6646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05117">
                  <w:marLeft w:val="0"/>
                  <w:marRight w:val="0"/>
                  <w:marTop w:val="0"/>
                  <w:marBottom w:val="0"/>
                  <w:divBdr>
                    <w:top w:val="none" w:sz="0" w:space="0" w:color="auto"/>
                    <w:left w:val="none" w:sz="0" w:space="0" w:color="auto"/>
                    <w:bottom w:val="none" w:sz="0" w:space="0" w:color="auto"/>
                    <w:right w:val="none" w:sz="0" w:space="0" w:color="auto"/>
                  </w:divBdr>
                  <w:divsChild>
                    <w:div w:id="1969775630">
                      <w:marLeft w:val="0"/>
                      <w:marRight w:val="0"/>
                      <w:marTop w:val="0"/>
                      <w:marBottom w:val="0"/>
                      <w:divBdr>
                        <w:top w:val="none" w:sz="0" w:space="0" w:color="auto"/>
                        <w:left w:val="none" w:sz="0" w:space="0" w:color="auto"/>
                        <w:bottom w:val="none" w:sz="0" w:space="0" w:color="auto"/>
                        <w:right w:val="none" w:sz="0" w:space="0" w:color="auto"/>
                      </w:divBdr>
                    </w:div>
                    <w:div w:id="904296580">
                      <w:marLeft w:val="0"/>
                      <w:marRight w:val="0"/>
                      <w:marTop w:val="0"/>
                      <w:marBottom w:val="0"/>
                      <w:divBdr>
                        <w:top w:val="none" w:sz="0" w:space="0" w:color="auto"/>
                        <w:left w:val="none" w:sz="0" w:space="0" w:color="auto"/>
                        <w:bottom w:val="none" w:sz="0" w:space="0" w:color="auto"/>
                        <w:right w:val="none" w:sz="0" w:space="0" w:color="auto"/>
                      </w:divBdr>
                      <w:divsChild>
                        <w:div w:id="1466504271">
                          <w:marLeft w:val="0"/>
                          <w:marRight w:val="0"/>
                          <w:marTop w:val="0"/>
                          <w:marBottom w:val="0"/>
                          <w:divBdr>
                            <w:top w:val="none" w:sz="0" w:space="0" w:color="auto"/>
                            <w:left w:val="none" w:sz="0" w:space="0" w:color="auto"/>
                            <w:bottom w:val="none" w:sz="0" w:space="0" w:color="auto"/>
                            <w:right w:val="none" w:sz="0" w:space="0" w:color="auto"/>
                          </w:divBdr>
                          <w:divsChild>
                            <w:div w:id="296834436">
                              <w:marLeft w:val="0"/>
                              <w:marRight w:val="0"/>
                              <w:marTop w:val="0"/>
                              <w:marBottom w:val="0"/>
                              <w:divBdr>
                                <w:top w:val="none" w:sz="0" w:space="0" w:color="auto"/>
                                <w:left w:val="none" w:sz="0" w:space="0" w:color="auto"/>
                                <w:bottom w:val="none" w:sz="0" w:space="0" w:color="auto"/>
                                <w:right w:val="none" w:sz="0" w:space="0" w:color="auto"/>
                              </w:divBdr>
                            </w:div>
                          </w:divsChild>
                        </w:div>
                        <w:div w:id="268707273">
                          <w:marLeft w:val="0"/>
                          <w:marRight w:val="0"/>
                          <w:marTop w:val="0"/>
                          <w:marBottom w:val="0"/>
                          <w:divBdr>
                            <w:top w:val="none" w:sz="0" w:space="0" w:color="auto"/>
                            <w:left w:val="none" w:sz="0" w:space="0" w:color="auto"/>
                            <w:bottom w:val="none" w:sz="0" w:space="0" w:color="auto"/>
                            <w:right w:val="none" w:sz="0" w:space="0" w:color="auto"/>
                          </w:divBdr>
                          <w:divsChild>
                            <w:div w:id="955405018">
                              <w:marLeft w:val="0"/>
                              <w:marRight w:val="0"/>
                              <w:marTop w:val="0"/>
                              <w:marBottom w:val="0"/>
                              <w:divBdr>
                                <w:top w:val="none" w:sz="0" w:space="0" w:color="auto"/>
                                <w:left w:val="none" w:sz="0" w:space="0" w:color="auto"/>
                                <w:bottom w:val="none" w:sz="0" w:space="0" w:color="auto"/>
                                <w:right w:val="none" w:sz="0" w:space="0" w:color="auto"/>
                              </w:divBdr>
                            </w:div>
                          </w:divsChild>
                        </w:div>
                        <w:div w:id="744572812">
                          <w:marLeft w:val="0"/>
                          <w:marRight w:val="0"/>
                          <w:marTop w:val="0"/>
                          <w:marBottom w:val="0"/>
                          <w:divBdr>
                            <w:top w:val="none" w:sz="0" w:space="0" w:color="auto"/>
                            <w:left w:val="none" w:sz="0" w:space="0" w:color="auto"/>
                            <w:bottom w:val="none" w:sz="0" w:space="0" w:color="auto"/>
                            <w:right w:val="none" w:sz="0" w:space="0" w:color="auto"/>
                          </w:divBdr>
                          <w:divsChild>
                            <w:div w:id="850797732">
                              <w:marLeft w:val="0"/>
                              <w:marRight w:val="0"/>
                              <w:marTop w:val="0"/>
                              <w:marBottom w:val="0"/>
                              <w:divBdr>
                                <w:top w:val="none" w:sz="0" w:space="0" w:color="auto"/>
                                <w:left w:val="none" w:sz="0" w:space="0" w:color="auto"/>
                                <w:bottom w:val="none" w:sz="0" w:space="0" w:color="auto"/>
                                <w:right w:val="none" w:sz="0" w:space="0" w:color="auto"/>
                              </w:divBdr>
                            </w:div>
                          </w:divsChild>
                        </w:div>
                        <w:div w:id="824201484">
                          <w:marLeft w:val="0"/>
                          <w:marRight w:val="0"/>
                          <w:marTop w:val="0"/>
                          <w:marBottom w:val="0"/>
                          <w:divBdr>
                            <w:top w:val="none" w:sz="0" w:space="0" w:color="auto"/>
                            <w:left w:val="none" w:sz="0" w:space="0" w:color="auto"/>
                            <w:bottom w:val="none" w:sz="0" w:space="0" w:color="auto"/>
                            <w:right w:val="none" w:sz="0" w:space="0" w:color="auto"/>
                          </w:divBdr>
                          <w:divsChild>
                            <w:div w:id="1539583571">
                              <w:marLeft w:val="0"/>
                              <w:marRight w:val="0"/>
                              <w:marTop w:val="0"/>
                              <w:marBottom w:val="0"/>
                              <w:divBdr>
                                <w:top w:val="none" w:sz="0" w:space="0" w:color="auto"/>
                                <w:left w:val="none" w:sz="0" w:space="0" w:color="auto"/>
                                <w:bottom w:val="none" w:sz="0" w:space="0" w:color="auto"/>
                                <w:right w:val="none" w:sz="0" w:space="0" w:color="auto"/>
                              </w:divBdr>
                            </w:div>
                          </w:divsChild>
                        </w:div>
                        <w:div w:id="1808204594">
                          <w:marLeft w:val="0"/>
                          <w:marRight w:val="0"/>
                          <w:marTop w:val="0"/>
                          <w:marBottom w:val="0"/>
                          <w:divBdr>
                            <w:top w:val="none" w:sz="0" w:space="0" w:color="auto"/>
                            <w:left w:val="none" w:sz="0" w:space="0" w:color="auto"/>
                            <w:bottom w:val="none" w:sz="0" w:space="0" w:color="auto"/>
                            <w:right w:val="none" w:sz="0" w:space="0" w:color="auto"/>
                          </w:divBdr>
                          <w:divsChild>
                            <w:div w:id="1247615524">
                              <w:marLeft w:val="0"/>
                              <w:marRight w:val="0"/>
                              <w:marTop w:val="0"/>
                              <w:marBottom w:val="0"/>
                              <w:divBdr>
                                <w:top w:val="none" w:sz="0" w:space="0" w:color="auto"/>
                                <w:left w:val="none" w:sz="0" w:space="0" w:color="auto"/>
                                <w:bottom w:val="none" w:sz="0" w:space="0" w:color="auto"/>
                                <w:right w:val="none" w:sz="0" w:space="0" w:color="auto"/>
                              </w:divBdr>
                            </w:div>
                          </w:divsChild>
                        </w:div>
                        <w:div w:id="866139890">
                          <w:marLeft w:val="0"/>
                          <w:marRight w:val="0"/>
                          <w:marTop w:val="0"/>
                          <w:marBottom w:val="0"/>
                          <w:divBdr>
                            <w:top w:val="none" w:sz="0" w:space="0" w:color="auto"/>
                            <w:left w:val="none" w:sz="0" w:space="0" w:color="auto"/>
                            <w:bottom w:val="none" w:sz="0" w:space="0" w:color="auto"/>
                            <w:right w:val="none" w:sz="0" w:space="0" w:color="auto"/>
                          </w:divBdr>
                          <w:divsChild>
                            <w:div w:id="399253884">
                              <w:marLeft w:val="0"/>
                              <w:marRight w:val="0"/>
                              <w:marTop w:val="0"/>
                              <w:marBottom w:val="0"/>
                              <w:divBdr>
                                <w:top w:val="none" w:sz="0" w:space="0" w:color="auto"/>
                                <w:left w:val="none" w:sz="0" w:space="0" w:color="auto"/>
                                <w:bottom w:val="none" w:sz="0" w:space="0" w:color="auto"/>
                                <w:right w:val="none" w:sz="0" w:space="0" w:color="auto"/>
                              </w:divBdr>
                            </w:div>
                          </w:divsChild>
                        </w:div>
                        <w:div w:id="753016964">
                          <w:marLeft w:val="0"/>
                          <w:marRight w:val="0"/>
                          <w:marTop w:val="0"/>
                          <w:marBottom w:val="0"/>
                          <w:divBdr>
                            <w:top w:val="none" w:sz="0" w:space="0" w:color="auto"/>
                            <w:left w:val="none" w:sz="0" w:space="0" w:color="auto"/>
                            <w:bottom w:val="none" w:sz="0" w:space="0" w:color="auto"/>
                            <w:right w:val="none" w:sz="0" w:space="0" w:color="auto"/>
                          </w:divBdr>
                          <w:divsChild>
                            <w:div w:id="1555771256">
                              <w:marLeft w:val="0"/>
                              <w:marRight w:val="0"/>
                              <w:marTop w:val="0"/>
                              <w:marBottom w:val="0"/>
                              <w:divBdr>
                                <w:top w:val="none" w:sz="0" w:space="0" w:color="auto"/>
                                <w:left w:val="none" w:sz="0" w:space="0" w:color="auto"/>
                                <w:bottom w:val="none" w:sz="0" w:space="0" w:color="auto"/>
                                <w:right w:val="none" w:sz="0" w:space="0" w:color="auto"/>
                              </w:divBdr>
                            </w:div>
                          </w:divsChild>
                        </w:div>
                        <w:div w:id="945041137">
                          <w:marLeft w:val="0"/>
                          <w:marRight w:val="0"/>
                          <w:marTop w:val="0"/>
                          <w:marBottom w:val="0"/>
                          <w:divBdr>
                            <w:top w:val="none" w:sz="0" w:space="0" w:color="auto"/>
                            <w:left w:val="none" w:sz="0" w:space="0" w:color="auto"/>
                            <w:bottom w:val="none" w:sz="0" w:space="0" w:color="auto"/>
                            <w:right w:val="none" w:sz="0" w:space="0" w:color="auto"/>
                          </w:divBdr>
                          <w:divsChild>
                            <w:div w:id="170607228">
                              <w:marLeft w:val="0"/>
                              <w:marRight w:val="0"/>
                              <w:marTop w:val="0"/>
                              <w:marBottom w:val="0"/>
                              <w:divBdr>
                                <w:top w:val="none" w:sz="0" w:space="0" w:color="auto"/>
                                <w:left w:val="none" w:sz="0" w:space="0" w:color="auto"/>
                                <w:bottom w:val="none" w:sz="0" w:space="0" w:color="auto"/>
                                <w:right w:val="none" w:sz="0" w:space="0" w:color="auto"/>
                              </w:divBdr>
                            </w:div>
                          </w:divsChild>
                        </w:div>
                        <w:div w:id="1224874913">
                          <w:marLeft w:val="0"/>
                          <w:marRight w:val="0"/>
                          <w:marTop w:val="0"/>
                          <w:marBottom w:val="0"/>
                          <w:divBdr>
                            <w:top w:val="none" w:sz="0" w:space="0" w:color="auto"/>
                            <w:left w:val="none" w:sz="0" w:space="0" w:color="auto"/>
                            <w:bottom w:val="none" w:sz="0" w:space="0" w:color="auto"/>
                            <w:right w:val="none" w:sz="0" w:space="0" w:color="auto"/>
                          </w:divBdr>
                          <w:divsChild>
                            <w:div w:id="1859002626">
                              <w:marLeft w:val="0"/>
                              <w:marRight w:val="0"/>
                              <w:marTop w:val="0"/>
                              <w:marBottom w:val="0"/>
                              <w:divBdr>
                                <w:top w:val="none" w:sz="0" w:space="0" w:color="auto"/>
                                <w:left w:val="none" w:sz="0" w:space="0" w:color="auto"/>
                                <w:bottom w:val="none" w:sz="0" w:space="0" w:color="auto"/>
                                <w:right w:val="none" w:sz="0" w:space="0" w:color="auto"/>
                              </w:divBdr>
                            </w:div>
                          </w:divsChild>
                        </w:div>
                        <w:div w:id="1860387959">
                          <w:marLeft w:val="0"/>
                          <w:marRight w:val="0"/>
                          <w:marTop w:val="0"/>
                          <w:marBottom w:val="0"/>
                          <w:divBdr>
                            <w:top w:val="none" w:sz="0" w:space="0" w:color="auto"/>
                            <w:left w:val="none" w:sz="0" w:space="0" w:color="auto"/>
                            <w:bottom w:val="none" w:sz="0" w:space="0" w:color="auto"/>
                            <w:right w:val="none" w:sz="0" w:space="0" w:color="auto"/>
                          </w:divBdr>
                          <w:divsChild>
                            <w:div w:id="83957794">
                              <w:marLeft w:val="0"/>
                              <w:marRight w:val="0"/>
                              <w:marTop w:val="0"/>
                              <w:marBottom w:val="0"/>
                              <w:divBdr>
                                <w:top w:val="none" w:sz="0" w:space="0" w:color="auto"/>
                                <w:left w:val="none" w:sz="0" w:space="0" w:color="auto"/>
                                <w:bottom w:val="none" w:sz="0" w:space="0" w:color="auto"/>
                                <w:right w:val="none" w:sz="0" w:space="0" w:color="auto"/>
                              </w:divBdr>
                            </w:div>
                          </w:divsChild>
                        </w:div>
                        <w:div w:id="1346178252">
                          <w:marLeft w:val="0"/>
                          <w:marRight w:val="0"/>
                          <w:marTop w:val="0"/>
                          <w:marBottom w:val="0"/>
                          <w:divBdr>
                            <w:top w:val="none" w:sz="0" w:space="0" w:color="auto"/>
                            <w:left w:val="none" w:sz="0" w:space="0" w:color="auto"/>
                            <w:bottom w:val="none" w:sz="0" w:space="0" w:color="auto"/>
                            <w:right w:val="none" w:sz="0" w:space="0" w:color="auto"/>
                          </w:divBdr>
                          <w:divsChild>
                            <w:div w:id="391661041">
                              <w:marLeft w:val="0"/>
                              <w:marRight w:val="0"/>
                              <w:marTop w:val="0"/>
                              <w:marBottom w:val="0"/>
                              <w:divBdr>
                                <w:top w:val="none" w:sz="0" w:space="0" w:color="auto"/>
                                <w:left w:val="none" w:sz="0" w:space="0" w:color="auto"/>
                                <w:bottom w:val="none" w:sz="0" w:space="0" w:color="auto"/>
                                <w:right w:val="none" w:sz="0" w:space="0" w:color="auto"/>
                              </w:divBdr>
                            </w:div>
                          </w:divsChild>
                        </w:div>
                        <w:div w:id="479078416">
                          <w:marLeft w:val="0"/>
                          <w:marRight w:val="0"/>
                          <w:marTop w:val="0"/>
                          <w:marBottom w:val="0"/>
                          <w:divBdr>
                            <w:top w:val="none" w:sz="0" w:space="0" w:color="auto"/>
                            <w:left w:val="none" w:sz="0" w:space="0" w:color="auto"/>
                            <w:bottom w:val="none" w:sz="0" w:space="0" w:color="auto"/>
                            <w:right w:val="none" w:sz="0" w:space="0" w:color="auto"/>
                          </w:divBdr>
                          <w:divsChild>
                            <w:div w:id="2060468856">
                              <w:marLeft w:val="0"/>
                              <w:marRight w:val="0"/>
                              <w:marTop w:val="0"/>
                              <w:marBottom w:val="0"/>
                              <w:divBdr>
                                <w:top w:val="none" w:sz="0" w:space="0" w:color="auto"/>
                                <w:left w:val="none" w:sz="0" w:space="0" w:color="auto"/>
                                <w:bottom w:val="none" w:sz="0" w:space="0" w:color="auto"/>
                                <w:right w:val="none" w:sz="0" w:space="0" w:color="auto"/>
                              </w:divBdr>
                            </w:div>
                          </w:divsChild>
                        </w:div>
                        <w:div w:id="5524720">
                          <w:marLeft w:val="0"/>
                          <w:marRight w:val="0"/>
                          <w:marTop w:val="0"/>
                          <w:marBottom w:val="0"/>
                          <w:divBdr>
                            <w:top w:val="none" w:sz="0" w:space="0" w:color="auto"/>
                            <w:left w:val="none" w:sz="0" w:space="0" w:color="auto"/>
                            <w:bottom w:val="none" w:sz="0" w:space="0" w:color="auto"/>
                            <w:right w:val="none" w:sz="0" w:space="0" w:color="auto"/>
                          </w:divBdr>
                          <w:divsChild>
                            <w:div w:id="1915967918">
                              <w:marLeft w:val="0"/>
                              <w:marRight w:val="0"/>
                              <w:marTop w:val="0"/>
                              <w:marBottom w:val="0"/>
                              <w:divBdr>
                                <w:top w:val="none" w:sz="0" w:space="0" w:color="auto"/>
                                <w:left w:val="none" w:sz="0" w:space="0" w:color="auto"/>
                                <w:bottom w:val="none" w:sz="0" w:space="0" w:color="auto"/>
                                <w:right w:val="none" w:sz="0" w:space="0" w:color="auto"/>
                              </w:divBdr>
                            </w:div>
                          </w:divsChild>
                        </w:div>
                        <w:div w:id="144863799">
                          <w:marLeft w:val="0"/>
                          <w:marRight w:val="0"/>
                          <w:marTop w:val="0"/>
                          <w:marBottom w:val="0"/>
                          <w:divBdr>
                            <w:top w:val="none" w:sz="0" w:space="0" w:color="auto"/>
                            <w:left w:val="none" w:sz="0" w:space="0" w:color="auto"/>
                            <w:bottom w:val="none" w:sz="0" w:space="0" w:color="auto"/>
                            <w:right w:val="none" w:sz="0" w:space="0" w:color="auto"/>
                          </w:divBdr>
                          <w:divsChild>
                            <w:div w:id="520824194">
                              <w:marLeft w:val="0"/>
                              <w:marRight w:val="0"/>
                              <w:marTop w:val="0"/>
                              <w:marBottom w:val="0"/>
                              <w:divBdr>
                                <w:top w:val="none" w:sz="0" w:space="0" w:color="auto"/>
                                <w:left w:val="none" w:sz="0" w:space="0" w:color="auto"/>
                                <w:bottom w:val="none" w:sz="0" w:space="0" w:color="auto"/>
                                <w:right w:val="none" w:sz="0" w:space="0" w:color="auto"/>
                              </w:divBdr>
                            </w:div>
                          </w:divsChild>
                        </w:div>
                        <w:div w:id="1077897991">
                          <w:marLeft w:val="0"/>
                          <w:marRight w:val="0"/>
                          <w:marTop w:val="0"/>
                          <w:marBottom w:val="0"/>
                          <w:divBdr>
                            <w:top w:val="none" w:sz="0" w:space="0" w:color="auto"/>
                            <w:left w:val="none" w:sz="0" w:space="0" w:color="auto"/>
                            <w:bottom w:val="none" w:sz="0" w:space="0" w:color="auto"/>
                            <w:right w:val="none" w:sz="0" w:space="0" w:color="auto"/>
                          </w:divBdr>
                          <w:divsChild>
                            <w:div w:id="1368331564">
                              <w:marLeft w:val="0"/>
                              <w:marRight w:val="0"/>
                              <w:marTop w:val="0"/>
                              <w:marBottom w:val="0"/>
                              <w:divBdr>
                                <w:top w:val="none" w:sz="0" w:space="0" w:color="auto"/>
                                <w:left w:val="none" w:sz="0" w:space="0" w:color="auto"/>
                                <w:bottom w:val="none" w:sz="0" w:space="0" w:color="auto"/>
                                <w:right w:val="none" w:sz="0" w:space="0" w:color="auto"/>
                              </w:divBdr>
                            </w:div>
                          </w:divsChild>
                        </w:div>
                        <w:div w:id="1343818221">
                          <w:marLeft w:val="0"/>
                          <w:marRight w:val="0"/>
                          <w:marTop w:val="0"/>
                          <w:marBottom w:val="0"/>
                          <w:divBdr>
                            <w:top w:val="none" w:sz="0" w:space="0" w:color="auto"/>
                            <w:left w:val="none" w:sz="0" w:space="0" w:color="auto"/>
                            <w:bottom w:val="none" w:sz="0" w:space="0" w:color="auto"/>
                            <w:right w:val="none" w:sz="0" w:space="0" w:color="auto"/>
                          </w:divBdr>
                          <w:divsChild>
                            <w:div w:id="420377286">
                              <w:marLeft w:val="0"/>
                              <w:marRight w:val="0"/>
                              <w:marTop w:val="0"/>
                              <w:marBottom w:val="0"/>
                              <w:divBdr>
                                <w:top w:val="none" w:sz="0" w:space="0" w:color="auto"/>
                                <w:left w:val="none" w:sz="0" w:space="0" w:color="auto"/>
                                <w:bottom w:val="none" w:sz="0" w:space="0" w:color="auto"/>
                                <w:right w:val="none" w:sz="0" w:space="0" w:color="auto"/>
                              </w:divBdr>
                            </w:div>
                          </w:divsChild>
                        </w:div>
                        <w:div w:id="349264774">
                          <w:marLeft w:val="0"/>
                          <w:marRight w:val="0"/>
                          <w:marTop w:val="0"/>
                          <w:marBottom w:val="0"/>
                          <w:divBdr>
                            <w:top w:val="none" w:sz="0" w:space="0" w:color="auto"/>
                            <w:left w:val="none" w:sz="0" w:space="0" w:color="auto"/>
                            <w:bottom w:val="none" w:sz="0" w:space="0" w:color="auto"/>
                            <w:right w:val="none" w:sz="0" w:space="0" w:color="auto"/>
                          </w:divBdr>
                          <w:divsChild>
                            <w:div w:id="1377314309">
                              <w:marLeft w:val="0"/>
                              <w:marRight w:val="0"/>
                              <w:marTop w:val="0"/>
                              <w:marBottom w:val="0"/>
                              <w:divBdr>
                                <w:top w:val="none" w:sz="0" w:space="0" w:color="auto"/>
                                <w:left w:val="none" w:sz="0" w:space="0" w:color="auto"/>
                                <w:bottom w:val="none" w:sz="0" w:space="0" w:color="auto"/>
                                <w:right w:val="none" w:sz="0" w:space="0" w:color="auto"/>
                              </w:divBdr>
                            </w:div>
                          </w:divsChild>
                        </w:div>
                        <w:div w:id="1066297648">
                          <w:marLeft w:val="0"/>
                          <w:marRight w:val="0"/>
                          <w:marTop w:val="0"/>
                          <w:marBottom w:val="0"/>
                          <w:divBdr>
                            <w:top w:val="none" w:sz="0" w:space="0" w:color="auto"/>
                            <w:left w:val="none" w:sz="0" w:space="0" w:color="auto"/>
                            <w:bottom w:val="none" w:sz="0" w:space="0" w:color="auto"/>
                            <w:right w:val="none" w:sz="0" w:space="0" w:color="auto"/>
                          </w:divBdr>
                          <w:divsChild>
                            <w:div w:id="1121650843">
                              <w:marLeft w:val="0"/>
                              <w:marRight w:val="0"/>
                              <w:marTop w:val="0"/>
                              <w:marBottom w:val="0"/>
                              <w:divBdr>
                                <w:top w:val="none" w:sz="0" w:space="0" w:color="auto"/>
                                <w:left w:val="none" w:sz="0" w:space="0" w:color="auto"/>
                                <w:bottom w:val="none" w:sz="0" w:space="0" w:color="auto"/>
                                <w:right w:val="none" w:sz="0" w:space="0" w:color="auto"/>
                              </w:divBdr>
                            </w:div>
                          </w:divsChild>
                        </w:div>
                        <w:div w:id="630869655">
                          <w:marLeft w:val="0"/>
                          <w:marRight w:val="0"/>
                          <w:marTop w:val="0"/>
                          <w:marBottom w:val="0"/>
                          <w:divBdr>
                            <w:top w:val="none" w:sz="0" w:space="0" w:color="auto"/>
                            <w:left w:val="none" w:sz="0" w:space="0" w:color="auto"/>
                            <w:bottom w:val="none" w:sz="0" w:space="0" w:color="auto"/>
                            <w:right w:val="none" w:sz="0" w:space="0" w:color="auto"/>
                          </w:divBdr>
                          <w:divsChild>
                            <w:div w:id="470610">
                              <w:marLeft w:val="0"/>
                              <w:marRight w:val="0"/>
                              <w:marTop w:val="0"/>
                              <w:marBottom w:val="0"/>
                              <w:divBdr>
                                <w:top w:val="none" w:sz="0" w:space="0" w:color="auto"/>
                                <w:left w:val="none" w:sz="0" w:space="0" w:color="auto"/>
                                <w:bottom w:val="none" w:sz="0" w:space="0" w:color="auto"/>
                                <w:right w:val="none" w:sz="0" w:space="0" w:color="auto"/>
                              </w:divBdr>
                            </w:div>
                          </w:divsChild>
                        </w:div>
                        <w:div w:id="1522164881">
                          <w:marLeft w:val="0"/>
                          <w:marRight w:val="0"/>
                          <w:marTop w:val="0"/>
                          <w:marBottom w:val="0"/>
                          <w:divBdr>
                            <w:top w:val="none" w:sz="0" w:space="0" w:color="auto"/>
                            <w:left w:val="none" w:sz="0" w:space="0" w:color="auto"/>
                            <w:bottom w:val="none" w:sz="0" w:space="0" w:color="auto"/>
                            <w:right w:val="none" w:sz="0" w:space="0" w:color="auto"/>
                          </w:divBdr>
                          <w:divsChild>
                            <w:div w:id="511336794">
                              <w:marLeft w:val="0"/>
                              <w:marRight w:val="0"/>
                              <w:marTop w:val="0"/>
                              <w:marBottom w:val="0"/>
                              <w:divBdr>
                                <w:top w:val="none" w:sz="0" w:space="0" w:color="auto"/>
                                <w:left w:val="none" w:sz="0" w:space="0" w:color="auto"/>
                                <w:bottom w:val="none" w:sz="0" w:space="0" w:color="auto"/>
                                <w:right w:val="none" w:sz="0" w:space="0" w:color="auto"/>
                              </w:divBdr>
                            </w:div>
                          </w:divsChild>
                        </w:div>
                        <w:div w:id="99885064">
                          <w:marLeft w:val="0"/>
                          <w:marRight w:val="0"/>
                          <w:marTop w:val="0"/>
                          <w:marBottom w:val="0"/>
                          <w:divBdr>
                            <w:top w:val="none" w:sz="0" w:space="0" w:color="auto"/>
                            <w:left w:val="none" w:sz="0" w:space="0" w:color="auto"/>
                            <w:bottom w:val="none" w:sz="0" w:space="0" w:color="auto"/>
                            <w:right w:val="none" w:sz="0" w:space="0" w:color="auto"/>
                          </w:divBdr>
                          <w:divsChild>
                            <w:div w:id="842865182">
                              <w:marLeft w:val="0"/>
                              <w:marRight w:val="0"/>
                              <w:marTop w:val="0"/>
                              <w:marBottom w:val="0"/>
                              <w:divBdr>
                                <w:top w:val="none" w:sz="0" w:space="0" w:color="auto"/>
                                <w:left w:val="none" w:sz="0" w:space="0" w:color="auto"/>
                                <w:bottom w:val="none" w:sz="0" w:space="0" w:color="auto"/>
                                <w:right w:val="none" w:sz="0" w:space="0" w:color="auto"/>
                              </w:divBdr>
                            </w:div>
                          </w:divsChild>
                        </w:div>
                        <w:div w:id="1295528107">
                          <w:marLeft w:val="0"/>
                          <w:marRight w:val="0"/>
                          <w:marTop w:val="0"/>
                          <w:marBottom w:val="0"/>
                          <w:divBdr>
                            <w:top w:val="none" w:sz="0" w:space="0" w:color="auto"/>
                            <w:left w:val="none" w:sz="0" w:space="0" w:color="auto"/>
                            <w:bottom w:val="none" w:sz="0" w:space="0" w:color="auto"/>
                            <w:right w:val="none" w:sz="0" w:space="0" w:color="auto"/>
                          </w:divBdr>
                          <w:divsChild>
                            <w:div w:id="1555584431">
                              <w:marLeft w:val="0"/>
                              <w:marRight w:val="0"/>
                              <w:marTop w:val="0"/>
                              <w:marBottom w:val="0"/>
                              <w:divBdr>
                                <w:top w:val="none" w:sz="0" w:space="0" w:color="auto"/>
                                <w:left w:val="none" w:sz="0" w:space="0" w:color="auto"/>
                                <w:bottom w:val="none" w:sz="0" w:space="0" w:color="auto"/>
                                <w:right w:val="none" w:sz="0" w:space="0" w:color="auto"/>
                              </w:divBdr>
                            </w:div>
                          </w:divsChild>
                        </w:div>
                        <w:div w:id="1614169317">
                          <w:marLeft w:val="0"/>
                          <w:marRight w:val="0"/>
                          <w:marTop w:val="0"/>
                          <w:marBottom w:val="0"/>
                          <w:divBdr>
                            <w:top w:val="none" w:sz="0" w:space="0" w:color="auto"/>
                            <w:left w:val="none" w:sz="0" w:space="0" w:color="auto"/>
                            <w:bottom w:val="none" w:sz="0" w:space="0" w:color="auto"/>
                            <w:right w:val="none" w:sz="0" w:space="0" w:color="auto"/>
                          </w:divBdr>
                          <w:divsChild>
                            <w:div w:id="527573394">
                              <w:marLeft w:val="0"/>
                              <w:marRight w:val="0"/>
                              <w:marTop w:val="0"/>
                              <w:marBottom w:val="0"/>
                              <w:divBdr>
                                <w:top w:val="none" w:sz="0" w:space="0" w:color="auto"/>
                                <w:left w:val="none" w:sz="0" w:space="0" w:color="auto"/>
                                <w:bottom w:val="none" w:sz="0" w:space="0" w:color="auto"/>
                                <w:right w:val="none" w:sz="0" w:space="0" w:color="auto"/>
                              </w:divBdr>
                            </w:div>
                          </w:divsChild>
                        </w:div>
                        <w:div w:id="762342162">
                          <w:marLeft w:val="0"/>
                          <w:marRight w:val="0"/>
                          <w:marTop w:val="0"/>
                          <w:marBottom w:val="0"/>
                          <w:divBdr>
                            <w:top w:val="none" w:sz="0" w:space="0" w:color="auto"/>
                            <w:left w:val="none" w:sz="0" w:space="0" w:color="auto"/>
                            <w:bottom w:val="none" w:sz="0" w:space="0" w:color="auto"/>
                            <w:right w:val="none" w:sz="0" w:space="0" w:color="auto"/>
                          </w:divBdr>
                          <w:divsChild>
                            <w:div w:id="761217240">
                              <w:marLeft w:val="0"/>
                              <w:marRight w:val="0"/>
                              <w:marTop w:val="0"/>
                              <w:marBottom w:val="0"/>
                              <w:divBdr>
                                <w:top w:val="none" w:sz="0" w:space="0" w:color="auto"/>
                                <w:left w:val="none" w:sz="0" w:space="0" w:color="auto"/>
                                <w:bottom w:val="none" w:sz="0" w:space="0" w:color="auto"/>
                                <w:right w:val="none" w:sz="0" w:space="0" w:color="auto"/>
                              </w:divBdr>
                            </w:div>
                          </w:divsChild>
                        </w:div>
                        <w:div w:id="924613020">
                          <w:marLeft w:val="0"/>
                          <w:marRight w:val="0"/>
                          <w:marTop w:val="0"/>
                          <w:marBottom w:val="0"/>
                          <w:divBdr>
                            <w:top w:val="none" w:sz="0" w:space="0" w:color="auto"/>
                            <w:left w:val="none" w:sz="0" w:space="0" w:color="auto"/>
                            <w:bottom w:val="none" w:sz="0" w:space="0" w:color="auto"/>
                            <w:right w:val="none" w:sz="0" w:space="0" w:color="auto"/>
                          </w:divBdr>
                          <w:divsChild>
                            <w:div w:id="1170756275">
                              <w:marLeft w:val="0"/>
                              <w:marRight w:val="0"/>
                              <w:marTop w:val="0"/>
                              <w:marBottom w:val="0"/>
                              <w:divBdr>
                                <w:top w:val="none" w:sz="0" w:space="0" w:color="auto"/>
                                <w:left w:val="none" w:sz="0" w:space="0" w:color="auto"/>
                                <w:bottom w:val="none" w:sz="0" w:space="0" w:color="auto"/>
                                <w:right w:val="none" w:sz="0" w:space="0" w:color="auto"/>
                              </w:divBdr>
                            </w:div>
                          </w:divsChild>
                        </w:div>
                        <w:div w:id="1133215612">
                          <w:marLeft w:val="0"/>
                          <w:marRight w:val="0"/>
                          <w:marTop w:val="0"/>
                          <w:marBottom w:val="0"/>
                          <w:divBdr>
                            <w:top w:val="none" w:sz="0" w:space="0" w:color="auto"/>
                            <w:left w:val="none" w:sz="0" w:space="0" w:color="auto"/>
                            <w:bottom w:val="none" w:sz="0" w:space="0" w:color="auto"/>
                            <w:right w:val="none" w:sz="0" w:space="0" w:color="auto"/>
                          </w:divBdr>
                          <w:divsChild>
                            <w:div w:id="105850074">
                              <w:marLeft w:val="0"/>
                              <w:marRight w:val="0"/>
                              <w:marTop w:val="0"/>
                              <w:marBottom w:val="0"/>
                              <w:divBdr>
                                <w:top w:val="none" w:sz="0" w:space="0" w:color="auto"/>
                                <w:left w:val="none" w:sz="0" w:space="0" w:color="auto"/>
                                <w:bottom w:val="none" w:sz="0" w:space="0" w:color="auto"/>
                                <w:right w:val="none" w:sz="0" w:space="0" w:color="auto"/>
                              </w:divBdr>
                            </w:div>
                          </w:divsChild>
                        </w:div>
                        <w:div w:id="1081870263">
                          <w:marLeft w:val="0"/>
                          <w:marRight w:val="0"/>
                          <w:marTop w:val="0"/>
                          <w:marBottom w:val="0"/>
                          <w:divBdr>
                            <w:top w:val="none" w:sz="0" w:space="0" w:color="auto"/>
                            <w:left w:val="none" w:sz="0" w:space="0" w:color="auto"/>
                            <w:bottom w:val="none" w:sz="0" w:space="0" w:color="auto"/>
                            <w:right w:val="none" w:sz="0" w:space="0" w:color="auto"/>
                          </w:divBdr>
                          <w:divsChild>
                            <w:div w:id="1497722012">
                              <w:marLeft w:val="0"/>
                              <w:marRight w:val="0"/>
                              <w:marTop w:val="0"/>
                              <w:marBottom w:val="0"/>
                              <w:divBdr>
                                <w:top w:val="none" w:sz="0" w:space="0" w:color="auto"/>
                                <w:left w:val="none" w:sz="0" w:space="0" w:color="auto"/>
                                <w:bottom w:val="none" w:sz="0" w:space="0" w:color="auto"/>
                                <w:right w:val="none" w:sz="0" w:space="0" w:color="auto"/>
                              </w:divBdr>
                            </w:div>
                          </w:divsChild>
                        </w:div>
                        <w:div w:id="619649747">
                          <w:marLeft w:val="0"/>
                          <w:marRight w:val="0"/>
                          <w:marTop w:val="0"/>
                          <w:marBottom w:val="0"/>
                          <w:divBdr>
                            <w:top w:val="none" w:sz="0" w:space="0" w:color="auto"/>
                            <w:left w:val="none" w:sz="0" w:space="0" w:color="auto"/>
                            <w:bottom w:val="none" w:sz="0" w:space="0" w:color="auto"/>
                            <w:right w:val="none" w:sz="0" w:space="0" w:color="auto"/>
                          </w:divBdr>
                          <w:divsChild>
                            <w:div w:id="1987512351">
                              <w:marLeft w:val="0"/>
                              <w:marRight w:val="0"/>
                              <w:marTop w:val="0"/>
                              <w:marBottom w:val="0"/>
                              <w:divBdr>
                                <w:top w:val="none" w:sz="0" w:space="0" w:color="auto"/>
                                <w:left w:val="none" w:sz="0" w:space="0" w:color="auto"/>
                                <w:bottom w:val="none" w:sz="0" w:space="0" w:color="auto"/>
                                <w:right w:val="none" w:sz="0" w:space="0" w:color="auto"/>
                              </w:divBdr>
                            </w:div>
                          </w:divsChild>
                        </w:div>
                        <w:div w:id="1690137960">
                          <w:marLeft w:val="0"/>
                          <w:marRight w:val="0"/>
                          <w:marTop w:val="0"/>
                          <w:marBottom w:val="0"/>
                          <w:divBdr>
                            <w:top w:val="none" w:sz="0" w:space="0" w:color="auto"/>
                            <w:left w:val="none" w:sz="0" w:space="0" w:color="auto"/>
                            <w:bottom w:val="none" w:sz="0" w:space="0" w:color="auto"/>
                            <w:right w:val="none" w:sz="0" w:space="0" w:color="auto"/>
                          </w:divBdr>
                          <w:divsChild>
                            <w:div w:id="499196503">
                              <w:marLeft w:val="0"/>
                              <w:marRight w:val="0"/>
                              <w:marTop w:val="0"/>
                              <w:marBottom w:val="0"/>
                              <w:divBdr>
                                <w:top w:val="none" w:sz="0" w:space="0" w:color="auto"/>
                                <w:left w:val="none" w:sz="0" w:space="0" w:color="auto"/>
                                <w:bottom w:val="none" w:sz="0" w:space="0" w:color="auto"/>
                                <w:right w:val="none" w:sz="0" w:space="0" w:color="auto"/>
                              </w:divBdr>
                            </w:div>
                          </w:divsChild>
                        </w:div>
                        <w:div w:id="528838328">
                          <w:marLeft w:val="0"/>
                          <w:marRight w:val="0"/>
                          <w:marTop w:val="0"/>
                          <w:marBottom w:val="0"/>
                          <w:divBdr>
                            <w:top w:val="none" w:sz="0" w:space="0" w:color="auto"/>
                            <w:left w:val="none" w:sz="0" w:space="0" w:color="auto"/>
                            <w:bottom w:val="none" w:sz="0" w:space="0" w:color="auto"/>
                            <w:right w:val="none" w:sz="0" w:space="0" w:color="auto"/>
                          </w:divBdr>
                          <w:divsChild>
                            <w:div w:id="846290885">
                              <w:marLeft w:val="0"/>
                              <w:marRight w:val="0"/>
                              <w:marTop w:val="0"/>
                              <w:marBottom w:val="0"/>
                              <w:divBdr>
                                <w:top w:val="none" w:sz="0" w:space="0" w:color="auto"/>
                                <w:left w:val="none" w:sz="0" w:space="0" w:color="auto"/>
                                <w:bottom w:val="none" w:sz="0" w:space="0" w:color="auto"/>
                                <w:right w:val="none" w:sz="0" w:space="0" w:color="auto"/>
                              </w:divBdr>
                            </w:div>
                          </w:divsChild>
                        </w:div>
                        <w:div w:id="248079035">
                          <w:marLeft w:val="0"/>
                          <w:marRight w:val="0"/>
                          <w:marTop w:val="0"/>
                          <w:marBottom w:val="0"/>
                          <w:divBdr>
                            <w:top w:val="none" w:sz="0" w:space="0" w:color="auto"/>
                            <w:left w:val="none" w:sz="0" w:space="0" w:color="auto"/>
                            <w:bottom w:val="none" w:sz="0" w:space="0" w:color="auto"/>
                            <w:right w:val="none" w:sz="0" w:space="0" w:color="auto"/>
                          </w:divBdr>
                          <w:divsChild>
                            <w:div w:id="770467150">
                              <w:marLeft w:val="0"/>
                              <w:marRight w:val="0"/>
                              <w:marTop w:val="0"/>
                              <w:marBottom w:val="0"/>
                              <w:divBdr>
                                <w:top w:val="none" w:sz="0" w:space="0" w:color="auto"/>
                                <w:left w:val="none" w:sz="0" w:space="0" w:color="auto"/>
                                <w:bottom w:val="none" w:sz="0" w:space="0" w:color="auto"/>
                                <w:right w:val="none" w:sz="0" w:space="0" w:color="auto"/>
                              </w:divBdr>
                            </w:div>
                          </w:divsChild>
                        </w:div>
                        <w:div w:id="1138106127">
                          <w:marLeft w:val="0"/>
                          <w:marRight w:val="0"/>
                          <w:marTop w:val="0"/>
                          <w:marBottom w:val="0"/>
                          <w:divBdr>
                            <w:top w:val="none" w:sz="0" w:space="0" w:color="auto"/>
                            <w:left w:val="none" w:sz="0" w:space="0" w:color="auto"/>
                            <w:bottom w:val="none" w:sz="0" w:space="0" w:color="auto"/>
                            <w:right w:val="none" w:sz="0" w:space="0" w:color="auto"/>
                          </w:divBdr>
                          <w:divsChild>
                            <w:div w:id="1285845135">
                              <w:marLeft w:val="0"/>
                              <w:marRight w:val="0"/>
                              <w:marTop w:val="0"/>
                              <w:marBottom w:val="0"/>
                              <w:divBdr>
                                <w:top w:val="none" w:sz="0" w:space="0" w:color="auto"/>
                                <w:left w:val="none" w:sz="0" w:space="0" w:color="auto"/>
                                <w:bottom w:val="none" w:sz="0" w:space="0" w:color="auto"/>
                                <w:right w:val="none" w:sz="0" w:space="0" w:color="auto"/>
                              </w:divBdr>
                            </w:div>
                          </w:divsChild>
                        </w:div>
                        <w:div w:id="1534537423">
                          <w:marLeft w:val="0"/>
                          <w:marRight w:val="0"/>
                          <w:marTop w:val="0"/>
                          <w:marBottom w:val="0"/>
                          <w:divBdr>
                            <w:top w:val="none" w:sz="0" w:space="0" w:color="auto"/>
                            <w:left w:val="none" w:sz="0" w:space="0" w:color="auto"/>
                            <w:bottom w:val="none" w:sz="0" w:space="0" w:color="auto"/>
                            <w:right w:val="none" w:sz="0" w:space="0" w:color="auto"/>
                          </w:divBdr>
                          <w:divsChild>
                            <w:div w:id="559749811">
                              <w:marLeft w:val="0"/>
                              <w:marRight w:val="0"/>
                              <w:marTop w:val="0"/>
                              <w:marBottom w:val="0"/>
                              <w:divBdr>
                                <w:top w:val="none" w:sz="0" w:space="0" w:color="auto"/>
                                <w:left w:val="none" w:sz="0" w:space="0" w:color="auto"/>
                                <w:bottom w:val="none" w:sz="0" w:space="0" w:color="auto"/>
                                <w:right w:val="none" w:sz="0" w:space="0" w:color="auto"/>
                              </w:divBdr>
                            </w:div>
                          </w:divsChild>
                        </w:div>
                        <w:div w:id="1386565732">
                          <w:marLeft w:val="0"/>
                          <w:marRight w:val="0"/>
                          <w:marTop w:val="0"/>
                          <w:marBottom w:val="0"/>
                          <w:divBdr>
                            <w:top w:val="none" w:sz="0" w:space="0" w:color="auto"/>
                            <w:left w:val="none" w:sz="0" w:space="0" w:color="auto"/>
                            <w:bottom w:val="none" w:sz="0" w:space="0" w:color="auto"/>
                            <w:right w:val="none" w:sz="0" w:space="0" w:color="auto"/>
                          </w:divBdr>
                          <w:divsChild>
                            <w:div w:id="1286155112">
                              <w:marLeft w:val="0"/>
                              <w:marRight w:val="0"/>
                              <w:marTop w:val="0"/>
                              <w:marBottom w:val="0"/>
                              <w:divBdr>
                                <w:top w:val="none" w:sz="0" w:space="0" w:color="auto"/>
                                <w:left w:val="none" w:sz="0" w:space="0" w:color="auto"/>
                                <w:bottom w:val="none" w:sz="0" w:space="0" w:color="auto"/>
                                <w:right w:val="none" w:sz="0" w:space="0" w:color="auto"/>
                              </w:divBdr>
                            </w:div>
                          </w:divsChild>
                        </w:div>
                        <w:div w:id="1265698299">
                          <w:marLeft w:val="0"/>
                          <w:marRight w:val="0"/>
                          <w:marTop w:val="0"/>
                          <w:marBottom w:val="0"/>
                          <w:divBdr>
                            <w:top w:val="none" w:sz="0" w:space="0" w:color="auto"/>
                            <w:left w:val="none" w:sz="0" w:space="0" w:color="auto"/>
                            <w:bottom w:val="none" w:sz="0" w:space="0" w:color="auto"/>
                            <w:right w:val="none" w:sz="0" w:space="0" w:color="auto"/>
                          </w:divBdr>
                          <w:divsChild>
                            <w:div w:id="692001492">
                              <w:marLeft w:val="0"/>
                              <w:marRight w:val="0"/>
                              <w:marTop w:val="0"/>
                              <w:marBottom w:val="0"/>
                              <w:divBdr>
                                <w:top w:val="none" w:sz="0" w:space="0" w:color="auto"/>
                                <w:left w:val="none" w:sz="0" w:space="0" w:color="auto"/>
                                <w:bottom w:val="none" w:sz="0" w:space="0" w:color="auto"/>
                                <w:right w:val="none" w:sz="0" w:space="0" w:color="auto"/>
                              </w:divBdr>
                            </w:div>
                          </w:divsChild>
                        </w:div>
                        <w:div w:id="734014444">
                          <w:marLeft w:val="0"/>
                          <w:marRight w:val="0"/>
                          <w:marTop w:val="0"/>
                          <w:marBottom w:val="0"/>
                          <w:divBdr>
                            <w:top w:val="none" w:sz="0" w:space="0" w:color="auto"/>
                            <w:left w:val="none" w:sz="0" w:space="0" w:color="auto"/>
                            <w:bottom w:val="none" w:sz="0" w:space="0" w:color="auto"/>
                            <w:right w:val="none" w:sz="0" w:space="0" w:color="auto"/>
                          </w:divBdr>
                          <w:divsChild>
                            <w:div w:id="178667609">
                              <w:marLeft w:val="0"/>
                              <w:marRight w:val="0"/>
                              <w:marTop w:val="0"/>
                              <w:marBottom w:val="0"/>
                              <w:divBdr>
                                <w:top w:val="none" w:sz="0" w:space="0" w:color="auto"/>
                                <w:left w:val="none" w:sz="0" w:space="0" w:color="auto"/>
                                <w:bottom w:val="none" w:sz="0" w:space="0" w:color="auto"/>
                                <w:right w:val="none" w:sz="0" w:space="0" w:color="auto"/>
                              </w:divBdr>
                            </w:div>
                          </w:divsChild>
                        </w:div>
                        <w:div w:id="928731729">
                          <w:marLeft w:val="0"/>
                          <w:marRight w:val="0"/>
                          <w:marTop w:val="0"/>
                          <w:marBottom w:val="0"/>
                          <w:divBdr>
                            <w:top w:val="none" w:sz="0" w:space="0" w:color="auto"/>
                            <w:left w:val="none" w:sz="0" w:space="0" w:color="auto"/>
                            <w:bottom w:val="none" w:sz="0" w:space="0" w:color="auto"/>
                            <w:right w:val="none" w:sz="0" w:space="0" w:color="auto"/>
                          </w:divBdr>
                          <w:divsChild>
                            <w:div w:id="327052050">
                              <w:marLeft w:val="0"/>
                              <w:marRight w:val="0"/>
                              <w:marTop w:val="0"/>
                              <w:marBottom w:val="0"/>
                              <w:divBdr>
                                <w:top w:val="none" w:sz="0" w:space="0" w:color="auto"/>
                                <w:left w:val="none" w:sz="0" w:space="0" w:color="auto"/>
                                <w:bottom w:val="none" w:sz="0" w:space="0" w:color="auto"/>
                                <w:right w:val="none" w:sz="0" w:space="0" w:color="auto"/>
                              </w:divBdr>
                            </w:div>
                          </w:divsChild>
                        </w:div>
                        <w:div w:id="1714501875">
                          <w:marLeft w:val="0"/>
                          <w:marRight w:val="0"/>
                          <w:marTop w:val="0"/>
                          <w:marBottom w:val="0"/>
                          <w:divBdr>
                            <w:top w:val="none" w:sz="0" w:space="0" w:color="auto"/>
                            <w:left w:val="none" w:sz="0" w:space="0" w:color="auto"/>
                            <w:bottom w:val="none" w:sz="0" w:space="0" w:color="auto"/>
                            <w:right w:val="none" w:sz="0" w:space="0" w:color="auto"/>
                          </w:divBdr>
                          <w:divsChild>
                            <w:div w:id="470830788">
                              <w:marLeft w:val="0"/>
                              <w:marRight w:val="0"/>
                              <w:marTop w:val="0"/>
                              <w:marBottom w:val="0"/>
                              <w:divBdr>
                                <w:top w:val="none" w:sz="0" w:space="0" w:color="auto"/>
                                <w:left w:val="none" w:sz="0" w:space="0" w:color="auto"/>
                                <w:bottom w:val="none" w:sz="0" w:space="0" w:color="auto"/>
                                <w:right w:val="none" w:sz="0" w:space="0" w:color="auto"/>
                              </w:divBdr>
                            </w:div>
                          </w:divsChild>
                        </w:div>
                        <w:div w:id="926696172">
                          <w:marLeft w:val="0"/>
                          <w:marRight w:val="0"/>
                          <w:marTop w:val="0"/>
                          <w:marBottom w:val="0"/>
                          <w:divBdr>
                            <w:top w:val="none" w:sz="0" w:space="0" w:color="auto"/>
                            <w:left w:val="none" w:sz="0" w:space="0" w:color="auto"/>
                            <w:bottom w:val="none" w:sz="0" w:space="0" w:color="auto"/>
                            <w:right w:val="none" w:sz="0" w:space="0" w:color="auto"/>
                          </w:divBdr>
                          <w:divsChild>
                            <w:div w:id="1742217907">
                              <w:marLeft w:val="0"/>
                              <w:marRight w:val="0"/>
                              <w:marTop w:val="0"/>
                              <w:marBottom w:val="0"/>
                              <w:divBdr>
                                <w:top w:val="none" w:sz="0" w:space="0" w:color="auto"/>
                                <w:left w:val="none" w:sz="0" w:space="0" w:color="auto"/>
                                <w:bottom w:val="none" w:sz="0" w:space="0" w:color="auto"/>
                                <w:right w:val="none" w:sz="0" w:space="0" w:color="auto"/>
                              </w:divBdr>
                            </w:div>
                          </w:divsChild>
                        </w:div>
                        <w:div w:id="2064401306">
                          <w:marLeft w:val="0"/>
                          <w:marRight w:val="0"/>
                          <w:marTop w:val="0"/>
                          <w:marBottom w:val="0"/>
                          <w:divBdr>
                            <w:top w:val="none" w:sz="0" w:space="0" w:color="auto"/>
                            <w:left w:val="none" w:sz="0" w:space="0" w:color="auto"/>
                            <w:bottom w:val="none" w:sz="0" w:space="0" w:color="auto"/>
                            <w:right w:val="none" w:sz="0" w:space="0" w:color="auto"/>
                          </w:divBdr>
                          <w:divsChild>
                            <w:div w:id="1836795025">
                              <w:marLeft w:val="0"/>
                              <w:marRight w:val="0"/>
                              <w:marTop w:val="0"/>
                              <w:marBottom w:val="0"/>
                              <w:divBdr>
                                <w:top w:val="none" w:sz="0" w:space="0" w:color="auto"/>
                                <w:left w:val="none" w:sz="0" w:space="0" w:color="auto"/>
                                <w:bottom w:val="none" w:sz="0" w:space="0" w:color="auto"/>
                                <w:right w:val="none" w:sz="0" w:space="0" w:color="auto"/>
                              </w:divBdr>
                            </w:div>
                          </w:divsChild>
                        </w:div>
                        <w:div w:id="1415779544">
                          <w:marLeft w:val="0"/>
                          <w:marRight w:val="0"/>
                          <w:marTop w:val="0"/>
                          <w:marBottom w:val="0"/>
                          <w:divBdr>
                            <w:top w:val="none" w:sz="0" w:space="0" w:color="auto"/>
                            <w:left w:val="none" w:sz="0" w:space="0" w:color="auto"/>
                            <w:bottom w:val="none" w:sz="0" w:space="0" w:color="auto"/>
                            <w:right w:val="none" w:sz="0" w:space="0" w:color="auto"/>
                          </w:divBdr>
                          <w:divsChild>
                            <w:div w:id="177887804">
                              <w:marLeft w:val="0"/>
                              <w:marRight w:val="0"/>
                              <w:marTop w:val="0"/>
                              <w:marBottom w:val="0"/>
                              <w:divBdr>
                                <w:top w:val="none" w:sz="0" w:space="0" w:color="auto"/>
                                <w:left w:val="none" w:sz="0" w:space="0" w:color="auto"/>
                                <w:bottom w:val="none" w:sz="0" w:space="0" w:color="auto"/>
                                <w:right w:val="none" w:sz="0" w:space="0" w:color="auto"/>
                              </w:divBdr>
                            </w:div>
                          </w:divsChild>
                        </w:div>
                        <w:div w:id="1863739278">
                          <w:marLeft w:val="0"/>
                          <w:marRight w:val="0"/>
                          <w:marTop w:val="0"/>
                          <w:marBottom w:val="0"/>
                          <w:divBdr>
                            <w:top w:val="none" w:sz="0" w:space="0" w:color="auto"/>
                            <w:left w:val="none" w:sz="0" w:space="0" w:color="auto"/>
                            <w:bottom w:val="none" w:sz="0" w:space="0" w:color="auto"/>
                            <w:right w:val="none" w:sz="0" w:space="0" w:color="auto"/>
                          </w:divBdr>
                          <w:divsChild>
                            <w:div w:id="1064455340">
                              <w:marLeft w:val="0"/>
                              <w:marRight w:val="0"/>
                              <w:marTop w:val="0"/>
                              <w:marBottom w:val="0"/>
                              <w:divBdr>
                                <w:top w:val="none" w:sz="0" w:space="0" w:color="auto"/>
                                <w:left w:val="none" w:sz="0" w:space="0" w:color="auto"/>
                                <w:bottom w:val="none" w:sz="0" w:space="0" w:color="auto"/>
                                <w:right w:val="none" w:sz="0" w:space="0" w:color="auto"/>
                              </w:divBdr>
                            </w:div>
                          </w:divsChild>
                        </w:div>
                        <w:div w:id="619455870">
                          <w:marLeft w:val="0"/>
                          <w:marRight w:val="0"/>
                          <w:marTop w:val="0"/>
                          <w:marBottom w:val="0"/>
                          <w:divBdr>
                            <w:top w:val="none" w:sz="0" w:space="0" w:color="auto"/>
                            <w:left w:val="none" w:sz="0" w:space="0" w:color="auto"/>
                            <w:bottom w:val="none" w:sz="0" w:space="0" w:color="auto"/>
                            <w:right w:val="none" w:sz="0" w:space="0" w:color="auto"/>
                          </w:divBdr>
                          <w:divsChild>
                            <w:div w:id="1477455970">
                              <w:marLeft w:val="0"/>
                              <w:marRight w:val="0"/>
                              <w:marTop w:val="0"/>
                              <w:marBottom w:val="0"/>
                              <w:divBdr>
                                <w:top w:val="none" w:sz="0" w:space="0" w:color="auto"/>
                                <w:left w:val="none" w:sz="0" w:space="0" w:color="auto"/>
                                <w:bottom w:val="none" w:sz="0" w:space="0" w:color="auto"/>
                                <w:right w:val="none" w:sz="0" w:space="0" w:color="auto"/>
                              </w:divBdr>
                            </w:div>
                          </w:divsChild>
                        </w:div>
                        <w:div w:id="1947344390">
                          <w:marLeft w:val="0"/>
                          <w:marRight w:val="0"/>
                          <w:marTop w:val="0"/>
                          <w:marBottom w:val="0"/>
                          <w:divBdr>
                            <w:top w:val="none" w:sz="0" w:space="0" w:color="auto"/>
                            <w:left w:val="none" w:sz="0" w:space="0" w:color="auto"/>
                            <w:bottom w:val="none" w:sz="0" w:space="0" w:color="auto"/>
                            <w:right w:val="none" w:sz="0" w:space="0" w:color="auto"/>
                          </w:divBdr>
                          <w:divsChild>
                            <w:div w:id="1818836629">
                              <w:marLeft w:val="0"/>
                              <w:marRight w:val="0"/>
                              <w:marTop w:val="0"/>
                              <w:marBottom w:val="0"/>
                              <w:divBdr>
                                <w:top w:val="none" w:sz="0" w:space="0" w:color="auto"/>
                                <w:left w:val="none" w:sz="0" w:space="0" w:color="auto"/>
                                <w:bottom w:val="none" w:sz="0" w:space="0" w:color="auto"/>
                                <w:right w:val="none" w:sz="0" w:space="0" w:color="auto"/>
                              </w:divBdr>
                            </w:div>
                          </w:divsChild>
                        </w:div>
                        <w:div w:id="1800100455">
                          <w:marLeft w:val="0"/>
                          <w:marRight w:val="0"/>
                          <w:marTop w:val="0"/>
                          <w:marBottom w:val="0"/>
                          <w:divBdr>
                            <w:top w:val="none" w:sz="0" w:space="0" w:color="auto"/>
                            <w:left w:val="none" w:sz="0" w:space="0" w:color="auto"/>
                            <w:bottom w:val="none" w:sz="0" w:space="0" w:color="auto"/>
                            <w:right w:val="none" w:sz="0" w:space="0" w:color="auto"/>
                          </w:divBdr>
                          <w:divsChild>
                            <w:div w:id="1600871516">
                              <w:marLeft w:val="0"/>
                              <w:marRight w:val="0"/>
                              <w:marTop w:val="0"/>
                              <w:marBottom w:val="0"/>
                              <w:divBdr>
                                <w:top w:val="none" w:sz="0" w:space="0" w:color="auto"/>
                                <w:left w:val="none" w:sz="0" w:space="0" w:color="auto"/>
                                <w:bottom w:val="none" w:sz="0" w:space="0" w:color="auto"/>
                                <w:right w:val="none" w:sz="0" w:space="0" w:color="auto"/>
                              </w:divBdr>
                            </w:div>
                          </w:divsChild>
                        </w:div>
                        <w:div w:id="843478831">
                          <w:marLeft w:val="0"/>
                          <w:marRight w:val="0"/>
                          <w:marTop w:val="0"/>
                          <w:marBottom w:val="0"/>
                          <w:divBdr>
                            <w:top w:val="none" w:sz="0" w:space="0" w:color="auto"/>
                            <w:left w:val="none" w:sz="0" w:space="0" w:color="auto"/>
                            <w:bottom w:val="none" w:sz="0" w:space="0" w:color="auto"/>
                            <w:right w:val="none" w:sz="0" w:space="0" w:color="auto"/>
                          </w:divBdr>
                          <w:divsChild>
                            <w:div w:id="1400322837">
                              <w:marLeft w:val="0"/>
                              <w:marRight w:val="0"/>
                              <w:marTop w:val="0"/>
                              <w:marBottom w:val="0"/>
                              <w:divBdr>
                                <w:top w:val="none" w:sz="0" w:space="0" w:color="auto"/>
                                <w:left w:val="none" w:sz="0" w:space="0" w:color="auto"/>
                                <w:bottom w:val="none" w:sz="0" w:space="0" w:color="auto"/>
                                <w:right w:val="none" w:sz="0" w:space="0" w:color="auto"/>
                              </w:divBdr>
                            </w:div>
                          </w:divsChild>
                        </w:div>
                        <w:div w:id="536042909">
                          <w:marLeft w:val="0"/>
                          <w:marRight w:val="0"/>
                          <w:marTop w:val="0"/>
                          <w:marBottom w:val="0"/>
                          <w:divBdr>
                            <w:top w:val="none" w:sz="0" w:space="0" w:color="auto"/>
                            <w:left w:val="none" w:sz="0" w:space="0" w:color="auto"/>
                            <w:bottom w:val="none" w:sz="0" w:space="0" w:color="auto"/>
                            <w:right w:val="none" w:sz="0" w:space="0" w:color="auto"/>
                          </w:divBdr>
                          <w:divsChild>
                            <w:div w:id="81026499">
                              <w:marLeft w:val="0"/>
                              <w:marRight w:val="0"/>
                              <w:marTop w:val="0"/>
                              <w:marBottom w:val="0"/>
                              <w:divBdr>
                                <w:top w:val="none" w:sz="0" w:space="0" w:color="auto"/>
                                <w:left w:val="none" w:sz="0" w:space="0" w:color="auto"/>
                                <w:bottom w:val="none" w:sz="0" w:space="0" w:color="auto"/>
                                <w:right w:val="none" w:sz="0" w:space="0" w:color="auto"/>
                              </w:divBdr>
                            </w:div>
                          </w:divsChild>
                        </w:div>
                        <w:div w:id="9569907">
                          <w:marLeft w:val="0"/>
                          <w:marRight w:val="0"/>
                          <w:marTop w:val="0"/>
                          <w:marBottom w:val="0"/>
                          <w:divBdr>
                            <w:top w:val="none" w:sz="0" w:space="0" w:color="auto"/>
                            <w:left w:val="none" w:sz="0" w:space="0" w:color="auto"/>
                            <w:bottom w:val="none" w:sz="0" w:space="0" w:color="auto"/>
                            <w:right w:val="none" w:sz="0" w:space="0" w:color="auto"/>
                          </w:divBdr>
                          <w:divsChild>
                            <w:div w:id="1684480065">
                              <w:marLeft w:val="0"/>
                              <w:marRight w:val="0"/>
                              <w:marTop w:val="0"/>
                              <w:marBottom w:val="0"/>
                              <w:divBdr>
                                <w:top w:val="none" w:sz="0" w:space="0" w:color="auto"/>
                                <w:left w:val="none" w:sz="0" w:space="0" w:color="auto"/>
                                <w:bottom w:val="none" w:sz="0" w:space="0" w:color="auto"/>
                                <w:right w:val="none" w:sz="0" w:space="0" w:color="auto"/>
                              </w:divBdr>
                            </w:div>
                          </w:divsChild>
                        </w:div>
                        <w:div w:id="1812406397">
                          <w:marLeft w:val="0"/>
                          <w:marRight w:val="0"/>
                          <w:marTop w:val="0"/>
                          <w:marBottom w:val="0"/>
                          <w:divBdr>
                            <w:top w:val="none" w:sz="0" w:space="0" w:color="auto"/>
                            <w:left w:val="none" w:sz="0" w:space="0" w:color="auto"/>
                            <w:bottom w:val="none" w:sz="0" w:space="0" w:color="auto"/>
                            <w:right w:val="none" w:sz="0" w:space="0" w:color="auto"/>
                          </w:divBdr>
                          <w:divsChild>
                            <w:div w:id="2136561733">
                              <w:marLeft w:val="0"/>
                              <w:marRight w:val="0"/>
                              <w:marTop w:val="0"/>
                              <w:marBottom w:val="0"/>
                              <w:divBdr>
                                <w:top w:val="none" w:sz="0" w:space="0" w:color="auto"/>
                                <w:left w:val="none" w:sz="0" w:space="0" w:color="auto"/>
                                <w:bottom w:val="none" w:sz="0" w:space="0" w:color="auto"/>
                                <w:right w:val="none" w:sz="0" w:space="0" w:color="auto"/>
                              </w:divBdr>
                            </w:div>
                          </w:divsChild>
                        </w:div>
                        <w:div w:id="2011444749">
                          <w:marLeft w:val="0"/>
                          <w:marRight w:val="0"/>
                          <w:marTop w:val="0"/>
                          <w:marBottom w:val="0"/>
                          <w:divBdr>
                            <w:top w:val="none" w:sz="0" w:space="0" w:color="auto"/>
                            <w:left w:val="none" w:sz="0" w:space="0" w:color="auto"/>
                            <w:bottom w:val="none" w:sz="0" w:space="0" w:color="auto"/>
                            <w:right w:val="none" w:sz="0" w:space="0" w:color="auto"/>
                          </w:divBdr>
                          <w:divsChild>
                            <w:div w:id="1737390208">
                              <w:marLeft w:val="0"/>
                              <w:marRight w:val="0"/>
                              <w:marTop w:val="0"/>
                              <w:marBottom w:val="0"/>
                              <w:divBdr>
                                <w:top w:val="none" w:sz="0" w:space="0" w:color="auto"/>
                                <w:left w:val="none" w:sz="0" w:space="0" w:color="auto"/>
                                <w:bottom w:val="none" w:sz="0" w:space="0" w:color="auto"/>
                                <w:right w:val="none" w:sz="0" w:space="0" w:color="auto"/>
                              </w:divBdr>
                            </w:div>
                          </w:divsChild>
                        </w:div>
                        <w:div w:id="706223452">
                          <w:marLeft w:val="0"/>
                          <w:marRight w:val="0"/>
                          <w:marTop w:val="0"/>
                          <w:marBottom w:val="0"/>
                          <w:divBdr>
                            <w:top w:val="none" w:sz="0" w:space="0" w:color="auto"/>
                            <w:left w:val="none" w:sz="0" w:space="0" w:color="auto"/>
                            <w:bottom w:val="none" w:sz="0" w:space="0" w:color="auto"/>
                            <w:right w:val="none" w:sz="0" w:space="0" w:color="auto"/>
                          </w:divBdr>
                          <w:divsChild>
                            <w:div w:id="414983325">
                              <w:marLeft w:val="0"/>
                              <w:marRight w:val="0"/>
                              <w:marTop w:val="0"/>
                              <w:marBottom w:val="0"/>
                              <w:divBdr>
                                <w:top w:val="none" w:sz="0" w:space="0" w:color="auto"/>
                                <w:left w:val="none" w:sz="0" w:space="0" w:color="auto"/>
                                <w:bottom w:val="none" w:sz="0" w:space="0" w:color="auto"/>
                                <w:right w:val="none" w:sz="0" w:space="0" w:color="auto"/>
                              </w:divBdr>
                            </w:div>
                          </w:divsChild>
                        </w:div>
                        <w:div w:id="1356930564">
                          <w:marLeft w:val="0"/>
                          <w:marRight w:val="0"/>
                          <w:marTop w:val="0"/>
                          <w:marBottom w:val="0"/>
                          <w:divBdr>
                            <w:top w:val="none" w:sz="0" w:space="0" w:color="auto"/>
                            <w:left w:val="none" w:sz="0" w:space="0" w:color="auto"/>
                            <w:bottom w:val="none" w:sz="0" w:space="0" w:color="auto"/>
                            <w:right w:val="none" w:sz="0" w:space="0" w:color="auto"/>
                          </w:divBdr>
                          <w:divsChild>
                            <w:div w:id="1603219091">
                              <w:marLeft w:val="0"/>
                              <w:marRight w:val="0"/>
                              <w:marTop w:val="0"/>
                              <w:marBottom w:val="0"/>
                              <w:divBdr>
                                <w:top w:val="none" w:sz="0" w:space="0" w:color="auto"/>
                                <w:left w:val="none" w:sz="0" w:space="0" w:color="auto"/>
                                <w:bottom w:val="none" w:sz="0" w:space="0" w:color="auto"/>
                                <w:right w:val="none" w:sz="0" w:space="0" w:color="auto"/>
                              </w:divBdr>
                            </w:div>
                          </w:divsChild>
                        </w:div>
                        <w:div w:id="882404070">
                          <w:marLeft w:val="0"/>
                          <w:marRight w:val="0"/>
                          <w:marTop w:val="0"/>
                          <w:marBottom w:val="0"/>
                          <w:divBdr>
                            <w:top w:val="none" w:sz="0" w:space="0" w:color="auto"/>
                            <w:left w:val="none" w:sz="0" w:space="0" w:color="auto"/>
                            <w:bottom w:val="none" w:sz="0" w:space="0" w:color="auto"/>
                            <w:right w:val="none" w:sz="0" w:space="0" w:color="auto"/>
                          </w:divBdr>
                          <w:divsChild>
                            <w:div w:id="543179188">
                              <w:marLeft w:val="0"/>
                              <w:marRight w:val="0"/>
                              <w:marTop w:val="0"/>
                              <w:marBottom w:val="0"/>
                              <w:divBdr>
                                <w:top w:val="none" w:sz="0" w:space="0" w:color="auto"/>
                                <w:left w:val="none" w:sz="0" w:space="0" w:color="auto"/>
                                <w:bottom w:val="none" w:sz="0" w:space="0" w:color="auto"/>
                                <w:right w:val="none" w:sz="0" w:space="0" w:color="auto"/>
                              </w:divBdr>
                            </w:div>
                          </w:divsChild>
                        </w:div>
                        <w:div w:id="2043020316">
                          <w:marLeft w:val="0"/>
                          <w:marRight w:val="0"/>
                          <w:marTop w:val="0"/>
                          <w:marBottom w:val="0"/>
                          <w:divBdr>
                            <w:top w:val="none" w:sz="0" w:space="0" w:color="auto"/>
                            <w:left w:val="none" w:sz="0" w:space="0" w:color="auto"/>
                            <w:bottom w:val="none" w:sz="0" w:space="0" w:color="auto"/>
                            <w:right w:val="none" w:sz="0" w:space="0" w:color="auto"/>
                          </w:divBdr>
                          <w:divsChild>
                            <w:div w:id="401486084">
                              <w:marLeft w:val="0"/>
                              <w:marRight w:val="0"/>
                              <w:marTop w:val="0"/>
                              <w:marBottom w:val="0"/>
                              <w:divBdr>
                                <w:top w:val="none" w:sz="0" w:space="0" w:color="auto"/>
                                <w:left w:val="none" w:sz="0" w:space="0" w:color="auto"/>
                                <w:bottom w:val="none" w:sz="0" w:space="0" w:color="auto"/>
                                <w:right w:val="none" w:sz="0" w:space="0" w:color="auto"/>
                              </w:divBdr>
                            </w:div>
                          </w:divsChild>
                        </w:div>
                        <w:div w:id="692416160">
                          <w:marLeft w:val="0"/>
                          <w:marRight w:val="0"/>
                          <w:marTop w:val="0"/>
                          <w:marBottom w:val="0"/>
                          <w:divBdr>
                            <w:top w:val="none" w:sz="0" w:space="0" w:color="auto"/>
                            <w:left w:val="none" w:sz="0" w:space="0" w:color="auto"/>
                            <w:bottom w:val="none" w:sz="0" w:space="0" w:color="auto"/>
                            <w:right w:val="none" w:sz="0" w:space="0" w:color="auto"/>
                          </w:divBdr>
                          <w:divsChild>
                            <w:div w:id="1086150940">
                              <w:marLeft w:val="0"/>
                              <w:marRight w:val="0"/>
                              <w:marTop w:val="0"/>
                              <w:marBottom w:val="0"/>
                              <w:divBdr>
                                <w:top w:val="none" w:sz="0" w:space="0" w:color="auto"/>
                                <w:left w:val="none" w:sz="0" w:space="0" w:color="auto"/>
                                <w:bottom w:val="none" w:sz="0" w:space="0" w:color="auto"/>
                                <w:right w:val="none" w:sz="0" w:space="0" w:color="auto"/>
                              </w:divBdr>
                            </w:div>
                          </w:divsChild>
                        </w:div>
                        <w:div w:id="505946588">
                          <w:marLeft w:val="0"/>
                          <w:marRight w:val="0"/>
                          <w:marTop w:val="0"/>
                          <w:marBottom w:val="0"/>
                          <w:divBdr>
                            <w:top w:val="none" w:sz="0" w:space="0" w:color="auto"/>
                            <w:left w:val="none" w:sz="0" w:space="0" w:color="auto"/>
                            <w:bottom w:val="none" w:sz="0" w:space="0" w:color="auto"/>
                            <w:right w:val="none" w:sz="0" w:space="0" w:color="auto"/>
                          </w:divBdr>
                          <w:divsChild>
                            <w:div w:id="258099092">
                              <w:marLeft w:val="0"/>
                              <w:marRight w:val="0"/>
                              <w:marTop w:val="0"/>
                              <w:marBottom w:val="0"/>
                              <w:divBdr>
                                <w:top w:val="none" w:sz="0" w:space="0" w:color="auto"/>
                                <w:left w:val="none" w:sz="0" w:space="0" w:color="auto"/>
                                <w:bottom w:val="none" w:sz="0" w:space="0" w:color="auto"/>
                                <w:right w:val="none" w:sz="0" w:space="0" w:color="auto"/>
                              </w:divBdr>
                            </w:div>
                          </w:divsChild>
                        </w:div>
                        <w:div w:id="371030556">
                          <w:marLeft w:val="0"/>
                          <w:marRight w:val="0"/>
                          <w:marTop w:val="0"/>
                          <w:marBottom w:val="0"/>
                          <w:divBdr>
                            <w:top w:val="none" w:sz="0" w:space="0" w:color="auto"/>
                            <w:left w:val="none" w:sz="0" w:space="0" w:color="auto"/>
                            <w:bottom w:val="none" w:sz="0" w:space="0" w:color="auto"/>
                            <w:right w:val="none" w:sz="0" w:space="0" w:color="auto"/>
                          </w:divBdr>
                          <w:divsChild>
                            <w:div w:id="2084714187">
                              <w:marLeft w:val="0"/>
                              <w:marRight w:val="0"/>
                              <w:marTop w:val="0"/>
                              <w:marBottom w:val="0"/>
                              <w:divBdr>
                                <w:top w:val="none" w:sz="0" w:space="0" w:color="auto"/>
                                <w:left w:val="none" w:sz="0" w:space="0" w:color="auto"/>
                                <w:bottom w:val="none" w:sz="0" w:space="0" w:color="auto"/>
                                <w:right w:val="none" w:sz="0" w:space="0" w:color="auto"/>
                              </w:divBdr>
                            </w:div>
                          </w:divsChild>
                        </w:div>
                        <w:div w:id="702680474">
                          <w:marLeft w:val="0"/>
                          <w:marRight w:val="0"/>
                          <w:marTop w:val="0"/>
                          <w:marBottom w:val="0"/>
                          <w:divBdr>
                            <w:top w:val="none" w:sz="0" w:space="0" w:color="auto"/>
                            <w:left w:val="none" w:sz="0" w:space="0" w:color="auto"/>
                            <w:bottom w:val="none" w:sz="0" w:space="0" w:color="auto"/>
                            <w:right w:val="none" w:sz="0" w:space="0" w:color="auto"/>
                          </w:divBdr>
                          <w:divsChild>
                            <w:div w:id="1003707313">
                              <w:marLeft w:val="0"/>
                              <w:marRight w:val="0"/>
                              <w:marTop w:val="0"/>
                              <w:marBottom w:val="0"/>
                              <w:divBdr>
                                <w:top w:val="none" w:sz="0" w:space="0" w:color="auto"/>
                                <w:left w:val="none" w:sz="0" w:space="0" w:color="auto"/>
                                <w:bottom w:val="none" w:sz="0" w:space="0" w:color="auto"/>
                                <w:right w:val="none" w:sz="0" w:space="0" w:color="auto"/>
                              </w:divBdr>
                            </w:div>
                          </w:divsChild>
                        </w:div>
                        <w:div w:id="84497241">
                          <w:marLeft w:val="0"/>
                          <w:marRight w:val="0"/>
                          <w:marTop w:val="0"/>
                          <w:marBottom w:val="0"/>
                          <w:divBdr>
                            <w:top w:val="none" w:sz="0" w:space="0" w:color="auto"/>
                            <w:left w:val="none" w:sz="0" w:space="0" w:color="auto"/>
                            <w:bottom w:val="none" w:sz="0" w:space="0" w:color="auto"/>
                            <w:right w:val="none" w:sz="0" w:space="0" w:color="auto"/>
                          </w:divBdr>
                          <w:divsChild>
                            <w:div w:id="1809932959">
                              <w:marLeft w:val="0"/>
                              <w:marRight w:val="0"/>
                              <w:marTop w:val="0"/>
                              <w:marBottom w:val="0"/>
                              <w:divBdr>
                                <w:top w:val="none" w:sz="0" w:space="0" w:color="auto"/>
                                <w:left w:val="none" w:sz="0" w:space="0" w:color="auto"/>
                                <w:bottom w:val="none" w:sz="0" w:space="0" w:color="auto"/>
                                <w:right w:val="none" w:sz="0" w:space="0" w:color="auto"/>
                              </w:divBdr>
                            </w:div>
                          </w:divsChild>
                        </w:div>
                        <w:div w:id="1219975083">
                          <w:marLeft w:val="0"/>
                          <w:marRight w:val="0"/>
                          <w:marTop w:val="0"/>
                          <w:marBottom w:val="0"/>
                          <w:divBdr>
                            <w:top w:val="none" w:sz="0" w:space="0" w:color="auto"/>
                            <w:left w:val="none" w:sz="0" w:space="0" w:color="auto"/>
                            <w:bottom w:val="none" w:sz="0" w:space="0" w:color="auto"/>
                            <w:right w:val="none" w:sz="0" w:space="0" w:color="auto"/>
                          </w:divBdr>
                          <w:divsChild>
                            <w:div w:id="260602977">
                              <w:marLeft w:val="0"/>
                              <w:marRight w:val="0"/>
                              <w:marTop w:val="0"/>
                              <w:marBottom w:val="0"/>
                              <w:divBdr>
                                <w:top w:val="none" w:sz="0" w:space="0" w:color="auto"/>
                                <w:left w:val="none" w:sz="0" w:space="0" w:color="auto"/>
                                <w:bottom w:val="none" w:sz="0" w:space="0" w:color="auto"/>
                                <w:right w:val="none" w:sz="0" w:space="0" w:color="auto"/>
                              </w:divBdr>
                            </w:div>
                          </w:divsChild>
                        </w:div>
                        <w:div w:id="335419687">
                          <w:marLeft w:val="0"/>
                          <w:marRight w:val="0"/>
                          <w:marTop w:val="0"/>
                          <w:marBottom w:val="0"/>
                          <w:divBdr>
                            <w:top w:val="none" w:sz="0" w:space="0" w:color="auto"/>
                            <w:left w:val="none" w:sz="0" w:space="0" w:color="auto"/>
                            <w:bottom w:val="none" w:sz="0" w:space="0" w:color="auto"/>
                            <w:right w:val="none" w:sz="0" w:space="0" w:color="auto"/>
                          </w:divBdr>
                          <w:divsChild>
                            <w:div w:id="1708675845">
                              <w:marLeft w:val="0"/>
                              <w:marRight w:val="0"/>
                              <w:marTop w:val="0"/>
                              <w:marBottom w:val="0"/>
                              <w:divBdr>
                                <w:top w:val="none" w:sz="0" w:space="0" w:color="auto"/>
                                <w:left w:val="none" w:sz="0" w:space="0" w:color="auto"/>
                                <w:bottom w:val="none" w:sz="0" w:space="0" w:color="auto"/>
                                <w:right w:val="none" w:sz="0" w:space="0" w:color="auto"/>
                              </w:divBdr>
                            </w:div>
                          </w:divsChild>
                        </w:div>
                        <w:div w:id="500658593">
                          <w:marLeft w:val="0"/>
                          <w:marRight w:val="0"/>
                          <w:marTop w:val="0"/>
                          <w:marBottom w:val="0"/>
                          <w:divBdr>
                            <w:top w:val="none" w:sz="0" w:space="0" w:color="auto"/>
                            <w:left w:val="none" w:sz="0" w:space="0" w:color="auto"/>
                            <w:bottom w:val="none" w:sz="0" w:space="0" w:color="auto"/>
                            <w:right w:val="none" w:sz="0" w:space="0" w:color="auto"/>
                          </w:divBdr>
                          <w:divsChild>
                            <w:div w:id="17195996">
                              <w:marLeft w:val="0"/>
                              <w:marRight w:val="0"/>
                              <w:marTop w:val="0"/>
                              <w:marBottom w:val="0"/>
                              <w:divBdr>
                                <w:top w:val="none" w:sz="0" w:space="0" w:color="auto"/>
                                <w:left w:val="none" w:sz="0" w:space="0" w:color="auto"/>
                                <w:bottom w:val="none" w:sz="0" w:space="0" w:color="auto"/>
                                <w:right w:val="none" w:sz="0" w:space="0" w:color="auto"/>
                              </w:divBdr>
                            </w:div>
                          </w:divsChild>
                        </w:div>
                        <w:div w:id="1173031999">
                          <w:marLeft w:val="0"/>
                          <w:marRight w:val="0"/>
                          <w:marTop w:val="0"/>
                          <w:marBottom w:val="0"/>
                          <w:divBdr>
                            <w:top w:val="none" w:sz="0" w:space="0" w:color="auto"/>
                            <w:left w:val="none" w:sz="0" w:space="0" w:color="auto"/>
                            <w:bottom w:val="none" w:sz="0" w:space="0" w:color="auto"/>
                            <w:right w:val="none" w:sz="0" w:space="0" w:color="auto"/>
                          </w:divBdr>
                          <w:divsChild>
                            <w:div w:id="1155486037">
                              <w:marLeft w:val="0"/>
                              <w:marRight w:val="0"/>
                              <w:marTop w:val="0"/>
                              <w:marBottom w:val="0"/>
                              <w:divBdr>
                                <w:top w:val="none" w:sz="0" w:space="0" w:color="auto"/>
                                <w:left w:val="none" w:sz="0" w:space="0" w:color="auto"/>
                                <w:bottom w:val="none" w:sz="0" w:space="0" w:color="auto"/>
                                <w:right w:val="none" w:sz="0" w:space="0" w:color="auto"/>
                              </w:divBdr>
                            </w:div>
                          </w:divsChild>
                        </w:div>
                        <w:div w:id="208538694">
                          <w:marLeft w:val="0"/>
                          <w:marRight w:val="0"/>
                          <w:marTop w:val="0"/>
                          <w:marBottom w:val="0"/>
                          <w:divBdr>
                            <w:top w:val="none" w:sz="0" w:space="0" w:color="auto"/>
                            <w:left w:val="none" w:sz="0" w:space="0" w:color="auto"/>
                            <w:bottom w:val="none" w:sz="0" w:space="0" w:color="auto"/>
                            <w:right w:val="none" w:sz="0" w:space="0" w:color="auto"/>
                          </w:divBdr>
                          <w:divsChild>
                            <w:div w:id="1727218800">
                              <w:marLeft w:val="0"/>
                              <w:marRight w:val="0"/>
                              <w:marTop w:val="0"/>
                              <w:marBottom w:val="0"/>
                              <w:divBdr>
                                <w:top w:val="none" w:sz="0" w:space="0" w:color="auto"/>
                                <w:left w:val="none" w:sz="0" w:space="0" w:color="auto"/>
                                <w:bottom w:val="none" w:sz="0" w:space="0" w:color="auto"/>
                                <w:right w:val="none" w:sz="0" w:space="0" w:color="auto"/>
                              </w:divBdr>
                            </w:div>
                          </w:divsChild>
                        </w:div>
                        <w:div w:id="2131167769">
                          <w:marLeft w:val="0"/>
                          <w:marRight w:val="0"/>
                          <w:marTop w:val="0"/>
                          <w:marBottom w:val="0"/>
                          <w:divBdr>
                            <w:top w:val="none" w:sz="0" w:space="0" w:color="auto"/>
                            <w:left w:val="none" w:sz="0" w:space="0" w:color="auto"/>
                            <w:bottom w:val="none" w:sz="0" w:space="0" w:color="auto"/>
                            <w:right w:val="none" w:sz="0" w:space="0" w:color="auto"/>
                          </w:divBdr>
                          <w:divsChild>
                            <w:div w:id="1701710905">
                              <w:marLeft w:val="0"/>
                              <w:marRight w:val="0"/>
                              <w:marTop w:val="0"/>
                              <w:marBottom w:val="0"/>
                              <w:divBdr>
                                <w:top w:val="none" w:sz="0" w:space="0" w:color="auto"/>
                                <w:left w:val="none" w:sz="0" w:space="0" w:color="auto"/>
                                <w:bottom w:val="none" w:sz="0" w:space="0" w:color="auto"/>
                                <w:right w:val="none" w:sz="0" w:space="0" w:color="auto"/>
                              </w:divBdr>
                            </w:div>
                          </w:divsChild>
                        </w:div>
                        <w:div w:id="645670583">
                          <w:marLeft w:val="0"/>
                          <w:marRight w:val="0"/>
                          <w:marTop w:val="0"/>
                          <w:marBottom w:val="0"/>
                          <w:divBdr>
                            <w:top w:val="none" w:sz="0" w:space="0" w:color="auto"/>
                            <w:left w:val="none" w:sz="0" w:space="0" w:color="auto"/>
                            <w:bottom w:val="none" w:sz="0" w:space="0" w:color="auto"/>
                            <w:right w:val="none" w:sz="0" w:space="0" w:color="auto"/>
                          </w:divBdr>
                          <w:divsChild>
                            <w:div w:id="1504323945">
                              <w:marLeft w:val="0"/>
                              <w:marRight w:val="0"/>
                              <w:marTop w:val="0"/>
                              <w:marBottom w:val="0"/>
                              <w:divBdr>
                                <w:top w:val="none" w:sz="0" w:space="0" w:color="auto"/>
                                <w:left w:val="none" w:sz="0" w:space="0" w:color="auto"/>
                                <w:bottom w:val="none" w:sz="0" w:space="0" w:color="auto"/>
                                <w:right w:val="none" w:sz="0" w:space="0" w:color="auto"/>
                              </w:divBdr>
                            </w:div>
                          </w:divsChild>
                        </w:div>
                        <w:div w:id="584654250">
                          <w:marLeft w:val="0"/>
                          <w:marRight w:val="0"/>
                          <w:marTop w:val="0"/>
                          <w:marBottom w:val="0"/>
                          <w:divBdr>
                            <w:top w:val="none" w:sz="0" w:space="0" w:color="auto"/>
                            <w:left w:val="none" w:sz="0" w:space="0" w:color="auto"/>
                            <w:bottom w:val="none" w:sz="0" w:space="0" w:color="auto"/>
                            <w:right w:val="none" w:sz="0" w:space="0" w:color="auto"/>
                          </w:divBdr>
                          <w:divsChild>
                            <w:div w:id="1510487328">
                              <w:marLeft w:val="0"/>
                              <w:marRight w:val="0"/>
                              <w:marTop w:val="0"/>
                              <w:marBottom w:val="0"/>
                              <w:divBdr>
                                <w:top w:val="none" w:sz="0" w:space="0" w:color="auto"/>
                                <w:left w:val="none" w:sz="0" w:space="0" w:color="auto"/>
                                <w:bottom w:val="none" w:sz="0" w:space="0" w:color="auto"/>
                                <w:right w:val="none" w:sz="0" w:space="0" w:color="auto"/>
                              </w:divBdr>
                            </w:div>
                          </w:divsChild>
                        </w:div>
                        <w:div w:id="1530291142">
                          <w:marLeft w:val="0"/>
                          <w:marRight w:val="0"/>
                          <w:marTop w:val="0"/>
                          <w:marBottom w:val="0"/>
                          <w:divBdr>
                            <w:top w:val="none" w:sz="0" w:space="0" w:color="auto"/>
                            <w:left w:val="none" w:sz="0" w:space="0" w:color="auto"/>
                            <w:bottom w:val="none" w:sz="0" w:space="0" w:color="auto"/>
                            <w:right w:val="none" w:sz="0" w:space="0" w:color="auto"/>
                          </w:divBdr>
                          <w:divsChild>
                            <w:div w:id="553661426">
                              <w:marLeft w:val="0"/>
                              <w:marRight w:val="0"/>
                              <w:marTop w:val="0"/>
                              <w:marBottom w:val="0"/>
                              <w:divBdr>
                                <w:top w:val="none" w:sz="0" w:space="0" w:color="auto"/>
                                <w:left w:val="none" w:sz="0" w:space="0" w:color="auto"/>
                                <w:bottom w:val="none" w:sz="0" w:space="0" w:color="auto"/>
                                <w:right w:val="none" w:sz="0" w:space="0" w:color="auto"/>
                              </w:divBdr>
                            </w:div>
                          </w:divsChild>
                        </w:div>
                        <w:div w:id="687102107">
                          <w:marLeft w:val="0"/>
                          <w:marRight w:val="0"/>
                          <w:marTop w:val="0"/>
                          <w:marBottom w:val="0"/>
                          <w:divBdr>
                            <w:top w:val="none" w:sz="0" w:space="0" w:color="auto"/>
                            <w:left w:val="none" w:sz="0" w:space="0" w:color="auto"/>
                            <w:bottom w:val="none" w:sz="0" w:space="0" w:color="auto"/>
                            <w:right w:val="none" w:sz="0" w:space="0" w:color="auto"/>
                          </w:divBdr>
                          <w:divsChild>
                            <w:div w:id="1035692537">
                              <w:marLeft w:val="0"/>
                              <w:marRight w:val="0"/>
                              <w:marTop w:val="0"/>
                              <w:marBottom w:val="0"/>
                              <w:divBdr>
                                <w:top w:val="none" w:sz="0" w:space="0" w:color="auto"/>
                                <w:left w:val="none" w:sz="0" w:space="0" w:color="auto"/>
                                <w:bottom w:val="none" w:sz="0" w:space="0" w:color="auto"/>
                                <w:right w:val="none" w:sz="0" w:space="0" w:color="auto"/>
                              </w:divBdr>
                            </w:div>
                          </w:divsChild>
                        </w:div>
                        <w:div w:id="119298987">
                          <w:marLeft w:val="0"/>
                          <w:marRight w:val="0"/>
                          <w:marTop w:val="0"/>
                          <w:marBottom w:val="0"/>
                          <w:divBdr>
                            <w:top w:val="none" w:sz="0" w:space="0" w:color="auto"/>
                            <w:left w:val="none" w:sz="0" w:space="0" w:color="auto"/>
                            <w:bottom w:val="none" w:sz="0" w:space="0" w:color="auto"/>
                            <w:right w:val="none" w:sz="0" w:space="0" w:color="auto"/>
                          </w:divBdr>
                          <w:divsChild>
                            <w:div w:id="1570269365">
                              <w:marLeft w:val="0"/>
                              <w:marRight w:val="0"/>
                              <w:marTop w:val="0"/>
                              <w:marBottom w:val="0"/>
                              <w:divBdr>
                                <w:top w:val="none" w:sz="0" w:space="0" w:color="auto"/>
                                <w:left w:val="none" w:sz="0" w:space="0" w:color="auto"/>
                                <w:bottom w:val="none" w:sz="0" w:space="0" w:color="auto"/>
                                <w:right w:val="none" w:sz="0" w:space="0" w:color="auto"/>
                              </w:divBdr>
                            </w:div>
                          </w:divsChild>
                        </w:div>
                        <w:div w:id="83115383">
                          <w:marLeft w:val="0"/>
                          <w:marRight w:val="0"/>
                          <w:marTop w:val="0"/>
                          <w:marBottom w:val="0"/>
                          <w:divBdr>
                            <w:top w:val="none" w:sz="0" w:space="0" w:color="auto"/>
                            <w:left w:val="none" w:sz="0" w:space="0" w:color="auto"/>
                            <w:bottom w:val="none" w:sz="0" w:space="0" w:color="auto"/>
                            <w:right w:val="none" w:sz="0" w:space="0" w:color="auto"/>
                          </w:divBdr>
                          <w:divsChild>
                            <w:div w:id="1669746133">
                              <w:marLeft w:val="0"/>
                              <w:marRight w:val="0"/>
                              <w:marTop w:val="0"/>
                              <w:marBottom w:val="0"/>
                              <w:divBdr>
                                <w:top w:val="none" w:sz="0" w:space="0" w:color="auto"/>
                                <w:left w:val="none" w:sz="0" w:space="0" w:color="auto"/>
                                <w:bottom w:val="none" w:sz="0" w:space="0" w:color="auto"/>
                                <w:right w:val="none" w:sz="0" w:space="0" w:color="auto"/>
                              </w:divBdr>
                            </w:div>
                          </w:divsChild>
                        </w:div>
                        <w:div w:id="1759591577">
                          <w:marLeft w:val="0"/>
                          <w:marRight w:val="0"/>
                          <w:marTop w:val="0"/>
                          <w:marBottom w:val="0"/>
                          <w:divBdr>
                            <w:top w:val="none" w:sz="0" w:space="0" w:color="auto"/>
                            <w:left w:val="none" w:sz="0" w:space="0" w:color="auto"/>
                            <w:bottom w:val="none" w:sz="0" w:space="0" w:color="auto"/>
                            <w:right w:val="none" w:sz="0" w:space="0" w:color="auto"/>
                          </w:divBdr>
                          <w:divsChild>
                            <w:div w:id="723987215">
                              <w:marLeft w:val="0"/>
                              <w:marRight w:val="0"/>
                              <w:marTop w:val="0"/>
                              <w:marBottom w:val="0"/>
                              <w:divBdr>
                                <w:top w:val="none" w:sz="0" w:space="0" w:color="auto"/>
                                <w:left w:val="none" w:sz="0" w:space="0" w:color="auto"/>
                                <w:bottom w:val="none" w:sz="0" w:space="0" w:color="auto"/>
                                <w:right w:val="none" w:sz="0" w:space="0" w:color="auto"/>
                              </w:divBdr>
                            </w:div>
                          </w:divsChild>
                        </w:div>
                        <w:div w:id="74712511">
                          <w:marLeft w:val="0"/>
                          <w:marRight w:val="0"/>
                          <w:marTop w:val="0"/>
                          <w:marBottom w:val="0"/>
                          <w:divBdr>
                            <w:top w:val="none" w:sz="0" w:space="0" w:color="auto"/>
                            <w:left w:val="none" w:sz="0" w:space="0" w:color="auto"/>
                            <w:bottom w:val="none" w:sz="0" w:space="0" w:color="auto"/>
                            <w:right w:val="none" w:sz="0" w:space="0" w:color="auto"/>
                          </w:divBdr>
                          <w:divsChild>
                            <w:div w:id="1710643243">
                              <w:marLeft w:val="0"/>
                              <w:marRight w:val="0"/>
                              <w:marTop w:val="0"/>
                              <w:marBottom w:val="0"/>
                              <w:divBdr>
                                <w:top w:val="none" w:sz="0" w:space="0" w:color="auto"/>
                                <w:left w:val="none" w:sz="0" w:space="0" w:color="auto"/>
                                <w:bottom w:val="none" w:sz="0" w:space="0" w:color="auto"/>
                                <w:right w:val="none" w:sz="0" w:space="0" w:color="auto"/>
                              </w:divBdr>
                            </w:div>
                          </w:divsChild>
                        </w:div>
                        <w:div w:id="466826731">
                          <w:marLeft w:val="0"/>
                          <w:marRight w:val="0"/>
                          <w:marTop w:val="0"/>
                          <w:marBottom w:val="0"/>
                          <w:divBdr>
                            <w:top w:val="none" w:sz="0" w:space="0" w:color="auto"/>
                            <w:left w:val="none" w:sz="0" w:space="0" w:color="auto"/>
                            <w:bottom w:val="none" w:sz="0" w:space="0" w:color="auto"/>
                            <w:right w:val="none" w:sz="0" w:space="0" w:color="auto"/>
                          </w:divBdr>
                          <w:divsChild>
                            <w:div w:id="1756169277">
                              <w:marLeft w:val="0"/>
                              <w:marRight w:val="0"/>
                              <w:marTop w:val="0"/>
                              <w:marBottom w:val="0"/>
                              <w:divBdr>
                                <w:top w:val="none" w:sz="0" w:space="0" w:color="auto"/>
                                <w:left w:val="none" w:sz="0" w:space="0" w:color="auto"/>
                                <w:bottom w:val="none" w:sz="0" w:space="0" w:color="auto"/>
                                <w:right w:val="none" w:sz="0" w:space="0" w:color="auto"/>
                              </w:divBdr>
                            </w:div>
                          </w:divsChild>
                        </w:div>
                        <w:div w:id="1840466218">
                          <w:marLeft w:val="0"/>
                          <w:marRight w:val="0"/>
                          <w:marTop w:val="0"/>
                          <w:marBottom w:val="0"/>
                          <w:divBdr>
                            <w:top w:val="none" w:sz="0" w:space="0" w:color="auto"/>
                            <w:left w:val="none" w:sz="0" w:space="0" w:color="auto"/>
                            <w:bottom w:val="none" w:sz="0" w:space="0" w:color="auto"/>
                            <w:right w:val="none" w:sz="0" w:space="0" w:color="auto"/>
                          </w:divBdr>
                          <w:divsChild>
                            <w:div w:id="559169653">
                              <w:marLeft w:val="0"/>
                              <w:marRight w:val="0"/>
                              <w:marTop w:val="0"/>
                              <w:marBottom w:val="0"/>
                              <w:divBdr>
                                <w:top w:val="none" w:sz="0" w:space="0" w:color="auto"/>
                                <w:left w:val="none" w:sz="0" w:space="0" w:color="auto"/>
                                <w:bottom w:val="none" w:sz="0" w:space="0" w:color="auto"/>
                                <w:right w:val="none" w:sz="0" w:space="0" w:color="auto"/>
                              </w:divBdr>
                            </w:div>
                          </w:divsChild>
                        </w:div>
                        <w:div w:id="2117291074">
                          <w:marLeft w:val="0"/>
                          <w:marRight w:val="0"/>
                          <w:marTop w:val="0"/>
                          <w:marBottom w:val="0"/>
                          <w:divBdr>
                            <w:top w:val="none" w:sz="0" w:space="0" w:color="auto"/>
                            <w:left w:val="none" w:sz="0" w:space="0" w:color="auto"/>
                            <w:bottom w:val="none" w:sz="0" w:space="0" w:color="auto"/>
                            <w:right w:val="none" w:sz="0" w:space="0" w:color="auto"/>
                          </w:divBdr>
                          <w:divsChild>
                            <w:div w:id="1787238088">
                              <w:marLeft w:val="0"/>
                              <w:marRight w:val="0"/>
                              <w:marTop w:val="0"/>
                              <w:marBottom w:val="0"/>
                              <w:divBdr>
                                <w:top w:val="none" w:sz="0" w:space="0" w:color="auto"/>
                                <w:left w:val="none" w:sz="0" w:space="0" w:color="auto"/>
                                <w:bottom w:val="none" w:sz="0" w:space="0" w:color="auto"/>
                                <w:right w:val="none" w:sz="0" w:space="0" w:color="auto"/>
                              </w:divBdr>
                            </w:div>
                          </w:divsChild>
                        </w:div>
                        <w:div w:id="1713190623">
                          <w:marLeft w:val="0"/>
                          <w:marRight w:val="0"/>
                          <w:marTop w:val="0"/>
                          <w:marBottom w:val="0"/>
                          <w:divBdr>
                            <w:top w:val="none" w:sz="0" w:space="0" w:color="auto"/>
                            <w:left w:val="none" w:sz="0" w:space="0" w:color="auto"/>
                            <w:bottom w:val="none" w:sz="0" w:space="0" w:color="auto"/>
                            <w:right w:val="none" w:sz="0" w:space="0" w:color="auto"/>
                          </w:divBdr>
                          <w:divsChild>
                            <w:div w:id="648751116">
                              <w:marLeft w:val="0"/>
                              <w:marRight w:val="0"/>
                              <w:marTop w:val="0"/>
                              <w:marBottom w:val="0"/>
                              <w:divBdr>
                                <w:top w:val="none" w:sz="0" w:space="0" w:color="auto"/>
                                <w:left w:val="none" w:sz="0" w:space="0" w:color="auto"/>
                                <w:bottom w:val="none" w:sz="0" w:space="0" w:color="auto"/>
                                <w:right w:val="none" w:sz="0" w:space="0" w:color="auto"/>
                              </w:divBdr>
                            </w:div>
                          </w:divsChild>
                        </w:div>
                        <w:div w:id="824321031">
                          <w:marLeft w:val="0"/>
                          <w:marRight w:val="0"/>
                          <w:marTop w:val="0"/>
                          <w:marBottom w:val="0"/>
                          <w:divBdr>
                            <w:top w:val="none" w:sz="0" w:space="0" w:color="auto"/>
                            <w:left w:val="none" w:sz="0" w:space="0" w:color="auto"/>
                            <w:bottom w:val="none" w:sz="0" w:space="0" w:color="auto"/>
                            <w:right w:val="none" w:sz="0" w:space="0" w:color="auto"/>
                          </w:divBdr>
                          <w:divsChild>
                            <w:div w:id="498428179">
                              <w:marLeft w:val="0"/>
                              <w:marRight w:val="0"/>
                              <w:marTop w:val="0"/>
                              <w:marBottom w:val="0"/>
                              <w:divBdr>
                                <w:top w:val="none" w:sz="0" w:space="0" w:color="auto"/>
                                <w:left w:val="none" w:sz="0" w:space="0" w:color="auto"/>
                                <w:bottom w:val="none" w:sz="0" w:space="0" w:color="auto"/>
                                <w:right w:val="none" w:sz="0" w:space="0" w:color="auto"/>
                              </w:divBdr>
                            </w:div>
                          </w:divsChild>
                        </w:div>
                        <w:div w:id="1758286208">
                          <w:marLeft w:val="0"/>
                          <w:marRight w:val="0"/>
                          <w:marTop w:val="0"/>
                          <w:marBottom w:val="0"/>
                          <w:divBdr>
                            <w:top w:val="none" w:sz="0" w:space="0" w:color="auto"/>
                            <w:left w:val="none" w:sz="0" w:space="0" w:color="auto"/>
                            <w:bottom w:val="none" w:sz="0" w:space="0" w:color="auto"/>
                            <w:right w:val="none" w:sz="0" w:space="0" w:color="auto"/>
                          </w:divBdr>
                          <w:divsChild>
                            <w:div w:id="580912041">
                              <w:marLeft w:val="0"/>
                              <w:marRight w:val="0"/>
                              <w:marTop w:val="0"/>
                              <w:marBottom w:val="0"/>
                              <w:divBdr>
                                <w:top w:val="none" w:sz="0" w:space="0" w:color="auto"/>
                                <w:left w:val="none" w:sz="0" w:space="0" w:color="auto"/>
                                <w:bottom w:val="none" w:sz="0" w:space="0" w:color="auto"/>
                                <w:right w:val="none" w:sz="0" w:space="0" w:color="auto"/>
                              </w:divBdr>
                            </w:div>
                          </w:divsChild>
                        </w:div>
                        <w:div w:id="1728643921">
                          <w:marLeft w:val="0"/>
                          <w:marRight w:val="0"/>
                          <w:marTop w:val="0"/>
                          <w:marBottom w:val="0"/>
                          <w:divBdr>
                            <w:top w:val="none" w:sz="0" w:space="0" w:color="auto"/>
                            <w:left w:val="none" w:sz="0" w:space="0" w:color="auto"/>
                            <w:bottom w:val="none" w:sz="0" w:space="0" w:color="auto"/>
                            <w:right w:val="none" w:sz="0" w:space="0" w:color="auto"/>
                          </w:divBdr>
                          <w:divsChild>
                            <w:div w:id="695156760">
                              <w:marLeft w:val="0"/>
                              <w:marRight w:val="0"/>
                              <w:marTop w:val="0"/>
                              <w:marBottom w:val="0"/>
                              <w:divBdr>
                                <w:top w:val="none" w:sz="0" w:space="0" w:color="auto"/>
                                <w:left w:val="none" w:sz="0" w:space="0" w:color="auto"/>
                                <w:bottom w:val="none" w:sz="0" w:space="0" w:color="auto"/>
                                <w:right w:val="none" w:sz="0" w:space="0" w:color="auto"/>
                              </w:divBdr>
                            </w:div>
                          </w:divsChild>
                        </w:div>
                        <w:div w:id="304628383">
                          <w:marLeft w:val="0"/>
                          <w:marRight w:val="0"/>
                          <w:marTop w:val="0"/>
                          <w:marBottom w:val="0"/>
                          <w:divBdr>
                            <w:top w:val="none" w:sz="0" w:space="0" w:color="auto"/>
                            <w:left w:val="none" w:sz="0" w:space="0" w:color="auto"/>
                            <w:bottom w:val="none" w:sz="0" w:space="0" w:color="auto"/>
                            <w:right w:val="none" w:sz="0" w:space="0" w:color="auto"/>
                          </w:divBdr>
                          <w:divsChild>
                            <w:div w:id="1426345363">
                              <w:marLeft w:val="0"/>
                              <w:marRight w:val="0"/>
                              <w:marTop w:val="0"/>
                              <w:marBottom w:val="0"/>
                              <w:divBdr>
                                <w:top w:val="none" w:sz="0" w:space="0" w:color="auto"/>
                                <w:left w:val="none" w:sz="0" w:space="0" w:color="auto"/>
                                <w:bottom w:val="none" w:sz="0" w:space="0" w:color="auto"/>
                                <w:right w:val="none" w:sz="0" w:space="0" w:color="auto"/>
                              </w:divBdr>
                            </w:div>
                          </w:divsChild>
                        </w:div>
                        <w:div w:id="1215971044">
                          <w:marLeft w:val="0"/>
                          <w:marRight w:val="0"/>
                          <w:marTop w:val="0"/>
                          <w:marBottom w:val="0"/>
                          <w:divBdr>
                            <w:top w:val="none" w:sz="0" w:space="0" w:color="auto"/>
                            <w:left w:val="none" w:sz="0" w:space="0" w:color="auto"/>
                            <w:bottom w:val="none" w:sz="0" w:space="0" w:color="auto"/>
                            <w:right w:val="none" w:sz="0" w:space="0" w:color="auto"/>
                          </w:divBdr>
                          <w:divsChild>
                            <w:div w:id="2054576066">
                              <w:marLeft w:val="0"/>
                              <w:marRight w:val="0"/>
                              <w:marTop w:val="0"/>
                              <w:marBottom w:val="0"/>
                              <w:divBdr>
                                <w:top w:val="none" w:sz="0" w:space="0" w:color="auto"/>
                                <w:left w:val="none" w:sz="0" w:space="0" w:color="auto"/>
                                <w:bottom w:val="none" w:sz="0" w:space="0" w:color="auto"/>
                                <w:right w:val="none" w:sz="0" w:space="0" w:color="auto"/>
                              </w:divBdr>
                            </w:div>
                          </w:divsChild>
                        </w:div>
                        <w:div w:id="1669015400">
                          <w:marLeft w:val="0"/>
                          <w:marRight w:val="0"/>
                          <w:marTop w:val="0"/>
                          <w:marBottom w:val="0"/>
                          <w:divBdr>
                            <w:top w:val="none" w:sz="0" w:space="0" w:color="auto"/>
                            <w:left w:val="none" w:sz="0" w:space="0" w:color="auto"/>
                            <w:bottom w:val="none" w:sz="0" w:space="0" w:color="auto"/>
                            <w:right w:val="none" w:sz="0" w:space="0" w:color="auto"/>
                          </w:divBdr>
                          <w:divsChild>
                            <w:div w:id="1583755407">
                              <w:marLeft w:val="0"/>
                              <w:marRight w:val="0"/>
                              <w:marTop w:val="0"/>
                              <w:marBottom w:val="0"/>
                              <w:divBdr>
                                <w:top w:val="none" w:sz="0" w:space="0" w:color="auto"/>
                                <w:left w:val="none" w:sz="0" w:space="0" w:color="auto"/>
                                <w:bottom w:val="none" w:sz="0" w:space="0" w:color="auto"/>
                                <w:right w:val="none" w:sz="0" w:space="0" w:color="auto"/>
                              </w:divBdr>
                            </w:div>
                          </w:divsChild>
                        </w:div>
                        <w:div w:id="1268737485">
                          <w:marLeft w:val="0"/>
                          <w:marRight w:val="0"/>
                          <w:marTop w:val="0"/>
                          <w:marBottom w:val="0"/>
                          <w:divBdr>
                            <w:top w:val="none" w:sz="0" w:space="0" w:color="auto"/>
                            <w:left w:val="none" w:sz="0" w:space="0" w:color="auto"/>
                            <w:bottom w:val="none" w:sz="0" w:space="0" w:color="auto"/>
                            <w:right w:val="none" w:sz="0" w:space="0" w:color="auto"/>
                          </w:divBdr>
                          <w:divsChild>
                            <w:div w:id="1303341873">
                              <w:marLeft w:val="0"/>
                              <w:marRight w:val="0"/>
                              <w:marTop w:val="0"/>
                              <w:marBottom w:val="0"/>
                              <w:divBdr>
                                <w:top w:val="none" w:sz="0" w:space="0" w:color="auto"/>
                                <w:left w:val="none" w:sz="0" w:space="0" w:color="auto"/>
                                <w:bottom w:val="none" w:sz="0" w:space="0" w:color="auto"/>
                                <w:right w:val="none" w:sz="0" w:space="0" w:color="auto"/>
                              </w:divBdr>
                            </w:div>
                          </w:divsChild>
                        </w:div>
                        <w:div w:id="1012607332">
                          <w:marLeft w:val="0"/>
                          <w:marRight w:val="0"/>
                          <w:marTop w:val="0"/>
                          <w:marBottom w:val="0"/>
                          <w:divBdr>
                            <w:top w:val="none" w:sz="0" w:space="0" w:color="auto"/>
                            <w:left w:val="none" w:sz="0" w:space="0" w:color="auto"/>
                            <w:bottom w:val="none" w:sz="0" w:space="0" w:color="auto"/>
                            <w:right w:val="none" w:sz="0" w:space="0" w:color="auto"/>
                          </w:divBdr>
                          <w:divsChild>
                            <w:div w:id="2098940317">
                              <w:marLeft w:val="0"/>
                              <w:marRight w:val="0"/>
                              <w:marTop w:val="0"/>
                              <w:marBottom w:val="0"/>
                              <w:divBdr>
                                <w:top w:val="none" w:sz="0" w:space="0" w:color="auto"/>
                                <w:left w:val="none" w:sz="0" w:space="0" w:color="auto"/>
                                <w:bottom w:val="none" w:sz="0" w:space="0" w:color="auto"/>
                                <w:right w:val="none" w:sz="0" w:space="0" w:color="auto"/>
                              </w:divBdr>
                            </w:div>
                          </w:divsChild>
                        </w:div>
                        <w:div w:id="507982881">
                          <w:marLeft w:val="0"/>
                          <w:marRight w:val="0"/>
                          <w:marTop w:val="0"/>
                          <w:marBottom w:val="0"/>
                          <w:divBdr>
                            <w:top w:val="none" w:sz="0" w:space="0" w:color="auto"/>
                            <w:left w:val="none" w:sz="0" w:space="0" w:color="auto"/>
                            <w:bottom w:val="none" w:sz="0" w:space="0" w:color="auto"/>
                            <w:right w:val="none" w:sz="0" w:space="0" w:color="auto"/>
                          </w:divBdr>
                          <w:divsChild>
                            <w:div w:id="1868523037">
                              <w:marLeft w:val="0"/>
                              <w:marRight w:val="0"/>
                              <w:marTop w:val="0"/>
                              <w:marBottom w:val="0"/>
                              <w:divBdr>
                                <w:top w:val="none" w:sz="0" w:space="0" w:color="auto"/>
                                <w:left w:val="none" w:sz="0" w:space="0" w:color="auto"/>
                                <w:bottom w:val="none" w:sz="0" w:space="0" w:color="auto"/>
                                <w:right w:val="none" w:sz="0" w:space="0" w:color="auto"/>
                              </w:divBdr>
                            </w:div>
                          </w:divsChild>
                        </w:div>
                        <w:div w:id="1804349454">
                          <w:marLeft w:val="0"/>
                          <w:marRight w:val="0"/>
                          <w:marTop w:val="0"/>
                          <w:marBottom w:val="0"/>
                          <w:divBdr>
                            <w:top w:val="none" w:sz="0" w:space="0" w:color="auto"/>
                            <w:left w:val="none" w:sz="0" w:space="0" w:color="auto"/>
                            <w:bottom w:val="none" w:sz="0" w:space="0" w:color="auto"/>
                            <w:right w:val="none" w:sz="0" w:space="0" w:color="auto"/>
                          </w:divBdr>
                          <w:divsChild>
                            <w:div w:id="1567956580">
                              <w:marLeft w:val="0"/>
                              <w:marRight w:val="0"/>
                              <w:marTop w:val="0"/>
                              <w:marBottom w:val="0"/>
                              <w:divBdr>
                                <w:top w:val="none" w:sz="0" w:space="0" w:color="auto"/>
                                <w:left w:val="none" w:sz="0" w:space="0" w:color="auto"/>
                                <w:bottom w:val="none" w:sz="0" w:space="0" w:color="auto"/>
                                <w:right w:val="none" w:sz="0" w:space="0" w:color="auto"/>
                              </w:divBdr>
                            </w:div>
                          </w:divsChild>
                        </w:div>
                        <w:div w:id="1496803338">
                          <w:marLeft w:val="0"/>
                          <w:marRight w:val="0"/>
                          <w:marTop w:val="0"/>
                          <w:marBottom w:val="0"/>
                          <w:divBdr>
                            <w:top w:val="none" w:sz="0" w:space="0" w:color="auto"/>
                            <w:left w:val="none" w:sz="0" w:space="0" w:color="auto"/>
                            <w:bottom w:val="none" w:sz="0" w:space="0" w:color="auto"/>
                            <w:right w:val="none" w:sz="0" w:space="0" w:color="auto"/>
                          </w:divBdr>
                          <w:divsChild>
                            <w:div w:id="362025971">
                              <w:marLeft w:val="0"/>
                              <w:marRight w:val="0"/>
                              <w:marTop w:val="0"/>
                              <w:marBottom w:val="0"/>
                              <w:divBdr>
                                <w:top w:val="none" w:sz="0" w:space="0" w:color="auto"/>
                                <w:left w:val="none" w:sz="0" w:space="0" w:color="auto"/>
                                <w:bottom w:val="none" w:sz="0" w:space="0" w:color="auto"/>
                                <w:right w:val="none" w:sz="0" w:space="0" w:color="auto"/>
                              </w:divBdr>
                            </w:div>
                          </w:divsChild>
                        </w:div>
                        <w:div w:id="1153134845">
                          <w:marLeft w:val="0"/>
                          <w:marRight w:val="0"/>
                          <w:marTop w:val="0"/>
                          <w:marBottom w:val="0"/>
                          <w:divBdr>
                            <w:top w:val="none" w:sz="0" w:space="0" w:color="auto"/>
                            <w:left w:val="none" w:sz="0" w:space="0" w:color="auto"/>
                            <w:bottom w:val="none" w:sz="0" w:space="0" w:color="auto"/>
                            <w:right w:val="none" w:sz="0" w:space="0" w:color="auto"/>
                          </w:divBdr>
                          <w:divsChild>
                            <w:div w:id="1686588323">
                              <w:marLeft w:val="0"/>
                              <w:marRight w:val="0"/>
                              <w:marTop w:val="0"/>
                              <w:marBottom w:val="0"/>
                              <w:divBdr>
                                <w:top w:val="none" w:sz="0" w:space="0" w:color="auto"/>
                                <w:left w:val="none" w:sz="0" w:space="0" w:color="auto"/>
                                <w:bottom w:val="none" w:sz="0" w:space="0" w:color="auto"/>
                                <w:right w:val="none" w:sz="0" w:space="0" w:color="auto"/>
                              </w:divBdr>
                            </w:div>
                          </w:divsChild>
                        </w:div>
                        <w:div w:id="58485718">
                          <w:marLeft w:val="0"/>
                          <w:marRight w:val="0"/>
                          <w:marTop w:val="0"/>
                          <w:marBottom w:val="0"/>
                          <w:divBdr>
                            <w:top w:val="none" w:sz="0" w:space="0" w:color="auto"/>
                            <w:left w:val="none" w:sz="0" w:space="0" w:color="auto"/>
                            <w:bottom w:val="none" w:sz="0" w:space="0" w:color="auto"/>
                            <w:right w:val="none" w:sz="0" w:space="0" w:color="auto"/>
                          </w:divBdr>
                          <w:divsChild>
                            <w:div w:id="1386492381">
                              <w:marLeft w:val="0"/>
                              <w:marRight w:val="0"/>
                              <w:marTop w:val="0"/>
                              <w:marBottom w:val="0"/>
                              <w:divBdr>
                                <w:top w:val="none" w:sz="0" w:space="0" w:color="auto"/>
                                <w:left w:val="none" w:sz="0" w:space="0" w:color="auto"/>
                                <w:bottom w:val="none" w:sz="0" w:space="0" w:color="auto"/>
                                <w:right w:val="none" w:sz="0" w:space="0" w:color="auto"/>
                              </w:divBdr>
                            </w:div>
                          </w:divsChild>
                        </w:div>
                        <w:div w:id="2061779939">
                          <w:marLeft w:val="0"/>
                          <w:marRight w:val="0"/>
                          <w:marTop w:val="0"/>
                          <w:marBottom w:val="0"/>
                          <w:divBdr>
                            <w:top w:val="none" w:sz="0" w:space="0" w:color="auto"/>
                            <w:left w:val="none" w:sz="0" w:space="0" w:color="auto"/>
                            <w:bottom w:val="none" w:sz="0" w:space="0" w:color="auto"/>
                            <w:right w:val="none" w:sz="0" w:space="0" w:color="auto"/>
                          </w:divBdr>
                          <w:divsChild>
                            <w:div w:id="237446857">
                              <w:marLeft w:val="0"/>
                              <w:marRight w:val="0"/>
                              <w:marTop w:val="0"/>
                              <w:marBottom w:val="0"/>
                              <w:divBdr>
                                <w:top w:val="none" w:sz="0" w:space="0" w:color="auto"/>
                                <w:left w:val="none" w:sz="0" w:space="0" w:color="auto"/>
                                <w:bottom w:val="none" w:sz="0" w:space="0" w:color="auto"/>
                                <w:right w:val="none" w:sz="0" w:space="0" w:color="auto"/>
                              </w:divBdr>
                            </w:div>
                          </w:divsChild>
                        </w:div>
                        <w:div w:id="1674140855">
                          <w:marLeft w:val="0"/>
                          <w:marRight w:val="0"/>
                          <w:marTop w:val="0"/>
                          <w:marBottom w:val="0"/>
                          <w:divBdr>
                            <w:top w:val="none" w:sz="0" w:space="0" w:color="auto"/>
                            <w:left w:val="none" w:sz="0" w:space="0" w:color="auto"/>
                            <w:bottom w:val="none" w:sz="0" w:space="0" w:color="auto"/>
                            <w:right w:val="none" w:sz="0" w:space="0" w:color="auto"/>
                          </w:divBdr>
                          <w:divsChild>
                            <w:div w:id="1837769609">
                              <w:marLeft w:val="0"/>
                              <w:marRight w:val="0"/>
                              <w:marTop w:val="0"/>
                              <w:marBottom w:val="0"/>
                              <w:divBdr>
                                <w:top w:val="none" w:sz="0" w:space="0" w:color="auto"/>
                                <w:left w:val="none" w:sz="0" w:space="0" w:color="auto"/>
                                <w:bottom w:val="none" w:sz="0" w:space="0" w:color="auto"/>
                                <w:right w:val="none" w:sz="0" w:space="0" w:color="auto"/>
                              </w:divBdr>
                            </w:div>
                          </w:divsChild>
                        </w:div>
                        <w:div w:id="1818955421">
                          <w:marLeft w:val="0"/>
                          <w:marRight w:val="0"/>
                          <w:marTop w:val="0"/>
                          <w:marBottom w:val="0"/>
                          <w:divBdr>
                            <w:top w:val="none" w:sz="0" w:space="0" w:color="auto"/>
                            <w:left w:val="none" w:sz="0" w:space="0" w:color="auto"/>
                            <w:bottom w:val="none" w:sz="0" w:space="0" w:color="auto"/>
                            <w:right w:val="none" w:sz="0" w:space="0" w:color="auto"/>
                          </w:divBdr>
                          <w:divsChild>
                            <w:div w:id="199557660">
                              <w:marLeft w:val="0"/>
                              <w:marRight w:val="0"/>
                              <w:marTop w:val="0"/>
                              <w:marBottom w:val="0"/>
                              <w:divBdr>
                                <w:top w:val="none" w:sz="0" w:space="0" w:color="auto"/>
                                <w:left w:val="none" w:sz="0" w:space="0" w:color="auto"/>
                                <w:bottom w:val="none" w:sz="0" w:space="0" w:color="auto"/>
                                <w:right w:val="none" w:sz="0" w:space="0" w:color="auto"/>
                              </w:divBdr>
                            </w:div>
                          </w:divsChild>
                        </w:div>
                        <w:div w:id="1185485102">
                          <w:marLeft w:val="0"/>
                          <w:marRight w:val="0"/>
                          <w:marTop w:val="0"/>
                          <w:marBottom w:val="0"/>
                          <w:divBdr>
                            <w:top w:val="none" w:sz="0" w:space="0" w:color="auto"/>
                            <w:left w:val="none" w:sz="0" w:space="0" w:color="auto"/>
                            <w:bottom w:val="none" w:sz="0" w:space="0" w:color="auto"/>
                            <w:right w:val="none" w:sz="0" w:space="0" w:color="auto"/>
                          </w:divBdr>
                          <w:divsChild>
                            <w:div w:id="807095096">
                              <w:marLeft w:val="0"/>
                              <w:marRight w:val="0"/>
                              <w:marTop w:val="0"/>
                              <w:marBottom w:val="0"/>
                              <w:divBdr>
                                <w:top w:val="none" w:sz="0" w:space="0" w:color="auto"/>
                                <w:left w:val="none" w:sz="0" w:space="0" w:color="auto"/>
                                <w:bottom w:val="none" w:sz="0" w:space="0" w:color="auto"/>
                                <w:right w:val="none" w:sz="0" w:space="0" w:color="auto"/>
                              </w:divBdr>
                            </w:div>
                          </w:divsChild>
                        </w:div>
                        <w:div w:id="1165438563">
                          <w:marLeft w:val="0"/>
                          <w:marRight w:val="0"/>
                          <w:marTop w:val="0"/>
                          <w:marBottom w:val="0"/>
                          <w:divBdr>
                            <w:top w:val="none" w:sz="0" w:space="0" w:color="auto"/>
                            <w:left w:val="none" w:sz="0" w:space="0" w:color="auto"/>
                            <w:bottom w:val="none" w:sz="0" w:space="0" w:color="auto"/>
                            <w:right w:val="none" w:sz="0" w:space="0" w:color="auto"/>
                          </w:divBdr>
                          <w:divsChild>
                            <w:div w:id="451245426">
                              <w:marLeft w:val="0"/>
                              <w:marRight w:val="0"/>
                              <w:marTop w:val="0"/>
                              <w:marBottom w:val="0"/>
                              <w:divBdr>
                                <w:top w:val="none" w:sz="0" w:space="0" w:color="auto"/>
                                <w:left w:val="none" w:sz="0" w:space="0" w:color="auto"/>
                                <w:bottom w:val="none" w:sz="0" w:space="0" w:color="auto"/>
                                <w:right w:val="none" w:sz="0" w:space="0" w:color="auto"/>
                              </w:divBdr>
                            </w:div>
                          </w:divsChild>
                        </w:div>
                        <w:div w:id="1900050858">
                          <w:marLeft w:val="0"/>
                          <w:marRight w:val="0"/>
                          <w:marTop w:val="0"/>
                          <w:marBottom w:val="0"/>
                          <w:divBdr>
                            <w:top w:val="none" w:sz="0" w:space="0" w:color="auto"/>
                            <w:left w:val="none" w:sz="0" w:space="0" w:color="auto"/>
                            <w:bottom w:val="none" w:sz="0" w:space="0" w:color="auto"/>
                            <w:right w:val="none" w:sz="0" w:space="0" w:color="auto"/>
                          </w:divBdr>
                          <w:divsChild>
                            <w:div w:id="324942805">
                              <w:marLeft w:val="0"/>
                              <w:marRight w:val="0"/>
                              <w:marTop w:val="0"/>
                              <w:marBottom w:val="0"/>
                              <w:divBdr>
                                <w:top w:val="none" w:sz="0" w:space="0" w:color="auto"/>
                                <w:left w:val="none" w:sz="0" w:space="0" w:color="auto"/>
                                <w:bottom w:val="none" w:sz="0" w:space="0" w:color="auto"/>
                                <w:right w:val="none" w:sz="0" w:space="0" w:color="auto"/>
                              </w:divBdr>
                            </w:div>
                          </w:divsChild>
                        </w:div>
                        <w:div w:id="618685329">
                          <w:marLeft w:val="0"/>
                          <w:marRight w:val="0"/>
                          <w:marTop w:val="0"/>
                          <w:marBottom w:val="0"/>
                          <w:divBdr>
                            <w:top w:val="none" w:sz="0" w:space="0" w:color="auto"/>
                            <w:left w:val="none" w:sz="0" w:space="0" w:color="auto"/>
                            <w:bottom w:val="none" w:sz="0" w:space="0" w:color="auto"/>
                            <w:right w:val="none" w:sz="0" w:space="0" w:color="auto"/>
                          </w:divBdr>
                          <w:divsChild>
                            <w:div w:id="600256953">
                              <w:marLeft w:val="0"/>
                              <w:marRight w:val="0"/>
                              <w:marTop w:val="0"/>
                              <w:marBottom w:val="0"/>
                              <w:divBdr>
                                <w:top w:val="none" w:sz="0" w:space="0" w:color="auto"/>
                                <w:left w:val="none" w:sz="0" w:space="0" w:color="auto"/>
                                <w:bottom w:val="none" w:sz="0" w:space="0" w:color="auto"/>
                                <w:right w:val="none" w:sz="0" w:space="0" w:color="auto"/>
                              </w:divBdr>
                            </w:div>
                          </w:divsChild>
                        </w:div>
                        <w:div w:id="1593008998">
                          <w:marLeft w:val="0"/>
                          <w:marRight w:val="0"/>
                          <w:marTop w:val="0"/>
                          <w:marBottom w:val="0"/>
                          <w:divBdr>
                            <w:top w:val="none" w:sz="0" w:space="0" w:color="auto"/>
                            <w:left w:val="none" w:sz="0" w:space="0" w:color="auto"/>
                            <w:bottom w:val="none" w:sz="0" w:space="0" w:color="auto"/>
                            <w:right w:val="none" w:sz="0" w:space="0" w:color="auto"/>
                          </w:divBdr>
                          <w:divsChild>
                            <w:div w:id="1535078724">
                              <w:marLeft w:val="0"/>
                              <w:marRight w:val="0"/>
                              <w:marTop w:val="0"/>
                              <w:marBottom w:val="0"/>
                              <w:divBdr>
                                <w:top w:val="none" w:sz="0" w:space="0" w:color="auto"/>
                                <w:left w:val="none" w:sz="0" w:space="0" w:color="auto"/>
                                <w:bottom w:val="none" w:sz="0" w:space="0" w:color="auto"/>
                                <w:right w:val="none" w:sz="0" w:space="0" w:color="auto"/>
                              </w:divBdr>
                            </w:div>
                          </w:divsChild>
                        </w:div>
                        <w:div w:id="1312831222">
                          <w:marLeft w:val="0"/>
                          <w:marRight w:val="0"/>
                          <w:marTop w:val="0"/>
                          <w:marBottom w:val="0"/>
                          <w:divBdr>
                            <w:top w:val="none" w:sz="0" w:space="0" w:color="auto"/>
                            <w:left w:val="none" w:sz="0" w:space="0" w:color="auto"/>
                            <w:bottom w:val="none" w:sz="0" w:space="0" w:color="auto"/>
                            <w:right w:val="none" w:sz="0" w:space="0" w:color="auto"/>
                          </w:divBdr>
                          <w:divsChild>
                            <w:div w:id="1391536800">
                              <w:marLeft w:val="0"/>
                              <w:marRight w:val="0"/>
                              <w:marTop w:val="0"/>
                              <w:marBottom w:val="0"/>
                              <w:divBdr>
                                <w:top w:val="none" w:sz="0" w:space="0" w:color="auto"/>
                                <w:left w:val="none" w:sz="0" w:space="0" w:color="auto"/>
                                <w:bottom w:val="none" w:sz="0" w:space="0" w:color="auto"/>
                                <w:right w:val="none" w:sz="0" w:space="0" w:color="auto"/>
                              </w:divBdr>
                            </w:div>
                          </w:divsChild>
                        </w:div>
                        <w:div w:id="1522206672">
                          <w:marLeft w:val="0"/>
                          <w:marRight w:val="0"/>
                          <w:marTop w:val="0"/>
                          <w:marBottom w:val="0"/>
                          <w:divBdr>
                            <w:top w:val="none" w:sz="0" w:space="0" w:color="auto"/>
                            <w:left w:val="none" w:sz="0" w:space="0" w:color="auto"/>
                            <w:bottom w:val="none" w:sz="0" w:space="0" w:color="auto"/>
                            <w:right w:val="none" w:sz="0" w:space="0" w:color="auto"/>
                          </w:divBdr>
                          <w:divsChild>
                            <w:div w:id="239602955">
                              <w:marLeft w:val="0"/>
                              <w:marRight w:val="0"/>
                              <w:marTop w:val="0"/>
                              <w:marBottom w:val="0"/>
                              <w:divBdr>
                                <w:top w:val="none" w:sz="0" w:space="0" w:color="auto"/>
                                <w:left w:val="none" w:sz="0" w:space="0" w:color="auto"/>
                                <w:bottom w:val="none" w:sz="0" w:space="0" w:color="auto"/>
                                <w:right w:val="none" w:sz="0" w:space="0" w:color="auto"/>
                              </w:divBdr>
                            </w:div>
                          </w:divsChild>
                        </w:div>
                        <w:div w:id="334500048">
                          <w:marLeft w:val="0"/>
                          <w:marRight w:val="0"/>
                          <w:marTop w:val="0"/>
                          <w:marBottom w:val="0"/>
                          <w:divBdr>
                            <w:top w:val="none" w:sz="0" w:space="0" w:color="auto"/>
                            <w:left w:val="none" w:sz="0" w:space="0" w:color="auto"/>
                            <w:bottom w:val="none" w:sz="0" w:space="0" w:color="auto"/>
                            <w:right w:val="none" w:sz="0" w:space="0" w:color="auto"/>
                          </w:divBdr>
                          <w:divsChild>
                            <w:div w:id="993071673">
                              <w:marLeft w:val="0"/>
                              <w:marRight w:val="0"/>
                              <w:marTop w:val="0"/>
                              <w:marBottom w:val="0"/>
                              <w:divBdr>
                                <w:top w:val="none" w:sz="0" w:space="0" w:color="auto"/>
                                <w:left w:val="none" w:sz="0" w:space="0" w:color="auto"/>
                                <w:bottom w:val="none" w:sz="0" w:space="0" w:color="auto"/>
                                <w:right w:val="none" w:sz="0" w:space="0" w:color="auto"/>
                              </w:divBdr>
                            </w:div>
                          </w:divsChild>
                        </w:div>
                        <w:div w:id="1952936041">
                          <w:marLeft w:val="0"/>
                          <w:marRight w:val="0"/>
                          <w:marTop w:val="0"/>
                          <w:marBottom w:val="0"/>
                          <w:divBdr>
                            <w:top w:val="none" w:sz="0" w:space="0" w:color="auto"/>
                            <w:left w:val="none" w:sz="0" w:space="0" w:color="auto"/>
                            <w:bottom w:val="none" w:sz="0" w:space="0" w:color="auto"/>
                            <w:right w:val="none" w:sz="0" w:space="0" w:color="auto"/>
                          </w:divBdr>
                          <w:divsChild>
                            <w:div w:id="35666361">
                              <w:marLeft w:val="0"/>
                              <w:marRight w:val="0"/>
                              <w:marTop w:val="0"/>
                              <w:marBottom w:val="0"/>
                              <w:divBdr>
                                <w:top w:val="none" w:sz="0" w:space="0" w:color="auto"/>
                                <w:left w:val="none" w:sz="0" w:space="0" w:color="auto"/>
                                <w:bottom w:val="none" w:sz="0" w:space="0" w:color="auto"/>
                                <w:right w:val="none" w:sz="0" w:space="0" w:color="auto"/>
                              </w:divBdr>
                            </w:div>
                          </w:divsChild>
                        </w:div>
                        <w:div w:id="1395540781">
                          <w:marLeft w:val="0"/>
                          <w:marRight w:val="0"/>
                          <w:marTop w:val="0"/>
                          <w:marBottom w:val="0"/>
                          <w:divBdr>
                            <w:top w:val="none" w:sz="0" w:space="0" w:color="auto"/>
                            <w:left w:val="none" w:sz="0" w:space="0" w:color="auto"/>
                            <w:bottom w:val="none" w:sz="0" w:space="0" w:color="auto"/>
                            <w:right w:val="none" w:sz="0" w:space="0" w:color="auto"/>
                          </w:divBdr>
                          <w:divsChild>
                            <w:div w:id="571158110">
                              <w:marLeft w:val="0"/>
                              <w:marRight w:val="0"/>
                              <w:marTop w:val="0"/>
                              <w:marBottom w:val="0"/>
                              <w:divBdr>
                                <w:top w:val="none" w:sz="0" w:space="0" w:color="auto"/>
                                <w:left w:val="none" w:sz="0" w:space="0" w:color="auto"/>
                                <w:bottom w:val="none" w:sz="0" w:space="0" w:color="auto"/>
                                <w:right w:val="none" w:sz="0" w:space="0" w:color="auto"/>
                              </w:divBdr>
                            </w:div>
                          </w:divsChild>
                        </w:div>
                        <w:div w:id="1877084508">
                          <w:marLeft w:val="0"/>
                          <w:marRight w:val="0"/>
                          <w:marTop w:val="0"/>
                          <w:marBottom w:val="0"/>
                          <w:divBdr>
                            <w:top w:val="none" w:sz="0" w:space="0" w:color="auto"/>
                            <w:left w:val="none" w:sz="0" w:space="0" w:color="auto"/>
                            <w:bottom w:val="none" w:sz="0" w:space="0" w:color="auto"/>
                            <w:right w:val="none" w:sz="0" w:space="0" w:color="auto"/>
                          </w:divBdr>
                          <w:divsChild>
                            <w:div w:id="609555173">
                              <w:marLeft w:val="0"/>
                              <w:marRight w:val="0"/>
                              <w:marTop w:val="0"/>
                              <w:marBottom w:val="0"/>
                              <w:divBdr>
                                <w:top w:val="none" w:sz="0" w:space="0" w:color="auto"/>
                                <w:left w:val="none" w:sz="0" w:space="0" w:color="auto"/>
                                <w:bottom w:val="none" w:sz="0" w:space="0" w:color="auto"/>
                                <w:right w:val="none" w:sz="0" w:space="0" w:color="auto"/>
                              </w:divBdr>
                            </w:div>
                          </w:divsChild>
                        </w:div>
                        <w:div w:id="1696299580">
                          <w:marLeft w:val="0"/>
                          <w:marRight w:val="0"/>
                          <w:marTop w:val="0"/>
                          <w:marBottom w:val="0"/>
                          <w:divBdr>
                            <w:top w:val="none" w:sz="0" w:space="0" w:color="auto"/>
                            <w:left w:val="none" w:sz="0" w:space="0" w:color="auto"/>
                            <w:bottom w:val="none" w:sz="0" w:space="0" w:color="auto"/>
                            <w:right w:val="none" w:sz="0" w:space="0" w:color="auto"/>
                          </w:divBdr>
                          <w:divsChild>
                            <w:div w:id="634331361">
                              <w:marLeft w:val="0"/>
                              <w:marRight w:val="0"/>
                              <w:marTop w:val="0"/>
                              <w:marBottom w:val="0"/>
                              <w:divBdr>
                                <w:top w:val="none" w:sz="0" w:space="0" w:color="auto"/>
                                <w:left w:val="none" w:sz="0" w:space="0" w:color="auto"/>
                                <w:bottom w:val="none" w:sz="0" w:space="0" w:color="auto"/>
                                <w:right w:val="none" w:sz="0" w:space="0" w:color="auto"/>
                              </w:divBdr>
                            </w:div>
                          </w:divsChild>
                        </w:div>
                        <w:div w:id="1495755674">
                          <w:marLeft w:val="0"/>
                          <w:marRight w:val="0"/>
                          <w:marTop w:val="0"/>
                          <w:marBottom w:val="0"/>
                          <w:divBdr>
                            <w:top w:val="none" w:sz="0" w:space="0" w:color="auto"/>
                            <w:left w:val="none" w:sz="0" w:space="0" w:color="auto"/>
                            <w:bottom w:val="none" w:sz="0" w:space="0" w:color="auto"/>
                            <w:right w:val="none" w:sz="0" w:space="0" w:color="auto"/>
                          </w:divBdr>
                          <w:divsChild>
                            <w:div w:id="113525757">
                              <w:marLeft w:val="0"/>
                              <w:marRight w:val="0"/>
                              <w:marTop w:val="0"/>
                              <w:marBottom w:val="0"/>
                              <w:divBdr>
                                <w:top w:val="none" w:sz="0" w:space="0" w:color="auto"/>
                                <w:left w:val="none" w:sz="0" w:space="0" w:color="auto"/>
                                <w:bottom w:val="none" w:sz="0" w:space="0" w:color="auto"/>
                                <w:right w:val="none" w:sz="0" w:space="0" w:color="auto"/>
                              </w:divBdr>
                            </w:div>
                          </w:divsChild>
                        </w:div>
                        <w:div w:id="929434131">
                          <w:marLeft w:val="0"/>
                          <w:marRight w:val="0"/>
                          <w:marTop w:val="0"/>
                          <w:marBottom w:val="0"/>
                          <w:divBdr>
                            <w:top w:val="none" w:sz="0" w:space="0" w:color="auto"/>
                            <w:left w:val="none" w:sz="0" w:space="0" w:color="auto"/>
                            <w:bottom w:val="none" w:sz="0" w:space="0" w:color="auto"/>
                            <w:right w:val="none" w:sz="0" w:space="0" w:color="auto"/>
                          </w:divBdr>
                          <w:divsChild>
                            <w:div w:id="483619913">
                              <w:marLeft w:val="0"/>
                              <w:marRight w:val="0"/>
                              <w:marTop w:val="0"/>
                              <w:marBottom w:val="0"/>
                              <w:divBdr>
                                <w:top w:val="none" w:sz="0" w:space="0" w:color="auto"/>
                                <w:left w:val="none" w:sz="0" w:space="0" w:color="auto"/>
                                <w:bottom w:val="none" w:sz="0" w:space="0" w:color="auto"/>
                                <w:right w:val="none" w:sz="0" w:space="0" w:color="auto"/>
                              </w:divBdr>
                            </w:div>
                          </w:divsChild>
                        </w:div>
                        <w:div w:id="281809518">
                          <w:marLeft w:val="0"/>
                          <w:marRight w:val="0"/>
                          <w:marTop w:val="0"/>
                          <w:marBottom w:val="0"/>
                          <w:divBdr>
                            <w:top w:val="none" w:sz="0" w:space="0" w:color="auto"/>
                            <w:left w:val="none" w:sz="0" w:space="0" w:color="auto"/>
                            <w:bottom w:val="none" w:sz="0" w:space="0" w:color="auto"/>
                            <w:right w:val="none" w:sz="0" w:space="0" w:color="auto"/>
                          </w:divBdr>
                          <w:divsChild>
                            <w:div w:id="2136480600">
                              <w:marLeft w:val="0"/>
                              <w:marRight w:val="0"/>
                              <w:marTop w:val="0"/>
                              <w:marBottom w:val="0"/>
                              <w:divBdr>
                                <w:top w:val="none" w:sz="0" w:space="0" w:color="auto"/>
                                <w:left w:val="none" w:sz="0" w:space="0" w:color="auto"/>
                                <w:bottom w:val="none" w:sz="0" w:space="0" w:color="auto"/>
                                <w:right w:val="none" w:sz="0" w:space="0" w:color="auto"/>
                              </w:divBdr>
                            </w:div>
                          </w:divsChild>
                        </w:div>
                        <w:div w:id="812940910">
                          <w:marLeft w:val="0"/>
                          <w:marRight w:val="0"/>
                          <w:marTop w:val="0"/>
                          <w:marBottom w:val="0"/>
                          <w:divBdr>
                            <w:top w:val="none" w:sz="0" w:space="0" w:color="auto"/>
                            <w:left w:val="none" w:sz="0" w:space="0" w:color="auto"/>
                            <w:bottom w:val="none" w:sz="0" w:space="0" w:color="auto"/>
                            <w:right w:val="none" w:sz="0" w:space="0" w:color="auto"/>
                          </w:divBdr>
                          <w:divsChild>
                            <w:div w:id="219755348">
                              <w:marLeft w:val="0"/>
                              <w:marRight w:val="0"/>
                              <w:marTop w:val="0"/>
                              <w:marBottom w:val="0"/>
                              <w:divBdr>
                                <w:top w:val="none" w:sz="0" w:space="0" w:color="auto"/>
                                <w:left w:val="none" w:sz="0" w:space="0" w:color="auto"/>
                                <w:bottom w:val="none" w:sz="0" w:space="0" w:color="auto"/>
                                <w:right w:val="none" w:sz="0" w:space="0" w:color="auto"/>
                              </w:divBdr>
                            </w:div>
                          </w:divsChild>
                        </w:div>
                        <w:div w:id="1322001767">
                          <w:marLeft w:val="0"/>
                          <w:marRight w:val="0"/>
                          <w:marTop w:val="0"/>
                          <w:marBottom w:val="0"/>
                          <w:divBdr>
                            <w:top w:val="none" w:sz="0" w:space="0" w:color="auto"/>
                            <w:left w:val="none" w:sz="0" w:space="0" w:color="auto"/>
                            <w:bottom w:val="none" w:sz="0" w:space="0" w:color="auto"/>
                            <w:right w:val="none" w:sz="0" w:space="0" w:color="auto"/>
                          </w:divBdr>
                          <w:divsChild>
                            <w:div w:id="43339463">
                              <w:marLeft w:val="0"/>
                              <w:marRight w:val="0"/>
                              <w:marTop w:val="0"/>
                              <w:marBottom w:val="0"/>
                              <w:divBdr>
                                <w:top w:val="none" w:sz="0" w:space="0" w:color="auto"/>
                                <w:left w:val="none" w:sz="0" w:space="0" w:color="auto"/>
                                <w:bottom w:val="none" w:sz="0" w:space="0" w:color="auto"/>
                                <w:right w:val="none" w:sz="0" w:space="0" w:color="auto"/>
                              </w:divBdr>
                            </w:div>
                          </w:divsChild>
                        </w:div>
                        <w:div w:id="751203539">
                          <w:marLeft w:val="0"/>
                          <w:marRight w:val="0"/>
                          <w:marTop w:val="0"/>
                          <w:marBottom w:val="0"/>
                          <w:divBdr>
                            <w:top w:val="none" w:sz="0" w:space="0" w:color="auto"/>
                            <w:left w:val="none" w:sz="0" w:space="0" w:color="auto"/>
                            <w:bottom w:val="none" w:sz="0" w:space="0" w:color="auto"/>
                            <w:right w:val="none" w:sz="0" w:space="0" w:color="auto"/>
                          </w:divBdr>
                          <w:divsChild>
                            <w:div w:id="1858344452">
                              <w:marLeft w:val="0"/>
                              <w:marRight w:val="0"/>
                              <w:marTop w:val="0"/>
                              <w:marBottom w:val="0"/>
                              <w:divBdr>
                                <w:top w:val="none" w:sz="0" w:space="0" w:color="auto"/>
                                <w:left w:val="none" w:sz="0" w:space="0" w:color="auto"/>
                                <w:bottom w:val="none" w:sz="0" w:space="0" w:color="auto"/>
                                <w:right w:val="none" w:sz="0" w:space="0" w:color="auto"/>
                              </w:divBdr>
                            </w:div>
                          </w:divsChild>
                        </w:div>
                        <w:div w:id="1141312071">
                          <w:marLeft w:val="0"/>
                          <w:marRight w:val="0"/>
                          <w:marTop w:val="0"/>
                          <w:marBottom w:val="0"/>
                          <w:divBdr>
                            <w:top w:val="none" w:sz="0" w:space="0" w:color="auto"/>
                            <w:left w:val="none" w:sz="0" w:space="0" w:color="auto"/>
                            <w:bottom w:val="none" w:sz="0" w:space="0" w:color="auto"/>
                            <w:right w:val="none" w:sz="0" w:space="0" w:color="auto"/>
                          </w:divBdr>
                          <w:divsChild>
                            <w:div w:id="7294873">
                              <w:marLeft w:val="0"/>
                              <w:marRight w:val="0"/>
                              <w:marTop w:val="0"/>
                              <w:marBottom w:val="0"/>
                              <w:divBdr>
                                <w:top w:val="none" w:sz="0" w:space="0" w:color="auto"/>
                                <w:left w:val="none" w:sz="0" w:space="0" w:color="auto"/>
                                <w:bottom w:val="none" w:sz="0" w:space="0" w:color="auto"/>
                                <w:right w:val="none" w:sz="0" w:space="0" w:color="auto"/>
                              </w:divBdr>
                            </w:div>
                          </w:divsChild>
                        </w:div>
                        <w:div w:id="1363165392">
                          <w:marLeft w:val="0"/>
                          <w:marRight w:val="0"/>
                          <w:marTop w:val="0"/>
                          <w:marBottom w:val="0"/>
                          <w:divBdr>
                            <w:top w:val="none" w:sz="0" w:space="0" w:color="auto"/>
                            <w:left w:val="none" w:sz="0" w:space="0" w:color="auto"/>
                            <w:bottom w:val="none" w:sz="0" w:space="0" w:color="auto"/>
                            <w:right w:val="none" w:sz="0" w:space="0" w:color="auto"/>
                          </w:divBdr>
                          <w:divsChild>
                            <w:div w:id="1475679255">
                              <w:marLeft w:val="0"/>
                              <w:marRight w:val="0"/>
                              <w:marTop w:val="0"/>
                              <w:marBottom w:val="0"/>
                              <w:divBdr>
                                <w:top w:val="none" w:sz="0" w:space="0" w:color="auto"/>
                                <w:left w:val="none" w:sz="0" w:space="0" w:color="auto"/>
                                <w:bottom w:val="none" w:sz="0" w:space="0" w:color="auto"/>
                                <w:right w:val="none" w:sz="0" w:space="0" w:color="auto"/>
                              </w:divBdr>
                            </w:div>
                          </w:divsChild>
                        </w:div>
                        <w:div w:id="742410684">
                          <w:marLeft w:val="0"/>
                          <w:marRight w:val="0"/>
                          <w:marTop w:val="0"/>
                          <w:marBottom w:val="0"/>
                          <w:divBdr>
                            <w:top w:val="none" w:sz="0" w:space="0" w:color="auto"/>
                            <w:left w:val="none" w:sz="0" w:space="0" w:color="auto"/>
                            <w:bottom w:val="none" w:sz="0" w:space="0" w:color="auto"/>
                            <w:right w:val="none" w:sz="0" w:space="0" w:color="auto"/>
                          </w:divBdr>
                          <w:divsChild>
                            <w:div w:id="365103049">
                              <w:marLeft w:val="0"/>
                              <w:marRight w:val="0"/>
                              <w:marTop w:val="0"/>
                              <w:marBottom w:val="0"/>
                              <w:divBdr>
                                <w:top w:val="none" w:sz="0" w:space="0" w:color="auto"/>
                                <w:left w:val="none" w:sz="0" w:space="0" w:color="auto"/>
                                <w:bottom w:val="none" w:sz="0" w:space="0" w:color="auto"/>
                                <w:right w:val="none" w:sz="0" w:space="0" w:color="auto"/>
                              </w:divBdr>
                            </w:div>
                          </w:divsChild>
                        </w:div>
                        <w:div w:id="268122979">
                          <w:marLeft w:val="0"/>
                          <w:marRight w:val="0"/>
                          <w:marTop w:val="0"/>
                          <w:marBottom w:val="0"/>
                          <w:divBdr>
                            <w:top w:val="none" w:sz="0" w:space="0" w:color="auto"/>
                            <w:left w:val="none" w:sz="0" w:space="0" w:color="auto"/>
                            <w:bottom w:val="none" w:sz="0" w:space="0" w:color="auto"/>
                            <w:right w:val="none" w:sz="0" w:space="0" w:color="auto"/>
                          </w:divBdr>
                          <w:divsChild>
                            <w:div w:id="1347055070">
                              <w:marLeft w:val="0"/>
                              <w:marRight w:val="0"/>
                              <w:marTop w:val="0"/>
                              <w:marBottom w:val="0"/>
                              <w:divBdr>
                                <w:top w:val="none" w:sz="0" w:space="0" w:color="auto"/>
                                <w:left w:val="none" w:sz="0" w:space="0" w:color="auto"/>
                                <w:bottom w:val="none" w:sz="0" w:space="0" w:color="auto"/>
                                <w:right w:val="none" w:sz="0" w:space="0" w:color="auto"/>
                              </w:divBdr>
                            </w:div>
                          </w:divsChild>
                        </w:div>
                        <w:div w:id="1475173806">
                          <w:marLeft w:val="0"/>
                          <w:marRight w:val="0"/>
                          <w:marTop w:val="0"/>
                          <w:marBottom w:val="0"/>
                          <w:divBdr>
                            <w:top w:val="none" w:sz="0" w:space="0" w:color="auto"/>
                            <w:left w:val="none" w:sz="0" w:space="0" w:color="auto"/>
                            <w:bottom w:val="none" w:sz="0" w:space="0" w:color="auto"/>
                            <w:right w:val="none" w:sz="0" w:space="0" w:color="auto"/>
                          </w:divBdr>
                          <w:divsChild>
                            <w:div w:id="1742362716">
                              <w:marLeft w:val="0"/>
                              <w:marRight w:val="0"/>
                              <w:marTop w:val="0"/>
                              <w:marBottom w:val="0"/>
                              <w:divBdr>
                                <w:top w:val="none" w:sz="0" w:space="0" w:color="auto"/>
                                <w:left w:val="none" w:sz="0" w:space="0" w:color="auto"/>
                                <w:bottom w:val="none" w:sz="0" w:space="0" w:color="auto"/>
                                <w:right w:val="none" w:sz="0" w:space="0" w:color="auto"/>
                              </w:divBdr>
                            </w:div>
                          </w:divsChild>
                        </w:div>
                        <w:div w:id="892816545">
                          <w:marLeft w:val="0"/>
                          <w:marRight w:val="0"/>
                          <w:marTop w:val="0"/>
                          <w:marBottom w:val="0"/>
                          <w:divBdr>
                            <w:top w:val="none" w:sz="0" w:space="0" w:color="auto"/>
                            <w:left w:val="none" w:sz="0" w:space="0" w:color="auto"/>
                            <w:bottom w:val="none" w:sz="0" w:space="0" w:color="auto"/>
                            <w:right w:val="none" w:sz="0" w:space="0" w:color="auto"/>
                          </w:divBdr>
                          <w:divsChild>
                            <w:div w:id="2128086832">
                              <w:marLeft w:val="0"/>
                              <w:marRight w:val="0"/>
                              <w:marTop w:val="0"/>
                              <w:marBottom w:val="0"/>
                              <w:divBdr>
                                <w:top w:val="none" w:sz="0" w:space="0" w:color="auto"/>
                                <w:left w:val="none" w:sz="0" w:space="0" w:color="auto"/>
                                <w:bottom w:val="none" w:sz="0" w:space="0" w:color="auto"/>
                                <w:right w:val="none" w:sz="0" w:space="0" w:color="auto"/>
                              </w:divBdr>
                            </w:div>
                          </w:divsChild>
                        </w:div>
                        <w:div w:id="652877127">
                          <w:marLeft w:val="0"/>
                          <w:marRight w:val="0"/>
                          <w:marTop w:val="0"/>
                          <w:marBottom w:val="0"/>
                          <w:divBdr>
                            <w:top w:val="none" w:sz="0" w:space="0" w:color="auto"/>
                            <w:left w:val="none" w:sz="0" w:space="0" w:color="auto"/>
                            <w:bottom w:val="none" w:sz="0" w:space="0" w:color="auto"/>
                            <w:right w:val="none" w:sz="0" w:space="0" w:color="auto"/>
                          </w:divBdr>
                          <w:divsChild>
                            <w:div w:id="1288008323">
                              <w:marLeft w:val="0"/>
                              <w:marRight w:val="0"/>
                              <w:marTop w:val="0"/>
                              <w:marBottom w:val="0"/>
                              <w:divBdr>
                                <w:top w:val="none" w:sz="0" w:space="0" w:color="auto"/>
                                <w:left w:val="none" w:sz="0" w:space="0" w:color="auto"/>
                                <w:bottom w:val="none" w:sz="0" w:space="0" w:color="auto"/>
                                <w:right w:val="none" w:sz="0" w:space="0" w:color="auto"/>
                              </w:divBdr>
                            </w:div>
                          </w:divsChild>
                        </w:div>
                        <w:div w:id="593052796">
                          <w:marLeft w:val="0"/>
                          <w:marRight w:val="0"/>
                          <w:marTop w:val="0"/>
                          <w:marBottom w:val="0"/>
                          <w:divBdr>
                            <w:top w:val="none" w:sz="0" w:space="0" w:color="auto"/>
                            <w:left w:val="none" w:sz="0" w:space="0" w:color="auto"/>
                            <w:bottom w:val="none" w:sz="0" w:space="0" w:color="auto"/>
                            <w:right w:val="none" w:sz="0" w:space="0" w:color="auto"/>
                          </w:divBdr>
                          <w:divsChild>
                            <w:div w:id="1339772114">
                              <w:marLeft w:val="0"/>
                              <w:marRight w:val="0"/>
                              <w:marTop w:val="0"/>
                              <w:marBottom w:val="0"/>
                              <w:divBdr>
                                <w:top w:val="none" w:sz="0" w:space="0" w:color="auto"/>
                                <w:left w:val="none" w:sz="0" w:space="0" w:color="auto"/>
                                <w:bottom w:val="none" w:sz="0" w:space="0" w:color="auto"/>
                                <w:right w:val="none" w:sz="0" w:space="0" w:color="auto"/>
                              </w:divBdr>
                            </w:div>
                          </w:divsChild>
                        </w:div>
                        <w:div w:id="2033535628">
                          <w:marLeft w:val="0"/>
                          <w:marRight w:val="0"/>
                          <w:marTop w:val="0"/>
                          <w:marBottom w:val="0"/>
                          <w:divBdr>
                            <w:top w:val="none" w:sz="0" w:space="0" w:color="auto"/>
                            <w:left w:val="none" w:sz="0" w:space="0" w:color="auto"/>
                            <w:bottom w:val="none" w:sz="0" w:space="0" w:color="auto"/>
                            <w:right w:val="none" w:sz="0" w:space="0" w:color="auto"/>
                          </w:divBdr>
                          <w:divsChild>
                            <w:div w:id="1698047716">
                              <w:marLeft w:val="0"/>
                              <w:marRight w:val="0"/>
                              <w:marTop w:val="0"/>
                              <w:marBottom w:val="0"/>
                              <w:divBdr>
                                <w:top w:val="none" w:sz="0" w:space="0" w:color="auto"/>
                                <w:left w:val="none" w:sz="0" w:space="0" w:color="auto"/>
                                <w:bottom w:val="none" w:sz="0" w:space="0" w:color="auto"/>
                                <w:right w:val="none" w:sz="0" w:space="0" w:color="auto"/>
                              </w:divBdr>
                            </w:div>
                          </w:divsChild>
                        </w:div>
                        <w:div w:id="1636134815">
                          <w:marLeft w:val="0"/>
                          <w:marRight w:val="0"/>
                          <w:marTop w:val="0"/>
                          <w:marBottom w:val="0"/>
                          <w:divBdr>
                            <w:top w:val="none" w:sz="0" w:space="0" w:color="auto"/>
                            <w:left w:val="none" w:sz="0" w:space="0" w:color="auto"/>
                            <w:bottom w:val="none" w:sz="0" w:space="0" w:color="auto"/>
                            <w:right w:val="none" w:sz="0" w:space="0" w:color="auto"/>
                          </w:divBdr>
                          <w:divsChild>
                            <w:div w:id="1875726184">
                              <w:marLeft w:val="0"/>
                              <w:marRight w:val="0"/>
                              <w:marTop w:val="0"/>
                              <w:marBottom w:val="0"/>
                              <w:divBdr>
                                <w:top w:val="none" w:sz="0" w:space="0" w:color="auto"/>
                                <w:left w:val="none" w:sz="0" w:space="0" w:color="auto"/>
                                <w:bottom w:val="none" w:sz="0" w:space="0" w:color="auto"/>
                                <w:right w:val="none" w:sz="0" w:space="0" w:color="auto"/>
                              </w:divBdr>
                            </w:div>
                          </w:divsChild>
                        </w:div>
                        <w:div w:id="175850077">
                          <w:marLeft w:val="0"/>
                          <w:marRight w:val="0"/>
                          <w:marTop w:val="0"/>
                          <w:marBottom w:val="0"/>
                          <w:divBdr>
                            <w:top w:val="none" w:sz="0" w:space="0" w:color="auto"/>
                            <w:left w:val="none" w:sz="0" w:space="0" w:color="auto"/>
                            <w:bottom w:val="none" w:sz="0" w:space="0" w:color="auto"/>
                            <w:right w:val="none" w:sz="0" w:space="0" w:color="auto"/>
                          </w:divBdr>
                          <w:divsChild>
                            <w:div w:id="1133719552">
                              <w:marLeft w:val="0"/>
                              <w:marRight w:val="0"/>
                              <w:marTop w:val="0"/>
                              <w:marBottom w:val="0"/>
                              <w:divBdr>
                                <w:top w:val="none" w:sz="0" w:space="0" w:color="auto"/>
                                <w:left w:val="none" w:sz="0" w:space="0" w:color="auto"/>
                                <w:bottom w:val="none" w:sz="0" w:space="0" w:color="auto"/>
                                <w:right w:val="none" w:sz="0" w:space="0" w:color="auto"/>
                              </w:divBdr>
                            </w:div>
                          </w:divsChild>
                        </w:div>
                        <w:div w:id="335424654">
                          <w:marLeft w:val="0"/>
                          <w:marRight w:val="0"/>
                          <w:marTop w:val="0"/>
                          <w:marBottom w:val="0"/>
                          <w:divBdr>
                            <w:top w:val="none" w:sz="0" w:space="0" w:color="auto"/>
                            <w:left w:val="none" w:sz="0" w:space="0" w:color="auto"/>
                            <w:bottom w:val="none" w:sz="0" w:space="0" w:color="auto"/>
                            <w:right w:val="none" w:sz="0" w:space="0" w:color="auto"/>
                          </w:divBdr>
                          <w:divsChild>
                            <w:div w:id="58674352">
                              <w:marLeft w:val="0"/>
                              <w:marRight w:val="0"/>
                              <w:marTop w:val="0"/>
                              <w:marBottom w:val="0"/>
                              <w:divBdr>
                                <w:top w:val="none" w:sz="0" w:space="0" w:color="auto"/>
                                <w:left w:val="none" w:sz="0" w:space="0" w:color="auto"/>
                                <w:bottom w:val="none" w:sz="0" w:space="0" w:color="auto"/>
                                <w:right w:val="none" w:sz="0" w:space="0" w:color="auto"/>
                              </w:divBdr>
                            </w:div>
                          </w:divsChild>
                        </w:div>
                        <w:div w:id="1945725814">
                          <w:marLeft w:val="0"/>
                          <w:marRight w:val="0"/>
                          <w:marTop w:val="0"/>
                          <w:marBottom w:val="0"/>
                          <w:divBdr>
                            <w:top w:val="none" w:sz="0" w:space="0" w:color="auto"/>
                            <w:left w:val="none" w:sz="0" w:space="0" w:color="auto"/>
                            <w:bottom w:val="none" w:sz="0" w:space="0" w:color="auto"/>
                            <w:right w:val="none" w:sz="0" w:space="0" w:color="auto"/>
                          </w:divBdr>
                          <w:divsChild>
                            <w:div w:id="1681737002">
                              <w:marLeft w:val="0"/>
                              <w:marRight w:val="0"/>
                              <w:marTop w:val="0"/>
                              <w:marBottom w:val="0"/>
                              <w:divBdr>
                                <w:top w:val="none" w:sz="0" w:space="0" w:color="auto"/>
                                <w:left w:val="none" w:sz="0" w:space="0" w:color="auto"/>
                                <w:bottom w:val="none" w:sz="0" w:space="0" w:color="auto"/>
                                <w:right w:val="none" w:sz="0" w:space="0" w:color="auto"/>
                              </w:divBdr>
                            </w:div>
                          </w:divsChild>
                        </w:div>
                        <w:div w:id="803231040">
                          <w:marLeft w:val="0"/>
                          <w:marRight w:val="0"/>
                          <w:marTop w:val="0"/>
                          <w:marBottom w:val="0"/>
                          <w:divBdr>
                            <w:top w:val="none" w:sz="0" w:space="0" w:color="auto"/>
                            <w:left w:val="none" w:sz="0" w:space="0" w:color="auto"/>
                            <w:bottom w:val="none" w:sz="0" w:space="0" w:color="auto"/>
                            <w:right w:val="none" w:sz="0" w:space="0" w:color="auto"/>
                          </w:divBdr>
                          <w:divsChild>
                            <w:div w:id="960234060">
                              <w:marLeft w:val="0"/>
                              <w:marRight w:val="0"/>
                              <w:marTop w:val="0"/>
                              <w:marBottom w:val="0"/>
                              <w:divBdr>
                                <w:top w:val="none" w:sz="0" w:space="0" w:color="auto"/>
                                <w:left w:val="none" w:sz="0" w:space="0" w:color="auto"/>
                                <w:bottom w:val="none" w:sz="0" w:space="0" w:color="auto"/>
                                <w:right w:val="none" w:sz="0" w:space="0" w:color="auto"/>
                              </w:divBdr>
                            </w:div>
                          </w:divsChild>
                        </w:div>
                        <w:div w:id="1872188699">
                          <w:marLeft w:val="0"/>
                          <w:marRight w:val="0"/>
                          <w:marTop w:val="0"/>
                          <w:marBottom w:val="0"/>
                          <w:divBdr>
                            <w:top w:val="none" w:sz="0" w:space="0" w:color="auto"/>
                            <w:left w:val="none" w:sz="0" w:space="0" w:color="auto"/>
                            <w:bottom w:val="none" w:sz="0" w:space="0" w:color="auto"/>
                            <w:right w:val="none" w:sz="0" w:space="0" w:color="auto"/>
                          </w:divBdr>
                          <w:divsChild>
                            <w:div w:id="658076690">
                              <w:marLeft w:val="0"/>
                              <w:marRight w:val="0"/>
                              <w:marTop w:val="0"/>
                              <w:marBottom w:val="0"/>
                              <w:divBdr>
                                <w:top w:val="none" w:sz="0" w:space="0" w:color="auto"/>
                                <w:left w:val="none" w:sz="0" w:space="0" w:color="auto"/>
                                <w:bottom w:val="none" w:sz="0" w:space="0" w:color="auto"/>
                                <w:right w:val="none" w:sz="0" w:space="0" w:color="auto"/>
                              </w:divBdr>
                            </w:div>
                          </w:divsChild>
                        </w:div>
                        <w:div w:id="1969235863">
                          <w:marLeft w:val="0"/>
                          <w:marRight w:val="0"/>
                          <w:marTop w:val="0"/>
                          <w:marBottom w:val="0"/>
                          <w:divBdr>
                            <w:top w:val="none" w:sz="0" w:space="0" w:color="auto"/>
                            <w:left w:val="none" w:sz="0" w:space="0" w:color="auto"/>
                            <w:bottom w:val="none" w:sz="0" w:space="0" w:color="auto"/>
                            <w:right w:val="none" w:sz="0" w:space="0" w:color="auto"/>
                          </w:divBdr>
                          <w:divsChild>
                            <w:div w:id="398524499">
                              <w:marLeft w:val="0"/>
                              <w:marRight w:val="0"/>
                              <w:marTop w:val="0"/>
                              <w:marBottom w:val="0"/>
                              <w:divBdr>
                                <w:top w:val="none" w:sz="0" w:space="0" w:color="auto"/>
                                <w:left w:val="none" w:sz="0" w:space="0" w:color="auto"/>
                                <w:bottom w:val="none" w:sz="0" w:space="0" w:color="auto"/>
                                <w:right w:val="none" w:sz="0" w:space="0" w:color="auto"/>
                              </w:divBdr>
                            </w:div>
                          </w:divsChild>
                        </w:div>
                        <w:div w:id="1723291049">
                          <w:marLeft w:val="0"/>
                          <w:marRight w:val="0"/>
                          <w:marTop w:val="0"/>
                          <w:marBottom w:val="0"/>
                          <w:divBdr>
                            <w:top w:val="none" w:sz="0" w:space="0" w:color="auto"/>
                            <w:left w:val="none" w:sz="0" w:space="0" w:color="auto"/>
                            <w:bottom w:val="none" w:sz="0" w:space="0" w:color="auto"/>
                            <w:right w:val="none" w:sz="0" w:space="0" w:color="auto"/>
                          </w:divBdr>
                          <w:divsChild>
                            <w:div w:id="1498111739">
                              <w:marLeft w:val="0"/>
                              <w:marRight w:val="0"/>
                              <w:marTop w:val="0"/>
                              <w:marBottom w:val="0"/>
                              <w:divBdr>
                                <w:top w:val="none" w:sz="0" w:space="0" w:color="auto"/>
                                <w:left w:val="none" w:sz="0" w:space="0" w:color="auto"/>
                                <w:bottom w:val="none" w:sz="0" w:space="0" w:color="auto"/>
                                <w:right w:val="none" w:sz="0" w:space="0" w:color="auto"/>
                              </w:divBdr>
                            </w:div>
                          </w:divsChild>
                        </w:div>
                        <w:div w:id="1910266190">
                          <w:marLeft w:val="0"/>
                          <w:marRight w:val="0"/>
                          <w:marTop w:val="0"/>
                          <w:marBottom w:val="0"/>
                          <w:divBdr>
                            <w:top w:val="none" w:sz="0" w:space="0" w:color="auto"/>
                            <w:left w:val="none" w:sz="0" w:space="0" w:color="auto"/>
                            <w:bottom w:val="none" w:sz="0" w:space="0" w:color="auto"/>
                            <w:right w:val="none" w:sz="0" w:space="0" w:color="auto"/>
                          </w:divBdr>
                          <w:divsChild>
                            <w:div w:id="1391922140">
                              <w:marLeft w:val="0"/>
                              <w:marRight w:val="0"/>
                              <w:marTop w:val="0"/>
                              <w:marBottom w:val="0"/>
                              <w:divBdr>
                                <w:top w:val="none" w:sz="0" w:space="0" w:color="auto"/>
                                <w:left w:val="none" w:sz="0" w:space="0" w:color="auto"/>
                                <w:bottom w:val="none" w:sz="0" w:space="0" w:color="auto"/>
                                <w:right w:val="none" w:sz="0" w:space="0" w:color="auto"/>
                              </w:divBdr>
                            </w:div>
                          </w:divsChild>
                        </w:div>
                        <w:div w:id="120541460">
                          <w:marLeft w:val="0"/>
                          <w:marRight w:val="0"/>
                          <w:marTop w:val="0"/>
                          <w:marBottom w:val="0"/>
                          <w:divBdr>
                            <w:top w:val="none" w:sz="0" w:space="0" w:color="auto"/>
                            <w:left w:val="none" w:sz="0" w:space="0" w:color="auto"/>
                            <w:bottom w:val="none" w:sz="0" w:space="0" w:color="auto"/>
                            <w:right w:val="none" w:sz="0" w:space="0" w:color="auto"/>
                          </w:divBdr>
                          <w:divsChild>
                            <w:div w:id="827093944">
                              <w:marLeft w:val="0"/>
                              <w:marRight w:val="0"/>
                              <w:marTop w:val="0"/>
                              <w:marBottom w:val="0"/>
                              <w:divBdr>
                                <w:top w:val="none" w:sz="0" w:space="0" w:color="auto"/>
                                <w:left w:val="none" w:sz="0" w:space="0" w:color="auto"/>
                                <w:bottom w:val="none" w:sz="0" w:space="0" w:color="auto"/>
                                <w:right w:val="none" w:sz="0" w:space="0" w:color="auto"/>
                              </w:divBdr>
                            </w:div>
                          </w:divsChild>
                        </w:div>
                        <w:div w:id="807893199">
                          <w:marLeft w:val="0"/>
                          <w:marRight w:val="0"/>
                          <w:marTop w:val="0"/>
                          <w:marBottom w:val="0"/>
                          <w:divBdr>
                            <w:top w:val="none" w:sz="0" w:space="0" w:color="auto"/>
                            <w:left w:val="none" w:sz="0" w:space="0" w:color="auto"/>
                            <w:bottom w:val="none" w:sz="0" w:space="0" w:color="auto"/>
                            <w:right w:val="none" w:sz="0" w:space="0" w:color="auto"/>
                          </w:divBdr>
                          <w:divsChild>
                            <w:div w:id="325783988">
                              <w:marLeft w:val="0"/>
                              <w:marRight w:val="0"/>
                              <w:marTop w:val="0"/>
                              <w:marBottom w:val="0"/>
                              <w:divBdr>
                                <w:top w:val="none" w:sz="0" w:space="0" w:color="auto"/>
                                <w:left w:val="none" w:sz="0" w:space="0" w:color="auto"/>
                                <w:bottom w:val="none" w:sz="0" w:space="0" w:color="auto"/>
                                <w:right w:val="none" w:sz="0" w:space="0" w:color="auto"/>
                              </w:divBdr>
                            </w:div>
                          </w:divsChild>
                        </w:div>
                        <w:div w:id="340397584">
                          <w:marLeft w:val="0"/>
                          <w:marRight w:val="0"/>
                          <w:marTop w:val="0"/>
                          <w:marBottom w:val="0"/>
                          <w:divBdr>
                            <w:top w:val="none" w:sz="0" w:space="0" w:color="auto"/>
                            <w:left w:val="none" w:sz="0" w:space="0" w:color="auto"/>
                            <w:bottom w:val="none" w:sz="0" w:space="0" w:color="auto"/>
                            <w:right w:val="none" w:sz="0" w:space="0" w:color="auto"/>
                          </w:divBdr>
                          <w:divsChild>
                            <w:div w:id="957687194">
                              <w:marLeft w:val="0"/>
                              <w:marRight w:val="0"/>
                              <w:marTop w:val="0"/>
                              <w:marBottom w:val="0"/>
                              <w:divBdr>
                                <w:top w:val="none" w:sz="0" w:space="0" w:color="auto"/>
                                <w:left w:val="none" w:sz="0" w:space="0" w:color="auto"/>
                                <w:bottom w:val="none" w:sz="0" w:space="0" w:color="auto"/>
                                <w:right w:val="none" w:sz="0" w:space="0" w:color="auto"/>
                              </w:divBdr>
                            </w:div>
                          </w:divsChild>
                        </w:div>
                        <w:div w:id="370615908">
                          <w:marLeft w:val="0"/>
                          <w:marRight w:val="0"/>
                          <w:marTop w:val="0"/>
                          <w:marBottom w:val="0"/>
                          <w:divBdr>
                            <w:top w:val="none" w:sz="0" w:space="0" w:color="auto"/>
                            <w:left w:val="none" w:sz="0" w:space="0" w:color="auto"/>
                            <w:bottom w:val="none" w:sz="0" w:space="0" w:color="auto"/>
                            <w:right w:val="none" w:sz="0" w:space="0" w:color="auto"/>
                          </w:divBdr>
                          <w:divsChild>
                            <w:div w:id="357975055">
                              <w:marLeft w:val="0"/>
                              <w:marRight w:val="0"/>
                              <w:marTop w:val="0"/>
                              <w:marBottom w:val="0"/>
                              <w:divBdr>
                                <w:top w:val="none" w:sz="0" w:space="0" w:color="auto"/>
                                <w:left w:val="none" w:sz="0" w:space="0" w:color="auto"/>
                                <w:bottom w:val="none" w:sz="0" w:space="0" w:color="auto"/>
                                <w:right w:val="none" w:sz="0" w:space="0" w:color="auto"/>
                              </w:divBdr>
                            </w:div>
                          </w:divsChild>
                        </w:div>
                        <w:div w:id="1198351037">
                          <w:marLeft w:val="0"/>
                          <w:marRight w:val="0"/>
                          <w:marTop w:val="0"/>
                          <w:marBottom w:val="0"/>
                          <w:divBdr>
                            <w:top w:val="none" w:sz="0" w:space="0" w:color="auto"/>
                            <w:left w:val="none" w:sz="0" w:space="0" w:color="auto"/>
                            <w:bottom w:val="none" w:sz="0" w:space="0" w:color="auto"/>
                            <w:right w:val="none" w:sz="0" w:space="0" w:color="auto"/>
                          </w:divBdr>
                          <w:divsChild>
                            <w:div w:id="1646079381">
                              <w:marLeft w:val="0"/>
                              <w:marRight w:val="0"/>
                              <w:marTop w:val="0"/>
                              <w:marBottom w:val="0"/>
                              <w:divBdr>
                                <w:top w:val="none" w:sz="0" w:space="0" w:color="auto"/>
                                <w:left w:val="none" w:sz="0" w:space="0" w:color="auto"/>
                                <w:bottom w:val="none" w:sz="0" w:space="0" w:color="auto"/>
                                <w:right w:val="none" w:sz="0" w:space="0" w:color="auto"/>
                              </w:divBdr>
                            </w:div>
                          </w:divsChild>
                        </w:div>
                        <w:div w:id="97216686">
                          <w:marLeft w:val="0"/>
                          <w:marRight w:val="0"/>
                          <w:marTop w:val="0"/>
                          <w:marBottom w:val="0"/>
                          <w:divBdr>
                            <w:top w:val="none" w:sz="0" w:space="0" w:color="auto"/>
                            <w:left w:val="none" w:sz="0" w:space="0" w:color="auto"/>
                            <w:bottom w:val="none" w:sz="0" w:space="0" w:color="auto"/>
                            <w:right w:val="none" w:sz="0" w:space="0" w:color="auto"/>
                          </w:divBdr>
                          <w:divsChild>
                            <w:div w:id="513106084">
                              <w:marLeft w:val="0"/>
                              <w:marRight w:val="0"/>
                              <w:marTop w:val="0"/>
                              <w:marBottom w:val="0"/>
                              <w:divBdr>
                                <w:top w:val="none" w:sz="0" w:space="0" w:color="auto"/>
                                <w:left w:val="none" w:sz="0" w:space="0" w:color="auto"/>
                                <w:bottom w:val="none" w:sz="0" w:space="0" w:color="auto"/>
                                <w:right w:val="none" w:sz="0" w:space="0" w:color="auto"/>
                              </w:divBdr>
                            </w:div>
                          </w:divsChild>
                        </w:div>
                        <w:div w:id="1110858007">
                          <w:marLeft w:val="0"/>
                          <w:marRight w:val="0"/>
                          <w:marTop w:val="0"/>
                          <w:marBottom w:val="0"/>
                          <w:divBdr>
                            <w:top w:val="none" w:sz="0" w:space="0" w:color="auto"/>
                            <w:left w:val="none" w:sz="0" w:space="0" w:color="auto"/>
                            <w:bottom w:val="none" w:sz="0" w:space="0" w:color="auto"/>
                            <w:right w:val="none" w:sz="0" w:space="0" w:color="auto"/>
                          </w:divBdr>
                          <w:divsChild>
                            <w:div w:id="2099673842">
                              <w:marLeft w:val="0"/>
                              <w:marRight w:val="0"/>
                              <w:marTop w:val="0"/>
                              <w:marBottom w:val="0"/>
                              <w:divBdr>
                                <w:top w:val="none" w:sz="0" w:space="0" w:color="auto"/>
                                <w:left w:val="none" w:sz="0" w:space="0" w:color="auto"/>
                                <w:bottom w:val="none" w:sz="0" w:space="0" w:color="auto"/>
                                <w:right w:val="none" w:sz="0" w:space="0" w:color="auto"/>
                              </w:divBdr>
                            </w:div>
                          </w:divsChild>
                        </w:div>
                        <w:div w:id="1869023777">
                          <w:marLeft w:val="0"/>
                          <w:marRight w:val="0"/>
                          <w:marTop w:val="0"/>
                          <w:marBottom w:val="0"/>
                          <w:divBdr>
                            <w:top w:val="none" w:sz="0" w:space="0" w:color="auto"/>
                            <w:left w:val="none" w:sz="0" w:space="0" w:color="auto"/>
                            <w:bottom w:val="none" w:sz="0" w:space="0" w:color="auto"/>
                            <w:right w:val="none" w:sz="0" w:space="0" w:color="auto"/>
                          </w:divBdr>
                          <w:divsChild>
                            <w:div w:id="1551377326">
                              <w:marLeft w:val="0"/>
                              <w:marRight w:val="0"/>
                              <w:marTop w:val="0"/>
                              <w:marBottom w:val="0"/>
                              <w:divBdr>
                                <w:top w:val="none" w:sz="0" w:space="0" w:color="auto"/>
                                <w:left w:val="none" w:sz="0" w:space="0" w:color="auto"/>
                                <w:bottom w:val="none" w:sz="0" w:space="0" w:color="auto"/>
                                <w:right w:val="none" w:sz="0" w:space="0" w:color="auto"/>
                              </w:divBdr>
                            </w:div>
                          </w:divsChild>
                        </w:div>
                        <w:div w:id="1151293698">
                          <w:marLeft w:val="0"/>
                          <w:marRight w:val="0"/>
                          <w:marTop w:val="0"/>
                          <w:marBottom w:val="0"/>
                          <w:divBdr>
                            <w:top w:val="none" w:sz="0" w:space="0" w:color="auto"/>
                            <w:left w:val="none" w:sz="0" w:space="0" w:color="auto"/>
                            <w:bottom w:val="none" w:sz="0" w:space="0" w:color="auto"/>
                            <w:right w:val="none" w:sz="0" w:space="0" w:color="auto"/>
                          </w:divBdr>
                          <w:divsChild>
                            <w:div w:id="335310067">
                              <w:marLeft w:val="0"/>
                              <w:marRight w:val="0"/>
                              <w:marTop w:val="0"/>
                              <w:marBottom w:val="0"/>
                              <w:divBdr>
                                <w:top w:val="none" w:sz="0" w:space="0" w:color="auto"/>
                                <w:left w:val="none" w:sz="0" w:space="0" w:color="auto"/>
                                <w:bottom w:val="none" w:sz="0" w:space="0" w:color="auto"/>
                                <w:right w:val="none" w:sz="0" w:space="0" w:color="auto"/>
                              </w:divBdr>
                            </w:div>
                          </w:divsChild>
                        </w:div>
                        <w:div w:id="1794863860">
                          <w:marLeft w:val="0"/>
                          <w:marRight w:val="0"/>
                          <w:marTop w:val="0"/>
                          <w:marBottom w:val="0"/>
                          <w:divBdr>
                            <w:top w:val="none" w:sz="0" w:space="0" w:color="auto"/>
                            <w:left w:val="none" w:sz="0" w:space="0" w:color="auto"/>
                            <w:bottom w:val="none" w:sz="0" w:space="0" w:color="auto"/>
                            <w:right w:val="none" w:sz="0" w:space="0" w:color="auto"/>
                          </w:divBdr>
                          <w:divsChild>
                            <w:div w:id="962267266">
                              <w:marLeft w:val="0"/>
                              <w:marRight w:val="0"/>
                              <w:marTop w:val="0"/>
                              <w:marBottom w:val="0"/>
                              <w:divBdr>
                                <w:top w:val="none" w:sz="0" w:space="0" w:color="auto"/>
                                <w:left w:val="none" w:sz="0" w:space="0" w:color="auto"/>
                                <w:bottom w:val="none" w:sz="0" w:space="0" w:color="auto"/>
                                <w:right w:val="none" w:sz="0" w:space="0" w:color="auto"/>
                              </w:divBdr>
                            </w:div>
                          </w:divsChild>
                        </w:div>
                        <w:div w:id="1928347023">
                          <w:marLeft w:val="0"/>
                          <w:marRight w:val="0"/>
                          <w:marTop w:val="0"/>
                          <w:marBottom w:val="0"/>
                          <w:divBdr>
                            <w:top w:val="none" w:sz="0" w:space="0" w:color="auto"/>
                            <w:left w:val="none" w:sz="0" w:space="0" w:color="auto"/>
                            <w:bottom w:val="none" w:sz="0" w:space="0" w:color="auto"/>
                            <w:right w:val="none" w:sz="0" w:space="0" w:color="auto"/>
                          </w:divBdr>
                          <w:divsChild>
                            <w:div w:id="430127464">
                              <w:marLeft w:val="0"/>
                              <w:marRight w:val="0"/>
                              <w:marTop w:val="0"/>
                              <w:marBottom w:val="0"/>
                              <w:divBdr>
                                <w:top w:val="none" w:sz="0" w:space="0" w:color="auto"/>
                                <w:left w:val="none" w:sz="0" w:space="0" w:color="auto"/>
                                <w:bottom w:val="none" w:sz="0" w:space="0" w:color="auto"/>
                                <w:right w:val="none" w:sz="0" w:space="0" w:color="auto"/>
                              </w:divBdr>
                            </w:div>
                          </w:divsChild>
                        </w:div>
                        <w:div w:id="366107322">
                          <w:marLeft w:val="0"/>
                          <w:marRight w:val="0"/>
                          <w:marTop w:val="0"/>
                          <w:marBottom w:val="0"/>
                          <w:divBdr>
                            <w:top w:val="none" w:sz="0" w:space="0" w:color="auto"/>
                            <w:left w:val="none" w:sz="0" w:space="0" w:color="auto"/>
                            <w:bottom w:val="none" w:sz="0" w:space="0" w:color="auto"/>
                            <w:right w:val="none" w:sz="0" w:space="0" w:color="auto"/>
                          </w:divBdr>
                          <w:divsChild>
                            <w:div w:id="1054239258">
                              <w:marLeft w:val="0"/>
                              <w:marRight w:val="0"/>
                              <w:marTop w:val="0"/>
                              <w:marBottom w:val="0"/>
                              <w:divBdr>
                                <w:top w:val="none" w:sz="0" w:space="0" w:color="auto"/>
                                <w:left w:val="none" w:sz="0" w:space="0" w:color="auto"/>
                                <w:bottom w:val="none" w:sz="0" w:space="0" w:color="auto"/>
                                <w:right w:val="none" w:sz="0" w:space="0" w:color="auto"/>
                              </w:divBdr>
                            </w:div>
                          </w:divsChild>
                        </w:div>
                        <w:div w:id="1868131299">
                          <w:marLeft w:val="0"/>
                          <w:marRight w:val="0"/>
                          <w:marTop w:val="0"/>
                          <w:marBottom w:val="0"/>
                          <w:divBdr>
                            <w:top w:val="none" w:sz="0" w:space="0" w:color="auto"/>
                            <w:left w:val="none" w:sz="0" w:space="0" w:color="auto"/>
                            <w:bottom w:val="none" w:sz="0" w:space="0" w:color="auto"/>
                            <w:right w:val="none" w:sz="0" w:space="0" w:color="auto"/>
                          </w:divBdr>
                          <w:divsChild>
                            <w:div w:id="836765849">
                              <w:marLeft w:val="0"/>
                              <w:marRight w:val="0"/>
                              <w:marTop w:val="0"/>
                              <w:marBottom w:val="0"/>
                              <w:divBdr>
                                <w:top w:val="none" w:sz="0" w:space="0" w:color="auto"/>
                                <w:left w:val="none" w:sz="0" w:space="0" w:color="auto"/>
                                <w:bottom w:val="none" w:sz="0" w:space="0" w:color="auto"/>
                                <w:right w:val="none" w:sz="0" w:space="0" w:color="auto"/>
                              </w:divBdr>
                            </w:div>
                          </w:divsChild>
                        </w:div>
                        <w:div w:id="1602377111">
                          <w:marLeft w:val="0"/>
                          <w:marRight w:val="0"/>
                          <w:marTop w:val="0"/>
                          <w:marBottom w:val="0"/>
                          <w:divBdr>
                            <w:top w:val="none" w:sz="0" w:space="0" w:color="auto"/>
                            <w:left w:val="none" w:sz="0" w:space="0" w:color="auto"/>
                            <w:bottom w:val="none" w:sz="0" w:space="0" w:color="auto"/>
                            <w:right w:val="none" w:sz="0" w:space="0" w:color="auto"/>
                          </w:divBdr>
                          <w:divsChild>
                            <w:div w:id="2082634993">
                              <w:marLeft w:val="0"/>
                              <w:marRight w:val="0"/>
                              <w:marTop w:val="0"/>
                              <w:marBottom w:val="0"/>
                              <w:divBdr>
                                <w:top w:val="none" w:sz="0" w:space="0" w:color="auto"/>
                                <w:left w:val="none" w:sz="0" w:space="0" w:color="auto"/>
                                <w:bottom w:val="none" w:sz="0" w:space="0" w:color="auto"/>
                                <w:right w:val="none" w:sz="0" w:space="0" w:color="auto"/>
                              </w:divBdr>
                            </w:div>
                          </w:divsChild>
                        </w:div>
                        <w:div w:id="321394289">
                          <w:marLeft w:val="0"/>
                          <w:marRight w:val="0"/>
                          <w:marTop w:val="0"/>
                          <w:marBottom w:val="0"/>
                          <w:divBdr>
                            <w:top w:val="none" w:sz="0" w:space="0" w:color="auto"/>
                            <w:left w:val="none" w:sz="0" w:space="0" w:color="auto"/>
                            <w:bottom w:val="none" w:sz="0" w:space="0" w:color="auto"/>
                            <w:right w:val="none" w:sz="0" w:space="0" w:color="auto"/>
                          </w:divBdr>
                          <w:divsChild>
                            <w:div w:id="641957844">
                              <w:marLeft w:val="0"/>
                              <w:marRight w:val="0"/>
                              <w:marTop w:val="0"/>
                              <w:marBottom w:val="0"/>
                              <w:divBdr>
                                <w:top w:val="none" w:sz="0" w:space="0" w:color="auto"/>
                                <w:left w:val="none" w:sz="0" w:space="0" w:color="auto"/>
                                <w:bottom w:val="none" w:sz="0" w:space="0" w:color="auto"/>
                                <w:right w:val="none" w:sz="0" w:space="0" w:color="auto"/>
                              </w:divBdr>
                            </w:div>
                          </w:divsChild>
                        </w:div>
                        <w:div w:id="912742700">
                          <w:marLeft w:val="0"/>
                          <w:marRight w:val="0"/>
                          <w:marTop w:val="0"/>
                          <w:marBottom w:val="0"/>
                          <w:divBdr>
                            <w:top w:val="none" w:sz="0" w:space="0" w:color="auto"/>
                            <w:left w:val="none" w:sz="0" w:space="0" w:color="auto"/>
                            <w:bottom w:val="none" w:sz="0" w:space="0" w:color="auto"/>
                            <w:right w:val="none" w:sz="0" w:space="0" w:color="auto"/>
                          </w:divBdr>
                          <w:divsChild>
                            <w:div w:id="219367564">
                              <w:marLeft w:val="0"/>
                              <w:marRight w:val="0"/>
                              <w:marTop w:val="0"/>
                              <w:marBottom w:val="0"/>
                              <w:divBdr>
                                <w:top w:val="none" w:sz="0" w:space="0" w:color="auto"/>
                                <w:left w:val="none" w:sz="0" w:space="0" w:color="auto"/>
                                <w:bottom w:val="none" w:sz="0" w:space="0" w:color="auto"/>
                                <w:right w:val="none" w:sz="0" w:space="0" w:color="auto"/>
                              </w:divBdr>
                            </w:div>
                          </w:divsChild>
                        </w:div>
                        <w:div w:id="831027012">
                          <w:marLeft w:val="0"/>
                          <w:marRight w:val="0"/>
                          <w:marTop w:val="0"/>
                          <w:marBottom w:val="0"/>
                          <w:divBdr>
                            <w:top w:val="none" w:sz="0" w:space="0" w:color="auto"/>
                            <w:left w:val="none" w:sz="0" w:space="0" w:color="auto"/>
                            <w:bottom w:val="none" w:sz="0" w:space="0" w:color="auto"/>
                            <w:right w:val="none" w:sz="0" w:space="0" w:color="auto"/>
                          </w:divBdr>
                          <w:divsChild>
                            <w:div w:id="237591256">
                              <w:marLeft w:val="0"/>
                              <w:marRight w:val="0"/>
                              <w:marTop w:val="0"/>
                              <w:marBottom w:val="0"/>
                              <w:divBdr>
                                <w:top w:val="none" w:sz="0" w:space="0" w:color="auto"/>
                                <w:left w:val="none" w:sz="0" w:space="0" w:color="auto"/>
                                <w:bottom w:val="none" w:sz="0" w:space="0" w:color="auto"/>
                                <w:right w:val="none" w:sz="0" w:space="0" w:color="auto"/>
                              </w:divBdr>
                            </w:div>
                          </w:divsChild>
                        </w:div>
                        <w:div w:id="1497065362">
                          <w:marLeft w:val="0"/>
                          <w:marRight w:val="0"/>
                          <w:marTop w:val="0"/>
                          <w:marBottom w:val="0"/>
                          <w:divBdr>
                            <w:top w:val="none" w:sz="0" w:space="0" w:color="auto"/>
                            <w:left w:val="none" w:sz="0" w:space="0" w:color="auto"/>
                            <w:bottom w:val="none" w:sz="0" w:space="0" w:color="auto"/>
                            <w:right w:val="none" w:sz="0" w:space="0" w:color="auto"/>
                          </w:divBdr>
                          <w:divsChild>
                            <w:div w:id="190610620">
                              <w:marLeft w:val="0"/>
                              <w:marRight w:val="0"/>
                              <w:marTop w:val="0"/>
                              <w:marBottom w:val="0"/>
                              <w:divBdr>
                                <w:top w:val="none" w:sz="0" w:space="0" w:color="auto"/>
                                <w:left w:val="none" w:sz="0" w:space="0" w:color="auto"/>
                                <w:bottom w:val="none" w:sz="0" w:space="0" w:color="auto"/>
                                <w:right w:val="none" w:sz="0" w:space="0" w:color="auto"/>
                              </w:divBdr>
                            </w:div>
                          </w:divsChild>
                        </w:div>
                        <w:div w:id="1310212420">
                          <w:marLeft w:val="0"/>
                          <w:marRight w:val="0"/>
                          <w:marTop w:val="0"/>
                          <w:marBottom w:val="0"/>
                          <w:divBdr>
                            <w:top w:val="none" w:sz="0" w:space="0" w:color="auto"/>
                            <w:left w:val="none" w:sz="0" w:space="0" w:color="auto"/>
                            <w:bottom w:val="none" w:sz="0" w:space="0" w:color="auto"/>
                            <w:right w:val="none" w:sz="0" w:space="0" w:color="auto"/>
                          </w:divBdr>
                          <w:divsChild>
                            <w:div w:id="1694725147">
                              <w:marLeft w:val="0"/>
                              <w:marRight w:val="0"/>
                              <w:marTop w:val="0"/>
                              <w:marBottom w:val="0"/>
                              <w:divBdr>
                                <w:top w:val="none" w:sz="0" w:space="0" w:color="auto"/>
                                <w:left w:val="none" w:sz="0" w:space="0" w:color="auto"/>
                                <w:bottom w:val="none" w:sz="0" w:space="0" w:color="auto"/>
                                <w:right w:val="none" w:sz="0" w:space="0" w:color="auto"/>
                              </w:divBdr>
                            </w:div>
                          </w:divsChild>
                        </w:div>
                        <w:div w:id="2072849853">
                          <w:marLeft w:val="0"/>
                          <w:marRight w:val="0"/>
                          <w:marTop w:val="0"/>
                          <w:marBottom w:val="0"/>
                          <w:divBdr>
                            <w:top w:val="none" w:sz="0" w:space="0" w:color="auto"/>
                            <w:left w:val="none" w:sz="0" w:space="0" w:color="auto"/>
                            <w:bottom w:val="none" w:sz="0" w:space="0" w:color="auto"/>
                            <w:right w:val="none" w:sz="0" w:space="0" w:color="auto"/>
                          </w:divBdr>
                          <w:divsChild>
                            <w:div w:id="1993558067">
                              <w:marLeft w:val="0"/>
                              <w:marRight w:val="0"/>
                              <w:marTop w:val="0"/>
                              <w:marBottom w:val="0"/>
                              <w:divBdr>
                                <w:top w:val="none" w:sz="0" w:space="0" w:color="auto"/>
                                <w:left w:val="none" w:sz="0" w:space="0" w:color="auto"/>
                                <w:bottom w:val="none" w:sz="0" w:space="0" w:color="auto"/>
                                <w:right w:val="none" w:sz="0" w:space="0" w:color="auto"/>
                              </w:divBdr>
                            </w:div>
                          </w:divsChild>
                        </w:div>
                        <w:div w:id="1267273270">
                          <w:marLeft w:val="0"/>
                          <w:marRight w:val="0"/>
                          <w:marTop w:val="0"/>
                          <w:marBottom w:val="0"/>
                          <w:divBdr>
                            <w:top w:val="none" w:sz="0" w:space="0" w:color="auto"/>
                            <w:left w:val="none" w:sz="0" w:space="0" w:color="auto"/>
                            <w:bottom w:val="none" w:sz="0" w:space="0" w:color="auto"/>
                            <w:right w:val="none" w:sz="0" w:space="0" w:color="auto"/>
                          </w:divBdr>
                          <w:divsChild>
                            <w:div w:id="773482438">
                              <w:marLeft w:val="0"/>
                              <w:marRight w:val="0"/>
                              <w:marTop w:val="0"/>
                              <w:marBottom w:val="0"/>
                              <w:divBdr>
                                <w:top w:val="none" w:sz="0" w:space="0" w:color="auto"/>
                                <w:left w:val="none" w:sz="0" w:space="0" w:color="auto"/>
                                <w:bottom w:val="none" w:sz="0" w:space="0" w:color="auto"/>
                                <w:right w:val="none" w:sz="0" w:space="0" w:color="auto"/>
                              </w:divBdr>
                            </w:div>
                          </w:divsChild>
                        </w:div>
                        <w:div w:id="1732996817">
                          <w:marLeft w:val="0"/>
                          <w:marRight w:val="0"/>
                          <w:marTop w:val="0"/>
                          <w:marBottom w:val="0"/>
                          <w:divBdr>
                            <w:top w:val="none" w:sz="0" w:space="0" w:color="auto"/>
                            <w:left w:val="none" w:sz="0" w:space="0" w:color="auto"/>
                            <w:bottom w:val="none" w:sz="0" w:space="0" w:color="auto"/>
                            <w:right w:val="none" w:sz="0" w:space="0" w:color="auto"/>
                          </w:divBdr>
                          <w:divsChild>
                            <w:div w:id="835808266">
                              <w:marLeft w:val="0"/>
                              <w:marRight w:val="0"/>
                              <w:marTop w:val="0"/>
                              <w:marBottom w:val="0"/>
                              <w:divBdr>
                                <w:top w:val="none" w:sz="0" w:space="0" w:color="auto"/>
                                <w:left w:val="none" w:sz="0" w:space="0" w:color="auto"/>
                                <w:bottom w:val="none" w:sz="0" w:space="0" w:color="auto"/>
                                <w:right w:val="none" w:sz="0" w:space="0" w:color="auto"/>
                              </w:divBdr>
                            </w:div>
                          </w:divsChild>
                        </w:div>
                        <w:div w:id="1811359933">
                          <w:marLeft w:val="0"/>
                          <w:marRight w:val="0"/>
                          <w:marTop w:val="0"/>
                          <w:marBottom w:val="0"/>
                          <w:divBdr>
                            <w:top w:val="none" w:sz="0" w:space="0" w:color="auto"/>
                            <w:left w:val="none" w:sz="0" w:space="0" w:color="auto"/>
                            <w:bottom w:val="none" w:sz="0" w:space="0" w:color="auto"/>
                            <w:right w:val="none" w:sz="0" w:space="0" w:color="auto"/>
                          </w:divBdr>
                          <w:divsChild>
                            <w:div w:id="1964924267">
                              <w:marLeft w:val="0"/>
                              <w:marRight w:val="0"/>
                              <w:marTop w:val="0"/>
                              <w:marBottom w:val="0"/>
                              <w:divBdr>
                                <w:top w:val="none" w:sz="0" w:space="0" w:color="auto"/>
                                <w:left w:val="none" w:sz="0" w:space="0" w:color="auto"/>
                                <w:bottom w:val="none" w:sz="0" w:space="0" w:color="auto"/>
                                <w:right w:val="none" w:sz="0" w:space="0" w:color="auto"/>
                              </w:divBdr>
                            </w:div>
                          </w:divsChild>
                        </w:div>
                        <w:div w:id="979194785">
                          <w:marLeft w:val="0"/>
                          <w:marRight w:val="0"/>
                          <w:marTop w:val="0"/>
                          <w:marBottom w:val="0"/>
                          <w:divBdr>
                            <w:top w:val="none" w:sz="0" w:space="0" w:color="auto"/>
                            <w:left w:val="none" w:sz="0" w:space="0" w:color="auto"/>
                            <w:bottom w:val="none" w:sz="0" w:space="0" w:color="auto"/>
                            <w:right w:val="none" w:sz="0" w:space="0" w:color="auto"/>
                          </w:divBdr>
                          <w:divsChild>
                            <w:div w:id="2006325451">
                              <w:marLeft w:val="0"/>
                              <w:marRight w:val="0"/>
                              <w:marTop w:val="0"/>
                              <w:marBottom w:val="0"/>
                              <w:divBdr>
                                <w:top w:val="none" w:sz="0" w:space="0" w:color="auto"/>
                                <w:left w:val="none" w:sz="0" w:space="0" w:color="auto"/>
                                <w:bottom w:val="none" w:sz="0" w:space="0" w:color="auto"/>
                                <w:right w:val="none" w:sz="0" w:space="0" w:color="auto"/>
                              </w:divBdr>
                            </w:div>
                          </w:divsChild>
                        </w:div>
                        <w:div w:id="794376107">
                          <w:marLeft w:val="0"/>
                          <w:marRight w:val="0"/>
                          <w:marTop w:val="0"/>
                          <w:marBottom w:val="0"/>
                          <w:divBdr>
                            <w:top w:val="none" w:sz="0" w:space="0" w:color="auto"/>
                            <w:left w:val="none" w:sz="0" w:space="0" w:color="auto"/>
                            <w:bottom w:val="none" w:sz="0" w:space="0" w:color="auto"/>
                            <w:right w:val="none" w:sz="0" w:space="0" w:color="auto"/>
                          </w:divBdr>
                          <w:divsChild>
                            <w:div w:id="2072994117">
                              <w:marLeft w:val="0"/>
                              <w:marRight w:val="0"/>
                              <w:marTop w:val="0"/>
                              <w:marBottom w:val="0"/>
                              <w:divBdr>
                                <w:top w:val="none" w:sz="0" w:space="0" w:color="auto"/>
                                <w:left w:val="none" w:sz="0" w:space="0" w:color="auto"/>
                                <w:bottom w:val="none" w:sz="0" w:space="0" w:color="auto"/>
                                <w:right w:val="none" w:sz="0" w:space="0" w:color="auto"/>
                              </w:divBdr>
                            </w:div>
                          </w:divsChild>
                        </w:div>
                        <w:div w:id="400098709">
                          <w:marLeft w:val="0"/>
                          <w:marRight w:val="0"/>
                          <w:marTop w:val="0"/>
                          <w:marBottom w:val="0"/>
                          <w:divBdr>
                            <w:top w:val="none" w:sz="0" w:space="0" w:color="auto"/>
                            <w:left w:val="none" w:sz="0" w:space="0" w:color="auto"/>
                            <w:bottom w:val="none" w:sz="0" w:space="0" w:color="auto"/>
                            <w:right w:val="none" w:sz="0" w:space="0" w:color="auto"/>
                          </w:divBdr>
                          <w:divsChild>
                            <w:div w:id="568924175">
                              <w:marLeft w:val="0"/>
                              <w:marRight w:val="0"/>
                              <w:marTop w:val="0"/>
                              <w:marBottom w:val="0"/>
                              <w:divBdr>
                                <w:top w:val="none" w:sz="0" w:space="0" w:color="auto"/>
                                <w:left w:val="none" w:sz="0" w:space="0" w:color="auto"/>
                                <w:bottom w:val="none" w:sz="0" w:space="0" w:color="auto"/>
                                <w:right w:val="none" w:sz="0" w:space="0" w:color="auto"/>
                              </w:divBdr>
                            </w:div>
                          </w:divsChild>
                        </w:div>
                        <w:div w:id="1945918989">
                          <w:marLeft w:val="0"/>
                          <w:marRight w:val="0"/>
                          <w:marTop w:val="0"/>
                          <w:marBottom w:val="0"/>
                          <w:divBdr>
                            <w:top w:val="none" w:sz="0" w:space="0" w:color="auto"/>
                            <w:left w:val="none" w:sz="0" w:space="0" w:color="auto"/>
                            <w:bottom w:val="none" w:sz="0" w:space="0" w:color="auto"/>
                            <w:right w:val="none" w:sz="0" w:space="0" w:color="auto"/>
                          </w:divBdr>
                          <w:divsChild>
                            <w:div w:id="911963684">
                              <w:marLeft w:val="0"/>
                              <w:marRight w:val="0"/>
                              <w:marTop w:val="0"/>
                              <w:marBottom w:val="0"/>
                              <w:divBdr>
                                <w:top w:val="none" w:sz="0" w:space="0" w:color="auto"/>
                                <w:left w:val="none" w:sz="0" w:space="0" w:color="auto"/>
                                <w:bottom w:val="none" w:sz="0" w:space="0" w:color="auto"/>
                                <w:right w:val="none" w:sz="0" w:space="0" w:color="auto"/>
                              </w:divBdr>
                            </w:div>
                          </w:divsChild>
                        </w:div>
                        <w:div w:id="1004623171">
                          <w:marLeft w:val="0"/>
                          <w:marRight w:val="0"/>
                          <w:marTop w:val="0"/>
                          <w:marBottom w:val="0"/>
                          <w:divBdr>
                            <w:top w:val="none" w:sz="0" w:space="0" w:color="auto"/>
                            <w:left w:val="none" w:sz="0" w:space="0" w:color="auto"/>
                            <w:bottom w:val="none" w:sz="0" w:space="0" w:color="auto"/>
                            <w:right w:val="none" w:sz="0" w:space="0" w:color="auto"/>
                          </w:divBdr>
                          <w:divsChild>
                            <w:div w:id="951936155">
                              <w:marLeft w:val="0"/>
                              <w:marRight w:val="0"/>
                              <w:marTop w:val="0"/>
                              <w:marBottom w:val="0"/>
                              <w:divBdr>
                                <w:top w:val="none" w:sz="0" w:space="0" w:color="auto"/>
                                <w:left w:val="none" w:sz="0" w:space="0" w:color="auto"/>
                                <w:bottom w:val="none" w:sz="0" w:space="0" w:color="auto"/>
                                <w:right w:val="none" w:sz="0" w:space="0" w:color="auto"/>
                              </w:divBdr>
                            </w:div>
                          </w:divsChild>
                        </w:div>
                        <w:div w:id="1514952442">
                          <w:marLeft w:val="0"/>
                          <w:marRight w:val="0"/>
                          <w:marTop w:val="0"/>
                          <w:marBottom w:val="0"/>
                          <w:divBdr>
                            <w:top w:val="none" w:sz="0" w:space="0" w:color="auto"/>
                            <w:left w:val="none" w:sz="0" w:space="0" w:color="auto"/>
                            <w:bottom w:val="none" w:sz="0" w:space="0" w:color="auto"/>
                            <w:right w:val="none" w:sz="0" w:space="0" w:color="auto"/>
                          </w:divBdr>
                          <w:divsChild>
                            <w:div w:id="456609029">
                              <w:marLeft w:val="0"/>
                              <w:marRight w:val="0"/>
                              <w:marTop w:val="0"/>
                              <w:marBottom w:val="0"/>
                              <w:divBdr>
                                <w:top w:val="none" w:sz="0" w:space="0" w:color="auto"/>
                                <w:left w:val="none" w:sz="0" w:space="0" w:color="auto"/>
                                <w:bottom w:val="none" w:sz="0" w:space="0" w:color="auto"/>
                                <w:right w:val="none" w:sz="0" w:space="0" w:color="auto"/>
                              </w:divBdr>
                            </w:div>
                          </w:divsChild>
                        </w:div>
                        <w:div w:id="976179042">
                          <w:marLeft w:val="0"/>
                          <w:marRight w:val="0"/>
                          <w:marTop w:val="0"/>
                          <w:marBottom w:val="0"/>
                          <w:divBdr>
                            <w:top w:val="none" w:sz="0" w:space="0" w:color="auto"/>
                            <w:left w:val="none" w:sz="0" w:space="0" w:color="auto"/>
                            <w:bottom w:val="none" w:sz="0" w:space="0" w:color="auto"/>
                            <w:right w:val="none" w:sz="0" w:space="0" w:color="auto"/>
                          </w:divBdr>
                          <w:divsChild>
                            <w:div w:id="1436942441">
                              <w:marLeft w:val="0"/>
                              <w:marRight w:val="0"/>
                              <w:marTop w:val="0"/>
                              <w:marBottom w:val="0"/>
                              <w:divBdr>
                                <w:top w:val="none" w:sz="0" w:space="0" w:color="auto"/>
                                <w:left w:val="none" w:sz="0" w:space="0" w:color="auto"/>
                                <w:bottom w:val="none" w:sz="0" w:space="0" w:color="auto"/>
                                <w:right w:val="none" w:sz="0" w:space="0" w:color="auto"/>
                              </w:divBdr>
                            </w:div>
                          </w:divsChild>
                        </w:div>
                        <w:div w:id="1580139602">
                          <w:marLeft w:val="0"/>
                          <w:marRight w:val="0"/>
                          <w:marTop w:val="0"/>
                          <w:marBottom w:val="0"/>
                          <w:divBdr>
                            <w:top w:val="none" w:sz="0" w:space="0" w:color="auto"/>
                            <w:left w:val="none" w:sz="0" w:space="0" w:color="auto"/>
                            <w:bottom w:val="none" w:sz="0" w:space="0" w:color="auto"/>
                            <w:right w:val="none" w:sz="0" w:space="0" w:color="auto"/>
                          </w:divBdr>
                          <w:divsChild>
                            <w:div w:id="143133182">
                              <w:marLeft w:val="0"/>
                              <w:marRight w:val="0"/>
                              <w:marTop w:val="0"/>
                              <w:marBottom w:val="0"/>
                              <w:divBdr>
                                <w:top w:val="none" w:sz="0" w:space="0" w:color="auto"/>
                                <w:left w:val="none" w:sz="0" w:space="0" w:color="auto"/>
                                <w:bottom w:val="none" w:sz="0" w:space="0" w:color="auto"/>
                                <w:right w:val="none" w:sz="0" w:space="0" w:color="auto"/>
                              </w:divBdr>
                            </w:div>
                          </w:divsChild>
                        </w:div>
                        <w:div w:id="1805582389">
                          <w:marLeft w:val="0"/>
                          <w:marRight w:val="0"/>
                          <w:marTop w:val="0"/>
                          <w:marBottom w:val="0"/>
                          <w:divBdr>
                            <w:top w:val="none" w:sz="0" w:space="0" w:color="auto"/>
                            <w:left w:val="none" w:sz="0" w:space="0" w:color="auto"/>
                            <w:bottom w:val="none" w:sz="0" w:space="0" w:color="auto"/>
                            <w:right w:val="none" w:sz="0" w:space="0" w:color="auto"/>
                          </w:divBdr>
                          <w:divsChild>
                            <w:div w:id="1398287900">
                              <w:marLeft w:val="0"/>
                              <w:marRight w:val="0"/>
                              <w:marTop w:val="0"/>
                              <w:marBottom w:val="0"/>
                              <w:divBdr>
                                <w:top w:val="none" w:sz="0" w:space="0" w:color="auto"/>
                                <w:left w:val="none" w:sz="0" w:space="0" w:color="auto"/>
                                <w:bottom w:val="none" w:sz="0" w:space="0" w:color="auto"/>
                                <w:right w:val="none" w:sz="0" w:space="0" w:color="auto"/>
                              </w:divBdr>
                            </w:div>
                          </w:divsChild>
                        </w:div>
                        <w:div w:id="2141336274">
                          <w:marLeft w:val="0"/>
                          <w:marRight w:val="0"/>
                          <w:marTop w:val="0"/>
                          <w:marBottom w:val="0"/>
                          <w:divBdr>
                            <w:top w:val="none" w:sz="0" w:space="0" w:color="auto"/>
                            <w:left w:val="none" w:sz="0" w:space="0" w:color="auto"/>
                            <w:bottom w:val="none" w:sz="0" w:space="0" w:color="auto"/>
                            <w:right w:val="none" w:sz="0" w:space="0" w:color="auto"/>
                          </w:divBdr>
                          <w:divsChild>
                            <w:div w:id="2070228301">
                              <w:marLeft w:val="0"/>
                              <w:marRight w:val="0"/>
                              <w:marTop w:val="0"/>
                              <w:marBottom w:val="0"/>
                              <w:divBdr>
                                <w:top w:val="none" w:sz="0" w:space="0" w:color="auto"/>
                                <w:left w:val="none" w:sz="0" w:space="0" w:color="auto"/>
                                <w:bottom w:val="none" w:sz="0" w:space="0" w:color="auto"/>
                                <w:right w:val="none" w:sz="0" w:space="0" w:color="auto"/>
                              </w:divBdr>
                            </w:div>
                          </w:divsChild>
                        </w:div>
                        <w:div w:id="2044595772">
                          <w:marLeft w:val="0"/>
                          <w:marRight w:val="0"/>
                          <w:marTop w:val="0"/>
                          <w:marBottom w:val="0"/>
                          <w:divBdr>
                            <w:top w:val="none" w:sz="0" w:space="0" w:color="auto"/>
                            <w:left w:val="none" w:sz="0" w:space="0" w:color="auto"/>
                            <w:bottom w:val="none" w:sz="0" w:space="0" w:color="auto"/>
                            <w:right w:val="none" w:sz="0" w:space="0" w:color="auto"/>
                          </w:divBdr>
                          <w:divsChild>
                            <w:div w:id="827597603">
                              <w:marLeft w:val="0"/>
                              <w:marRight w:val="0"/>
                              <w:marTop w:val="0"/>
                              <w:marBottom w:val="0"/>
                              <w:divBdr>
                                <w:top w:val="none" w:sz="0" w:space="0" w:color="auto"/>
                                <w:left w:val="none" w:sz="0" w:space="0" w:color="auto"/>
                                <w:bottom w:val="none" w:sz="0" w:space="0" w:color="auto"/>
                                <w:right w:val="none" w:sz="0" w:space="0" w:color="auto"/>
                              </w:divBdr>
                            </w:div>
                          </w:divsChild>
                        </w:div>
                        <w:div w:id="255404680">
                          <w:marLeft w:val="0"/>
                          <w:marRight w:val="0"/>
                          <w:marTop w:val="0"/>
                          <w:marBottom w:val="0"/>
                          <w:divBdr>
                            <w:top w:val="none" w:sz="0" w:space="0" w:color="auto"/>
                            <w:left w:val="none" w:sz="0" w:space="0" w:color="auto"/>
                            <w:bottom w:val="none" w:sz="0" w:space="0" w:color="auto"/>
                            <w:right w:val="none" w:sz="0" w:space="0" w:color="auto"/>
                          </w:divBdr>
                          <w:divsChild>
                            <w:div w:id="502087114">
                              <w:marLeft w:val="0"/>
                              <w:marRight w:val="0"/>
                              <w:marTop w:val="0"/>
                              <w:marBottom w:val="0"/>
                              <w:divBdr>
                                <w:top w:val="none" w:sz="0" w:space="0" w:color="auto"/>
                                <w:left w:val="none" w:sz="0" w:space="0" w:color="auto"/>
                                <w:bottom w:val="none" w:sz="0" w:space="0" w:color="auto"/>
                                <w:right w:val="none" w:sz="0" w:space="0" w:color="auto"/>
                              </w:divBdr>
                            </w:div>
                          </w:divsChild>
                        </w:div>
                        <w:div w:id="875460167">
                          <w:marLeft w:val="0"/>
                          <w:marRight w:val="0"/>
                          <w:marTop w:val="0"/>
                          <w:marBottom w:val="0"/>
                          <w:divBdr>
                            <w:top w:val="none" w:sz="0" w:space="0" w:color="auto"/>
                            <w:left w:val="none" w:sz="0" w:space="0" w:color="auto"/>
                            <w:bottom w:val="none" w:sz="0" w:space="0" w:color="auto"/>
                            <w:right w:val="none" w:sz="0" w:space="0" w:color="auto"/>
                          </w:divBdr>
                          <w:divsChild>
                            <w:div w:id="1136722792">
                              <w:marLeft w:val="0"/>
                              <w:marRight w:val="0"/>
                              <w:marTop w:val="0"/>
                              <w:marBottom w:val="0"/>
                              <w:divBdr>
                                <w:top w:val="none" w:sz="0" w:space="0" w:color="auto"/>
                                <w:left w:val="none" w:sz="0" w:space="0" w:color="auto"/>
                                <w:bottom w:val="none" w:sz="0" w:space="0" w:color="auto"/>
                                <w:right w:val="none" w:sz="0" w:space="0" w:color="auto"/>
                              </w:divBdr>
                            </w:div>
                          </w:divsChild>
                        </w:div>
                        <w:div w:id="386801601">
                          <w:marLeft w:val="0"/>
                          <w:marRight w:val="0"/>
                          <w:marTop w:val="0"/>
                          <w:marBottom w:val="0"/>
                          <w:divBdr>
                            <w:top w:val="none" w:sz="0" w:space="0" w:color="auto"/>
                            <w:left w:val="none" w:sz="0" w:space="0" w:color="auto"/>
                            <w:bottom w:val="none" w:sz="0" w:space="0" w:color="auto"/>
                            <w:right w:val="none" w:sz="0" w:space="0" w:color="auto"/>
                          </w:divBdr>
                          <w:divsChild>
                            <w:div w:id="491797976">
                              <w:marLeft w:val="0"/>
                              <w:marRight w:val="0"/>
                              <w:marTop w:val="0"/>
                              <w:marBottom w:val="0"/>
                              <w:divBdr>
                                <w:top w:val="none" w:sz="0" w:space="0" w:color="auto"/>
                                <w:left w:val="none" w:sz="0" w:space="0" w:color="auto"/>
                                <w:bottom w:val="none" w:sz="0" w:space="0" w:color="auto"/>
                                <w:right w:val="none" w:sz="0" w:space="0" w:color="auto"/>
                              </w:divBdr>
                            </w:div>
                          </w:divsChild>
                        </w:div>
                        <w:div w:id="1550459414">
                          <w:marLeft w:val="0"/>
                          <w:marRight w:val="0"/>
                          <w:marTop w:val="0"/>
                          <w:marBottom w:val="0"/>
                          <w:divBdr>
                            <w:top w:val="none" w:sz="0" w:space="0" w:color="auto"/>
                            <w:left w:val="none" w:sz="0" w:space="0" w:color="auto"/>
                            <w:bottom w:val="none" w:sz="0" w:space="0" w:color="auto"/>
                            <w:right w:val="none" w:sz="0" w:space="0" w:color="auto"/>
                          </w:divBdr>
                          <w:divsChild>
                            <w:div w:id="785083192">
                              <w:marLeft w:val="0"/>
                              <w:marRight w:val="0"/>
                              <w:marTop w:val="0"/>
                              <w:marBottom w:val="0"/>
                              <w:divBdr>
                                <w:top w:val="none" w:sz="0" w:space="0" w:color="auto"/>
                                <w:left w:val="none" w:sz="0" w:space="0" w:color="auto"/>
                                <w:bottom w:val="none" w:sz="0" w:space="0" w:color="auto"/>
                                <w:right w:val="none" w:sz="0" w:space="0" w:color="auto"/>
                              </w:divBdr>
                            </w:div>
                          </w:divsChild>
                        </w:div>
                        <w:div w:id="106395401">
                          <w:marLeft w:val="0"/>
                          <w:marRight w:val="0"/>
                          <w:marTop w:val="0"/>
                          <w:marBottom w:val="0"/>
                          <w:divBdr>
                            <w:top w:val="none" w:sz="0" w:space="0" w:color="auto"/>
                            <w:left w:val="none" w:sz="0" w:space="0" w:color="auto"/>
                            <w:bottom w:val="none" w:sz="0" w:space="0" w:color="auto"/>
                            <w:right w:val="none" w:sz="0" w:space="0" w:color="auto"/>
                          </w:divBdr>
                          <w:divsChild>
                            <w:div w:id="624583410">
                              <w:marLeft w:val="0"/>
                              <w:marRight w:val="0"/>
                              <w:marTop w:val="0"/>
                              <w:marBottom w:val="0"/>
                              <w:divBdr>
                                <w:top w:val="none" w:sz="0" w:space="0" w:color="auto"/>
                                <w:left w:val="none" w:sz="0" w:space="0" w:color="auto"/>
                                <w:bottom w:val="none" w:sz="0" w:space="0" w:color="auto"/>
                                <w:right w:val="none" w:sz="0" w:space="0" w:color="auto"/>
                              </w:divBdr>
                            </w:div>
                          </w:divsChild>
                        </w:div>
                        <w:div w:id="345257824">
                          <w:marLeft w:val="0"/>
                          <w:marRight w:val="0"/>
                          <w:marTop w:val="0"/>
                          <w:marBottom w:val="0"/>
                          <w:divBdr>
                            <w:top w:val="none" w:sz="0" w:space="0" w:color="auto"/>
                            <w:left w:val="none" w:sz="0" w:space="0" w:color="auto"/>
                            <w:bottom w:val="none" w:sz="0" w:space="0" w:color="auto"/>
                            <w:right w:val="none" w:sz="0" w:space="0" w:color="auto"/>
                          </w:divBdr>
                          <w:divsChild>
                            <w:div w:id="1143426267">
                              <w:marLeft w:val="0"/>
                              <w:marRight w:val="0"/>
                              <w:marTop w:val="0"/>
                              <w:marBottom w:val="0"/>
                              <w:divBdr>
                                <w:top w:val="none" w:sz="0" w:space="0" w:color="auto"/>
                                <w:left w:val="none" w:sz="0" w:space="0" w:color="auto"/>
                                <w:bottom w:val="none" w:sz="0" w:space="0" w:color="auto"/>
                                <w:right w:val="none" w:sz="0" w:space="0" w:color="auto"/>
                              </w:divBdr>
                            </w:div>
                          </w:divsChild>
                        </w:div>
                        <w:div w:id="1103761929">
                          <w:marLeft w:val="0"/>
                          <w:marRight w:val="0"/>
                          <w:marTop w:val="0"/>
                          <w:marBottom w:val="0"/>
                          <w:divBdr>
                            <w:top w:val="none" w:sz="0" w:space="0" w:color="auto"/>
                            <w:left w:val="none" w:sz="0" w:space="0" w:color="auto"/>
                            <w:bottom w:val="none" w:sz="0" w:space="0" w:color="auto"/>
                            <w:right w:val="none" w:sz="0" w:space="0" w:color="auto"/>
                          </w:divBdr>
                          <w:divsChild>
                            <w:div w:id="1947275947">
                              <w:marLeft w:val="0"/>
                              <w:marRight w:val="0"/>
                              <w:marTop w:val="0"/>
                              <w:marBottom w:val="0"/>
                              <w:divBdr>
                                <w:top w:val="none" w:sz="0" w:space="0" w:color="auto"/>
                                <w:left w:val="none" w:sz="0" w:space="0" w:color="auto"/>
                                <w:bottom w:val="none" w:sz="0" w:space="0" w:color="auto"/>
                                <w:right w:val="none" w:sz="0" w:space="0" w:color="auto"/>
                              </w:divBdr>
                            </w:div>
                          </w:divsChild>
                        </w:div>
                        <w:div w:id="1585649264">
                          <w:marLeft w:val="0"/>
                          <w:marRight w:val="0"/>
                          <w:marTop w:val="0"/>
                          <w:marBottom w:val="0"/>
                          <w:divBdr>
                            <w:top w:val="none" w:sz="0" w:space="0" w:color="auto"/>
                            <w:left w:val="none" w:sz="0" w:space="0" w:color="auto"/>
                            <w:bottom w:val="none" w:sz="0" w:space="0" w:color="auto"/>
                            <w:right w:val="none" w:sz="0" w:space="0" w:color="auto"/>
                          </w:divBdr>
                          <w:divsChild>
                            <w:div w:id="1731806619">
                              <w:marLeft w:val="0"/>
                              <w:marRight w:val="0"/>
                              <w:marTop w:val="0"/>
                              <w:marBottom w:val="0"/>
                              <w:divBdr>
                                <w:top w:val="none" w:sz="0" w:space="0" w:color="auto"/>
                                <w:left w:val="none" w:sz="0" w:space="0" w:color="auto"/>
                                <w:bottom w:val="none" w:sz="0" w:space="0" w:color="auto"/>
                                <w:right w:val="none" w:sz="0" w:space="0" w:color="auto"/>
                              </w:divBdr>
                            </w:div>
                          </w:divsChild>
                        </w:div>
                        <w:div w:id="1893692151">
                          <w:marLeft w:val="0"/>
                          <w:marRight w:val="0"/>
                          <w:marTop w:val="0"/>
                          <w:marBottom w:val="0"/>
                          <w:divBdr>
                            <w:top w:val="none" w:sz="0" w:space="0" w:color="auto"/>
                            <w:left w:val="none" w:sz="0" w:space="0" w:color="auto"/>
                            <w:bottom w:val="none" w:sz="0" w:space="0" w:color="auto"/>
                            <w:right w:val="none" w:sz="0" w:space="0" w:color="auto"/>
                          </w:divBdr>
                          <w:divsChild>
                            <w:div w:id="1193808893">
                              <w:marLeft w:val="0"/>
                              <w:marRight w:val="0"/>
                              <w:marTop w:val="0"/>
                              <w:marBottom w:val="0"/>
                              <w:divBdr>
                                <w:top w:val="none" w:sz="0" w:space="0" w:color="auto"/>
                                <w:left w:val="none" w:sz="0" w:space="0" w:color="auto"/>
                                <w:bottom w:val="none" w:sz="0" w:space="0" w:color="auto"/>
                                <w:right w:val="none" w:sz="0" w:space="0" w:color="auto"/>
                              </w:divBdr>
                            </w:div>
                          </w:divsChild>
                        </w:div>
                        <w:div w:id="1636716233">
                          <w:marLeft w:val="0"/>
                          <w:marRight w:val="0"/>
                          <w:marTop w:val="0"/>
                          <w:marBottom w:val="0"/>
                          <w:divBdr>
                            <w:top w:val="none" w:sz="0" w:space="0" w:color="auto"/>
                            <w:left w:val="none" w:sz="0" w:space="0" w:color="auto"/>
                            <w:bottom w:val="none" w:sz="0" w:space="0" w:color="auto"/>
                            <w:right w:val="none" w:sz="0" w:space="0" w:color="auto"/>
                          </w:divBdr>
                          <w:divsChild>
                            <w:div w:id="338239509">
                              <w:marLeft w:val="0"/>
                              <w:marRight w:val="0"/>
                              <w:marTop w:val="0"/>
                              <w:marBottom w:val="0"/>
                              <w:divBdr>
                                <w:top w:val="none" w:sz="0" w:space="0" w:color="auto"/>
                                <w:left w:val="none" w:sz="0" w:space="0" w:color="auto"/>
                                <w:bottom w:val="none" w:sz="0" w:space="0" w:color="auto"/>
                                <w:right w:val="none" w:sz="0" w:space="0" w:color="auto"/>
                              </w:divBdr>
                            </w:div>
                          </w:divsChild>
                        </w:div>
                        <w:div w:id="648827693">
                          <w:marLeft w:val="0"/>
                          <w:marRight w:val="0"/>
                          <w:marTop w:val="0"/>
                          <w:marBottom w:val="0"/>
                          <w:divBdr>
                            <w:top w:val="none" w:sz="0" w:space="0" w:color="auto"/>
                            <w:left w:val="none" w:sz="0" w:space="0" w:color="auto"/>
                            <w:bottom w:val="none" w:sz="0" w:space="0" w:color="auto"/>
                            <w:right w:val="none" w:sz="0" w:space="0" w:color="auto"/>
                          </w:divBdr>
                          <w:divsChild>
                            <w:div w:id="587273495">
                              <w:marLeft w:val="0"/>
                              <w:marRight w:val="0"/>
                              <w:marTop w:val="0"/>
                              <w:marBottom w:val="0"/>
                              <w:divBdr>
                                <w:top w:val="none" w:sz="0" w:space="0" w:color="auto"/>
                                <w:left w:val="none" w:sz="0" w:space="0" w:color="auto"/>
                                <w:bottom w:val="none" w:sz="0" w:space="0" w:color="auto"/>
                                <w:right w:val="none" w:sz="0" w:space="0" w:color="auto"/>
                              </w:divBdr>
                            </w:div>
                          </w:divsChild>
                        </w:div>
                        <w:div w:id="1013803620">
                          <w:marLeft w:val="0"/>
                          <w:marRight w:val="0"/>
                          <w:marTop w:val="0"/>
                          <w:marBottom w:val="0"/>
                          <w:divBdr>
                            <w:top w:val="none" w:sz="0" w:space="0" w:color="auto"/>
                            <w:left w:val="none" w:sz="0" w:space="0" w:color="auto"/>
                            <w:bottom w:val="none" w:sz="0" w:space="0" w:color="auto"/>
                            <w:right w:val="none" w:sz="0" w:space="0" w:color="auto"/>
                          </w:divBdr>
                          <w:divsChild>
                            <w:div w:id="396054652">
                              <w:marLeft w:val="0"/>
                              <w:marRight w:val="0"/>
                              <w:marTop w:val="0"/>
                              <w:marBottom w:val="0"/>
                              <w:divBdr>
                                <w:top w:val="none" w:sz="0" w:space="0" w:color="auto"/>
                                <w:left w:val="none" w:sz="0" w:space="0" w:color="auto"/>
                                <w:bottom w:val="none" w:sz="0" w:space="0" w:color="auto"/>
                                <w:right w:val="none" w:sz="0" w:space="0" w:color="auto"/>
                              </w:divBdr>
                            </w:div>
                          </w:divsChild>
                        </w:div>
                        <w:div w:id="1700742134">
                          <w:marLeft w:val="0"/>
                          <w:marRight w:val="0"/>
                          <w:marTop w:val="0"/>
                          <w:marBottom w:val="0"/>
                          <w:divBdr>
                            <w:top w:val="none" w:sz="0" w:space="0" w:color="auto"/>
                            <w:left w:val="none" w:sz="0" w:space="0" w:color="auto"/>
                            <w:bottom w:val="none" w:sz="0" w:space="0" w:color="auto"/>
                            <w:right w:val="none" w:sz="0" w:space="0" w:color="auto"/>
                          </w:divBdr>
                          <w:divsChild>
                            <w:div w:id="821850356">
                              <w:marLeft w:val="0"/>
                              <w:marRight w:val="0"/>
                              <w:marTop w:val="0"/>
                              <w:marBottom w:val="0"/>
                              <w:divBdr>
                                <w:top w:val="none" w:sz="0" w:space="0" w:color="auto"/>
                                <w:left w:val="none" w:sz="0" w:space="0" w:color="auto"/>
                                <w:bottom w:val="none" w:sz="0" w:space="0" w:color="auto"/>
                                <w:right w:val="none" w:sz="0" w:space="0" w:color="auto"/>
                              </w:divBdr>
                            </w:div>
                          </w:divsChild>
                        </w:div>
                        <w:div w:id="1349260810">
                          <w:marLeft w:val="0"/>
                          <w:marRight w:val="0"/>
                          <w:marTop w:val="0"/>
                          <w:marBottom w:val="0"/>
                          <w:divBdr>
                            <w:top w:val="none" w:sz="0" w:space="0" w:color="auto"/>
                            <w:left w:val="none" w:sz="0" w:space="0" w:color="auto"/>
                            <w:bottom w:val="none" w:sz="0" w:space="0" w:color="auto"/>
                            <w:right w:val="none" w:sz="0" w:space="0" w:color="auto"/>
                          </w:divBdr>
                          <w:divsChild>
                            <w:div w:id="1364359635">
                              <w:marLeft w:val="0"/>
                              <w:marRight w:val="0"/>
                              <w:marTop w:val="0"/>
                              <w:marBottom w:val="0"/>
                              <w:divBdr>
                                <w:top w:val="none" w:sz="0" w:space="0" w:color="auto"/>
                                <w:left w:val="none" w:sz="0" w:space="0" w:color="auto"/>
                                <w:bottom w:val="none" w:sz="0" w:space="0" w:color="auto"/>
                                <w:right w:val="none" w:sz="0" w:space="0" w:color="auto"/>
                              </w:divBdr>
                            </w:div>
                          </w:divsChild>
                        </w:div>
                        <w:div w:id="527718202">
                          <w:marLeft w:val="0"/>
                          <w:marRight w:val="0"/>
                          <w:marTop w:val="0"/>
                          <w:marBottom w:val="0"/>
                          <w:divBdr>
                            <w:top w:val="none" w:sz="0" w:space="0" w:color="auto"/>
                            <w:left w:val="none" w:sz="0" w:space="0" w:color="auto"/>
                            <w:bottom w:val="none" w:sz="0" w:space="0" w:color="auto"/>
                            <w:right w:val="none" w:sz="0" w:space="0" w:color="auto"/>
                          </w:divBdr>
                          <w:divsChild>
                            <w:div w:id="97452300">
                              <w:marLeft w:val="0"/>
                              <w:marRight w:val="0"/>
                              <w:marTop w:val="0"/>
                              <w:marBottom w:val="0"/>
                              <w:divBdr>
                                <w:top w:val="none" w:sz="0" w:space="0" w:color="auto"/>
                                <w:left w:val="none" w:sz="0" w:space="0" w:color="auto"/>
                                <w:bottom w:val="none" w:sz="0" w:space="0" w:color="auto"/>
                                <w:right w:val="none" w:sz="0" w:space="0" w:color="auto"/>
                              </w:divBdr>
                            </w:div>
                          </w:divsChild>
                        </w:div>
                        <w:div w:id="1649430485">
                          <w:marLeft w:val="0"/>
                          <w:marRight w:val="0"/>
                          <w:marTop w:val="0"/>
                          <w:marBottom w:val="0"/>
                          <w:divBdr>
                            <w:top w:val="none" w:sz="0" w:space="0" w:color="auto"/>
                            <w:left w:val="none" w:sz="0" w:space="0" w:color="auto"/>
                            <w:bottom w:val="none" w:sz="0" w:space="0" w:color="auto"/>
                            <w:right w:val="none" w:sz="0" w:space="0" w:color="auto"/>
                          </w:divBdr>
                          <w:divsChild>
                            <w:div w:id="1790006611">
                              <w:marLeft w:val="0"/>
                              <w:marRight w:val="0"/>
                              <w:marTop w:val="0"/>
                              <w:marBottom w:val="0"/>
                              <w:divBdr>
                                <w:top w:val="none" w:sz="0" w:space="0" w:color="auto"/>
                                <w:left w:val="none" w:sz="0" w:space="0" w:color="auto"/>
                                <w:bottom w:val="none" w:sz="0" w:space="0" w:color="auto"/>
                                <w:right w:val="none" w:sz="0" w:space="0" w:color="auto"/>
                              </w:divBdr>
                            </w:div>
                          </w:divsChild>
                        </w:div>
                        <w:div w:id="966013326">
                          <w:marLeft w:val="0"/>
                          <w:marRight w:val="0"/>
                          <w:marTop w:val="0"/>
                          <w:marBottom w:val="0"/>
                          <w:divBdr>
                            <w:top w:val="none" w:sz="0" w:space="0" w:color="auto"/>
                            <w:left w:val="none" w:sz="0" w:space="0" w:color="auto"/>
                            <w:bottom w:val="none" w:sz="0" w:space="0" w:color="auto"/>
                            <w:right w:val="none" w:sz="0" w:space="0" w:color="auto"/>
                          </w:divBdr>
                          <w:divsChild>
                            <w:div w:id="960846789">
                              <w:marLeft w:val="0"/>
                              <w:marRight w:val="0"/>
                              <w:marTop w:val="0"/>
                              <w:marBottom w:val="0"/>
                              <w:divBdr>
                                <w:top w:val="none" w:sz="0" w:space="0" w:color="auto"/>
                                <w:left w:val="none" w:sz="0" w:space="0" w:color="auto"/>
                                <w:bottom w:val="none" w:sz="0" w:space="0" w:color="auto"/>
                                <w:right w:val="none" w:sz="0" w:space="0" w:color="auto"/>
                              </w:divBdr>
                            </w:div>
                          </w:divsChild>
                        </w:div>
                        <w:div w:id="1041979272">
                          <w:marLeft w:val="0"/>
                          <w:marRight w:val="0"/>
                          <w:marTop w:val="0"/>
                          <w:marBottom w:val="0"/>
                          <w:divBdr>
                            <w:top w:val="none" w:sz="0" w:space="0" w:color="auto"/>
                            <w:left w:val="none" w:sz="0" w:space="0" w:color="auto"/>
                            <w:bottom w:val="none" w:sz="0" w:space="0" w:color="auto"/>
                            <w:right w:val="none" w:sz="0" w:space="0" w:color="auto"/>
                          </w:divBdr>
                          <w:divsChild>
                            <w:div w:id="797332331">
                              <w:marLeft w:val="0"/>
                              <w:marRight w:val="0"/>
                              <w:marTop w:val="0"/>
                              <w:marBottom w:val="0"/>
                              <w:divBdr>
                                <w:top w:val="none" w:sz="0" w:space="0" w:color="auto"/>
                                <w:left w:val="none" w:sz="0" w:space="0" w:color="auto"/>
                                <w:bottom w:val="none" w:sz="0" w:space="0" w:color="auto"/>
                                <w:right w:val="none" w:sz="0" w:space="0" w:color="auto"/>
                              </w:divBdr>
                            </w:div>
                          </w:divsChild>
                        </w:div>
                        <w:div w:id="485129015">
                          <w:marLeft w:val="0"/>
                          <w:marRight w:val="0"/>
                          <w:marTop w:val="0"/>
                          <w:marBottom w:val="0"/>
                          <w:divBdr>
                            <w:top w:val="none" w:sz="0" w:space="0" w:color="auto"/>
                            <w:left w:val="none" w:sz="0" w:space="0" w:color="auto"/>
                            <w:bottom w:val="none" w:sz="0" w:space="0" w:color="auto"/>
                            <w:right w:val="none" w:sz="0" w:space="0" w:color="auto"/>
                          </w:divBdr>
                          <w:divsChild>
                            <w:div w:id="511723626">
                              <w:marLeft w:val="0"/>
                              <w:marRight w:val="0"/>
                              <w:marTop w:val="0"/>
                              <w:marBottom w:val="0"/>
                              <w:divBdr>
                                <w:top w:val="none" w:sz="0" w:space="0" w:color="auto"/>
                                <w:left w:val="none" w:sz="0" w:space="0" w:color="auto"/>
                                <w:bottom w:val="none" w:sz="0" w:space="0" w:color="auto"/>
                                <w:right w:val="none" w:sz="0" w:space="0" w:color="auto"/>
                              </w:divBdr>
                            </w:div>
                          </w:divsChild>
                        </w:div>
                        <w:div w:id="11228810">
                          <w:marLeft w:val="0"/>
                          <w:marRight w:val="0"/>
                          <w:marTop w:val="0"/>
                          <w:marBottom w:val="0"/>
                          <w:divBdr>
                            <w:top w:val="none" w:sz="0" w:space="0" w:color="auto"/>
                            <w:left w:val="none" w:sz="0" w:space="0" w:color="auto"/>
                            <w:bottom w:val="none" w:sz="0" w:space="0" w:color="auto"/>
                            <w:right w:val="none" w:sz="0" w:space="0" w:color="auto"/>
                          </w:divBdr>
                          <w:divsChild>
                            <w:div w:id="558638980">
                              <w:marLeft w:val="0"/>
                              <w:marRight w:val="0"/>
                              <w:marTop w:val="0"/>
                              <w:marBottom w:val="0"/>
                              <w:divBdr>
                                <w:top w:val="none" w:sz="0" w:space="0" w:color="auto"/>
                                <w:left w:val="none" w:sz="0" w:space="0" w:color="auto"/>
                                <w:bottom w:val="none" w:sz="0" w:space="0" w:color="auto"/>
                                <w:right w:val="none" w:sz="0" w:space="0" w:color="auto"/>
                              </w:divBdr>
                            </w:div>
                          </w:divsChild>
                        </w:div>
                        <w:div w:id="555623477">
                          <w:marLeft w:val="0"/>
                          <w:marRight w:val="0"/>
                          <w:marTop w:val="0"/>
                          <w:marBottom w:val="0"/>
                          <w:divBdr>
                            <w:top w:val="none" w:sz="0" w:space="0" w:color="auto"/>
                            <w:left w:val="none" w:sz="0" w:space="0" w:color="auto"/>
                            <w:bottom w:val="none" w:sz="0" w:space="0" w:color="auto"/>
                            <w:right w:val="none" w:sz="0" w:space="0" w:color="auto"/>
                          </w:divBdr>
                          <w:divsChild>
                            <w:div w:id="2142189065">
                              <w:marLeft w:val="0"/>
                              <w:marRight w:val="0"/>
                              <w:marTop w:val="0"/>
                              <w:marBottom w:val="0"/>
                              <w:divBdr>
                                <w:top w:val="none" w:sz="0" w:space="0" w:color="auto"/>
                                <w:left w:val="none" w:sz="0" w:space="0" w:color="auto"/>
                                <w:bottom w:val="none" w:sz="0" w:space="0" w:color="auto"/>
                                <w:right w:val="none" w:sz="0" w:space="0" w:color="auto"/>
                              </w:divBdr>
                            </w:div>
                          </w:divsChild>
                        </w:div>
                        <w:div w:id="610744536">
                          <w:marLeft w:val="0"/>
                          <w:marRight w:val="0"/>
                          <w:marTop w:val="0"/>
                          <w:marBottom w:val="0"/>
                          <w:divBdr>
                            <w:top w:val="none" w:sz="0" w:space="0" w:color="auto"/>
                            <w:left w:val="none" w:sz="0" w:space="0" w:color="auto"/>
                            <w:bottom w:val="none" w:sz="0" w:space="0" w:color="auto"/>
                            <w:right w:val="none" w:sz="0" w:space="0" w:color="auto"/>
                          </w:divBdr>
                          <w:divsChild>
                            <w:div w:id="185561864">
                              <w:marLeft w:val="0"/>
                              <w:marRight w:val="0"/>
                              <w:marTop w:val="0"/>
                              <w:marBottom w:val="0"/>
                              <w:divBdr>
                                <w:top w:val="none" w:sz="0" w:space="0" w:color="auto"/>
                                <w:left w:val="none" w:sz="0" w:space="0" w:color="auto"/>
                                <w:bottom w:val="none" w:sz="0" w:space="0" w:color="auto"/>
                                <w:right w:val="none" w:sz="0" w:space="0" w:color="auto"/>
                              </w:divBdr>
                            </w:div>
                          </w:divsChild>
                        </w:div>
                        <w:div w:id="1240486445">
                          <w:marLeft w:val="0"/>
                          <w:marRight w:val="0"/>
                          <w:marTop w:val="0"/>
                          <w:marBottom w:val="0"/>
                          <w:divBdr>
                            <w:top w:val="none" w:sz="0" w:space="0" w:color="auto"/>
                            <w:left w:val="none" w:sz="0" w:space="0" w:color="auto"/>
                            <w:bottom w:val="none" w:sz="0" w:space="0" w:color="auto"/>
                            <w:right w:val="none" w:sz="0" w:space="0" w:color="auto"/>
                          </w:divBdr>
                          <w:divsChild>
                            <w:div w:id="1265310513">
                              <w:marLeft w:val="0"/>
                              <w:marRight w:val="0"/>
                              <w:marTop w:val="0"/>
                              <w:marBottom w:val="0"/>
                              <w:divBdr>
                                <w:top w:val="none" w:sz="0" w:space="0" w:color="auto"/>
                                <w:left w:val="none" w:sz="0" w:space="0" w:color="auto"/>
                                <w:bottom w:val="none" w:sz="0" w:space="0" w:color="auto"/>
                                <w:right w:val="none" w:sz="0" w:space="0" w:color="auto"/>
                              </w:divBdr>
                            </w:div>
                          </w:divsChild>
                        </w:div>
                        <w:div w:id="1014109727">
                          <w:marLeft w:val="0"/>
                          <w:marRight w:val="0"/>
                          <w:marTop w:val="0"/>
                          <w:marBottom w:val="0"/>
                          <w:divBdr>
                            <w:top w:val="none" w:sz="0" w:space="0" w:color="auto"/>
                            <w:left w:val="none" w:sz="0" w:space="0" w:color="auto"/>
                            <w:bottom w:val="none" w:sz="0" w:space="0" w:color="auto"/>
                            <w:right w:val="none" w:sz="0" w:space="0" w:color="auto"/>
                          </w:divBdr>
                          <w:divsChild>
                            <w:div w:id="610551854">
                              <w:marLeft w:val="0"/>
                              <w:marRight w:val="0"/>
                              <w:marTop w:val="0"/>
                              <w:marBottom w:val="0"/>
                              <w:divBdr>
                                <w:top w:val="none" w:sz="0" w:space="0" w:color="auto"/>
                                <w:left w:val="none" w:sz="0" w:space="0" w:color="auto"/>
                                <w:bottom w:val="none" w:sz="0" w:space="0" w:color="auto"/>
                                <w:right w:val="none" w:sz="0" w:space="0" w:color="auto"/>
                              </w:divBdr>
                            </w:div>
                          </w:divsChild>
                        </w:div>
                        <w:div w:id="189804984">
                          <w:marLeft w:val="0"/>
                          <w:marRight w:val="0"/>
                          <w:marTop w:val="0"/>
                          <w:marBottom w:val="0"/>
                          <w:divBdr>
                            <w:top w:val="none" w:sz="0" w:space="0" w:color="auto"/>
                            <w:left w:val="none" w:sz="0" w:space="0" w:color="auto"/>
                            <w:bottom w:val="none" w:sz="0" w:space="0" w:color="auto"/>
                            <w:right w:val="none" w:sz="0" w:space="0" w:color="auto"/>
                          </w:divBdr>
                          <w:divsChild>
                            <w:div w:id="844831359">
                              <w:marLeft w:val="0"/>
                              <w:marRight w:val="0"/>
                              <w:marTop w:val="0"/>
                              <w:marBottom w:val="0"/>
                              <w:divBdr>
                                <w:top w:val="none" w:sz="0" w:space="0" w:color="auto"/>
                                <w:left w:val="none" w:sz="0" w:space="0" w:color="auto"/>
                                <w:bottom w:val="none" w:sz="0" w:space="0" w:color="auto"/>
                                <w:right w:val="none" w:sz="0" w:space="0" w:color="auto"/>
                              </w:divBdr>
                            </w:div>
                          </w:divsChild>
                        </w:div>
                        <w:div w:id="1030766390">
                          <w:marLeft w:val="0"/>
                          <w:marRight w:val="0"/>
                          <w:marTop w:val="0"/>
                          <w:marBottom w:val="0"/>
                          <w:divBdr>
                            <w:top w:val="none" w:sz="0" w:space="0" w:color="auto"/>
                            <w:left w:val="none" w:sz="0" w:space="0" w:color="auto"/>
                            <w:bottom w:val="none" w:sz="0" w:space="0" w:color="auto"/>
                            <w:right w:val="none" w:sz="0" w:space="0" w:color="auto"/>
                          </w:divBdr>
                          <w:divsChild>
                            <w:div w:id="1808860912">
                              <w:marLeft w:val="0"/>
                              <w:marRight w:val="0"/>
                              <w:marTop w:val="0"/>
                              <w:marBottom w:val="0"/>
                              <w:divBdr>
                                <w:top w:val="none" w:sz="0" w:space="0" w:color="auto"/>
                                <w:left w:val="none" w:sz="0" w:space="0" w:color="auto"/>
                                <w:bottom w:val="none" w:sz="0" w:space="0" w:color="auto"/>
                                <w:right w:val="none" w:sz="0" w:space="0" w:color="auto"/>
                              </w:divBdr>
                            </w:div>
                          </w:divsChild>
                        </w:div>
                        <w:div w:id="1574318496">
                          <w:marLeft w:val="0"/>
                          <w:marRight w:val="0"/>
                          <w:marTop w:val="0"/>
                          <w:marBottom w:val="0"/>
                          <w:divBdr>
                            <w:top w:val="none" w:sz="0" w:space="0" w:color="auto"/>
                            <w:left w:val="none" w:sz="0" w:space="0" w:color="auto"/>
                            <w:bottom w:val="none" w:sz="0" w:space="0" w:color="auto"/>
                            <w:right w:val="none" w:sz="0" w:space="0" w:color="auto"/>
                          </w:divBdr>
                          <w:divsChild>
                            <w:div w:id="447625786">
                              <w:marLeft w:val="0"/>
                              <w:marRight w:val="0"/>
                              <w:marTop w:val="0"/>
                              <w:marBottom w:val="0"/>
                              <w:divBdr>
                                <w:top w:val="none" w:sz="0" w:space="0" w:color="auto"/>
                                <w:left w:val="none" w:sz="0" w:space="0" w:color="auto"/>
                                <w:bottom w:val="none" w:sz="0" w:space="0" w:color="auto"/>
                                <w:right w:val="none" w:sz="0" w:space="0" w:color="auto"/>
                              </w:divBdr>
                            </w:div>
                          </w:divsChild>
                        </w:div>
                        <w:div w:id="559287641">
                          <w:marLeft w:val="0"/>
                          <w:marRight w:val="0"/>
                          <w:marTop w:val="0"/>
                          <w:marBottom w:val="0"/>
                          <w:divBdr>
                            <w:top w:val="none" w:sz="0" w:space="0" w:color="auto"/>
                            <w:left w:val="none" w:sz="0" w:space="0" w:color="auto"/>
                            <w:bottom w:val="none" w:sz="0" w:space="0" w:color="auto"/>
                            <w:right w:val="none" w:sz="0" w:space="0" w:color="auto"/>
                          </w:divBdr>
                          <w:divsChild>
                            <w:div w:id="1433822222">
                              <w:marLeft w:val="0"/>
                              <w:marRight w:val="0"/>
                              <w:marTop w:val="0"/>
                              <w:marBottom w:val="0"/>
                              <w:divBdr>
                                <w:top w:val="none" w:sz="0" w:space="0" w:color="auto"/>
                                <w:left w:val="none" w:sz="0" w:space="0" w:color="auto"/>
                                <w:bottom w:val="none" w:sz="0" w:space="0" w:color="auto"/>
                                <w:right w:val="none" w:sz="0" w:space="0" w:color="auto"/>
                              </w:divBdr>
                            </w:div>
                          </w:divsChild>
                        </w:div>
                        <w:div w:id="394396955">
                          <w:marLeft w:val="0"/>
                          <w:marRight w:val="0"/>
                          <w:marTop w:val="0"/>
                          <w:marBottom w:val="0"/>
                          <w:divBdr>
                            <w:top w:val="none" w:sz="0" w:space="0" w:color="auto"/>
                            <w:left w:val="none" w:sz="0" w:space="0" w:color="auto"/>
                            <w:bottom w:val="none" w:sz="0" w:space="0" w:color="auto"/>
                            <w:right w:val="none" w:sz="0" w:space="0" w:color="auto"/>
                          </w:divBdr>
                          <w:divsChild>
                            <w:div w:id="488906134">
                              <w:marLeft w:val="0"/>
                              <w:marRight w:val="0"/>
                              <w:marTop w:val="0"/>
                              <w:marBottom w:val="0"/>
                              <w:divBdr>
                                <w:top w:val="none" w:sz="0" w:space="0" w:color="auto"/>
                                <w:left w:val="none" w:sz="0" w:space="0" w:color="auto"/>
                                <w:bottom w:val="none" w:sz="0" w:space="0" w:color="auto"/>
                                <w:right w:val="none" w:sz="0" w:space="0" w:color="auto"/>
                              </w:divBdr>
                            </w:div>
                          </w:divsChild>
                        </w:div>
                        <w:div w:id="218783119">
                          <w:marLeft w:val="0"/>
                          <w:marRight w:val="0"/>
                          <w:marTop w:val="0"/>
                          <w:marBottom w:val="0"/>
                          <w:divBdr>
                            <w:top w:val="none" w:sz="0" w:space="0" w:color="auto"/>
                            <w:left w:val="none" w:sz="0" w:space="0" w:color="auto"/>
                            <w:bottom w:val="none" w:sz="0" w:space="0" w:color="auto"/>
                            <w:right w:val="none" w:sz="0" w:space="0" w:color="auto"/>
                          </w:divBdr>
                          <w:divsChild>
                            <w:div w:id="2003317510">
                              <w:marLeft w:val="0"/>
                              <w:marRight w:val="0"/>
                              <w:marTop w:val="0"/>
                              <w:marBottom w:val="0"/>
                              <w:divBdr>
                                <w:top w:val="none" w:sz="0" w:space="0" w:color="auto"/>
                                <w:left w:val="none" w:sz="0" w:space="0" w:color="auto"/>
                                <w:bottom w:val="none" w:sz="0" w:space="0" w:color="auto"/>
                                <w:right w:val="none" w:sz="0" w:space="0" w:color="auto"/>
                              </w:divBdr>
                            </w:div>
                          </w:divsChild>
                        </w:div>
                        <w:div w:id="829980151">
                          <w:marLeft w:val="0"/>
                          <w:marRight w:val="0"/>
                          <w:marTop w:val="0"/>
                          <w:marBottom w:val="0"/>
                          <w:divBdr>
                            <w:top w:val="none" w:sz="0" w:space="0" w:color="auto"/>
                            <w:left w:val="none" w:sz="0" w:space="0" w:color="auto"/>
                            <w:bottom w:val="none" w:sz="0" w:space="0" w:color="auto"/>
                            <w:right w:val="none" w:sz="0" w:space="0" w:color="auto"/>
                          </w:divBdr>
                          <w:divsChild>
                            <w:div w:id="1677072931">
                              <w:marLeft w:val="0"/>
                              <w:marRight w:val="0"/>
                              <w:marTop w:val="0"/>
                              <w:marBottom w:val="0"/>
                              <w:divBdr>
                                <w:top w:val="none" w:sz="0" w:space="0" w:color="auto"/>
                                <w:left w:val="none" w:sz="0" w:space="0" w:color="auto"/>
                                <w:bottom w:val="none" w:sz="0" w:space="0" w:color="auto"/>
                                <w:right w:val="none" w:sz="0" w:space="0" w:color="auto"/>
                              </w:divBdr>
                            </w:div>
                          </w:divsChild>
                        </w:div>
                        <w:div w:id="186255963">
                          <w:marLeft w:val="0"/>
                          <w:marRight w:val="0"/>
                          <w:marTop w:val="0"/>
                          <w:marBottom w:val="0"/>
                          <w:divBdr>
                            <w:top w:val="none" w:sz="0" w:space="0" w:color="auto"/>
                            <w:left w:val="none" w:sz="0" w:space="0" w:color="auto"/>
                            <w:bottom w:val="none" w:sz="0" w:space="0" w:color="auto"/>
                            <w:right w:val="none" w:sz="0" w:space="0" w:color="auto"/>
                          </w:divBdr>
                          <w:divsChild>
                            <w:div w:id="342361265">
                              <w:marLeft w:val="0"/>
                              <w:marRight w:val="0"/>
                              <w:marTop w:val="0"/>
                              <w:marBottom w:val="0"/>
                              <w:divBdr>
                                <w:top w:val="none" w:sz="0" w:space="0" w:color="auto"/>
                                <w:left w:val="none" w:sz="0" w:space="0" w:color="auto"/>
                                <w:bottom w:val="none" w:sz="0" w:space="0" w:color="auto"/>
                                <w:right w:val="none" w:sz="0" w:space="0" w:color="auto"/>
                              </w:divBdr>
                            </w:div>
                          </w:divsChild>
                        </w:div>
                        <w:div w:id="582951445">
                          <w:marLeft w:val="0"/>
                          <w:marRight w:val="0"/>
                          <w:marTop w:val="0"/>
                          <w:marBottom w:val="0"/>
                          <w:divBdr>
                            <w:top w:val="none" w:sz="0" w:space="0" w:color="auto"/>
                            <w:left w:val="none" w:sz="0" w:space="0" w:color="auto"/>
                            <w:bottom w:val="none" w:sz="0" w:space="0" w:color="auto"/>
                            <w:right w:val="none" w:sz="0" w:space="0" w:color="auto"/>
                          </w:divBdr>
                          <w:divsChild>
                            <w:div w:id="1297754933">
                              <w:marLeft w:val="0"/>
                              <w:marRight w:val="0"/>
                              <w:marTop w:val="0"/>
                              <w:marBottom w:val="0"/>
                              <w:divBdr>
                                <w:top w:val="none" w:sz="0" w:space="0" w:color="auto"/>
                                <w:left w:val="none" w:sz="0" w:space="0" w:color="auto"/>
                                <w:bottom w:val="none" w:sz="0" w:space="0" w:color="auto"/>
                                <w:right w:val="none" w:sz="0" w:space="0" w:color="auto"/>
                              </w:divBdr>
                            </w:div>
                          </w:divsChild>
                        </w:div>
                        <w:div w:id="367923717">
                          <w:marLeft w:val="0"/>
                          <w:marRight w:val="0"/>
                          <w:marTop w:val="0"/>
                          <w:marBottom w:val="0"/>
                          <w:divBdr>
                            <w:top w:val="none" w:sz="0" w:space="0" w:color="auto"/>
                            <w:left w:val="none" w:sz="0" w:space="0" w:color="auto"/>
                            <w:bottom w:val="none" w:sz="0" w:space="0" w:color="auto"/>
                            <w:right w:val="none" w:sz="0" w:space="0" w:color="auto"/>
                          </w:divBdr>
                          <w:divsChild>
                            <w:div w:id="144976559">
                              <w:marLeft w:val="0"/>
                              <w:marRight w:val="0"/>
                              <w:marTop w:val="0"/>
                              <w:marBottom w:val="0"/>
                              <w:divBdr>
                                <w:top w:val="none" w:sz="0" w:space="0" w:color="auto"/>
                                <w:left w:val="none" w:sz="0" w:space="0" w:color="auto"/>
                                <w:bottom w:val="none" w:sz="0" w:space="0" w:color="auto"/>
                                <w:right w:val="none" w:sz="0" w:space="0" w:color="auto"/>
                              </w:divBdr>
                            </w:div>
                          </w:divsChild>
                        </w:div>
                        <w:div w:id="148055309">
                          <w:marLeft w:val="0"/>
                          <w:marRight w:val="0"/>
                          <w:marTop w:val="0"/>
                          <w:marBottom w:val="0"/>
                          <w:divBdr>
                            <w:top w:val="none" w:sz="0" w:space="0" w:color="auto"/>
                            <w:left w:val="none" w:sz="0" w:space="0" w:color="auto"/>
                            <w:bottom w:val="none" w:sz="0" w:space="0" w:color="auto"/>
                            <w:right w:val="none" w:sz="0" w:space="0" w:color="auto"/>
                          </w:divBdr>
                          <w:divsChild>
                            <w:div w:id="1214466377">
                              <w:marLeft w:val="0"/>
                              <w:marRight w:val="0"/>
                              <w:marTop w:val="0"/>
                              <w:marBottom w:val="0"/>
                              <w:divBdr>
                                <w:top w:val="none" w:sz="0" w:space="0" w:color="auto"/>
                                <w:left w:val="none" w:sz="0" w:space="0" w:color="auto"/>
                                <w:bottom w:val="none" w:sz="0" w:space="0" w:color="auto"/>
                                <w:right w:val="none" w:sz="0" w:space="0" w:color="auto"/>
                              </w:divBdr>
                            </w:div>
                          </w:divsChild>
                        </w:div>
                        <w:div w:id="1809086463">
                          <w:marLeft w:val="0"/>
                          <w:marRight w:val="0"/>
                          <w:marTop w:val="0"/>
                          <w:marBottom w:val="0"/>
                          <w:divBdr>
                            <w:top w:val="none" w:sz="0" w:space="0" w:color="auto"/>
                            <w:left w:val="none" w:sz="0" w:space="0" w:color="auto"/>
                            <w:bottom w:val="none" w:sz="0" w:space="0" w:color="auto"/>
                            <w:right w:val="none" w:sz="0" w:space="0" w:color="auto"/>
                          </w:divBdr>
                          <w:divsChild>
                            <w:div w:id="2117824629">
                              <w:marLeft w:val="0"/>
                              <w:marRight w:val="0"/>
                              <w:marTop w:val="0"/>
                              <w:marBottom w:val="0"/>
                              <w:divBdr>
                                <w:top w:val="none" w:sz="0" w:space="0" w:color="auto"/>
                                <w:left w:val="none" w:sz="0" w:space="0" w:color="auto"/>
                                <w:bottom w:val="none" w:sz="0" w:space="0" w:color="auto"/>
                                <w:right w:val="none" w:sz="0" w:space="0" w:color="auto"/>
                              </w:divBdr>
                            </w:div>
                          </w:divsChild>
                        </w:div>
                        <w:div w:id="1590774588">
                          <w:marLeft w:val="0"/>
                          <w:marRight w:val="0"/>
                          <w:marTop w:val="0"/>
                          <w:marBottom w:val="0"/>
                          <w:divBdr>
                            <w:top w:val="none" w:sz="0" w:space="0" w:color="auto"/>
                            <w:left w:val="none" w:sz="0" w:space="0" w:color="auto"/>
                            <w:bottom w:val="none" w:sz="0" w:space="0" w:color="auto"/>
                            <w:right w:val="none" w:sz="0" w:space="0" w:color="auto"/>
                          </w:divBdr>
                          <w:divsChild>
                            <w:div w:id="191578175">
                              <w:marLeft w:val="0"/>
                              <w:marRight w:val="0"/>
                              <w:marTop w:val="0"/>
                              <w:marBottom w:val="0"/>
                              <w:divBdr>
                                <w:top w:val="none" w:sz="0" w:space="0" w:color="auto"/>
                                <w:left w:val="none" w:sz="0" w:space="0" w:color="auto"/>
                                <w:bottom w:val="none" w:sz="0" w:space="0" w:color="auto"/>
                                <w:right w:val="none" w:sz="0" w:space="0" w:color="auto"/>
                              </w:divBdr>
                            </w:div>
                          </w:divsChild>
                        </w:div>
                        <w:div w:id="1824159534">
                          <w:marLeft w:val="0"/>
                          <w:marRight w:val="0"/>
                          <w:marTop w:val="0"/>
                          <w:marBottom w:val="0"/>
                          <w:divBdr>
                            <w:top w:val="none" w:sz="0" w:space="0" w:color="auto"/>
                            <w:left w:val="none" w:sz="0" w:space="0" w:color="auto"/>
                            <w:bottom w:val="none" w:sz="0" w:space="0" w:color="auto"/>
                            <w:right w:val="none" w:sz="0" w:space="0" w:color="auto"/>
                          </w:divBdr>
                          <w:divsChild>
                            <w:div w:id="1294555131">
                              <w:marLeft w:val="0"/>
                              <w:marRight w:val="0"/>
                              <w:marTop w:val="0"/>
                              <w:marBottom w:val="0"/>
                              <w:divBdr>
                                <w:top w:val="none" w:sz="0" w:space="0" w:color="auto"/>
                                <w:left w:val="none" w:sz="0" w:space="0" w:color="auto"/>
                                <w:bottom w:val="none" w:sz="0" w:space="0" w:color="auto"/>
                                <w:right w:val="none" w:sz="0" w:space="0" w:color="auto"/>
                              </w:divBdr>
                            </w:div>
                          </w:divsChild>
                        </w:div>
                        <w:div w:id="1137147545">
                          <w:marLeft w:val="0"/>
                          <w:marRight w:val="0"/>
                          <w:marTop w:val="0"/>
                          <w:marBottom w:val="0"/>
                          <w:divBdr>
                            <w:top w:val="none" w:sz="0" w:space="0" w:color="auto"/>
                            <w:left w:val="none" w:sz="0" w:space="0" w:color="auto"/>
                            <w:bottom w:val="none" w:sz="0" w:space="0" w:color="auto"/>
                            <w:right w:val="none" w:sz="0" w:space="0" w:color="auto"/>
                          </w:divBdr>
                          <w:divsChild>
                            <w:div w:id="1460681507">
                              <w:marLeft w:val="0"/>
                              <w:marRight w:val="0"/>
                              <w:marTop w:val="0"/>
                              <w:marBottom w:val="0"/>
                              <w:divBdr>
                                <w:top w:val="none" w:sz="0" w:space="0" w:color="auto"/>
                                <w:left w:val="none" w:sz="0" w:space="0" w:color="auto"/>
                                <w:bottom w:val="none" w:sz="0" w:space="0" w:color="auto"/>
                                <w:right w:val="none" w:sz="0" w:space="0" w:color="auto"/>
                              </w:divBdr>
                            </w:div>
                          </w:divsChild>
                        </w:div>
                        <w:div w:id="81411392">
                          <w:marLeft w:val="0"/>
                          <w:marRight w:val="0"/>
                          <w:marTop w:val="0"/>
                          <w:marBottom w:val="0"/>
                          <w:divBdr>
                            <w:top w:val="none" w:sz="0" w:space="0" w:color="auto"/>
                            <w:left w:val="none" w:sz="0" w:space="0" w:color="auto"/>
                            <w:bottom w:val="none" w:sz="0" w:space="0" w:color="auto"/>
                            <w:right w:val="none" w:sz="0" w:space="0" w:color="auto"/>
                          </w:divBdr>
                          <w:divsChild>
                            <w:div w:id="1778019125">
                              <w:marLeft w:val="0"/>
                              <w:marRight w:val="0"/>
                              <w:marTop w:val="0"/>
                              <w:marBottom w:val="0"/>
                              <w:divBdr>
                                <w:top w:val="none" w:sz="0" w:space="0" w:color="auto"/>
                                <w:left w:val="none" w:sz="0" w:space="0" w:color="auto"/>
                                <w:bottom w:val="none" w:sz="0" w:space="0" w:color="auto"/>
                                <w:right w:val="none" w:sz="0" w:space="0" w:color="auto"/>
                              </w:divBdr>
                            </w:div>
                          </w:divsChild>
                        </w:div>
                        <w:div w:id="1152720899">
                          <w:marLeft w:val="0"/>
                          <w:marRight w:val="0"/>
                          <w:marTop w:val="0"/>
                          <w:marBottom w:val="0"/>
                          <w:divBdr>
                            <w:top w:val="none" w:sz="0" w:space="0" w:color="auto"/>
                            <w:left w:val="none" w:sz="0" w:space="0" w:color="auto"/>
                            <w:bottom w:val="none" w:sz="0" w:space="0" w:color="auto"/>
                            <w:right w:val="none" w:sz="0" w:space="0" w:color="auto"/>
                          </w:divBdr>
                          <w:divsChild>
                            <w:div w:id="1270430339">
                              <w:marLeft w:val="0"/>
                              <w:marRight w:val="0"/>
                              <w:marTop w:val="0"/>
                              <w:marBottom w:val="0"/>
                              <w:divBdr>
                                <w:top w:val="none" w:sz="0" w:space="0" w:color="auto"/>
                                <w:left w:val="none" w:sz="0" w:space="0" w:color="auto"/>
                                <w:bottom w:val="none" w:sz="0" w:space="0" w:color="auto"/>
                                <w:right w:val="none" w:sz="0" w:space="0" w:color="auto"/>
                              </w:divBdr>
                            </w:div>
                          </w:divsChild>
                        </w:div>
                        <w:div w:id="47655899">
                          <w:marLeft w:val="0"/>
                          <w:marRight w:val="0"/>
                          <w:marTop w:val="0"/>
                          <w:marBottom w:val="0"/>
                          <w:divBdr>
                            <w:top w:val="none" w:sz="0" w:space="0" w:color="auto"/>
                            <w:left w:val="none" w:sz="0" w:space="0" w:color="auto"/>
                            <w:bottom w:val="none" w:sz="0" w:space="0" w:color="auto"/>
                            <w:right w:val="none" w:sz="0" w:space="0" w:color="auto"/>
                          </w:divBdr>
                          <w:divsChild>
                            <w:div w:id="761296130">
                              <w:marLeft w:val="0"/>
                              <w:marRight w:val="0"/>
                              <w:marTop w:val="0"/>
                              <w:marBottom w:val="0"/>
                              <w:divBdr>
                                <w:top w:val="none" w:sz="0" w:space="0" w:color="auto"/>
                                <w:left w:val="none" w:sz="0" w:space="0" w:color="auto"/>
                                <w:bottom w:val="none" w:sz="0" w:space="0" w:color="auto"/>
                                <w:right w:val="none" w:sz="0" w:space="0" w:color="auto"/>
                              </w:divBdr>
                            </w:div>
                          </w:divsChild>
                        </w:div>
                        <w:div w:id="835221460">
                          <w:marLeft w:val="0"/>
                          <w:marRight w:val="0"/>
                          <w:marTop w:val="0"/>
                          <w:marBottom w:val="0"/>
                          <w:divBdr>
                            <w:top w:val="none" w:sz="0" w:space="0" w:color="auto"/>
                            <w:left w:val="none" w:sz="0" w:space="0" w:color="auto"/>
                            <w:bottom w:val="none" w:sz="0" w:space="0" w:color="auto"/>
                            <w:right w:val="none" w:sz="0" w:space="0" w:color="auto"/>
                          </w:divBdr>
                          <w:divsChild>
                            <w:div w:id="365909660">
                              <w:marLeft w:val="0"/>
                              <w:marRight w:val="0"/>
                              <w:marTop w:val="0"/>
                              <w:marBottom w:val="0"/>
                              <w:divBdr>
                                <w:top w:val="none" w:sz="0" w:space="0" w:color="auto"/>
                                <w:left w:val="none" w:sz="0" w:space="0" w:color="auto"/>
                                <w:bottom w:val="none" w:sz="0" w:space="0" w:color="auto"/>
                                <w:right w:val="none" w:sz="0" w:space="0" w:color="auto"/>
                              </w:divBdr>
                            </w:div>
                          </w:divsChild>
                        </w:div>
                        <w:div w:id="938683221">
                          <w:marLeft w:val="0"/>
                          <w:marRight w:val="0"/>
                          <w:marTop w:val="0"/>
                          <w:marBottom w:val="0"/>
                          <w:divBdr>
                            <w:top w:val="none" w:sz="0" w:space="0" w:color="auto"/>
                            <w:left w:val="none" w:sz="0" w:space="0" w:color="auto"/>
                            <w:bottom w:val="none" w:sz="0" w:space="0" w:color="auto"/>
                            <w:right w:val="none" w:sz="0" w:space="0" w:color="auto"/>
                          </w:divBdr>
                          <w:divsChild>
                            <w:div w:id="467668981">
                              <w:marLeft w:val="0"/>
                              <w:marRight w:val="0"/>
                              <w:marTop w:val="0"/>
                              <w:marBottom w:val="0"/>
                              <w:divBdr>
                                <w:top w:val="none" w:sz="0" w:space="0" w:color="auto"/>
                                <w:left w:val="none" w:sz="0" w:space="0" w:color="auto"/>
                                <w:bottom w:val="none" w:sz="0" w:space="0" w:color="auto"/>
                                <w:right w:val="none" w:sz="0" w:space="0" w:color="auto"/>
                              </w:divBdr>
                            </w:div>
                          </w:divsChild>
                        </w:div>
                        <w:div w:id="411588101">
                          <w:marLeft w:val="0"/>
                          <w:marRight w:val="0"/>
                          <w:marTop w:val="0"/>
                          <w:marBottom w:val="0"/>
                          <w:divBdr>
                            <w:top w:val="none" w:sz="0" w:space="0" w:color="auto"/>
                            <w:left w:val="none" w:sz="0" w:space="0" w:color="auto"/>
                            <w:bottom w:val="none" w:sz="0" w:space="0" w:color="auto"/>
                            <w:right w:val="none" w:sz="0" w:space="0" w:color="auto"/>
                          </w:divBdr>
                          <w:divsChild>
                            <w:div w:id="1845583616">
                              <w:marLeft w:val="0"/>
                              <w:marRight w:val="0"/>
                              <w:marTop w:val="0"/>
                              <w:marBottom w:val="0"/>
                              <w:divBdr>
                                <w:top w:val="none" w:sz="0" w:space="0" w:color="auto"/>
                                <w:left w:val="none" w:sz="0" w:space="0" w:color="auto"/>
                                <w:bottom w:val="none" w:sz="0" w:space="0" w:color="auto"/>
                                <w:right w:val="none" w:sz="0" w:space="0" w:color="auto"/>
                              </w:divBdr>
                            </w:div>
                          </w:divsChild>
                        </w:div>
                        <w:div w:id="1184517088">
                          <w:marLeft w:val="0"/>
                          <w:marRight w:val="0"/>
                          <w:marTop w:val="0"/>
                          <w:marBottom w:val="0"/>
                          <w:divBdr>
                            <w:top w:val="none" w:sz="0" w:space="0" w:color="auto"/>
                            <w:left w:val="none" w:sz="0" w:space="0" w:color="auto"/>
                            <w:bottom w:val="none" w:sz="0" w:space="0" w:color="auto"/>
                            <w:right w:val="none" w:sz="0" w:space="0" w:color="auto"/>
                          </w:divBdr>
                          <w:divsChild>
                            <w:div w:id="213975329">
                              <w:marLeft w:val="0"/>
                              <w:marRight w:val="0"/>
                              <w:marTop w:val="0"/>
                              <w:marBottom w:val="0"/>
                              <w:divBdr>
                                <w:top w:val="none" w:sz="0" w:space="0" w:color="auto"/>
                                <w:left w:val="none" w:sz="0" w:space="0" w:color="auto"/>
                                <w:bottom w:val="none" w:sz="0" w:space="0" w:color="auto"/>
                                <w:right w:val="none" w:sz="0" w:space="0" w:color="auto"/>
                              </w:divBdr>
                            </w:div>
                          </w:divsChild>
                        </w:div>
                        <w:div w:id="1130243797">
                          <w:marLeft w:val="0"/>
                          <w:marRight w:val="0"/>
                          <w:marTop w:val="0"/>
                          <w:marBottom w:val="0"/>
                          <w:divBdr>
                            <w:top w:val="none" w:sz="0" w:space="0" w:color="auto"/>
                            <w:left w:val="none" w:sz="0" w:space="0" w:color="auto"/>
                            <w:bottom w:val="none" w:sz="0" w:space="0" w:color="auto"/>
                            <w:right w:val="none" w:sz="0" w:space="0" w:color="auto"/>
                          </w:divBdr>
                          <w:divsChild>
                            <w:div w:id="1791506411">
                              <w:marLeft w:val="0"/>
                              <w:marRight w:val="0"/>
                              <w:marTop w:val="0"/>
                              <w:marBottom w:val="0"/>
                              <w:divBdr>
                                <w:top w:val="none" w:sz="0" w:space="0" w:color="auto"/>
                                <w:left w:val="none" w:sz="0" w:space="0" w:color="auto"/>
                                <w:bottom w:val="none" w:sz="0" w:space="0" w:color="auto"/>
                                <w:right w:val="none" w:sz="0" w:space="0" w:color="auto"/>
                              </w:divBdr>
                            </w:div>
                          </w:divsChild>
                        </w:div>
                        <w:div w:id="1442728364">
                          <w:marLeft w:val="0"/>
                          <w:marRight w:val="0"/>
                          <w:marTop w:val="0"/>
                          <w:marBottom w:val="0"/>
                          <w:divBdr>
                            <w:top w:val="none" w:sz="0" w:space="0" w:color="auto"/>
                            <w:left w:val="none" w:sz="0" w:space="0" w:color="auto"/>
                            <w:bottom w:val="none" w:sz="0" w:space="0" w:color="auto"/>
                            <w:right w:val="none" w:sz="0" w:space="0" w:color="auto"/>
                          </w:divBdr>
                          <w:divsChild>
                            <w:div w:id="1060329914">
                              <w:marLeft w:val="0"/>
                              <w:marRight w:val="0"/>
                              <w:marTop w:val="0"/>
                              <w:marBottom w:val="0"/>
                              <w:divBdr>
                                <w:top w:val="none" w:sz="0" w:space="0" w:color="auto"/>
                                <w:left w:val="none" w:sz="0" w:space="0" w:color="auto"/>
                                <w:bottom w:val="none" w:sz="0" w:space="0" w:color="auto"/>
                                <w:right w:val="none" w:sz="0" w:space="0" w:color="auto"/>
                              </w:divBdr>
                            </w:div>
                          </w:divsChild>
                        </w:div>
                        <w:div w:id="391276673">
                          <w:marLeft w:val="0"/>
                          <w:marRight w:val="0"/>
                          <w:marTop w:val="0"/>
                          <w:marBottom w:val="0"/>
                          <w:divBdr>
                            <w:top w:val="none" w:sz="0" w:space="0" w:color="auto"/>
                            <w:left w:val="none" w:sz="0" w:space="0" w:color="auto"/>
                            <w:bottom w:val="none" w:sz="0" w:space="0" w:color="auto"/>
                            <w:right w:val="none" w:sz="0" w:space="0" w:color="auto"/>
                          </w:divBdr>
                          <w:divsChild>
                            <w:div w:id="1562206032">
                              <w:marLeft w:val="0"/>
                              <w:marRight w:val="0"/>
                              <w:marTop w:val="0"/>
                              <w:marBottom w:val="0"/>
                              <w:divBdr>
                                <w:top w:val="none" w:sz="0" w:space="0" w:color="auto"/>
                                <w:left w:val="none" w:sz="0" w:space="0" w:color="auto"/>
                                <w:bottom w:val="none" w:sz="0" w:space="0" w:color="auto"/>
                                <w:right w:val="none" w:sz="0" w:space="0" w:color="auto"/>
                              </w:divBdr>
                            </w:div>
                          </w:divsChild>
                        </w:div>
                        <w:div w:id="1219970425">
                          <w:marLeft w:val="0"/>
                          <w:marRight w:val="0"/>
                          <w:marTop w:val="0"/>
                          <w:marBottom w:val="0"/>
                          <w:divBdr>
                            <w:top w:val="none" w:sz="0" w:space="0" w:color="auto"/>
                            <w:left w:val="none" w:sz="0" w:space="0" w:color="auto"/>
                            <w:bottom w:val="none" w:sz="0" w:space="0" w:color="auto"/>
                            <w:right w:val="none" w:sz="0" w:space="0" w:color="auto"/>
                          </w:divBdr>
                          <w:divsChild>
                            <w:div w:id="1082752808">
                              <w:marLeft w:val="0"/>
                              <w:marRight w:val="0"/>
                              <w:marTop w:val="0"/>
                              <w:marBottom w:val="0"/>
                              <w:divBdr>
                                <w:top w:val="none" w:sz="0" w:space="0" w:color="auto"/>
                                <w:left w:val="none" w:sz="0" w:space="0" w:color="auto"/>
                                <w:bottom w:val="none" w:sz="0" w:space="0" w:color="auto"/>
                                <w:right w:val="none" w:sz="0" w:space="0" w:color="auto"/>
                              </w:divBdr>
                            </w:div>
                          </w:divsChild>
                        </w:div>
                        <w:div w:id="1007175129">
                          <w:marLeft w:val="0"/>
                          <w:marRight w:val="0"/>
                          <w:marTop w:val="0"/>
                          <w:marBottom w:val="0"/>
                          <w:divBdr>
                            <w:top w:val="none" w:sz="0" w:space="0" w:color="auto"/>
                            <w:left w:val="none" w:sz="0" w:space="0" w:color="auto"/>
                            <w:bottom w:val="none" w:sz="0" w:space="0" w:color="auto"/>
                            <w:right w:val="none" w:sz="0" w:space="0" w:color="auto"/>
                          </w:divBdr>
                          <w:divsChild>
                            <w:div w:id="1105729736">
                              <w:marLeft w:val="0"/>
                              <w:marRight w:val="0"/>
                              <w:marTop w:val="0"/>
                              <w:marBottom w:val="0"/>
                              <w:divBdr>
                                <w:top w:val="none" w:sz="0" w:space="0" w:color="auto"/>
                                <w:left w:val="none" w:sz="0" w:space="0" w:color="auto"/>
                                <w:bottom w:val="none" w:sz="0" w:space="0" w:color="auto"/>
                                <w:right w:val="none" w:sz="0" w:space="0" w:color="auto"/>
                              </w:divBdr>
                            </w:div>
                          </w:divsChild>
                        </w:div>
                        <w:div w:id="1890611847">
                          <w:marLeft w:val="0"/>
                          <w:marRight w:val="0"/>
                          <w:marTop w:val="0"/>
                          <w:marBottom w:val="0"/>
                          <w:divBdr>
                            <w:top w:val="none" w:sz="0" w:space="0" w:color="auto"/>
                            <w:left w:val="none" w:sz="0" w:space="0" w:color="auto"/>
                            <w:bottom w:val="none" w:sz="0" w:space="0" w:color="auto"/>
                            <w:right w:val="none" w:sz="0" w:space="0" w:color="auto"/>
                          </w:divBdr>
                          <w:divsChild>
                            <w:div w:id="776632588">
                              <w:marLeft w:val="0"/>
                              <w:marRight w:val="0"/>
                              <w:marTop w:val="0"/>
                              <w:marBottom w:val="0"/>
                              <w:divBdr>
                                <w:top w:val="none" w:sz="0" w:space="0" w:color="auto"/>
                                <w:left w:val="none" w:sz="0" w:space="0" w:color="auto"/>
                                <w:bottom w:val="none" w:sz="0" w:space="0" w:color="auto"/>
                                <w:right w:val="none" w:sz="0" w:space="0" w:color="auto"/>
                              </w:divBdr>
                            </w:div>
                          </w:divsChild>
                        </w:div>
                        <w:div w:id="131757874">
                          <w:marLeft w:val="0"/>
                          <w:marRight w:val="0"/>
                          <w:marTop w:val="0"/>
                          <w:marBottom w:val="0"/>
                          <w:divBdr>
                            <w:top w:val="none" w:sz="0" w:space="0" w:color="auto"/>
                            <w:left w:val="none" w:sz="0" w:space="0" w:color="auto"/>
                            <w:bottom w:val="none" w:sz="0" w:space="0" w:color="auto"/>
                            <w:right w:val="none" w:sz="0" w:space="0" w:color="auto"/>
                          </w:divBdr>
                          <w:divsChild>
                            <w:div w:id="1157380487">
                              <w:marLeft w:val="0"/>
                              <w:marRight w:val="0"/>
                              <w:marTop w:val="0"/>
                              <w:marBottom w:val="0"/>
                              <w:divBdr>
                                <w:top w:val="none" w:sz="0" w:space="0" w:color="auto"/>
                                <w:left w:val="none" w:sz="0" w:space="0" w:color="auto"/>
                                <w:bottom w:val="none" w:sz="0" w:space="0" w:color="auto"/>
                                <w:right w:val="none" w:sz="0" w:space="0" w:color="auto"/>
                              </w:divBdr>
                            </w:div>
                          </w:divsChild>
                        </w:div>
                        <w:div w:id="181940142">
                          <w:marLeft w:val="0"/>
                          <w:marRight w:val="0"/>
                          <w:marTop w:val="0"/>
                          <w:marBottom w:val="0"/>
                          <w:divBdr>
                            <w:top w:val="none" w:sz="0" w:space="0" w:color="auto"/>
                            <w:left w:val="none" w:sz="0" w:space="0" w:color="auto"/>
                            <w:bottom w:val="none" w:sz="0" w:space="0" w:color="auto"/>
                            <w:right w:val="none" w:sz="0" w:space="0" w:color="auto"/>
                          </w:divBdr>
                          <w:divsChild>
                            <w:div w:id="1803159126">
                              <w:marLeft w:val="0"/>
                              <w:marRight w:val="0"/>
                              <w:marTop w:val="0"/>
                              <w:marBottom w:val="0"/>
                              <w:divBdr>
                                <w:top w:val="none" w:sz="0" w:space="0" w:color="auto"/>
                                <w:left w:val="none" w:sz="0" w:space="0" w:color="auto"/>
                                <w:bottom w:val="none" w:sz="0" w:space="0" w:color="auto"/>
                                <w:right w:val="none" w:sz="0" w:space="0" w:color="auto"/>
                              </w:divBdr>
                            </w:div>
                          </w:divsChild>
                        </w:div>
                        <w:div w:id="54857683">
                          <w:marLeft w:val="0"/>
                          <w:marRight w:val="0"/>
                          <w:marTop w:val="0"/>
                          <w:marBottom w:val="0"/>
                          <w:divBdr>
                            <w:top w:val="none" w:sz="0" w:space="0" w:color="auto"/>
                            <w:left w:val="none" w:sz="0" w:space="0" w:color="auto"/>
                            <w:bottom w:val="none" w:sz="0" w:space="0" w:color="auto"/>
                            <w:right w:val="none" w:sz="0" w:space="0" w:color="auto"/>
                          </w:divBdr>
                          <w:divsChild>
                            <w:div w:id="1032922805">
                              <w:marLeft w:val="0"/>
                              <w:marRight w:val="0"/>
                              <w:marTop w:val="0"/>
                              <w:marBottom w:val="0"/>
                              <w:divBdr>
                                <w:top w:val="none" w:sz="0" w:space="0" w:color="auto"/>
                                <w:left w:val="none" w:sz="0" w:space="0" w:color="auto"/>
                                <w:bottom w:val="none" w:sz="0" w:space="0" w:color="auto"/>
                                <w:right w:val="none" w:sz="0" w:space="0" w:color="auto"/>
                              </w:divBdr>
                            </w:div>
                          </w:divsChild>
                        </w:div>
                        <w:div w:id="1402485885">
                          <w:marLeft w:val="0"/>
                          <w:marRight w:val="0"/>
                          <w:marTop w:val="0"/>
                          <w:marBottom w:val="0"/>
                          <w:divBdr>
                            <w:top w:val="none" w:sz="0" w:space="0" w:color="auto"/>
                            <w:left w:val="none" w:sz="0" w:space="0" w:color="auto"/>
                            <w:bottom w:val="none" w:sz="0" w:space="0" w:color="auto"/>
                            <w:right w:val="none" w:sz="0" w:space="0" w:color="auto"/>
                          </w:divBdr>
                          <w:divsChild>
                            <w:div w:id="779910662">
                              <w:marLeft w:val="0"/>
                              <w:marRight w:val="0"/>
                              <w:marTop w:val="0"/>
                              <w:marBottom w:val="0"/>
                              <w:divBdr>
                                <w:top w:val="none" w:sz="0" w:space="0" w:color="auto"/>
                                <w:left w:val="none" w:sz="0" w:space="0" w:color="auto"/>
                                <w:bottom w:val="none" w:sz="0" w:space="0" w:color="auto"/>
                                <w:right w:val="none" w:sz="0" w:space="0" w:color="auto"/>
                              </w:divBdr>
                            </w:div>
                          </w:divsChild>
                        </w:div>
                        <w:div w:id="2092778591">
                          <w:marLeft w:val="0"/>
                          <w:marRight w:val="0"/>
                          <w:marTop w:val="0"/>
                          <w:marBottom w:val="0"/>
                          <w:divBdr>
                            <w:top w:val="none" w:sz="0" w:space="0" w:color="auto"/>
                            <w:left w:val="none" w:sz="0" w:space="0" w:color="auto"/>
                            <w:bottom w:val="none" w:sz="0" w:space="0" w:color="auto"/>
                            <w:right w:val="none" w:sz="0" w:space="0" w:color="auto"/>
                          </w:divBdr>
                          <w:divsChild>
                            <w:div w:id="680395059">
                              <w:marLeft w:val="0"/>
                              <w:marRight w:val="0"/>
                              <w:marTop w:val="0"/>
                              <w:marBottom w:val="0"/>
                              <w:divBdr>
                                <w:top w:val="none" w:sz="0" w:space="0" w:color="auto"/>
                                <w:left w:val="none" w:sz="0" w:space="0" w:color="auto"/>
                                <w:bottom w:val="none" w:sz="0" w:space="0" w:color="auto"/>
                                <w:right w:val="none" w:sz="0" w:space="0" w:color="auto"/>
                              </w:divBdr>
                            </w:div>
                          </w:divsChild>
                        </w:div>
                        <w:div w:id="980766418">
                          <w:marLeft w:val="0"/>
                          <w:marRight w:val="0"/>
                          <w:marTop w:val="0"/>
                          <w:marBottom w:val="0"/>
                          <w:divBdr>
                            <w:top w:val="none" w:sz="0" w:space="0" w:color="auto"/>
                            <w:left w:val="none" w:sz="0" w:space="0" w:color="auto"/>
                            <w:bottom w:val="none" w:sz="0" w:space="0" w:color="auto"/>
                            <w:right w:val="none" w:sz="0" w:space="0" w:color="auto"/>
                          </w:divBdr>
                          <w:divsChild>
                            <w:div w:id="11685718">
                              <w:marLeft w:val="0"/>
                              <w:marRight w:val="0"/>
                              <w:marTop w:val="0"/>
                              <w:marBottom w:val="0"/>
                              <w:divBdr>
                                <w:top w:val="none" w:sz="0" w:space="0" w:color="auto"/>
                                <w:left w:val="none" w:sz="0" w:space="0" w:color="auto"/>
                                <w:bottom w:val="none" w:sz="0" w:space="0" w:color="auto"/>
                                <w:right w:val="none" w:sz="0" w:space="0" w:color="auto"/>
                              </w:divBdr>
                            </w:div>
                          </w:divsChild>
                        </w:div>
                        <w:div w:id="1941448701">
                          <w:marLeft w:val="0"/>
                          <w:marRight w:val="0"/>
                          <w:marTop w:val="0"/>
                          <w:marBottom w:val="0"/>
                          <w:divBdr>
                            <w:top w:val="none" w:sz="0" w:space="0" w:color="auto"/>
                            <w:left w:val="none" w:sz="0" w:space="0" w:color="auto"/>
                            <w:bottom w:val="none" w:sz="0" w:space="0" w:color="auto"/>
                            <w:right w:val="none" w:sz="0" w:space="0" w:color="auto"/>
                          </w:divBdr>
                          <w:divsChild>
                            <w:div w:id="1983390278">
                              <w:marLeft w:val="0"/>
                              <w:marRight w:val="0"/>
                              <w:marTop w:val="0"/>
                              <w:marBottom w:val="0"/>
                              <w:divBdr>
                                <w:top w:val="none" w:sz="0" w:space="0" w:color="auto"/>
                                <w:left w:val="none" w:sz="0" w:space="0" w:color="auto"/>
                                <w:bottom w:val="none" w:sz="0" w:space="0" w:color="auto"/>
                                <w:right w:val="none" w:sz="0" w:space="0" w:color="auto"/>
                              </w:divBdr>
                            </w:div>
                          </w:divsChild>
                        </w:div>
                        <w:div w:id="851602351">
                          <w:marLeft w:val="0"/>
                          <w:marRight w:val="0"/>
                          <w:marTop w:val="0"/>
                          <w:marBottom w:val="0"/>
                          <w:divBdr>
                            <w:top w:val="none" w:sz="0" w:space="0" w:color="auto"/>
                            <w:left w:val="none" w:sz="0" w:space="0" w:color="auto"/>
                            <w:bottom w:val="none" w:sz="0" w:space="0" w:color="auto"/>
                            <w:right w:val="none" w:sz="0" w:space="0" w:color="auto"/>
                          </w:divBdr>
                          <w:divsChild>
                            <w:div w:id="755444437">
                              <w:marLeft w:val="0"/>
                              <w:marRight w:val="0"/>
                              <w:marTop w:val="0"/>
                              <w:marBottom w:val="0"/>
                              <w:divBdr>
                                <w:top w:val="none" w:sz="0" w:space="0" w:color="auto"/>
                                <w:left w:val="none" w:sz="0" w:space="0" w:color="auto"/>
                                <w:bottom w:val="none" w:sz="0" w:space="0" w:color="auto"/>
                                <w:right w:val="none" w:sz="0" w:space="0" w:color="auto"/>
                              </w:divBdr>
                            </w:div>
                          </w:divsChild>
                        </w:div>
                        <w:div w:id="891430802">
                          <w:marLeft w:val="0"/>
                          <w:marRight w:val="0"/>
                          <w:marTop w:val="0"/>
                          <w:marBottom w:val="0"/>
                          <w:divBdr>
                            <w:top w:val="none" w:sz="0" w:space="0" w:color="auto"/>
                            <w:left w:val="none" w:sz="0" w:space="0" w:color="auto"/>
                            <w:bottom w:val="none" w:sz="0" w:space="0" w:color="auto"/>
                            <w:right w:val="none" w:sz="0" w:space="0" w:color="auto"/>
                          </w:divBdr>
                          <w:divsChild>
                            <w:div w:id="1366754305">
                              <w:marLeft w:val="0"/>
                              <w:marRight w:val="0"/>
                              <w:marTop w:val="0"/>
                              <w:marBottom w:val="0"/>
                              <w:divBdr>
                                <w:top w:val="none" w:sz="0" w:space="0" w:color="auto"/>
                                <w:left w:val="none" w:sz="0" w:space="0" w:color="auto"/>
                                <w:bottom w:val="none" w:sz="0" w:space="0" w:color="auto"/>
                                <w:right w:val="none" w:sz="0" w:space="0" w:color="auto"/>
                              </w:divBdr>
                            </w:div>
                          </w:divsChild>
                        </w:div>
                        <w:div w:id="241334872">
                          <w:marLeft w:val="0"/>
                          <w:marRight w:val="0"/>
                          <w:marTop w:val="0"/>
                          <w:marBottom w:val="0"/>
                          <w:divBdr>
                            <w:top w:val="none" w:sz="0" w:space="0" w:color="auto"/>
                            <w:left w:val="none" w:sz="0" w:space="0" w:color="auto"/>
                            <w:bottom w:val="none" w:sz="0" w:space="0" w:color="auto"/>
                            <w:right w:val="none" w:sz="0" w:space="0" w:color="auto"/>
                          </w:divBdr>
                          <w:divsChild>
                            <w:div w:id="467551230">
                              <w:marLeft w:val="0"/>
                              <w:marRight w:val="0"/>
                              <w:marTop w:val="0"/>
                              <w:marBottom w:val="0"/>
                              <w:divBdr>
                                <w:top w:val="none" w:sz="0" w:space="0" w:color="auto"/>
                                <w:left w:val="none" w:sz="0" w:space="0" w:color="auto"/>
                                <w:bottom w:val="none" w:sz="0" w:space="0" w:color="auto"/>
                                <w:right w:val="none" w:sz="0" w:space="0" w:color="auto"/>
                              </w:divBdr>
                            </w:div>
                          </w:divsChild>
                        </w:div>
                        <w:div w:id="2105420466">
                          <w:marLeft w:val="0"/>
                          <w:marRight w:val="0"/>
                          <w:marTop w:val="0"/>
                          <w:marBottom w:val="0"/>
                          <w:divBdr>
                            <w:top w:val="none" w:sz="0" w:space="0" w:color="auto"/>
                            <w:left w:val="none" w:sz="0" w:space="0" w:color="auto"/>
                            <w:bottom w:val="none" w:sz="0" w:space="0" w:color="auto"/>
                            <w:right w:val="none" w:sz="0" w:space="0" w:color="auto"/>
                          </w:divBdr>
                          <w:divsChild>
                            <w:div w:id="1088189618">
                              <w:marLeft w:val="0"/>
                              <w:marRight w:val="0"/>
                              <w:marTop w:val="0"/>
                              <w:marBottom w:val="0"/>
                              <w:divBdr>
                                <w:top w:val="none" w:sz="0" w:space="0" w:color="auto"/>
                                <w:left w:val="none" w:sz="0" w:space="0" w:color="auto"/>
                                <w:bottom w:val="none" w:sz="0" w:space="0" w:color="auto"/>
                                <w:right w:val="none" w:sz="0" w:space="0" w:color="auto"/>
                              </w:divBdr>
                            </w:div>
                          </w:divsChild>
                        </w:div>
                        <w:div w:id="1136607486">
                          <w:marLeft w:val="0"/>
                          <w:marRight w:val="0"/>
                          <w:marTop w:val="0"/>
                          <w:marBottom w:val="0"/>
                          <w:divBdr>
                            <w:top w:val="none" w:sz="0" w:space="0" w:color="auto"/>
                            <w:left w:val="none" w:sz="0" w:space="0" w:color="auto"/>
                            <w:bottom w:val="none" w:sz="0" w:space="0" w:color="auto"/>
                            <w:right w:val="none" w:sz="0" w:space="0" w:color="auto"/>
                          </w:divBdr>
                          <w:divsChild>
                            <w:div w:id="2075659180">
                              <w:marLeft w:val="0"/>
                              <w:marRight w:val="0"/>
                              <w:marTop w:val="0"/>
                              <w:marBottom w:val="0"/>
                              <w:divBdr>
                                <w:top w:val="none" w:sz="0" w:space="0" w:color="auto"/>
                                <w:left w:val="none" w:sz="0" w:space="0" w:color="auto"/>
                                <w:bottom w:val="none" w:sz="0" w:space="0" w:color="auto"/>
                                <w:right w:val="none" w:sz="0" w:space="0" w:color="auto"/>
                              </w:divBdr>
                            </w:div>
                          </w:divsChild>
                        </w:div>
                        <w:div w:id="574703100">
                          <w:marLeft w:val="0"/>
                          <w:marRight w:val="0"/>
                          <w:marTop w:val="0"/>
                          <w:marBottom w:val="0"/>
                          <w:divBdr>
                            <w:top w:val="none" w:sz="0" w:space="0" w:color="auto"/>
                            <w:left w:val="none" w:sz="0" w:space="0" w:color="auto"/>
                            <w:bottom w:val="none" w:sz="0" w:space="0" w:color="auto"/>
                            <w:right w:val="none" w:sz="0" w:space="0" w:color="auto"/>
                          </w:divBdr>
                          <w:divsChild>
                            <w:div w:id="1838416683">
                              <w:marLeft w:val="0"/>
                              <w:marRight w:val="0"/>
                              <w:marTop w:val="0"/>
                              <w:marBottom w:val="0"/>
                              <w:divBdr>
                                <w:top w:val="none" w:sz="0" w:space="0" w:color="auto"/>
                                <w:left w:val="none" w:sz="0" w:space="0" w:color="auto"/>
                                <w:bottom w:val="none" w:sz="0" w:space="0" w:color="auto"/>
                                <w:right w:val="none" w:sz="0" w:space="0" w:color="auto"/>
                              </w:divBdr>
                            </w:div>
                          </w:divsChild>
                        </w:div>
                        <w:div w:id="288559915">
                          <w:marLeft w:val="0"/>
                          <w:marRight w:val="0"/>
                          <w:marTop w:val="0"/>
                          <w:marBottom w:val="0"/>
                          <w:divBdr>
                            <w:top w:val="none" w:sz="0" w:space="0" w:color="auto"/>
                            <w:left w:val="none" w:sz="0" w:space="0" w:color="auto"/>
                            <w:bottom w:val="none" w:sz="0" w:space="0" w:color="auto"/>
                            <w:right w:val="none" w:sz="0" w:space="0" w:color="auto"/>
                          </w:divBdr>
                          <w:divsChild>
                            <w:div w:id="1730614594">
                              <w:marLeft w:val="0"/>
                              <w:marRight w:val="0"/>
                              <w:marTop w:val="0"/>
                              <w:marBottom w:val="0"/>
                              <w:divBdr>
                                <w:top w:val="none" w:sz="0" w:space="0" w:color="auto"/>
                                <w:left w:val="none" w:sz="0" w:space="0" w:color="auto"/>
                                <w:bottom w:val="none" w:sz="0" w:space="0" w:color="auto"/>
                                <w:right w:val="none" w:sz="0" w:space="0" w:color="auto"/>
                              </w:divBdr>
                            </w:div>
                          </w:divsChild>
                        </w:div>
                        <w:div w:id="1036545321">
                          <w:marLeft w:val="0"/>
                          <w:marRight w:val="0"/>
                          <w:marTop w:val="0"/>
                          <w:marBottom w:val="0"/>
                          <w:divBdr>
                            <w:top w:val="none" w:sz="0" w:space="0" w:color="auto"/>
                            <w:left w:val="none" w:sz="0" w:space="0" w:color="auto"/>
                            <w:bottom w:val="none" w:sz="0" w:space="0" w:color="auto"/>
                            <w:right w:val="none" w:sz="0" w:space="0" w:color="auto"/>
                          </w:divBdr>
                          <w:divsChild>
                            <w:div w:id="1541552894">
                              <w:marLeft w:val="0"/>
                              <w:marRight w:val="0"/>
                              <w:marTop w:val="0"/>
                              <w:marBottom w:val="0"/>
                              <w:divBdr>
                                <w:top w:val="none" w:sz="0" w:space="0" w:color="auto"/>
                                <w:left w:val="none" w:sz="0" w:space="0" w:color="auto"/>
                                <w:bottom w:val="none" w:sz="0" w:space="0" w:color="auto"/>
                                <w:right w:val="none" w:sz="0" w:space="0" w:color="auto"/>
                              </w:divBdr>
                            </w:div>
                          </w:divsChild>
                        </w:div>
                        <w:div w:id="1189175775">
                          <w:marLeft w:val="0"/>
                          <w:marRight w:val="0"/>
                          <w:marTop w:val="0"/>
                          <w:marBottom w:val="0"/>
                          <w:divBdr>
                            <w:top w:val="none" w:sz="0" w:space="0" w:color="auto"/>
                            <w:left w:val="none" w:sz="0" w:space="0" w:color="auto"/>
                            <w:bottom w:val="none" w:sz="0" w:space="0" w:color="auto"/>
                            <w:right w:val="none" w:sz="0" w:space="0" w:color="auto"/>
                          </w:divBdr>
                          <w:divsChild>
                            <w:div w:id="1888878881">
                              <w:marLeft w:val="0"/>
                              <w:marRight w:val="0"/>
                              <w:marTop w:val="0"/>
                              <w:marBottom w:val="0"/>
                              <w:divBdr>
                                <w:top w:val="none" w:sz="0" w:space="0" w:color="auto"/>
                                <w:left w:val="none" w:sz="0" w:space="0" w:color="auto"/>
                                <w:bottom w:val="none" w:sz="0" w:space="0" w:color="auto"/>
                                <w:right w:val="none" w:sz="0" w:space="0" w:color="auto"/>
                              </w:divBdr>
                            </w:div>
                          </w:divsChild>
                        </w:div>
                        <w:div w:id="1010987035">
                          <w:marLeft w:val="0"/>
                          <w:marRight w:val="0"/>
                          <w:marTop w:val="0"/>
                          <w:marBottom w:val="0"/>
                          <w:divBdr>
                            <w:top w:val="none" w:sz="0" w:space="0" w:color="auto"/>
                            <w:left w:val="none" w:sz="0" w:space="0" w:color="auto"/>
                            <w:bottom w:val="none" w:sz="0" w:space="0" w:color="auto"/>
                            <w:right w:val="none" w:sz="0" w:space="0" w:color="auto"/>
                          </w:divBdr>
                          <w:divsChild>
                            <w:div w:id="1323504656">
                              <w:marLeft w:val="0"/>
                              <w:marRight w:val="0"/>
                              <w:marTop w:val="0"/>
                              <w:marBottom w:val="0"/>
                              <w:divBdr>
                                <w:top w:val="none" w:sz="0" w:space="0" w:color="auto"/>
                                <w:left w:val="none" w:sz="0" w:space="0" w:color="auto"/>
                                <w:bottom w:val="none" w:sz="0" w:space="0" w:color="auto"/>
                                <w:right w:val="none" w:sz="0" w:space="0" w:color="auto"/>
                              </w:divBdr>
                            </w:div>
                          </w:divsChild>
                        </w:div>
                        <w:div w:id="2094163002">
                          <w:marLeft w:val="0"/>
                          <w:marRight w:val="0"/>
                          <w:marTop w:val="0"/>
                          <w:marBottom w:val="0"/>
                          <w:divBdr>
                            <w:top w:val="none" w:sz="0" w:space="0" w:color="auto"/>
                            <w:left w:val="none" w:sz="0" w:space="0" w:color="auto"/>
                            <w:bottom w:val="none" w:sz="0" w:space="0" w:color="auto"/>
                            <w:right w:val="none" w:sz="0" w:space="0" w:color="auto"/>
                          </w:divBdr>
                          <w:divsChild>
                            <w:div w:id="1577784028">
                              <w:marLeft w:val="0"/>
                              <w:marRight w:val="0"/>
                              <w:marTop w:val="0"/>
                              <w:marBottom w:val="0"/>
                              <w:divBdr>
                                <w:top w:val="none" w:sz="0" w:space="0" w:color="auto"/>
                                <w:left w:val="none" w:sz="0" w:space="0" w:color="auto"/>
                                <w:bottom w:val="none" w:sz="0" w:space="0" w:color="auto"/>
                                <w:right w:val="none" w:sz="0" w:space="0" w:color="auto"/>
                              </w:divBdr>
                            </w:div>
                          </w:divsChild>
                        </w:div>
                        <w:div w:id="442728429">
                          <w:marLeft w:val="0"/>
                          <w:marRight w:val="0"/>
                          <w:marTop w:val="0"/>
                          <w:marBottom w:val="0"/>
                          <w:divBdr>
                            <w:top w:val="none" w:sz="0" w:space="0" w:color="auto"/>
                            <w:left w:val="none" w:sz="0" w:space="0" w:color="auto"/>
                            <w:bottom w:val="none" w:sz="0" w:space="0" w:color="auto"/>
                            <w:right w:val="none" w:sz="0" w:space="0" w:color="auto"/>
                          </w:divBdr>
                          <w:divsChild>
                            <w:div w:id="735855004">
                              <w:marLeft w:val="0"/>
                              <w:marRight w:val="0"/>
                              <w:marTop w:val="0"/>
                              <w:marBottom w:val="0"/>
                              <w:divBdr>
                                <w:top w:val="none" w:sz="0" w:space="0" w:color="auto"/>
                                <w:left w:val="none" w:sz="0" w:space="0" w:color="auto"/>
                                <w:bottom w:val="none" w:sz="0" w:space="0" w:color="auto"/>
                                <w:right w:val="none" w:sz="0" w:space="0" w:color="auto"/>
                              </w:divBdr>
                            </w:div>
                          </w:divsChild>
                        </w:div>
                        <w:div w:id="201023062">
                          <w:marLeft w:val="0"/>
                          <w:marRight w:val="0"/>
                          <w:marTop w:val="0"/>
                          <w:marBottom w:val="0"/>
                          <w:divBdr>
                            <w:top w:val="none" w:sz="0" w:space="0" w:color="auto"/>
                            <w:left w:val="none" w:sz="0" w:space="0" w:color="auto"/>
                            <w:bottom w:val="none" w:sz="0" w:space="0" w:color="auto"/>
                            <w:right w:val="none" w:sz="0" w:space="0" w:color="auto"/>
                          </w:divBdr>
                          <w:divsChild>
                            <w:div w:id="1456093689">
                              <w:marLeft w:val="0"/>
                              <w:marRight w:val="0"/>
                              <w:marTop w:val="0"/>
                              <w:marBottom w:val="0"/>
                              <w:divBdr>
                                <w:top w:val="none" w:sz="0" w:space="0" w:color="auto"/>
                                <w:left w:val="none" w:sz="0" w:space="0" w:color="auto"/>
                                <w:bottom w:val="none" w:sz="0" w:space="0" w:color="auto"/>
                                <w:right w:val="none" w:sz="0" w:space="0" w:color="auto"/>
                              </w:divBdr>
                            </w:div>
                          </w:divsChild>
                        </w:div>
                        <w:div w:id="572741921">
                          <w:marLeft w:val="0"/>
                          <w:marRight w:val="0"/>
                          <w:marTop w:val="0"/>
                          <w:marBottom w:val="0"/>
                          <w:divBdr>
                            <w:top w:val="none" w:sz="0" w:space="0" w:color="auto"/>
                            <w:left w:val="none" w:sz="0" w:space="0" w:color="auto"/>
                            <w:bottom w:val="none" w:sz="0" w:space="0" w:color="auto"/>
                            <w:right w:val="none" w:sz="0" w:space="0" w:color="auto"/>
                          </w:divBdr>
                          <w:divsChild>
                            <w:div w:id="823787587">
                              <w:marLeft w:val="0"/>
                              <w:marRight w:val="0"/>
                              <w:marTop w:val="0"/>
                              <w:marBottom w:val="0"/>
                              <w:divBdr>
                                <w:top w:val="none" w:sz="0" w:space="0" w:color="auto"/>
                                <w:left w:val="none" w:sz="0" w:space="0" w:color="auto"/>
                                <w:bottom w:val="none" w:sz="0" w:space="0" w:color="auto"/>
                                <w:right w:val="none" w:sz="0" w:space="0" w:color="auto"/>
                              </w:divBdr>
                            </w:div>
                          </w:divsChild>
                        </w:div>
                        <w:div w:id="253251085">
                          <w:marLeft w:val="0"/>
                          <w:marRight w:val="0"/>
                          <w:marTop w:val="0"/>
                          <w:marBottom w:val="0"/>
                          <w:divBdr>
                            <w:top w:val="none" w:sz="0" w:space="0" w:color="auto"/>
                            <w:left w:val="none" w:sz="0" w:space="0" w:color="auto"/>
                            <w:bottom w:val="none" w:sz="0" w:space="0" w:color="auto"/>
                            <w:right w:val="none" w:sz="0" w:space="0" w:color="auto"/>
                          </w:divBdr>
                          <w:divsChild>
                            <w:div w:id="2005742326">
                              <w:marLeft w:val="0"/>
                              <w:marRight w:val="0"/>
                              <w:marTop w:val="0"/>
                              <w:marBottom w:val="0"/>
                              <w:divBdr>
                                <w:top w:val="none" w:sz="0" w:space="0" w:color="auto"/>
                                <w:left w:val="none" w:sz="0" w:space="0" w:color="auto"/>
                                <w:bottom w:val="none" w:sz="0" w:space="0" w:color="auto"/>
                                <w:right w:val="none" w:sz="0" w:space="0" w:color="auto"/>
                              </w:divBdr>
                            </w:div>
                          </w:divsChild>
                        </w:div>
                        <w:div w:id="305744776">
                          <w:marLeft w:val="0"/>
                          <w:marRight w:val="0"/>
                          <w:marTop w:val="0"/>
                          <w:marBottom w:val="0"/>
                          <w:divBdr>
                            <w:top w:val="none" w:sz="0" w:space="0" w:color="auto"/>
                            <w:left w:val="none" w:sz="0" w:space="0" w:color="auto"/>
                            <w:bottom w:val="none" w:sz="0" w:space="0" w:color="auto"/>
                            <w:right w:val="none" w:sz="0" w:space="0" w:color="auto"/>
                          </w:divBdr>
                          <w:divsChild>
                            <w:div w:id="2056351442">
                              <w:marLeft w:val="0"/>
                              <w:marRight w:val="0"/>
                              <w:marTop w:val="0"/>
                              <w:marBottom w:val="0"/>
                              <w:divBdr>
                                <w:top w:val="none" w:sz="0" w:space="0" w:color="auto"/>
                                <w:left w:val="none" w:sz="0" w:space="0" w:color="auto"/>
                                <w:bottom w:val="none" w:sz="0" w:space="0" w:color="auto"/>
                                <w:right w:val="none" w:sz="0" w:space="0" w:color="auto"/>
                              </w:divBdr>
                            </w:div>
                          </w:divsChild>
                        </w:div>
                        <w:div w:id="1023945701">
                          <w:marLeft w:val="0"/>
                          <w:marRight w:val="0"/>
                          <w:marTop w:val="0"/>
                          <w:marBottom w:val="0"/>
                          <w:divBdr>
                            <w:top w:val="none" w:sz="0" w:space="0" w:color="auto"/>
                            <w:left w:val="none" w:sz="0" w:space="0" w:color="auto"/>
                            <w:bottom w:val="none" w:sz="0" w:space="0" w:color="auto"/>
                            <w:right w:val="none" w:sz="0" w:space="0" w:color="auto"/>
                          </w:divBdr>
                          <w:divsChild>
                            <w:div w:id="965504092">
                              <w:marLeft w:val="0"/>
                              <w:marRight w:val="0"/>
                              <w:marTop w:val="0"/>
                              <w:marBottom w:val="0"/>
                              <w:divBdr>
                                <w:top w:val="none" w:sz="0" w:space="0" w:color="auto"/>
                                <w:left w:val="none" w:sz="0" w:space="0" w:color="auto"/>
                                <w:bottom w:val="none" w:sz="0" w:space="0" w:color="auto"/>
                                <w:right w:val="none" w:sz="0" w:space="0" w:color="auto"/>
                              </w:divBdr>
                            </w:div>
                          </w:divsChild>
                        </w:div>
                        <w:div w:id="407264487">
                          <w:marLeft w:val="0"/>
                          <w:marRight w:val="0"/>
                          <w:marTop w:val="0"/>
                          <w:marBottom w:val="0"/>
                          <w:divBdr>
                            <w:top w:val="none" w:sz="0" w:space="0" w:color="auto"/>
                            <w:left w:val="none" w:sz="0" w:space="0" w:color="auto"/>
                            <w:bottom w:val="none" w:sz="0" w:space="0" w:color="auto"/>
                            <w:right w:val="none" w:sz="0" w:space="0" w:color="auto"/>
                          </w:divBdr>
                          <w:divsChild>
                            <w:div w:id="94909184">
                              <w:marLeft w:val="0"/>
                              <w:marRight w:val="0"/>
                              <w:marTop w:val="0"/>
                              <w:marBottom w:val="0"/>
                              <w:divBdr>
                                <w:top w:val="none" w:sz="0" w:space="0" w:color="auto"/>
                                <w:left w:val="none" w:sz="0" w:space="0" w:color="auto"/>
                                <w:bottom w:val="none" w:sz="0" w:space="0" w:color="auto"/>
                                <w:right w:val="none" w:sz="0" w:space="0" w:color="auto"/>
                              </w:divBdr>
                            </w:div>
                          </w:divsChild>
                        </w:div>
                        <w:div w:id="6947590">
                          <w:marLeft w:val="0"/>
                          <w:marRight w:val="0"/>
                          <w:marTop w:val="0"/>
                          <w:marBottom w:val="0"/>
                          <w:divBdr>
                            <w:top w:val="none" w:sz="0" w:space="0" w:color="auto"/>
                            <w:left w:val="none" w:sz="0" w:space="0" w:color="auto"/>
                            <w:bottom w:val="none" w:sz="0" w:space="0" w:color="auto"/>
                            <w:right w:val="none" w:sz="0" w:space="0" w:color="auto"/>
                          </w:divBdr>
                          <w:divsChild>
                            <w:div w:id="681514205">
                              <w:marLeft w:val="0"/>
                              <w:marRight w:val="0"/>
                              <w:marTop w:val="0"/>
                              <w:marBottom w:val="0"/>
                              <w:divBdr>
                                <w:top w:val="none" w:sz="0" w:space="0" w:color="auto"/>
                                <w:left w:val="none" w:sz="0" w:space="0" w:color="auto"/>
                                <w:bottom w:val="none" w:sz="0" w:space="0" w:color="auto"/>
                                <w:right w:val="none" w:sz="0" w:space="0" w:color="auto"/>
                              </w:divBdr>
                            </w:div>
                          </w:divsChild>
                        </w:div>
                        <w:div w:id="1897818335">
                          <w:marLeft w:val="0"/>
                          <w:marRight w:val="0"/>
                          <w:marTop w:val="0"/>
                          <w:marBottom w:val="0"/>
                          <w:divBdr>
                            <w:top w:val="none" w:sz="0" w:space="0" w:color="auto"/>
                            <w:left w:val="none" w:sz="0" w:space="0" w:color="auto"/>
                            <w:bottom w:val="none" w:sz="0" w:space="0" w:color="auto"/>
                            <w:right w:val="none" w:sz="0" w:space="0" w:color="auto"/>
                          </w:divBdr>
                          <w:divsChild>
                            <w:div w:id="186188002">
                              <w:marLeft w:val="0"/>
                              <w:marRight w:val="0"/>
                              <w:marTop w:val="0"/>
                              <w:marBottom w:val="0"/>
                              <w:divBdr>
                                <w:top w:val="none" w:sz="0" w:space="0" w:color="auto"/>
                                <w:left w:val="none" w:sz="0" w:space="0" w:color="auto"/>
                                <w:bottom w:val="none" w:sz="0" w:space="0" w:color="auto"/>
                                <w:right w:val="none" w:sz="0" w:space="0" w:color="auto"/>
                              </w:divBdr>
                            </w:div>
                          </w:divsChild>
                        </w:div>
                        <w:div w:id="789472033">
                          <w:marLeft w:val="0"/>
                          <w:marRight w:val="0"/>
                          <w:marTop w:val="0"/>
                          <w:marBottom w:val="0"/>
                          <w:divBdr>
                            <w:top w:val="none" w:sz="0" w:space="0" w:color="auto"/>
                            <w:left w:val="none" w:sz="0" w:space="0" w:color="auto"/>
                            <w:bottom w:val="none" w:sz="0" w:space="0" w:color="auto"/>
                            <w:right w:val="none" w:sz="0" w:space="0" w:color="auto"/>
                          </w:divBdr>
                          <w:divsChild>
                            <w:div w:id="1754399862">
                              <w:marLeft w:val="0"/>
                              <w:marRight w:val="0"/>
                              <w:marTop w:val="0"/>
                              <w:marBottom w:val="0"/>
                              <w:divBdr>
                                <w:top w:val="none" w:sz="0" w:space="0" w:color="auto"/>
                                <w:left w:val="none" w:sz="0" w:space="0" w:color="auto"/>
                                <w:bottom w:val="none" w:sz="0" w:space="0" w:color="auto"/>
                                <w:right w:val="none" w:sz="0" w:space="0" w:color="auto"/>
                              </w:divBdr>
                            </w:div>
                          </w:divsChild>
                        </w:div>
                        <w:div w:id="1252355380">
                          <w:marLeft w:val="0"/>
                          <w:marRight w:val="0"/>
                          <w:marTop w:val="0"/>
                          <w:marBottom w:val="0"/>
                          <w:divBdr>
                            <w:top w:val="none" w:sz="0" w:space="0" w:color="auto"/>
                            <w:left w:val="none" w:sz="0" w:space="0" w:color="auto"/>
                            <w:bottom w:val="none" w:sz="0" w:space="0" w:color="auto"/>
                            <w:right w:val="none" w:sz="0" w:space="0" w:color="auto"/>
                          </w:divBdr>
                          <w:divsChild>
                            <w:div w:id="77799885">
                              <w:marLeft w:val="0"/>
                              <w:marRight w:val="0"/>
                              <w:marTop w:val="0"/>
                              <w:marBottom w:val="0"/>
                              <w:divBdr>
                                <w:top w:val="none" w:sz="0" w:space="0" w:color="auto"/>
                                <w:left w:val="none" w:sz="0" w:space="0" w:color="auto"/>
                                <w:bottom w:val="none" w:sz="0" w:space="0" w:color="auto"/>
                                <w:right w:val="none" w:sz="0" w:space="0" w:color="auto"/>
                              </w:divBdr>
                            </w:div>
                          </w:divsChild>
                        </w:div>
                        <w:div w:id="1316648501">
                          <w:marLeft w:val="0"/>
                          <w:marRight w:val="0"/>
                          <w:marTop w:val="0"/>
                          <w:marBottom w:val="0"/>
                          <w:divBdr>
                            <w:top w:val="none" w:sz="0" w:space="0" w:color="auto"/>
                            <w:left w:val="none" w:sz="0" w:space="0" w:color="auto"/>
                            <w:bottom w:val="none" w:sz="0" w:space="0" w:color="auto"/>
                            <w:right w:val="none" w:sz="0" w:space="0" w:color="auto"/>
                          </w:divBdr>
                          <w:divsChild>
                            <w:div w:id="334114097">
                              <w:marLeft w:val="0"/>
                              <w:marRight w:val="0"/>
                              <w:marTop w:val="0"/>
                              <w:marBottom w:val="0"/>
                              <w:divBdr>
                                <w:top w:val="none" w:sz="0" w:space="0" w:color="auto"/>
                                <w:left w:val="none" w:sz="0" w:space="0" w:color="auto"/>
                                <w:bottom w:val="none" w:sz="0" w:space="0" w:color="auto"/>
                                <w:right w:val="none" w:sz="0" w:space="0" w:color="auto"/>
                              </w:divBdr>
                            </w:div>
                          </w:divsChild>
                        </w:div>
                        <w:div w:id="1169171374">
                          <w:marLeft w:val="0"/>
                          <w:marRight w:val="0"/>
                          <w:marTop w:val="0"/>
                          <w:marBottom w:val="0"/>
                          <w:divBdr>
                            <w:top w:val="none" w:sz="0" w:space="0" w:color="auto"/>
                            <w:left w:val="none" w:sz="0" w:space="0" w:color="auto"/>
                            <w:bottom w:val="none" w:sz="0" w:space="0" w:color="auto"/>
                            <w:right w:val="none" w:sz="0" w:space="0" w:color="auto"/>
                          </w:divBdr>
                          <w:divsChild>
                            <w:div w:id="42680673">
                              <w:marLeft w:val="0"/>
                              <w:marRight w:val="0"/>
                              <w:marTop w:val="0"/>
                              <w:marBottom w:val="0"/>
                              <w:divBdr>
                                <w:top w:val="none" w:sz="0" w:space="0" w:color="auto"/>
                                <w:left w:val="none" w:sz="0" w:space="0" w:color="auto"/>
                                <w:bottom w:val="none" w:sz="0" w:space="0" w:color="auto"/>
                                <w:right w:val="none" w:sz="0" w:space="0" w:color="auto"/>
                              </w:divBdr>
                            </w:div>
                          </w:divsChild>
                        </w:div>
                        <w:div w:id="565797929">
                          <w:marLeft w:val="0"/>
                          <w:marRight w:val="0"/>
                          <w:marTop w:val="0"/>
                          <w:marBottom w:val="0"/>
                          <w:divBdr>
                            <w:top w:val="none" w:sz="0" w:space="0" w:color="auto"/>
                            <w:left w:val="none" w:sz="0" w:space="0" w:color="auto"/>
                            <w:bottom w:val="none" w:sz="0" w:space="0" w:color="auto"/>
                            <w:right w:val="none" w:sz="0" w:space="0" w:color="auto"/>
                          </w:divBdr>
                          <w:divsChild>
                            <w:div w:id="1242645676">
                              <w:marLeft w:val="0"/>
                              <w:marRight w:val="0"/>
                              <w:marTop w:val="0"/>
                              <w:marBottom w:val="0"/>
                              <w:divBdr>
                                <w:top w:val="none" w:sz="0" w:space="0" w:color="auto"/>
                                <w:left w:val="none" w:sz="0" w:space="0" w:color="auto"/>
                                <w:bottom w:val="none" w:sz="0" w:space="0" w:color="auto"/>
                                <w:right w:val="none" w:sz="0" w:space="0" w:color="auto"/>
                              </w:divBdr>
                            </w:div>
                          </w:divsChild>
                        </w:div>
                        <w:div w:id="2055032870">
                          <w:marLeft w:val="0"/>
                          <w:marRight w:val="0"/>
                          <w:marTop w:val="0"/>
                          <w:marBottom w:val="0"/>
                          <w:divBdr>
                            <w:top w:val="none" w:sz="0" w:space="0" w:color="auto"/>
                            <w:left w:val="none" w:sz="0" w:space="0" w:color="auto"/>
                            <w:bottom w:val="none" w:sz="0" w:space="0" w:color="auto"/>
                            <w:right w:val="none" w:sz="0" w:space="0" w:color="auto"/>
                          </w:divBdr>
                          <w:divsChild>
                            <w:div w:id="596526962">
                              <w:marLeft w:val="0"/>
                              <w:marRight w:val="0"/>
                              <w:marTop w:val="0"/>
                              <w:marBottom w:val="0"/>
                              <w:divBdr>
                                <w:top w:val="none" w:sz="0" w:space="0" w:color="auto"/>
                                <w:left w:val="none" w:sz="0" w:space="0" w:color="auto"/>
                                <w:bottom w:val="none" w:sz="0" w:space="0" w:color="auto"/>
                                <w:right w:val="none" w:sz="0" w:space="0" w:color="auto"/>
                              </w:divBdr>
                            </w:div>
                          </w:divsChild>
                        </w:div>
                        <w:div w:id="1383287687">
                          <w:marLeft w:val="0"/>
                          <w:marRight w:val="0"/>
                          <w:marTop w:val="0"/>
                          <w:marBottom w:val="0"/>
                          <w:divBdr>
                            <w:top w:val="none" w:sz="0" w:space="0" w:color="auto"/>
                            <w:left w:val="none" w:sz="0" w:space="0" w:color="auto"/>
                            <w:bottom w:val="none" w:sz="0" w:space="0" w:color="auto"/>
                            <w:right w:val="none" w:sz="0" w:space="0" w:color="auto"/>
                          </w:divBdr>
                          <w:divsChild>
                            <w:div w:id="1928537169">
                              <w:marLeft w:val="0"/>
                              <w:marRight w:val="0"/>
                              <w:marTop w:val="0"/>
                              <w:marBottom w:val="0"/>
                              <w:divBdr>
                                <w:top w:val="none" w:sz="0" w:space="0" w:color="auto"/>
                                <w:left w:val="none" w:sz="0" w:space="0" w:color="auto"/>
                                <w:bottom w:val="none" w:sz="0" w:space="0" w:color="auto"/>
                                <w:right w:val="none" w:sz="0" w:space="0" w:color="auto"/>
                              </w:divBdr>
                            </w:div>
                          </w:divsChild>
                        </w:div>
                        <w:div w:id="904340555">
                          <w:marLeft w:val="0"/>
                          <w:marRight w:val="0"/>
                          <w:marTop w:val="0"/>
                          <w:marBottom w:val="0"/>
                          <w:divBdr>
                            <w:top w:val="none" w:sz="0" w:space="0" w:color="auto"/>
                            <w:left w:val="none" w:sz="0" w:space="0" w:color="auto"/>
                            <w:bottom w:val="none" w:sz="0" w:space="0" w:color="auto"/>
                            <w:right w:val="none" w:sz="0" w:space="0" w:color="auto"/>
                          </w:divBdr>
                          <w:divsChild>
                            <w:div w:id="530068742">
                              <w:marLeft w:val="0"/>
                              <w:marRight w:val="0"/>
                              <w:marTop w:val="0"/>
                              <w:marBottom w:val="0"/>
                              <w:divBdr>
                                <w:top w:val="none" w:sz="0" w:space="0" w:color="auto"/>
                                <w:left w:val="none" w:sz="0" w:space="0" w:color="auto"/>
                                <w:bottom w:val="none" w:sz="0" w:space="0" w:color="auto"/>
                                <w:right w:val="none" w:sz="0" w:space="0" w:color="auto"/>
                              </w:divBdr>
                            </w:div>
                          </w:divsChild>
                        </w:div>
                        <w:div w:id="927690156">
                          <w:marLeft w:val="0"/>
                          <w:marRight w:val="0"/>
                          <w:marTop w:val="0"/>
                          <w:marBottom w:val="0"/>
                          <w:divBdr>
                            <w:top w:val="none" w:sz="0" w:space="0" w:color="auto"/>
                            <w:left w:val="none" w:sz="0" w:space="0" w:color="auto"/>
                            <w:bottom w:val="none" w:sz="0" w:space="0" w:color="auto"/>
                            <w:right w:val="none" w:sz="0" w:space="0" w:color="auto"/>
                          </w:divBdr>
                          <w:divsChild>
                            <w:div w:id="1784612419">
                              <w:marLeft w:val="0"/>
                              <w:marRight w:val="0"/>
                              <w:marTop w:val="0"/>
                              <w:marBottom w:val="0"/>
                              <w:divBdr>
                                <w:top w:val="none" w:sz="0" w:space="0" w:color="auto"/>
                                <w:left w:val="none" w:sz="0" w:space="0" w:color="auto"/>
                                <w:bottom w:val="none" w:sz="0" w:space="0" w:color="auto"/>
                                <w:right w:val="none" w:sz="0" w:space="0" w:color="auto"/>
                              </w:divBdr>
                            </w:div>
                          </w:divsChild>
                        </w:div>
                        <w:div w:id="1739598674">
                          <w:marLeft w:val="0"/>
                          <w:marRight w:val="0"/>
                          <w:marTop w:val="0"/>
                          <w:marBottom w:val="0"/>
                          <w:divBdr>
                            <w:top w:val="none" w:sz="0" w:space="0" w:color="auto"/>
                            <w:left w:val="none" w:sz="0" w:space="0" w:color="auto"/>
                            <w:bottom w:val="none" w:sz="0" w:space="0" w:color="auto"/>
                            <w:right w:val="none" w:sz="0" w:space="0" w:color="auto"/>
                          </w:divBdr>
                          <w:divsChild>
                            <w:div w:id="2062484199">
                              <w:marLeft w:val="0"/>
                              <w:marRight w:val="0"/>
                              <w:marTop w:val="0"/>
                              <w:marBottom w:val="0"/>
                              <w:divBdr>
                                <w:top w:val="none" w:sz="0" w:space="0" w:color="auto"/>
                                <w:left w:val="none" w:sz="0" w:space="0" w:color="auto"/>
                                <w:bottom w:val="none" w:sz="0" w:space="0" w:color="auto"/>
                                <w:right w:val="none" w:sz="0" w:space="0" w:color="auto"/>
                              </w:divBdr>
                            </w:div>
                          </w:divsChild>
                        </w:div>
                        <w:div w:id="1338114449">
                          <w:marLeft w:val="0"/>
                          <w:marRight w:val="0"/>
                          <w:marTop w:val="0"/>
                          <w:marBottom w:val="0"/>
                          <w:divBdr>
                            <w:top w:val="none" w:sz="0" w:space="0" w:color="auto"/>
                            <w:left w:val="none" w:sz="0" w:space="0" w:color="auto"/>
                            <w:bottom w:val="none" w:sz="0" w:space="0" w:color="auto"/>
                            <w:right w:val="none" w:sz="0" w:space="0" w:color="auto"/>
                          </w:divBdr>
                          <w:divsChild>
                            <w:div w:id="1837375025">
                              <w:marLeft w:val="0"/>
                              <w:marRight w:val="0"/>
                              <w:marTop w:val="0"/>
                              <w:marBottom w:val="0"/>
                              <w:divBdr>
                                <w:top w:val="none" w:sz="0" w:space="0" w:color="auto"/>
                                <w:left w:val="none" w:sz="0" w:space="0" w:color="auto"/>
                                <w:bottom w:val="none" w:sz="0" w:space="0" w:color="auto"/>
                                <w:right w:val="none" w:sz="0" w:space="0" w:color="auto"/>
                              </w:divBdr>
                            </w:div>
                          </w:divsChild>
                        </w:div>
                        <w:div w:id="265308190">
                          <w:marLeft w:val="0"/>
                          <w:marRight w:val="0"/>
                          <w:marTop w:val="0"/>
                          <w:marBottom w:val="0"/>
                          <w:divBdr>
                            <w:top w:val="none" w:sz="0" w:space="0" w:color="auto"/>
                            <w:left w:val="none" w:sz="0" w:space="0" w:color="auto"/>
                            <w:bottom w:val="none" w:sz="0" w:space="0" w:color="auto"/>
                            <w:right w:val="none" w:sz="0" w:space="0" w:color="auto"/>
                          </w:divBdr>
                          <w:divsChild>
                            <w:div w:id="525100016">
                              <w:marLeft w:val="0"/>
                              <w:marRight w:val="0"/>
                              <w:marTop w:val="0"/>
                              <w:marBottom w:val="0"/>
                              <w:divBdr>
                                <w:top w:val="none" w:sz="0" w:space="0" w:color="auto"/>
                                <w:left w:val="none" w:sz="0" w:space="0" w:color="auto"/>
                                <w:bottom w:val="none" w:sz="0" w:space="0" w:color="auto"/>
                                <w:right w:val="none" w:sz="0" w:space="0" w:color="auto"/>
                              </w:divBdr>
                            </w:div>
                          </w:divsChild>
                        </w:div>
                        <w:div w:id="1951038907">
                          <w:marLeft w:val="0"/>
                          <w:marRight w:val="0"/>
                          <w:marTop w:val="0"/>
                          <w:marBottom w:val="0"/>
                          <w:divBdr>
                            <w:top w:val="none" w:sz="0" w:space="0" w:color="auto"/>
                            <w:left w:val="none" w:sz="0" w:space="0" w:color="auto"/>
                            <w:bottom w:val="none" w:sz="0" w:space="0" w:color="auto"/>
                            <w:right w:val="none" w:sz="0" w:space="0" w:color="auto"/>
                          </w:divBdr>
                          <w:divsChild>
                            <w:div w:id="1217660581">
                              <w:marLeft w:val="0"/>
                              <w:marRight w:val="0"/>
                              <w:marTop w:val="0"/>
                              <w:marBottom w:val="0"/>
                              <w:divBdr>
                                <w:top w:val="none" w:sz="0" w:space="0" w:color="auto"/>
                                <w:left w:val="none" w:sz="0" w:space="0" w:color="auto"/>
                                <w:bottom w:val="none" w:sz="0" w:space="0" w:color="auto"/>
                                <w:right w:val="none" w:sz="0" w:space="0" w:color="auto"/>
                              </w:divBdr>
                            </w:div>
                          </w:divsChild>
                        </w:div>
                        <w:div w:id="2071419503">
                          <w:marLeft w:val="0"/>
                          <w:marRight w:val="0"/>
                          <w:marTop w:val="0"/>
                          <w:marBottom w:val="0"/>
                          <w:divBdr>
                            <w:top w:val="none" w:sz="0" w:space="0" w:color="auto"/>
                            <w:left w:val="none" w:sz="0" w:space="0" w:color="auto"/>
                            <w:bottom w:val="none" w:sz="0" w:space="0" w:color="auto"/>
                            <w:right w:val="none" w:sz="0" w:space="0" w:color="auto"/>
                          </w:divBdr>
                          <w:divsChild>
                            <w:div w:id="308285044">
                              <w:marLeft w:val="0"/>
                              <w:marRight w:val="0"/>
                              <w:marTop w:val="0"/>
                              <w:marBottom w:val="0"/>
                              <w:divBdr>
                                <w:top w:val="none" w:sz="0" w:space="0" w:color="auto"/>
                                <w:left w:val="none" w:sz="0" w:space="0" w:color="auto"/>
                                <w:bottom w:val="none" w:sz="0" w:space="0" w:color="auto"/>
                                <w:right w:val="none" w:sz="0" w:space="0" w:color="auto"/>
                              </w:divBdr>
                            </w:div>
                          </w:divsChild>
                        </w:div>
                        <w:div w:id="742802162">
                          <w:marLeft w:val="0"/>
                          <w:marRight w:val="0"/>
                          <w:marTop w:val="0"/>
                          <w:marBottom w:val="0"/>
                          <w:divBdr>
                            <w:top w:val="none" w:sz="0" w:space="0" w:color="auto"/>
                            <w:left w:val="none" w:sz="0" w:space="0" w:color="auto"/>
                            <w:bottom w:val="none" w:sz="0" w:space="0" w:color="auto"/>
                            <w:right w:val="none" w:sz="0" w:space="0" w:color="auto"/>
                          </w:divBdr>
                          <w:divsChild>
                            <w:div w:id="2043625788">
                              <w:marLeft w:val="0"/>
                              <w:marRight w:val="0"/>
                              <w:marTop w:val="0"/>
                              <w:marBottom w:val="0"/>
                              <w:divBdr>
                                <w:top w:val="none" w:sz="0" w:space="0" w:color="auto"/>
                                <w:left w:val="none" w:sz="0" w:space="0" w:color="auto"/>
                                <w:bottom w:val="none" w:sz="0" w:space="0" w:color="auto"/>
                                <w:right w:val="none" w:sz="0" w:space="0" w:color="auto"/>
                              </w:divBdr>
                            </w:div>
                          </w:divsChild>
                        </w:div>
                        <w:div w:id="1076171525">
                          <w:marLeft w:val="0"/>
                          <w:marRight w:val="0"/>
                          <w:marTop w:val="0"/>
                          <w:marBottom w:val="0"/>
                          <w:divBdr>
                            <w:top w:val="none" w:sz="0" w:space="0" w:color="auto"/>
                            <w:left w:val="none" w:sz="0" w:space="0" w:color="auto"/>
                            <w:bottom w:val="none" w:sz="0" w:space="0" w:color="auto"/>
                            <w:right w:val="none" w:sz="0" w:space="0" w:color="auto"/>
                          </w:divBdr>
                          <w:divsChild>
                            <w:div w:id="1451902415">
                              <w:marLeft w:val="0"/>
                              <w:marRight w:val="0"/>
                              <w:marTop w:val="0"/>
                              <w:marBottom w:val="0"/>
                              <w:divBdr>
                                <w:top w:val="none" w:sz="0" w:space="0" w:color="auto"/>
                                <w:left w:val="none" w:sz="0" w:space="0" w:color="auto"/>
                                <w:bottom w:val="none" w:sz="0" w:space="0" w:color="auto"/>
                                <w:right w:val="none" w:sz="0" w:space="0" w:color="auto"/>
                              </w:divBdr>
                            </w:div>
                          </w:divsChild>
                        </w:div>
                        <w:div w:id="1301152618">
                          <w:marLeft w:val="0"/>
                          <w:marRight w:val="0"/>
                          <w:marTop w:val="0"/>
                          <w:marBottom w:val="0"/>
                          <w:divBdr>
                            <w:top w:val="none" w:sz="0" w:space="0" w:color="auto"/>
                            <w:left w:val="none" w:sz="0" w:space="0" w:color="auto"/>
                            <w:bottom w:val="none" w:sz="0" w:space="0" w:color="auto"/>
                            <w:right w:val="none" w:sz="0" w:space="0" w:color="auto"/>
                          </w:divBdr>
                          <w:divsChild>
                            <w:div w:id="1033849343">
                              <w:marLeft w:val="0"/>
                              <w:marRight w:val="0"/>
                              <w:marTop w:val="0"/>
                              <w:marBottom w:val="0"/>
                              <w:divBdr>
                                <w:top w:val="none" w:sz="0" w:space="0" w:color="auto"/>
                                <w:left w:val="none" w:sz="0" w:space="0" w:color="auto"/>
                                <w:bottom w:val="none" w:sz="0" w:space="0" w:color="auto"/>
                                <w:right w:val="none" w:sz="0" w:space="0" w:color="auto"/>
                              </w:divBdr>
                            </w:div>
                          </w:divsChild>
                        </w:div>
                        <w:div w:id="1349983563">
                          <w:marLeft w:val="0"/>
                          <w:marRight w:val="0"/>
                          <w:marTop w:val="0"/>
                          <w:marBottom w:val="0"/>
                          <w:divBdr>
                            <w:top w:val="none" w:sz="0" w:space="0" w:color="auto"/>
                            <w:left w:val="none" w:sz="0" w:space="0" w:color="auto"/>
                            <w:bottom w:val="none" w:sz="0" w:space="0" w:color="auto"/>
                            <w:right w:val="none" w:sz="0" w:space="0" w:color="auto"/>
                          </w:divBdr>
                          <w:divsChild>
                            <w:div w:id="1977686307">
                              <w:marLeft w:val="0"/>
                              <w:marRight w:val="0"/>
                              <w:marTop w:val="0"/>
                              <w:marBottom w:val="0"/>
                              <w:divBdr>
                                <w:top w:val="none" w:sz="0" w:space="0" w:color="auto"/>
                                <w:left w:val="none" w:sz="0" w:space="0" w:color="auto"/>
                                <w:bottom w:val="none" w:sz="0" w:space="0" w:color="auto"/>
                                <w:right w:val="none" w:sz="0" w:space="0" w:color="auto"/>
                              </w:divBdr>
                            </w:div>
                          </w:divsChild>
                        </w:div>
                        <w:div w:id="139420979">
                          <w:marLeft w:val="0"/>
                          <w:marRight w:val="0"/>
                          <w:marTop w:val="0"/>
                          <w:marBottom w:val="0"/>
                          <w:divBdr>
                            <w:top w:val="none" w:sz="0" w:space="0" w:color="auto"/>
                            <w:left w:val="none" w:sz="0" w:space="0" w:color="auto"/>
                            <w:bottom w:val="none" w:sz="0" w:space="0" w:color="auto"/>
                            <w:right w:val="none" w:sz="0" w:space="0" w:color="auto"/>
                          </w:divBdr>
                          <w:divsChild>
                            <w:div w:id="1216159866">
                              <w:marLeft w:val="0"/>
                              <w:marRight w:val="0"/>
                              <w:marTop w:val="0"/>
                              <w:marBottom w:val="0"/>
                              <w:divBdr>
                                <w:top w:val="none" w:sz="0" w:space="0" w:color="auto"/>
                                <w:left w:val="none" w:sz="0" w:space="0" w:color="auto"/>
                                <w:bottom w:val="none" w:sz="0" w:space="0" w:color="auto"/>
                                <w:right w:val="none" w:sz="0" w:space="0" w:color="auto"/>
                              </w:divBdr>
                            </w:div>
                          </w:divsChild>
                        </w:div>
                        <w:div w:id="332878939">
                          <w:marLeft w:val="0"/>
                          <w:marRight w:val="0"/>
                          <w:marTop w:val="0"/>
                          <w:marBottom w:val="0"/>
                          <w:divBdr>
                            <w:top w:val="none" w:sz="0" w:space="0" w:color="auto"/>
                            <w:left w:val="none" w:sz="0" w:space="0" w:color="auto"/>
                            <w:bottom w:val="none" w:sz="0" w:space="0" w:color="auto"/>
                            <w:right w:val="none" w:sz="0" w:space="0" w:color="auto"/>
                          </w:divBdr>
                          <w:divsChild>
                            <w:div w:id="24214941">
                              <w:marLeft w:val="0"/>
                              <w:marRight w:val="0"/>
                              <w:marTop w:val="0"/>
                              <w:marBottom w:val="0"/>
                              <w:divBdr>
                                <w:top w:val="none" w:sz="0" w:space="0" w:color="auto"/>
                                <w:left w:val="none" w:sz="0" w:space="0" w:color="auto"/>
                                <w:bottom w:val="none" w:sz="0" w:space="0" w:color="auto"/>
                                <w:right w:val="none" w:sz="0" w:space="0" w:color="auto"/>
                              </w:divBdr>
                            </w:div>
                          </w:divsChild>
                        </w:div>
                        <w:div w:id="551887978">
                          <w:marLeft w:val="0"/>
                          <w:marRight w:val="0"/>
                          <w:marTop w:val="0"/>
                          <w:marBottom w:val="0"/>
                          <w:divBdr>
                            <w:top w:val="none" w:sz="0" w:space="0" w:color="auto"/>
                            <w:left w:val="none" w:sz="0" w:space="0" w:color="auto"/>
                            <w:bottom w:val="none" w:sz="0" w:space="0" w:color="auto"/>
                            <w:right w:val="none" w:sz="0" w:space="0" w:color="auto"/>
                          </w:divBdr>
                          <w:divsChild>
                            <w:div w:id="1124542381">
                              <w:marLeft w:val="0"/>
                              <w:marRight w:val="0"/>
                              <w:marTop w:val="0"/>
                              <w:marBottom w:val="0"/>
                              <w:divBdr>
                                <w:top w:val="none" w:sz="0" w:space="0" w:color="auto"/>
                                <w:left w:val="none" w:sz="0" w:space="0" w:color="auto"/>
                                <w:bottom w:val="none" w:sz="0" w:space="0" w:color="auto"/>
                                <w:right w:val="none" w:sz="0" w:space="0" w:color="auto"/>
                              </w:divBdr>
                            </w:div>
                          </w:divsChild>
                        </w:div>
                        <w:div w:id="1004356269">
                          <w:marLeft w:val="0"/>
                          <w:marRight w:val="0"/>
                          <w:marTop w:val="0"/>
                          <w:marBottom w:val="0"/>
                          <w:divBdr>
                            <w:top w:val="none" w:sz="0" w:space="0" w:color="auto"/>
                            <w:left w:val="none" w:sz="0" w:space="0" w:color="auto"/>
                            <w:bottom w:val="none" w:sz="0" w:space="0" w:color="auto"/>
                            <w:right w:val="none" w:sz="0" w:space="0" w:color="auto"/>
                          </w:divBdr>
                          <w:divsChild>
                            <w:div w:id="141896385">
                              <w:marLeft w:val="0"/>
                              <w:marRight w:val="0"/>
                              <w:marTop w:val="0"/>
                              <w:marBottom w:val="0"/>
                              <w:divBdr>
                                <w:top w:val="none" w:sz="0" w:space="0" w:color="auto"/>
                                <w:left w:val="none" w:sz="0" w:space="0" w:color="auto"/>
                                <w:bottom w:val="none" w:sz="0" w:space="0" w:color="auto"/>
                                <w:right w:val="none" w:sz="0" w:space="0" w:color="auto"/>
                              </w:divBdr>
                            </w:div>
                          </w:divsChild>
                        </w:div>
                        <w:div w:id="887030695">
                          <w:marLeft w:val="0"/>
                          <w:marRight w:val="0"/>
                          <w:marTop w:val="0"/>
                          <w:marBottom w:val="0"/>
                          <w:divBdr>
                            <w:top w:val="none" w:sz="0" w:space="0" w:color="auto"/>
                            <w:left w:val="none" w:sz="0" w:space="0" w:color="auto"/>
                            <w:bottom w:val="none" w:sz="0" w:space="0" w:color="auto"/>
                            <w:right w:val="none" w:sz="0" w:space="0" w:color="auto"/>
                          </w:divBdr>
                          <w:divsChild>
                            <w:div w:id="74866419">
                              <w:marLeft w:val="0"/>
                              <w:marRight w:val="0"/>
                              <w:marTop w:val="0"/>
                              <w:marBottom w:val="0"/>
                              <w:divBdr>
                                <w:top w:val="none" w:sz="0" w:space="0" w:color="auto"/>
                                <w:left w:val="none" w:sz="0" w:space="0" w:color="auto"/>
                                <w:bottom w:val="none" w:sz="0" w:space="0" w:color="auto"/>
                                <w:right w:val="none" w:sz="0" w:space="0" w:color="auto"/>
                              </w:divBdr>
                            </w:div>
                          </w:divsChild>
                        </w:div>
                        <w:div w:id="1141386311">
                          <w:marLeft w:val="0"/>
                          <w:marRight w:val="0"/>
                          <w:marTop w:val="0"/>
                          <w:marBottom w:val="0"/>
                          <w:divBdr>
                            <w:top w:val="none" w:sz="0" w:space="0" w:color="auto"/>
                            <w:left w:val="none" w:sz="0" w:space="0" w:color="auto"/>
                            <w:bottom w:val="none" w:sz="0" w:space="0" w:color="auto"/>
                            <w:right w:val="none" w:sz="0" w:space="0" w:color="auto"/>
                          </w:divBdr>
                          <w:divsChild>
                            <w:div w:id="938681071">
                              <w:marLeft w:val="0"/>
                              <w:marRight w:val="0"/>
                              <w:marTop w:val="0"/>
                              <w:marBottom w:val="0"/>
                              <w:divBdr>
                                <w:top w:val="none" w:sz="0" w:space="0" w:color="auto"/>
                                <w:left w:val="none" w:sz="0" w:space="0" w:color="auto"/>
                                <w:bottom w:val="none" w:sz="0" w:space="0" w:color="auto"/>
                                <w:right w:val="none" w:sz="0" w:space="0" w:color="auto"/>
                              </w:divBdr>
                            </w:div>
                          </w:divsChild>
                        </w:div>
                        <w:div w:id="1618675962">
                          <w:marLeft w:val="0"/>
                          <w:marRight w:val="0"/>
                          <w:marTop w:val="0"/>
                          <w:marBottom w:val="0"/>
                          <w:divBdr>
                            <w:top w:val="none" w:sz="0" w:space="0" w:color="auto"/>
                            <w:left w:val="none" w:sz="0" w:space="0" w:color="auto"/>
                            <w:bottom w:val="none" w:sz="0" w:space="0" w:color="auto"/>
                            <w:right w:val="none" w:sz="0" w:space="0" w:color="auto"/>
                          </w:divBdr>
                          <w:divsChild>
                            <w:div w:id="989556136">
                              <w:marLeft w:val="0"/>
                              <w:marRight w:val="0"/>
                              <w:marTop w:val="0"/>
                              <w:marBottom w:val="0"/>
                              <w:divBdr>
                                <w:top w:val="none" w:sz="0" w:space="0" w:color="auto"/>
                                <w:left w:val="none" w:sz="0" w:space="0" w:color="auto"/>
                                <w:bottom w:val="none" w:sz="0" w:space="0" w:color="auto"/>
                                <w:right w:val="none" w:sz="0" w:space="0" w:color="auto"/>
                              </w:divBdr>
                            </w:div>
                          </w:divsChild>
                        </w:div>
                        <w:div w:id="940645173">
                          <w:marLeft w:val="0"/>
                          <w:marRight w:val="0"/>
                          <w:marTop w:val="0"/>
                          <w:marBottom w:val="0"/>
                          <w:divBdr>
                            <w:top w:val="none" w:sz="0" w:space="0" w:color="auto"/>
                            <w:left w:val="none" w:sz="0" w:space="0" w:color="auto"/>
                            <w:bottom w:val="none" w:sz="0" w:space="0" w:color="auto"/>
                            <w:right w:val="none" w:sz="0" w:space="0" w:color="auto"/>
                          </w:divBdr>
                          <w:divsChild>
                            <w:div w:id="1488672282">
                              <w:marLeft w:val="0"/>
                              <w:marRight w:val="0"/>
                              <w:marTop w:val="0"/>
                              <w:marBottom w:val="0"/>
                              <w:divBdr>
                                <w:top w:val="none" w:sz="0" w:space="0" w:color="auto"/>
                                <w:left w:val="none" w:sz="0" w:space="0" w:color="auto"/>
                                <w:bottom w:val="none" w:sz="0" w:space="0" w:color="auto"/>
                                <w:right w:val="none" w:sz="0" w:space="0" w:color="auto"/>
                              </w:divBdr>
                            </w:div>
                          </w:divsChild>
                        </w:div>
                        <w:div w:id="751973075">
                          <w:marLeft w:val="0"/>
                          <w:marRight w:val="0"/>
                          <w:marTop w:val="0"/>
                          <w:marBottom w:val="0"/>
                          <w:divBdr>
                            <w:top w:val="none" w:sz="0" w:space="0" w:color="auto"/>
                            <w:left w:val="none" w:sz="0" w:space="0" w:color="auto"/>
                            <w:bottom w:val="none" w:sz="0" w:space="0" w:color="auto"/>
                            <w:right w:val="none" w:sz="0" w:space="0" w:color="auto"/>
                          </w:divBdr>
                          <w:divsChild>
                            <w:div w:id="1349870920">
                              <w:marLeft w:val="0"/>
                              <w:marRight w:val="0"/>
                              <w:marTop w:val="0"/>
                              <w:marBottom w:val="0"/>
                              <w:divBdr>
                                <w:top w:val="none" w:sz="0" w:space="0" w:color="auto"/>
                                <w:left w:val="none" w:sz="0" w:space="0" w:color="auto"/>
                                <w:bottom w:val="none" w:sz="0" w:space="0" w:color="auto"/>
                                <w:right w:val="none" w:sz="0" w:space="0" w:color="auto"/>
                              </w:divBdr>
                            </w:div>
                          </w:divsChild>
                        </w:div>
                        <w:div w:id="1481917719">
                          <w:marLeft w:val="0"/>
                          <w:marRight w:val="0"/>
                          <w:marTop w:val="0"/>
                          <w:marBottom w:val="0"/>
                          <w:divBdr>
                            <w:top w:val="none" w:sz="0" w:space="0" w:color="auto"/>
                            <w:left w:val="none" w:sz="0" w:space="0" w:color="auto"/>
                            <w:bottom w:val="none" w:sz="0" w:space="0" w:color="auto"/>
                            <w:right w:val="none" w:sz="0" w:space="0" w:color="auto"/>
                          </w:divBdr>
                          <w:divsChild>
                            <w:div w:id="1739939585">
                              <w:marLeft w:val="0"/>
                              <w:marRight w:val="0"/>
                              <w:marTop w:val="0"/>
                              <w:marBottom w:val="0"/>
                              <w:divBdr>
                                <w:top w:val="none" w:sz="0" w:space="0" w:color="auto"/>
                                <w:left w:val="none" w:sz="0" w:space="0" w:color="auto"/>
                                <w:bottom w:val="none" w:sz="0" w:space="0" w:color="auto"/>
                                <w:right w:val="none" w:sz="0" w:space="0" w:color="auto"/>
                              </w:divBdr>
                            </w:div>
                          </w:divsChild>
                        </w:div>
                        <w:div w:id="2018385705">
                          <w:marLeft w:val="0"/>
                          <w:marRight w:val="0"/>
                          <w:marTop w:val="0"/>
                          <w:marBottom w:val="0"/>
                          <w:divBdr>
                            <w:top w:val="none" w:sz="0" w:space="0" w:color="auto"/>
                            <w:left w:val="none" w:sz="0" w:space="0" w:color="auto"/>
                            <w:bottom w:val="none" w:sz="0" w:space="0" w:color="auto"/>
                            <w:right w:val="none" w:sz="0" w:space="0" w:color="auto"/>
                          </w:divBdr>
                          <w:divsChild>
                            <w:div w:id="269122018">
                              <w:marLeft w:val="0"/>
                              <w:marRight w:val="0"/>
                              <w:marTop w:val="0"/>
                              <w:marBottom w:val="0"/>
                              <w:divBdr>
                                <w:top w:val="none" w:sz="0" w:space="0" w:color="auto"/>
                                <w:left w:val="none" w:sz="0" w:space="0" w:color="auto"/>
                                <w:bottom w:val="none" w:sz="0" w:space="0" w:color="auto"/>
                                <w:right w:val="none" w:sz="0" w:space="0" w:color="auto"/>
                              </w:divBdr>
                            </w:div>
                          </w:divsChild>
                        </w:div>
                        <w:div w:id="6257716">
                          <w:marLeft w:val="0"/>
                          <w:marRight w:val="0"/>
                          <w:marTop w:val="0"/>
                          <w:marBottom w:val="0"/>
                          <w:divBdr>
                            <w:top w:val="none" w:sz="0" w:space="0" w:color="auto"/>
                            <w:left w:val="none" w:sz="0" w:space="0" w:color="auto"/>
                            <w:bottom w:val="none" w:sz="0" w:space="0" w:color="auto"/>
                            <w:right w:val="none" w:sz="0" w:space="0" w:color="auto"/>
                          </w:divBdr>
                          <w:divsChild>
                            <w:div w:id="8724008">
                              <w:marLeft w:val="0"/>
                              <w:marRight w:val="0"/>
                              <w:marTop w:val="0"/>
                              <w:marBottom w:val="0"/>
                              <w:divBdr>
                                <w:top w:val="none" w:sz="0" w:space="0" w:color="auto"/>
                                <w:left w:val="none" w:sz="0" w:space="0" w:color="auto"/>
                                <w:bottom w:val="none" w:sz="0" w:space="0" w:color="auto"/>
                                <w:right w:val="none" w:sz="0" w:space="0" w:color="auto"/>
                              </w:divBdr>
                            </w:div>
                          </w:divsChild>
                        </w:div>
                        <w:div w:id="729497476">
                          <w:marLeft w:val="0"/>
                          <w:marRight w:val="0"/>
                          <w:marTop w:val="0"/>
                          <w:marBottom w:val="0"/>
                          <w:divBdr>
                            <w:top w:val="none" w:sz="0" w:space="0" w:color="auto"/>
                            <w:left w:val="none" w:sz="0" w:space="0" w:color="auto"/>
                            <w:bottom w:val="none" w:sz="0" w:space="0" w:color="auto"/>
                            <w:right w:val="none" w:sz="0" w:space="0" w:color="auto"/>
                          </w:divBdr>
                          <w:divsChild>
                            <w:div w:id="155540020">
                              <w:marLeft w:val="0"/>
                              <w:marRight w:val="0"/>
                              <w:marTop w:val="0"/>
                              <w:marBottom w:val="0"/>
                              <w:divBdr>
                                <w:top w:val="none" w:sz="0" w:space="0" w:color="auto"/>
                                <w:left w:val="none" w:sz="0" w:space="0" w:color="auto"/>
                                <w:bottom w:val="none" w:sz="0" w:space="0" w:color="auto"/>
                                <w:right w:val="none" w:sz="0" w:space="0" w:color="auto"/>
                              </w:divBdr>
                            </w:div>
                          </w:divsChild>
                        </w:div>
                        <w:div w:id="927081116">
                          <w:marLeft w:val="0"/>
                          <w:marRight w:val="0"/>
                          <w:marTop w:val="0"/>
                          <w:marBottom w:val="0"/>
                          <w:divBdr>
                            <w:top w:val="none" w:sz="0" w:space="0" w:color="auto"/>
                            <w:left w:val="none" w:sz="0" w:space="0" w:color="auto"/>
                            <w:bottom w:val="none" w:sz="0" w:space="0" w:color="auto"/>
                            <w:right w:val="none" w:sz="0" w:space="0" w:color="auto"/>
                          </w:divBdr>
                          <w:divsChild>
                            <w:div w:id="874776348">
                              <w:marLeft w:val="0"/>
                              <w:marRight w:val="0"/>
                              <w:marTop w:val="0"/>
                              <w:marBottom w:val="0"/>
                              <w:divBdr>
                                <w:top w:val="none" w:sz="0" w:space="0" w:color="auto"/>
                                <w:left w:val="none" w:sz="0" w:space="0" w:color="auto"/>
                                <w:bottom w:val="none" w:sz="0" w:space="0" w:color="auto"/>
                                <w:right w:val="none" w:sz="0" w:space="0" w:color="auto"/>
                              </w:divBdr>
                            </w:div>
                          </w:divsChild>
                        </w:div>
                        <w:div w:id="2045596551">
                          <w:marLeft w:val="0"/>
                          <w:marRight w:val="0"/>
                          <w:marTop w:val="0"/>
                          <w:marBottom w:val="0"/>
                          <w:divBdr>
                            <w:top w:val="none" w:sz="0" w:space="0" w:color="auto"/>
                            <w:left w:val="none" w:sz="0" w:space="0" w:color="auto"/>
                            <w:bottom w:val="none" w:sz="0" w:space="0" w:color="auto"/>
                            <w:right w:val="none" w:sz="0" w:space="0" w:color="auto"/>
                          </w:divBdr>
                          <w:divsChild>
                            <w:div w:id="1011184521">
                              <w:marLeft w:val="0"/>
                              <w:marRight w:val="0"/>
                              <w:marTop w:val="0"/>
                              <w:marBottom w:val="0"/>
                              <w:divBdr>
                                <w:top w:val="none" w:sz="0" w:space="0" w:color="auto"/>
                                <w:left w:val="none" w:sz="0" w:space="0" w:color="auto"/>
                                <w:bottom w:val="none" w:sz="0" w:space="0" w:color="auto"/>
                                <w:right w:val="none" w:sz="0" w:space="0" w:color="auto"/>
                              </w:divBdr>
                            </w:div>
                          </w:divsChild>
                        </w:div>
                        <w:div w:id="1154445661">
                          <w:marLeft w:val="0"/>
                          <w:marRight w:val="0"/>
                          <w:marTop w:val="0"/>
                          <w:marBottom w:val="0"/>
                          <w:divBdr>
                            <w:top w:val="none" w:sz="0" w:space="0" w:color="auto"/>
                            <w:left w:val="none" w:sz="0" w:space="0" w:color="auto"/>
                            <w:bottom w:val="none" w:sz="0" w:space="0" w:color="auto"/>
                            <w:right w:val="none" w:sz="0" w:space="0" w:color="auto"/>
                          </w:divBdr>
                          <w:divsChild>
                            <w:div w:id="2007123588">
                              <w:marLeft w:val="0"/>
                              <w:marRight w:val="0"/>
                              <w:marTop w:val="0"/>
                              <w:marBottom w:val="0"/>
                              <w:divBdr>
                                <w:top w:val="none" w:sz="0" w:space="0" w:color="auto"/>
                                <w:left w:val="none" w:sz="0" w:space="0" w:color="auto"/>
                                <w:bottom w:val="none" w:sz="0" w:space="0" w:color="auto"/>
                                <w:right w:val="none" w:sz="0" w:space="0" w:color="auto"/>
                              </w:divBdr>
                            </w:div>
                          </w:divsChild>
                        </w:div>
                        <w:div w:id="777338413">
                          <w:marLeft w:val="0"/>
                          <w:marRight w:val="0"/>
                          <w:marTop w:val="0"/>
                          <w:marBottom w:val="0"/>
                          <w:divBdr>
                            <w:top w:val="none" w:sz="0" w:space="0" w:color="auto"/>
                            <w:left w:val="none" w:sz="0" w:space="0" w:color="auto"/>
                            <w:bottom w:val="none" w:sz="0" w:space="0" w:color="auto"/>
                            <w:right w:val="none" w:sz="0" w:space="0" w:color="auto"/>
                          </w:divBdr>
                          <w:divsChild>
                            <w:div w:id="631794153">
                              <w:marLeft w:val="0"/>
                              <w:marRight w:val="0"/>
                              <w:marTop w:val="0"/>
                              <w:marBottom w:val="0"/>
                              <w:divBdr>
                                <w:top w:val="none" w:sz="0" w:space="0" w:color="auto"/>
                                <w:left w:val="none" w:sz="0" w:space="0" w:color="auto"/>
                                <w:bottom w:val="none" w:sz="0" w:space="0" w:color="auto"/>
                                <w:right w:val="none" w:sz="0" w:space="0" w:color="auto"/>
                              </w:divBdr>
                            </w:div>
                          </w:divsChild>
                        </w:div>
                        <w:div w:id="698165812">
                          <w:marLeft w:val="0"/>
                          <w:marRight w:val="0"/>
                          <w:marTop w:val="0"/>
                          <w:marBottom w:val="0"/>
                          <w:divBdr>
                            <w:top w:val="none" w:sz="0" w:space="0" w:color="auto"/>
                            <w:left w:val="none" w:sz="0" w:space="0" w:color="auto"/>
                            <w:bottom w:val="none" w:sz="0" w:space="0" w:color="auto"/>
                            <w:right w:val="none" w:sz="0" w:space="0" w:color="auto"/>
                          </w:divBdr>
                          <w:divsChild>
                            <w:div w:id="1546141378">
                              <w:marLeft w:val="0"/>
                              <w:marRight w:val="0"/>
                              <w:marTop w:val="0"/>
                              <w:marBottom w:val="0"/>
                              <w:divBdr>
                                <w:top w:val="none" w:sz="0" w:space="0" w:color="auto"/>
                                <w:left w:val="none" w:sz="0" w:space="0" w:color="auto"/>
                                <w:bottom w:val="none" w:sz="0" w:space="0" w:color="auto"/>
                                <w:right w:val="none" w:sz="0" w:space="0" w:color="auto"/>
                              </w:divBdr>
                            </w:div>
                          </w:divsChild>
                        </w:div>
                        <w:div w:id="95295651">
                          <w:marLeft w:val="0"/>
                          <w:marRight w:val="0"/>
                          <w:marTop w:val="0"/>
                          <w:marBottom w:val="0"/>
                          <w:divBdr>
                            <w:top w:val="none" w:sz="0" w:space="0" w:color="auto"/>
                            <w:left w:val="none" w:sz="0" w:space="0" w:color="auto"/>
                            <w:bottom w:val="none" w:sz="0" w:space="0" w:color="auto"/>
                            <w:right w:val="none" w:sz="0" w:space="0" w:color="auto"/>
                          </w:divBdr>
                          <w:divsChild>
                            <w:div w:id="338046913">
                              <w:marLeft w:val="0"/>
                              <w:marRight w:val="0"/>
                              <w:marTop w:val="0"/>
                              <w:marBottom w:val="0"/>
                              <w:divBdr>
                                <w:top w:val="none" w:sz="0" w:space="0" w:color="auto"/>
                                <w:left w:val="none" w:sz="0" w:space="0" w:color="auto"/>
                                <w:bottom w:val="none" w:sz="0" w:space="0" w:color="auto"/>
                                <w:right w:val="none" w:sz="0" w:space="0" w:color="auto"/>
                              </w:divBdr>
                            </w:div>
                          </w:divsChild>
                        </w:div>
                        <w:div w:id="2026395128">
                          <w:marLeft w:val="0"/>
                          <w:marRight w:val="0"/>
                          <w:marTop w:val="0"/>
                          <w:marBottom w:val="0"/>
                          <w:divBdr>
                            <w:top w:val="none" w:sz="0" w:space="0" w:color="auto"/>
                            <w:left w:val="none" w:sz="0" w:space="0" w:color="auto"/>
                            <w:bottom w:val="none" w:sz="0" w:space="0" w:color="auto"/>
                            <w:right w:val="none" w:sz="0" w:space="0" w:color="auto"/>
                          </w:divBdr>
                          <w:divsChild>
                            <w:div w:id="1056051051">
                              <w:marLeft w:val="0"/>
                              <w:marRight w:val="0"/>
                              <w:marTop w:val="0"/>
                              <w:marBottom w:val="0"/>
                              <w:divBdr>
                                <w:top w:val="none" w:sz="0" w:space="0" w:color="auto"/>
                                <w:left w:val="none" w:sz="0" w:space="0" w:color="auto"/>
                                <w:bottom w:val="none" w:sz="0" w:space="0" w:color="auto"/>
                                <w:right w:val="none" w:sz="0" w:space="0" w:color="auto"/>
                              </w:divBdr>
                            </w:div>
                          </w:divsChild>
                        </w:div>
                        <w:div w:id="1435830637">
                          <w:marLeft w:val="0"/>
                          <w:marRight w:val="0"/>
                          <w:marTop w:val="0"/>
                          <w:marBottom w:val="0"/>
                          <w:divBdr>
                            <w:top w:val="none" w:sz="0" w:space="0" w:color="auto"/>
                            <w:left w:val="none" w:sz="0" w:space="0" w:color="auto"/>
                            <w:bottom w:val="none" w:sz="0" w:space="0" w:color="auto"/>
                            <w:right w:val="none" w:sz="0" w:space="0" w:color="auto"/>
                          </w:divBdr>
                          <w:divsChild>
                            <w:div w:id="875695617">
                              <w:marLeft w:val="0"/>
                              <w:marRight w:val="0"/>
                              <w:marTop w:val="0"/>
                              <w:marBottom w:val="0"/>
                              <w:divBdr>
                                <w:top w:val="none" w:sz="0" w:space="0" w:color="auto"/>
                                <w:left w:val="none" w:sz="0" w:space="0" w:color="auto"/>
                                <w:bottom w:val="none" w:sz="0" w:space="0" w:color="auto"/>
                                <w:right w:val="none" w:sz="0" w:space="0" w:color="auto"/>
                              </w:divBdr>
                            </w:div>
                          </w:divsChild>
                        </w:div>
                        <w:div w:id="85149455">
                          <w:marLeft w:val="0"/>
                          <w:marRight w:val="0"/>
                          <w:marTop w:val="0"/>
                          <w:marBottom w:val="0"/>
                          <w:divBdr>
                            <w:top w:val="none" w:sz="0" w:space="0" w:color="auto"/>
                            <w:left w:val="none" w:sz="0" w:space="0" w:color="auto"/>
                            <w:bottom w:val="none" w:sz="0" w:space="0" w:color="auto"/>
                            <w:right w:val="none" w:sz="0" w:space="0" w:color="auto"/>
                          </w:divBdr>
                          <w:divsChild>
                            <w:div w:id="757940746">
                              <w:marLeft w:val="0"/>
                              <w:marRight w:val="0"/>
                              <w:marTop w:val="0"/>
                              <w:marBottom w:val="0"/>
                              <w:divBdr>
                                <w:top w:val="none" w:sz="0" w:space="0" w:color="auto"/>
                                <w:left w:val="none" w:sz="0" w:space="0" w:color="auto"/>
                                <w:bottom w:val="none" w:sz="0" w:space="0" w:color="auto"/>
                                <w:right w:val="none" w:sz="0" w:space="0" w:color="auto"/>
                              </w:divBdr>
                            </w:div>
                          </w:divsChild>
                        </w:div>
                        <w:div w:id="454063342">
                          <w:marLeft w:val="0"/>
                          <w:marRight w:val="0"/>
                          <w:marTop w:val="0"/>
                          <w:marBottom w:val="0"/>
                          <w:divBdr>
                            <w:top w:val="none" w:sz="0" w:space="0" w:color="auto"/>
                            <w:left w:val="none" w:sz="0" w:space="0" w:color="auto"/>
                            <w:bottom w:val="none" w:sz="0" w:space="0" w:color="auto"/>
                            <w:right w:val="none" w:sz="0" w:space="0" w:color="auto"/>
                          </w:divBdr>
                          <w:divsChild>
                            <w:div w:id="851381730">
                              <w:marLeft w:val="0"/>
                              <w:marRight w:val="0"/>
                              <w:marTop w:val="0"/>
                              <w:marBottom w:val="0"/>
                              <w:divBdr>
                                <w:top w:val="none" w:sz="0" w:space="0" w:color="auto"/>
                                <w:left w:val="none" w:sz="0" w:space="0" w:color="auto"/>
                                <w:bottom w:val="none" w:sz="0" w:space="0" w:color="auto"/>
                                <w:right w:val="none" w:sz="0" w:space="0" w:color="auto"/>
                              </w:divBdr>
                            </w:div>
                          </w:divsChild>
                        </w:div>
                        <w:div w:id="1432748731">
                          <w:marLeft w:val="0"/>
                          <w:marRight w:val="0"/>
                          <w:marTop w:val="0"/>
                          <w:marBottom w:val="0"/>
                          <w:divBdr>
                            <w:top w:val="none" w:sz="0" w:space="0" w:color="auto"/>
                            <w:left w:val="none" w:sz="0" w:space="0" w:color="auto"/>
                            <w:bottom w:val="none" w:sz="0" w:space="0" w:color="auto"/>
                            <w:right w:val="none" w:sz="0" w:space="0" w:color="auto"/>
                          </w:divBdr>
                          <w:divsChild>
                            <w:div w:id="2126344108">
                              <w:marLeft w:val="0"/>
                              <w:marRight w:val="0"/>
                              <w:marTop w:val="0"/>
                              <w:marBottom w:val="0"/>
                              <w:divBdr>
                                <w:top w:val="none" w:sz="0" w:space="0" w:color="auto"/>
                                <w:left w:val="none" w:sz="0" w:space="0" w:color="auto"/>
                                <w:bottom w:val="none" w:sz="0" w:space="0" w:color="auto"/>
                                <w:right w:val="none" w:sz="0" w:space="0" w:color="auto"/>
                              </w:divBdr>
                            </w:div>
                          </w:divsChild>
                        </w:div>
                        <w:div w:id="1227490571">
                          <w:marLeft w:val="0"/>
                          <w:marRight w:val="0"/>
                          <w:marTop w:val="0"/>
                          <w:marBottom w:val="0"/>
                          <w:divBdr>
                            <w:top w:val="none" w:sz="0" w:space="0" w:color="auto"/>
                            <w:left w:val="none" w:sz="0" w:space="0" w:color="auto"/>
                            <w:bottom w:val="none" w:sz="0" w:space="0" w:color="auto"/>
                            <w:right w:val="none" w:sz="0" w:space="0" w:color="auto"/>
                          </w:divBdr>
                          <w:divsChild>
                            <w:div w:id="909995778">
                              <w:marLeft w:val="0"/>
                              <w:marRight w:val="0"/>
                              <w:marTop w:val="0"/>
                              <w:marBottom w:val="0"/>
                              <w:divBdr>
                                <w:top w:val="none" w:sz="0" w:space="0" w:color="auto"/>
                                <w:left w:val="none" w:sz="0" w:space="0" w:color="auto"/>
                                <w:bottom w:val="none" w:sz="0" w:space="0" w:color="auto"/>
                                <w:right w:val="none" w:sz="0" w:space="0" w:color="auto"/>
                              </w:divBdr>
                            </w:div>
                          </w:divsChild>
                        </w:div>
                        <w:div w:id="183637169">
                          <w:marLeft w:val="0"/>
                          <w:marRight w:val="0"/>
                          <w:marTop w:val="0"/>
                          <w:marBottom w:val="0"/>
                          <w:divBdr>
                            <w:top w:val="none" w:sz="0" w:space="0" w:color="auto"/>
                            <w:left w:val="none" w:sz="0" w:space="0" w:color="auto"/>
                            <w:bottom w:val="none" w:sz="0" w:space="0" w:color="auto"/>
                            <w:right w:val="none" w:sz="0" w:space="0" w:color="auto"/>
                          </w:divBdr>
                          <w:divsChild>
                            <w:div w:id="1880433133">
                              <w:marLeft w:val="0"/>
                              <w:marRight w:val="0"/>
                              <w:marTop w:val="0"/>
                              <w:marBottom w:val="0"/>
                              <w:divBdr>
                                <w:top w:val="none" w:sz="0" w:space="0" w:color="auto"/>
                                <w:left w:val="none" w:sz="0" w:space="0" w:color="auto"/>
                                <w:bottom w:val="none" w:sz="0" w:space="0" w:color="auto"/>
                                <w:right w:val="none" w:sz="0" w:space="0" w:color="auto"/>
                              </w:divBdr>
                            </w:div>
                          </w:divsChild>
                        </w:div>
                        <w:div w:id="1340502684">
                          <w:marLeft w:val="0"/>
                          <w:marRight w:val="0"/>
                          <w:marTop w:val="0"/>
                          <w:marBottom w:val="0"/>
                          <w:divBdr>
                            <w:top w:val="none" w:sz="0" w:space="0" w:color="auto"/>
                            <w:left w:val="none" w:sz="0" w:space="0" w:color="auto"/>
                            <w:bottom w:val="none" w:sz="0" w:space="0" w:color="auto"/>
                            <w:right w:val="none" w:sz="0" w:space="0" w:color="auto"/>
                          </w:divBdr>
                          <w:divsChild>
                            <w:div w:id="1223298368">
                              <w:marLeft w:val="0"/>
                              <w:marRight w:val="0"/>
                              <w:marTop w:val="0"/>
                              <w:marBottom w:val="0"/>
                              <w:divBdr>
                                <w:top w:val="none" w:sz="0" w:space="0" w:color="auto"/>
                                <w:left w:val="none" w:sz="0" w:space="0" w:color="auto"/>
                                <w:bottom w:val="none" w:sz="0" w:space="0" w:color="auto"/>
                                <w:right w:val="none" w:sz="0" w:space="0" w:color="auto"/>
                              </w:divBdr>
                            </w:div>
                          </w:divsChild>
                        </w:div>
                        <w:div w:id="1370301788">
                          <w:marLeft w:val="0"/>
                          <w:marRight w:val="0"/>
                          <w:marTop w:val="0"/>
                          <w:marBottom w:val="0"/>
                          <w:divBdr>
                            <w:top w:val="none" w:sz="0" w:space="0" w:color="auto"/>
                            <w:left w:val="none" w:sz="0" w:space="0" w:color="auto"/>
                            <w:bottom w:val="none" w:sz="0" w:space="0" w:color="auto"/>
                            <w:right w:val="none" w:sz="0" w:space="0" w:color="auto"/>
                          </w:divBdr>
                          <w:divsChild>
                            <w:div w:id="1832213829">
                              <w:marLeft w:val="0"/>
                              <w:marRight w:val="0"/>
                              <w:marTop w:val="0"/>
                              <w:marBottom w:val="0"/>
                              <w:divBdr>
                                <w:top w:val="none" w:sz="0" w:space="0" w:color="auto"/>
                                <w:left w:val="none" w:sz="0" w:space="0" w:color="auto"/>
                                <w:bottom w:val="none" w:sz="0" w:space="0" w:color="auto"/>
                                <w:right w:val="none" w:sz="0" w:space="0" w:color="auto"/>
                              </w:divBdr>
                            </w:div>
                          </w:divsChild>
                        </w:div>
                        <w:div w:id="755519302">
                          <w:marLeft w:val="0"/>
                          <w:marRight w:val="0"/>
                          <w:marTop w:val="0"/>
                          <w:marBottom w:val="0"/>
                          <w:divBdr>
                            <w:top w:val="none" w:sz="0" w:space="0" w:color="auto"/>
                            <w:left w:val="none" w:sz="0" w:space="0" w:color="auto"/>
                            <w:bottom w:val="none" w:sz="0" w:space="0" w:color="auto"/>
                            <w:right w:val="none" w:sz="0" w:space="0" w:color="auto"/>
                          </w:divBdr>
                          <w:divsChild>
                            <w:div w:id="989677107">
                              <w:marLeft w:val="0"/>
                              <w:marRight w:val="0"/>
                              <w:marTop w:val="0"/>
                              <w:marBottom w:val="0"/>
                              <w:divBdr>
                                <w:top w:val="none" w:sz="0" w:space="0" w:color="auto"/>
                                <w:left w:val="none" w:sz="0" w:space="0" w:color="auto"/>
                                <w:bottom w:val="none" w:sz="0" w:space="0" w:color="auto"/>
                                <w:right w:val="none" w:sz="0" w:space="0" w:color="auto"/>
                              </w:divBdr>
                            </w:div>
                          </w:divsChild>
                        </w:div>
                        <w:div w:id="614486420">
                          <w:marLeft w:val="0"/>
                          <w:marRight w:val="0"/>
                          <w:marTop w:val="0"/>
                          <w:marBottom w:val="0"/>
                          <w:divBdr>
                            <w:top w:val="none" w:sz="0" w:space="0" w:color="auto"/>
                            <w:left w:val="none" w:sz="0" w:space="0" w:color="auto"/>
                            <w:bottom w:val="none" w:sz="0" w:space="0" w:color="auto"/>
                            <w:right w:val="none" w:sz="0" w:space="0" w:color="auto"/>
                          </w:divBdr>
                          <w:divsChild>
                            <w:div w:id="1548375771">
                              <w:marLeft w:val="0"/>
                              <w:marRight w:val="0"/>
                              <w:marTop w:val="0"/>
                              <w:marBottom w:val="0"/>
                              <w:divBdr>
                                <w:top w:val="none" w:sz="0" w:space="0" w:color="auto"/>
                                <w:left w:val="none" w:sz="0" w:space="0" w:color="auto"/>
                                <w:bottom w:val="none" w:sz="0" w:space="0" w:color="auto"/>
                                <w:right w:val="none" w:sz="0" w:space="0" w:color="auto"/>
                              </w:divBdr>
                            </w:div>
                          </w:divsChild>
                        </w:div>
                        <w:div w:id="1702627771">
                          <w:marLeft w:val="0"/>
                          <w:marRight w:val="0"/>
                          <w:marTop w:val="0"/>
                          <w:marBottom w:val="0"/>
                          <w:divBdr>
                            <w:top w:val="none" w:sz="0" w:space="0" w:color="auto"/>
                            <w:left w:val="none" w:sz="0" w:space="0" w:color="auto"/>
                            <w:bottom w:val="none" w:sz="0" w:space="0" w:color="auto"/>
                            <w:right w:val="none" w:sz="0" w:space="0" w:color="auto"/>
                          </w:divBdr>
                          <w:divsChild>
                            <w:div w:id="1237472241">
                              <w:marLeft w:val="0"/>
                              <w:marRight w:val="0"/>
                              <w:marTop w:val="0"/>
                              <w:marBottom w:val="0"/>
                              <w:divBdr>
                                <w:top w:val="none" w:sz="0" w:space="0" w:color="auto"/>
                                <w:left w:val="none" w:sz="0" w:space="0" w:color="auto"/>
                                <w:bottom w:val="none" w:sz="0" w:space="0" w:color="auto"/>
                                <w:right w:val="none" w:sz="0" w:space="0" w:color="auto"/>
                              </w:divBdr>
                            </w:div>
                          </w:divsChild>
                        </w:div>
                        <w:div w:id="598802477">
                          <w:marLeft w:val="0"/>
                          <w:marRight w:val="0"/>
                          <w:marTop w:val="0"/>
                          <w:marBottom w:val="0"/>
                          <w:divBdr>
                            <w:top w:val="none" w:sz="0" w:space="0" w:color="auto"/>
                            <w:left w:val="none" w:sz="0" w:space="0" w:color="auto"/>
                            <w:bottom w:val="none" w:sz="0" w:space="0" w:color="auto"/>
                            <w:right w:val="none" w:sz="0" w:space="0" w:color="auto"/>
                          </w:divBdr>
                          <w:divsChild>
                            <w:div w:id="1347906221">
                              <w:marLeft w:val="0"/>
                              <w:marRight w:val="0"/>
                              <w:marTop w:val="0"/>
                              <w:marBottom w:val="0"/>
                              <w:divBdr>
                                <w:top w:val="none" w:sz="0" w:space="0" w:color="auto"/>
                                <w:left w:val="none" w:sz="0" w:space="0" w:color="auto"/>
                                <w:bottom w:val="none" w:sz="0" w:space="0" w:color="auto"/>
                                <w:right w:val="none" w:sz="0" w:space="0" w:color="auto"/>
                              </w:divBdr>
                            </w:div>
                          </w:divsChild>
                        </w:div>
                        <w:div w:id="1584802632">
                          <w:marLeft w:val="0"/>
                          <w:marRight w:val="0"/>
                          <w:marTop w:val="0"/>
                          <w:marBottom w:val="0"/>
                          <w:divBdr>
                            <w:top w:val="none" w:sz="0" w:space="0" w:color="auto"/>
                            <w:left w:val="none" w:sz="0" w:space="0" w:color="auto"/>
                            <w:bottom w:val="none" w:sz="0" w:space="0" w:color="auto"/>
                            <w:right w:val="none" w:sz="0" w:space="0" w:color="auto"/>
                          </w:divBdr>
                          <w:divsChild>
                            <w:div w:id="1225720825">
                              <w:marLeft w:val="0"/>
                              <w:marRight w:val="0"/>
                              <w:marTop w:val="0"/>
                              <w:marBottom w:val="0"/>
                              <w:divBdr>
                                <w:top w:val="none" w:sz="0" w:space="0" w:color="auto"/>
                                <w:left w:val="none" w:sz="0" w:space="0" w:color="auto"/>
                                <w:bottom w:val="none" w:sz="0" w:space="0" w:color="auto"/>
                                <w:right w:val="none" w:sz="0" w:space="0" w:color="auto"/>
                              </w:divBdr>
                            </w:div>
                          </w:divsChild>
                        </w:div>
                        <w:div w:id="1570461225">
                          <w:marLeft w:val="0"/>
                          <w:marRight w:val="0"/>
                          <w:marTop w:val="0"/>
                          <w:marBottom w:val="0"/>
                          <w:divBdr>
                            <w:top w:val="none" w:sz="0" w:space="0" w:color="auto"/>
                            <w:left w:val="none" w:sz="0" w:space="0" w:color="auto"/>
                            <w:bottom w:val="none" w:sz="0" w:space="0" w:color="auto"/>
                            <w:right w:val="none" w:sz="0" w:space="0" w:color="auto"/>
                          </w:divBdr>
                          <w:divsChild>
                            <w:div w:id="1849173594">
                              <w:marLeft w:val="0"/>
                              <w:marRight w:val="0"/>
                              <w:marTop w:val="0"/>
                              <w:marBottom w:val="0"/>
                              <w:divBdr>
                                <w:top w:val="none" w:sz="0" w:space="0" w:color="auto"/>
                                <w:left w:val="none" w:sz="0" w:space="0" w:color="auto"/>
                                <w:bottom w:val="none" w:sz="0" w:space="0" w:color="auto"/>
                                <w:right w:val="none" w:sz="0" w:space="0" w:color="auto"/>
                              </w:divBdr>
                            </w:div>
                          </w:divsChild>
                        </w:div>
                        <w:div w:id="1657294081">
                          <w:marLeft w:val="0"/>
                          <w:marRight w:val="0"/>
                          <w:marTop w:val="0"/>
                          <w:marBottom w:val="0"/>
                          <w:divBdr>
                            <w:top w:val="none" w:sz="0" w:space="0" w:color="auto"/>
                            <w:left w:val="none" w:sz="0" w:space="0" w:color="auto"/>
                            <w:bottom w:val="none" w:sz="0" w:space="0" w:color="auto"/>
                            <w:right w:val="none" w:sz="0" w:space="0" w:color="auto"/>
                          </w:divBdr>
                          <w:divsChild>
                            <w:div w:id="336544004">
                              <w:marLeft w:val="0"/>
                              <w:marRight w:val="0"/>
                              <w:marTop w:val="0"/>
                              <w:marBottom w:val="0"/>
                              <w:divBdr>
                                <w:top w:val="none" w:sz="0" w:space="0" w:color="auto"/>
                                <w:left w:val="none" w:sz="0" w:space="0" w:color="auto"/>
                                <w:bottom w:val="none" w:sz="0" w:space="0" w:color="auto"/>
                                <w:right w:val="none" w:sz="0" w:space="0" w:color="auto"/>
                              </w:divBdr>
                            </w:div>
                          </w:divsChild>
                        </w:div>
                        <w:div w:id="1900048047">
                          <w:marLeft w:val="0"/>
                          <w:marRight w:val="0"/>
                          <w:marTop w:val="0"/>
                          <w:marBottom w:val="0"/>
                          <w:divBdr>
                            <w:top w:val="none" w:sz="0" w:space="0" w:color="auto"/>
                            <w:left w:val="none" w:sz="0" w:space="0" w:color="auto"/>
                            <w:bottom w:val="none" w:sz="0" w:space="0" w:color="auto"/>
                            <w:right w:val="none" w:sz="0" w:space="0" w:color="auto"/>
                          </w:divBdr>
                          <w:divsChild>
                            <w:div w:id="1062026127">
                              <w:marLeft w:val="0"/>
                              <w:marRight w:val="0"/>
                              <w:marTop w:val="0"/>
                              <w:marBottom w:val="0"/>
                              <w:divBdr>
                                <w:top w:val="none" w:sz="0" w:space="0" w:color="auto"/>
                                <w:left w:val="none" w:sz="0" w:space="0" w:color="auto"/>
                                <w:bottom w:val="none" w:sz="0" w:space="0" w:color="auto"/>
                                <w:right w:val="none" w:sz="0" w:space="0" w:color="auto"/>
                              </w:divBdr>
                            </w:div>
                          </w:divsChild>
                        </w:div>
                        <w:div w:id="1158767032">
                          <w:marLeft w:val="0"/>
                          <w:marRight w:val="0"/>
                          <w:marTop w:val="0"/>
                          <w:marBottom w:val="0"/>
                          <w:divBdr>
                            <w:top w:val="none" w:sz="0" w:space="0" w:color="auto"/>
                            <w:left w:val="none" w:sz="0" w:space="0" w:color="auto"/>
                            <w:bottom w:val="none" w:sz="0" w:space="0" w:color="auto"/>
                            <w:right w:val="none" w:sz="0" w:space="0" w:color="auto"/>
                          </w:divBdr>
                          <w:divsChild>
                            <w:div w:id="1574318409">
                              <w:marLeft w:val="0"/>
                              <w:marRight w:val="0"/>
                              <w:marTop w:val="0"/>
                              <w:marBottom w:val="0"/>
                              <w:divBdr>
                                <w:top w:val="none" w:sz="0" w:space="0" w:color="auto"/>
                                <w:left w:val="none" w:sz="0" w:space="0" w:color="auto"/>
                                <w:bottom w:val="none" w:sz="0" w:space="0" w:color="auto"/>
                                <w:right w:val="none" w:sz="0" w:space="0" w:color="auto"/>
                              </w:divBdr>
                            </w:div>
                          </w:divsChild>
                        </w:div>
                        <w:div w:id="1390029780">
                          <w:marLeft w:val="0"/>
                          <w:marRight w:val="0"/>
                          <w:marTop w:val="0"/>
                          <w:marBottom w:val="0"/>
                          <w:divBdr>
                            <w:top w:val="none" w:sz="0" w:space="0" w:color="auto"/>
                            <w:left w:val="none" w:sz="0" w:space="0" w:color="auto"/>
                            <w:bottom w:val="none" w:sz="0" w:space="0" w:color="auto"/>
                            <w:right w:val="none" w:sz="0" w:space="0" w:color="auto"/>
                          </w:divBdr>
                          <w:divsChild>
                            <w:div w:id="1642543337">
                              <w:marLeft w:val="0"/>
                              <w:marRight w:val="0"/>
                              <w:marTop w:val="0"/>
                              <w:marBottom w:val="0"/>
                              <w:divBdr>
                                <w:top w:val="none" w:sz="0" w:space="0" w:color="auto"/>
                                <w:left w:val="none" w:sz="0" w:space="0" w:color="auto"/>
                                <w:bottom w:val="none" w:sz="0" w:space="0" w:color="auto"/>
                                <w:right w:val="none" w:sz="0" w:space="0" w:color="auto"/>
                              </w:divBdr>
                            </w:div>
                          </w:divsChild>
                        </w:div>
                        <w:div w:id="2056808039">
                          <w:marLeft w:val="0"/>
                          <w:marRight w:val="0"/>
                          <w:marTop w:val="0"/>
                          <w:marBottom w:val="0"/>
                          <w:divBdr>
                            <w:top w:val="none" w:sz="0" w:space="0" w:color="auto"/>
                            <w:left w:val="none" w:sz="0" w:space="0" w:color="auto"/>
                            <w:bottom w:val="none" w:sz="0" w:space="0" w:color="auto"/>
                            <w:right w:val="none" w:sz="0" w:space="0" w:color="auto"/>
                          </w:divBdr>
                          <w:divsChild>
                            <w:div w:id="1719892283">
                              <w:marLeft w:val="0"/>
                              <w:marRight w:val="0"/>
                              <w:marTop w:val="0"/>
                              <w:marBottom w:val="0"/>
                              <w:divBdr>
                                <w:top w:val="none" w:sz="0" w:space="0" w:color="auto"/>
                                <w:left w:val="none" w:sz="0" w:space="0" w:color="auto"/>
                                <w:bottom w:val="none" w:sz="0" w:space="0" w:color="auto"/>
                                <w:right w:val="none" w:sz="0" w:space="0" w:color="auto"/>
                              </w:divBdr>
                            </w:div>
                          </w:divsChild>
                        </w:div>
                        <w:div w:id="1372412177">
                          <w:marLeft w:val="0"/>
                          <w:marRight w:val="0"/>
                          <w:marTop w:val="0"/>
                          <w:marBottom w:val="0"/>
                          <w:divBdr>
                            <w:top w:val="none" w:sz="0" w:space="0" w:color="auto"/>
                            <w:left w:val="none" w:sz="0" w:space="0" w:color="auto"/>
                            <w:bottom w:val="none" w:sz="0" w:space="0" w:color="auto"/>
                            <w:right w:val="none" w:sz="0" w:space="0" w:color="auto"/>
                          </w:divBdr>
                          <w:divsChild>
                            <w:div w:id="355079238">
                              <w:marLeft w:val="0"/>
                              <w:marRight w:val="0"/>
                              <w:marTop w:val="0"/>
                              <w:marBottom w:val="0"/>
                              <w:divBdr>
                                <w:top w:val="none" w:sz="0" w:space="0" w:color="auto"/>
                                <w:left w:val="none" w:sz="0" w:space="0" w:color="auto"/>
                                <w:bottom w:val="none" w:sz="0" w:space="0" w:color="auto"/>
                                <w:right w:val="none" w:sz="0" w:space="0" w:color="auto"/>
                              </w:divBdr>
                            </w:div>
                          </w:divsChild>
                        </w:div>
                        <w:div w:id="1094743990">
                          <w:marLeft w:val="0"/>
                          <w:marRight w:val="0"/>
                          <w:marTop w:val="0"/>
                          <w:marBottom w:val="0"/>
                          <w:divBdr>
                            <w:top w:val="none" w:sz="0" w:space="0" w:color="auto"/>
                            <w:left w:val="none" w:sz="0" w:space="0" w:color="auto"/>
                            <w:bottom w:val="none" w:sz="0" w:space="0" w:color="auto"/>
                            <w:right w:val="none" w:sz="0" w:space="0" w:color="auto"/>
                          </w:divBdr>
                          <w:divsChild>
                            <w:div w:id="341980148">
                              <w:marLeft w:val="0"/>
                              <w:marRight w:val="0"/>
                              <w:marTop w:val="0"/>
                              <w:marBottom w:val="0"/>
                              <w:divBdr>
                                <w:top w:val="none" w:sz="0" w:space="0" w:color="auto"/>
                                <w:left w:val="none" w:sz="0" w:space="0" w:color="auto"/>
                                <w:bottom w:val="none" w:sz="0" w:space="0" w:color="auto"/>
                                <w:right w:val="none" w:sz="0" w:space="0" w:color="auto"/>
                              </w:divBdr>
                            </w:div>
                          </w:divsChild>
                        </w:div>
                        <w:div w:id="1069884680">
                          <w:marLeft w:val="0"/>
                          <w:marRight w:val="0"/>
                          <w:marTop w:val="0"/>
                          <w:marBottom w:val="0"/>
                          <w:divBdr>
                            <w:top w:val="none" w:sz="0" w:space="0" w:color="auto"/>
                            <w:left w:val="none" w:sz="0" w:space="0" w:color="auto"/>
                            <w:bottom w:val="none" w:sz="0" w:space="0" w:color="auto"/>
                            <w:right w:val="none" w:sz="0" w:space="0" w:color="auto"/>
                          </w:divBdr>
                          <w:divsChild>
                            <w:div w:id="961769555">
                              <w:marLeft w:val="0"/>
                              <w:marRight w:val="0"/>
                              <w:marTop w:val="0"/>
                              <w:marBottom w:val="0"/>
                              <w:divBdr>
                                <w:top w:val="none" w:sz="0" w:space="0" w:color="auto"/>
                                <w:left w:val="none" w:sz="0" w:space="0" w:color="auto"/>
                                <w:bottom w:val="none" w:sz="0" w:space="0" w:color="auto"/>
                                <w:right w:val="none" w:sz="0" w:space="0" w:color="auto"/>
                              </w:divBdr>
                            </w:div>
                          </w:divsChild>
                        </w:div>
                        <w:div w:id="704408609">
                          <w:marLeft w:val="0"/>
                          <w:marRight w:val="0"/>
                          <w:marTop w:val="0"/>
                          <w:marBottom w:val="0"/>
                          <w:divBdr>
                            <w:top w:val="none" w:sz="0" w:space="0" w:color="auto"/>
                            <w:left w:val="none" w:sz="0" w:space="0" w:color="auto"/>
                            <w:bottom w:val="none" w:sz="0" w:space="0" w:color="auto"/>
                            <w:right w:val="none" w:sz="0" w:space="0" w:color="auto"/>
                          </w:divBdr>
                          <w:divsChild>
                            <w:div w:id="1086223716">
                              <w:marLeft w:val="0"/>
                              <w:marRight w:val="0"/>
                              <w:marTop w:val="0"/>
                              <w:marBottom w:val="0"/>
                              <w:divBdr>
                                <w:top w:val="none" w:sz="0" w:space="0" w:color="auto"/>
                                <w:left w:val="none" w:sz="0" w:space="0" w:color="auto"/>
                                <w:bottom w:val="none" w:sz="0" w:space="0" w:color="auto"/>
                                <w:right w:val="none" w:sz="0" w:space="0" w:color="auto"/>
                              </w:divBdr>
                            </w:div>
                          </w:divsChild>
                        </w:div>
                        <w:div w:id="60754825">
                          <w:marLeft w:val="0"/>
                          <w:marRight w:val="0"/>
                          <w:marTop w:val="0"/>
                          <w:marBottom w:val="0"/>
                          <w:divBdr>
                            <w:top w:val="none" w:sz="0" w:space="0" w:color="auto"/>
                            <w:left w:val="none" w:sz="0" w:space="0" w:color="auto"/>
                            <w:bottom w:val="none" w:sz="0" w:space="0" w:color="auto"/>
                            <w:right w:val="none" w:sz="0" w:space="0" w:color="auto"/>
                          </w:divBdr>
                          <w:divsChild>
                            <w:div w:id="1613635286">
                              <w:marLeft w:val="0"/>
                              <w:marRight w:val="0"/>
                              <w:marTop w:val="0"/>
                              <w:marBottom w:val="0"/>
                              <w:divBdr>
                                <w:top w:val="none" w:sz="0" w:space="0" w:color="auto"/>
                                <w:left w:val="none" w:sz="0" w:space="0" w:color="auto"/>
                                <w:bottom w:val="none" w:sz="0" w:space="0" w:color="auto"/>
                                <w:right w:val="none" w:sz="0" w:space="0" w:color="auto"/>
                              </w:divBdr>
                            </w:div>
                          </w:divsChild>
                        </w:div>
                        <w:div w:id="1604339158">
                          <w:marLeft w:val="0"/>
                          <w:marRight w:val="0"/>
                          <w:marTop w:val="0"/>
                          <w:marBottom w:val="0"/>
                          <w:divBdr>
                            <w:top w:val="none" w:sz="0" w:space="0" w:color="auto"/>
                            <w:left w:val="none" w:sz="0" w:space="0" w:color="auto"/>
                            <w:bottom w:val="none" w:sz="0" w:space="0" w:color="auto"/>
                            <w:right w:val="none" w:sz="0" w:space="0" w:color="auto"/>
                          </w:divBdr>
                          <w:divsChild>
                            <w:div w:id="82340250">
                              <w:marLeft w:val="0"/>
                              <w:marRight w:val="0"/>
                              <w:marTop w:val="0"/>
                              <w:marBottom w:val="0"/>
                              <w:divBdr>
                                <w:top w:val="none" w:sz="0" w:space="0" w:color="auto"/>
                                <w:left w:val="none" w:sz="0" w:space="0" w:color="auto"/>
                                <w:bottom w:val="none" w:sz="0" w:space="0" w:color="auto"/>
                                <w:right w:val="none" w:sz="0" w:space="0" w:color="auto"/>
                              </w:divBdr>
                            </w:div>
                          </w:divsChild>
                        </w:div>
                        <w:div w:id="498232911">
                          <w:marLeft w:val="0"/>
                          <w:marRight w:val="0"/>
                          <w:marTop w:val="0"/>
                          <w:marBottom w:val="0"/>
                          <w:divBdr>
                            <w:top w:val="none" w:sz="0" w:space="0" w:color="auto"/>
                            <w:left w:val="none" w:sz="0" w:space="0" w:color="auto"/>
                            <w:bottom w:val="none" w:sz="0" w:space="0" w:color="auto"/>
                            <w:right w:val="none" w:sz="0" w:space="0" w:color="auto"/>
                          </w:divBdr>
                          <w:divsChild>
                            <w:div w:id="969440716">
                              <w:marLeft w:val="0"/>
                              <w:marRight w:val="0"/>
                              <w:marTop w:val="0"/>
                              <w:marBottom w:val="0"/>
                              <w:divBdr>
                                <w:top w:val="none" w:sz="0" w:space="0" w:color="auto"/>
                                <w:left w:val="none" w:sz="0" w:space="0" w:color="auto"/>
                                <w:bottom w:val="none" w:sz="0" w:space="0" w:color="auto"/>
                                <w:right w:val="none" w:sz="0" w:space="0" w:color="auto"/>
                              </w:divBdr>
                            </w:div>
                          </w:divsChild>
                        </w:div>
                        <w:div w:id="462961097">
                          <w:marLeft w:val="0"/>
                          <w:marRight w:val="0"/>
                          <w:marTop w:val="0"/>
                          <w:marBottom w:val="0"/>
                          <w:divBdr>
                            <w:top w:val="none" w:sz="0" w:space="0" w:color="auto"/>
                            <w:left w:val="none" w:sz="0" w:space="0" w:color="auto"/>
                            <w:bottom w:val="none" w:sz="0" w:space="0" w:color="auto"/>
                            <w:right w:val="none" w:sz="0" w:space="0" w:color="auto"/>
                          </w:divBdr>
                          <w:divsChild>
                            <w:div w:id="1716157166">
                              <w:marLeft w:val="0"/>
                              <w:marRight w:val="0"/>
                              <w:marTop w:val="0"/>
                              <w:marBottom w:val="0"/>
                              <w:divBdr>
                                <w:top w:val="none" w:sz="0" w:space="0" w:color="auto"/>
                                <w:left w:val="none" w:sz="0" w:space="0" w:color="auto"/>
                                <w:bottom w:val="none" w:sz="0" w:space="0" w:color="auto"/>
                                <w:right w:val="none" w:sz="0" w:space="0" w:color="auto"/>
                              </w:divBdr>
                            </w:div>
                          </w:divsChild>
                        </w:div>
                        <w:div w:id="594558341">
                          <w:marLeft w:val="0"/>
                          <w:marRight w:val="0"/>
                          <w:marTop w:val="0"/>
                          <w:marBottom w:val="0"/>
                          <w:divBdr>
                            <w:top w:val="none" w:sz="0" w:space="0" w:color="auto"/>
                            <w:left w:val="none" w:sz="0" w:space="0" w:color="auto"/>
                            <w:bottom w:val="none" w:sz="0" w:space="0" w:color="auto"/>
                            <w:right w:val="none" w:sz="0" w:space="0" w:color="auto"/>
                          </w:divBdr>
                          <w:divsChild>
                            <w:div w:id="1664046544">
                              <w:marLeft w:val="0"/>
                              <w:marRight w:val="0"/>
                              <w:marTop w:val="0"/>
                              <w:marBottom w:val="0"/>
                              <w:divBdr>
                                <w:top w:val="none" w:sz="0" w:space="0" w:color="auto"/>
                                <w:left w:val="none" w:sz="0" w:space="0" w:color="auto"/>
                                <w:bottom w:val="none" w:sz="0" w:space="0" w:color="auto"/>
                                <w:right w:val="none" w:sz="0" w:space="0" w:color="auto"/>
                              </w:divBdr>
                            </w:div>
                          </w:divsChild>
                        </w:div>
                        <w:div w:id="717822258">
                          <w:marLeft w:val="0"/>
                          <w:marRight w:val="0"/>
                          <w:marTop w:val="0"/>
                          <w:marBottom w:val="0"/>
                          <w:divBdr>
                            <w:top w:val="none" w:sz="0" w:space="0" w:color="auto"/>
                            <w:left w:val="none" w:sz="0" w:space="0" w:color="auto"/>
                            <w:bottom w:val="none" w:sz="0" w:space="0" w:color="auto"/>
                            <w:right w:val="none" w:sz="0" w:space="0" w:color="auto"/>
                          </w:divBdr>
                          <w:divsChild>
                            <w:div w:id="530995437">
                              <w:marLeft w:val="0"/>
                              <w:marRight w:val="0"/>
                              <w:marTop w:val="0"/>
                              <w:marBottom w:val="0"/>
                              <w:divBdr>
                                <w:top w:val="none" w:sz="0" w:space="0" w:color="auto"/>
                                <w:left w:val="none" w:sz="0" w:space="0" w:color="auto"/>
                                <w:bottom w:val="none" w:sz="0" w:space="0" w:color="auto"/>
                                <w:right w:val="none" w:sz="0" w:space="0" w:color="auto"/>
                              </w:divBdr>
                            </w:div>
                          </w:divsChild>
                        </w:div>
                        <w:div w:id="278223899">
                          <w:marLeft w:val="0"/>
                          <w:marRight w:val="0"/>
                          <w:marTop w:val="0"/>
                          <w:marBottom w:val="0"/>
                          <w:divBdr>
                            <w:top w:val="none" w:sz="0" w:space="0" w:color="auto"/>
                            <w:left w:val="none" w:sz="0" w:space="0" w:color="auto"/>
                            <w:bottom w:val="none" w:sz="0" w:space="0" w:color="auto"/>
                            <w:right w:val="none" w:sz="0" w:space="0" w:color="auto"/>
                          </w:divBdr>
                          <w:divsChild>
                            <w:div w:id="517348781">
                              <w:marLeft w:val="0"/>
                              <w:marRight w:val="0"/>
                              <w:marTop w:val="0"/>
                              <w:marBottom w:val="0"/>
                              <w:divBdr>
                                <w:top w:val="none" w:sz="0" w:space="0" w:color="auto"/>
                                <w:left w:val="none" w:sz="0" w:space="0" w:color="auto"/>
                                <w:bottom w:val="none" w:sz="0" w:space="0" w:color="auto"/>
                                <w:right w:val="none" w:sz="0" w:space="0" w:color="auto"/>
                              </w:divBdr>
                            </w:div>
                          </w:divsChild>
                        </w:div>
                        <w:div w:id="852449759">
                          <w:marLeft w:val="0"/>
                          <w:marRight w:val="0"/>
                          <w:marTop w:val="0"/>
                          <w:marBottom w:val="0"/>
                          <w:divBdr>
                            <w:top w:val="none" w:sz="0" w:space="0" w:color="auto"/>
                            <w:left w:val="none" w:sz="0" w:space="0" w:color="auto"/>
                            <w:bottom w:val="none" w:sz="0" w:space="0" w:color="auto"/>
                            <w:right w:val="none" w:sz="0" w:space="0" w:color="auto"/>
                          </w:divBdr>
                          <w:divsChild>
                            <w:div w:id="633029284">
                              <w:marLeft w:val="0"/>
                              <w:marRight w:val="0"/>
                              <w:marTop w:val="0"/>
                              <w:marBottom w:val="0"/>
                              <w:divBdr>
                                <w:top w:val="none" w:sz="0" w:space="0" w:color="auto"/>
                                <w:left w:val="none" w:sz="0" w:space="0" w:color="auto"/>
                                <w:bottom w:val="none" w:sz="0" w:space="0" w:color="auto"/>
                                <w:right w:val="none" w:sz="0" w:space="0" w:color="auto"/>
                              </w:divBdr>
                            </w:div>
                          </w:divsChild>
                        </w:div>
                        <w:div w:id="1365205665">
                          <w:marLeft w:val="0"/>
                          <w:marRight w:val="0"/>
                          <w:marTop w:val="0"/>
                          <w:marBottom w:val="0"/>
                          <w:divBdr>
                            <w:top w:val="none" w:sz="0" w:space="0" w:color="auto"/>
                            <w:left w:val="none" w:sz="0" w:space="0" w:color="auto"/>
                            <w:bottom w:val="none" w:sz="0" w:space="0" w:color="auto"/>
                            <w:right w:val="none" w:sz="0" w:space="0" w:color="auto"/>
                          </w:divBdr>
                          <w:divsChild>
                            <w:div w:id="1425541052">
                              <w:marLeft w:val="0"/>
                              <w:marRight w:val="0"/>
                              <w:marTop w:val="0"/>
                              <w:marBottom w:val="0"/>
                              <w:divBdr>
                                <w:top w:val="none" w:sz="0" w:space="0" w:color="auto"/>
                                <w:left w:val="none" w:sz="0" w:space="0" w:color="auto"/>
                                <w:bottom w:val="none" w:sz="0" w:space="0" w:color="auto"/>
                                <w:right w:val="none" w:sz="0" w:space="0" w:color="auto"/>
                              </w:divBdr>
                            </w:div>
                          </w:divsChild>
                        </w:div>
                        <w:div w:id="2122601573">
                          <w:marLeft w:val="0"/>
                          <w:marRight w:val="0"/>
                          <w:marTop w:val="0"/>
                          <w:marBottom w:val="0"/>
                          <w:divBdr>
                            <w:top w:val="none" w:sz="0" w:space="0" w:color="auto"/>
                            <w:left w:val="none" w:sz="0" w:space="0" w:color="auto"/>
                            <w:bottom w:val="none" w:sz="0" w:space="0" w:color="auto"/>
                            <w:right w:val="none" w:sz="0" w:space="0" w:color="auto"/>
                          </w:divBdr>
                          <w:divsChild>
                            <w:div w:id="1521310786">
                              <w:marLeft w:val="0"/>
                              <w:marRight w:val="0"/>
                              <w:marTop w:val="0"/>
                              <w:marBottom w:val="0"/>
                              <w:divBdr>
                                <w:top w:val="none" w:sz="0" w:space="0" w:color="auto"/>
                                <w:left w:val="none" w:sz="0" w:space="0" w:color="auto"/>
                                <w:bottom w:val="none" w:sz="0" w:space="0" w:color="auto"/>
                                <w:right w:val="none" w:sz="0" w:space="0" w:color="auto"/>
                              </w:divBdr>
                            </w:div>
                          </w:divsChild>
                        </w:div>
                        <w:div w:id="1544562773">
                          <w:marLeft w:val="0"/>
                          <w:marRight w:val="0"/>
                          <w:marTop w:val="0"/>
                          <w:marBottom w:val="0"/>
                          <w:divBdr>
                            <w:top w:val="none" w:sz="0" w:space="0" w:color="auto"/>
                            <w:left w:val="none" w:sz="0" w:space="0" w:color="auto"/>
                            <w:bottom w:val="none" w:sz="0" w:space="0" w:color="auto"/>
                            <w:right w:val="none" w:sz="0" w:space="0" w:color="auto"/>
                          </w:divBdr>
                          <w:divsChild>
                            <w:div w:id="1453671808">
                              <w:marLeft w:val="0"/>
                              <w:marRight w:val="0"/>
                              <w:marTop w:val="0"/>
                              <w:marBottom w:val="0"/>
                              <w:divBdr>
                                <w:top w:val="none" w:sz="0" w:space="0" w:color="auto"/>
                                <w:left w:val="none" w:sz="0" w:space="0" w:color="auto"/>
                                <w:bottom w:val="none" w:sz="0" w:space="0" w:color="auto"/>
                                <w:right w:val="none" w:sz="0" w:space="0" w:color="auto"/>
                              </w:divBdr>
                            </w:div>
                          </w:divsChild>
                        </w:div>
                        <w:div w:id="173766046">
                          <w:marLeft w:val="0"/>
                          <w:marRight w:val="0"/>
                          <w:marTop w:val="0"/>
                          <w:marBottom w:val="0"/>
                          <w:divBdr>
                            <w:top w:val="none" w:sz="0" w:space="0" w:color="auto"/>
                            <w:left w:val="none" w:sz="0" w:space="0" w:color="auto"/>
                            <w:bottom w:val="none" w:sz="0" w:space="0" w:color="auto"/>
                            <w:right w:val="none" w:sz="0" w:space="0" w:color="auto"/>
                          </w:divBdr>
                          <w:divsChild>
                            <w:div w:id="1755515768">
                              <w:marLeft w:val="0"/>
                              <w:marRight w:val="0"/>
                              <w:marTop w:val="0"/>
                              <w:marBottom w:val="0"/>
                              <w:divBdr>
                                <w:top w:val="none" w:sz="0" w:space="0" w:color="auto"/>
                                <w:left w:val="none" w:sz="0" w:space="0" w:color="auto"/>
                                <w:bottom w:val="none" w:sz="0" w:space="0" w:color="auto"/>
                                <w:right w:val="none" w:sz="0" w:space="0" w:color="auto"/>
                              </w:divBdr>
                            </w:div>
                          </w:divsChild>
                        </w:div>
                        <w:div w:id="1251816110">
                          <w:marLeft w:val="0"/>
                          <w:marRight w:val="0"/>
                          <w:marTop w:val="0"/>
                          <w:marBottom w:val="0"/>
                          <w:divBdr>
                            <w:top w:val="none" w:sz="0" w:space="0" w:color="auto"/>
                            <w:left w:val="none" w:sz="0" w:space="0" w:color="auto"/>
                            <w:bottom w:val="none" w:sz="0" w:space="0" w:color="auto"/>
                            <w:right w:val="none" w:sz="0" w:space="0" w:color="auto"/>
                          </w:divBdr>
                          <w:divsChild>
                            <w:div w:id="1567951261">
                              <w:marLeft w:val="0"/>
                              <w:marRight w:val="0"/>
                              <w:marTop w:val="0"/>
                              <w:marBottom w:val="0"/>
                              <w:divBdr>
                                <w:top w:val="none" w:sz="0" w:space="0" w:color="auto"/>
                                <w:left w:val="none" w:sz="0" w:space="0" w:color="auto"/>
                                <w:bottom w:val="none" w:sz="0" w:space="0" w:color="auto"/>
                                <w:right w:val="none" w:sz="0" w:space="0" w:color="auto"/>
                              </w:divBdr>
                            </w:div>
                          </w:divsChild>
                        </w:div>
                        <w:div w:id="1701473352">
                          <w:marLeft w:val="0"/>
                          <w:marRight w:val="0"/>
                          <w:marTop w:val="0"/>
                          <w:marBottom w:val="0"/>
                          <w:divBdr>
                            <w:top w:val="none" w:sz="0" w:space="0" w:color="auto"/>
                            <w:left w:val="none" w:sz="0" w:space="0" w:color="auto"/>
                            <w:bottom w:val="none" w:sz="0" w:space="0" w:color="auto"/>
                            <w:right w:val="none" w:sz="0" w:space="0" w:color="auto"/>
                          </w:divBdr>
                          <w:divsChild>
                            <w:div w:id="1430195363">
                              <w:marLeft w:val="0"/>
                              <w:marRight w:val="0"/>
                              <w:marTop w:val="0"/>
                              <w:marBottom w:val="0"/>
                              <w:divBdr>
                                <w:top w:val="none" w:sz="0" w:space="0" w:color="auto"/>
                                <w:left w:val="none" w:sz="0" w:space="0" w:color="auto"/>
                                <w:bottom w:val="none" w:sz="0" w:space="0" w:color="auto"/>
                                <w:right w:val="none" w:sz="0" w:space="0" w:color="auto"/>
                              </w:divBdr>
                            </w:div>
                          </w:divsChild>
                        </w:div>
                        <w:div w:id="1540973264">
                          <w:marLeft w:val="0"/>
                          <w:marRight w:val="0"/>
                          <w:marTop w:val="0"/>
                          <w:marBottom w:val="0"/>
                          <w:divBdr>
                            <w:top w:val="none" w:sz="0" w:space="0" w:color="auto"/>
                            <w:left w:val="none" w:sz="0" w:space="0" w:color="auto"/>
                            <w:bottom w:val="none" w:sz="0" w:space="0" w:color="auto"/>
                            <w:right w:val="none" w:sz="0" w:space="0" w:color="auto"/>
                          </w:divBdr>
                          <w:divsChild>
                            <w:div w:id="890649563">
                              <w:marLeft w:val="0"/>
                              <w:marRight w:val="0"/>
                              <w:marTop w:val="0"/>
                              <w:marBottom w:val="0"/>
                              <w:divBdr>
                                <w:top w:val="none" w:sz="0" w:space="0" w:color="auto"/>
                                <w:left w:val="none" w:sz="0" w:space="0" w:color="auto"/>
                                <w:bottom w:val="none" w:sz="0" w:space="0" w:color="auto"/>
                                <w:right w:val="none" w:sz="0" w:space="0" w:color="auto"/>
                              </w:divBdr>
                            </w:div>
                          </w:divsChild>
                        </w:div>
                        <w:div w:id="138155753">
                          <w:marLeft w:val="0"/>
                          <w:marRight w:val="0"/>
                          <w:marTop w:val="0"/>
                          <w:marBottom w:val="0"/>
                          <w:divBdr>
                            <w:top w:val="none" w:sz="0" w:space="0" w:color="auto"/>
                            <w:left w:val="none" w:sz="0" w:space="0" w:color="auto"/>
                            <w:bottom w:val="none" w:sz="0" w:space="0" w:color="auto"/>
                            <w:right w:val="none" w:sz="0" w:space="0" w:color="auto"/>
                          </w:divBdr>
                          <w:divsChild>
                            <w:div w:id="2017078712">
                              <w:marLeft w:val="0"/>
                              <w:marRight w:val="0"/>
                              <w:marTop w:val="0"/>
                              <w:marBottom w:val="0"/>
                              <w:divBdr>
                                <w:top w:val="none" w:sz="0" w:space="0" w:color="auto"/>
                                <w:left w:val="none" w:sz="0" w:space="0" w:color="auto"/>
                                <w:bottom w:val="none" w:sz="0" w:space="0" w:color="auto"/>
                                <w:right w:val="none" w:sz="0" w:space="0" w:color="auto"/>
                              </w:divBdr>
                            </w:div>
                          </w:divsChild>
                        </w:div>
                        <w:div w:id="309947778">
                          <w:marLeft w:val="0"/>
                          <w:marRight w:val="0"/>
                          <w:marTop w:val="0"/>
                          <w:marBottom w:val="0"/>
                          <w:divBdr>
                            <w:top w:val="none" w:sz="0" w:space="0" w:color="auto"/>
                            <w:left w:val="none" w:sz="0" w:space="0" w:color="auto"/>
                            <w:bottom w:val="none" w:sz="0" w:space="0" w:color="auto"/>
                            <w:right w:val="none" w:sz="0" w:space="0" w:color="auto"/>
                          </w:divBdr>
                          <w:divsChild>
                            <w:div w:id="1954480315">
                              <w:marLeft w:val="0"/>
                              <w:marRight w:val="0"/>
                              <w:marTop w:val="0"/>
                              <w:marBottom w:val="0"/>
                              <w:divBdr>
                                <w:top w:val="none" w:sz="0" w:space="0" w:color="auto"/>
                                <w:left w:val="none" w:sz="0" w:space="0" w:color="auto"/>
                                <w:bottom w:val="none" w:sz="0" w:space="0" w:color="auto"/>
                                <w:right w:val="none" w:sz="0" w:space="0" w:color="auto"/>
                              </w:divBdr>
                            </w:div>
                          </w:divsChild>
                        </w:div>
                        <w:div w:id="1813525651">
                          <w:marLeft w:val="0"/>
                          <w:marRight w:val="0"/>
                          <w:marTop w:val="0"/>
                          <w:marBottom w:val="0"/>
                          <w:divBdr>
                            <w:top w:val="none" w:sz="0" w:space="0" w:color="auto"/>
                            <w:left w:val="none" w:sz="0" w:space="0" w:color="auto"/>
                            <w:bottom w:val="none" w:sz="0" w:space="0" w:color="auto"/>
                            <w:right w:val="none" w:sz="0" w:space="0" w:color="auto"/>
                          </w:divBdr>
                          <w:divsChild>
                            <w:div w:id="1084910455">
                              <w:marLeft w:val="0"/>
                              <w:marRight w:val="0"/>
                              <w:marTop w:val="0"/>
                              <w:marBottom w:val="0"/>
                              <w:divBdr>
                                <w:top w:val="none" w:sz="0" w:space="0" w:color="auto"/>
                                <w:left w:val="none" w:sz="0" w:space="0" w:color="auto"/>
                                <w:bottom w:val="none" w:sz="0" w:space="0" w:color="auto"/>
                                <w:right w:val="none" w:sz="0" w:space="0" w:color="auto"/>
                              </w:divBdr>
                            </w:div>
                          </w:divsChild>
                        </w:div>
                        <w:div w:id="528422303">
                          <w:marLeft w:val="0"/>
                          <w:marRight w:val="0"/>
                          <w:marTop w:val="0"/>
                          <w:marBottom w:val="0"/>
                          <w:divBdr>
                            <w:top w:val="none" w:sz="0" w:space="0" w:color="auto"/>
                            <w:left w:val="none" w:sz="0" w:space="0" w:color="auto"/>
                            <w:bottom w:val="none" w:sz="0" w:space="0" w:color="auto"/>
                            <w:right w:val="none" w:sz="0" w:space="0" w:color="auto"/>
                          </w:divBdr>
                          <w:divsChild>
                            <w:div w:id="1902256064">
                              <w:marLeft w:val="0"/>
                              <w:marRight w:val="0"/>
                              <w:marTop w:val="0"/>
                              <w:marBottom w:val="0"/>
                              <w:divBdr>
                                <w:top w:val="none" w:sz="0" w:space="0" w:color="auto"/>
                                <w:left w:val="none" w:sz="0" w:space="0" w:color="auto"/>
                                <w:bottom w:val="none" w:sz="0" w:space="0" w:color="auto"/>
                                <w:right w:val="none" w:sz="0" w:space="0" w:color="auto"/>
                              </w:divBdr>
                            </w:div>
                          </w:divsChild>
                        </w:div>
                        <w:div w:id="1309162927">
                          <w:marLeft w:val="0"/>
                          <w:marRight w:val="0"/>
                          <w:marTop w:val="0"/>
                          <w:marBottom w:val="0"/>
                          <w:divBdr>
                            <w:top w:val="none" w:sz="0" w:space="0" w:color="auto"/>
                            <w:left w:val="none" w:sz="0" w:space="0" w:color="auto"/>
                            <w:bottom w:val="none" w:sz="0" w:space="0" w:color="auto"/>
                            <w:right w:val="none" w:sz="0" w:space="0" w:color="auto"/>
                          </w:divBdr>
                          <w:divsChild>
                            <w:div w:id="2107456712">
                              <w:marLeft w:val="0"/>
                              <w:marRight w:val="0"/>
                              <w:marTop w:val="0"/>
                              <w:marBottom w:val="0"/>
                              <w:divBdr>
                                <w:top w:val="none" w:sz="0" w:space="0" w:color="auto"/>
                                <w:left w:val="none" w:sz="0" w:space="0" w:color="auto"/>
                                <w:bottom w:val="none" w:sz="0" w:space="0" w:color="auto"/>
                                <w:right w:val="none" w:sz="0" w:space="0" w:color="auto"/>
                              </w:divBdr>
                            </w:div>
                          </w:divsChild>
                        </w:div>
                        <w:div w:id="2039772161">
                          <w:marLeft w:val="0"/>
                          <w:marRight w:val="0"/>
                          <w:marTop w:val="0"/>
                          <w:marBottom w:val="0"/>
                          <w:divBdr>
                            <w:top w:val="none" w:sz="0" w:space="0" w:color="auto"/>
                            <w:left w:val="none" w:sz="0" w:space="0" w:color="auto"/>
                            <w:bottom w:val="none" w:sz="0" w:space="0" w:color="auto"/>
                            <w:right w:val="none" w:sz="0" w:space="0" w:color="auto"/>
                          </w:divBdr>
                          <w:divsChild>
                            <w:div w:id="14382028">
                              <w:marLeft w:val="0"/>
                              <w:marRight w:val="0"/>
                              <w:marTop w:val="0"/>
                              <w:marBottom w:val="0"/>
                              <w:divBdr>
                                <w:top w:val="none" w:sz="0" w:space="0" w:color="auto"/>
                                <w:left w:val="none" w:sz="0" w:space="0" w:color="auto"/>
                                <w:bottom w:val="none" w:sz="0" w:space="0" w:color="auto"/>
                                <w:right w:val="none" w:sz="0" w:space="0" w:color="auto"/>
                              </w:divBdr>
                            </w:div>
                          </w:divsChild>
                        </w:div>
                        <w:div w:id="868760031">
                          <w:marLeft w:val="0"/>
                          <w:marRight w:val="0"/>
                          <w:marTop w:val="0"/>
                          <w:marBottom w:val="0"/>
                          <w:divBdr>
                            <w:top w:val="none" w:sz="0" w:space="0" w:color="auto"/>
                            <w:left w:val="none" w:sz="0" w:space="0" w:color="auto"/>
                            <w:bottom w:val="none" w:sz="0" w:space="0" w:color="auto"/>
                            <w:right w:val="none" w:sz="0" w:space="0" w:color="auto"/>
                          </w:divBdr>
                          <w:divsChild>
                            <w:div w:id="1871797863">
                              <w:marLeft w:val="0"/>
                              <w:marRight w:val="0"/>
                              <w:marTop w:val="0"/>
                              <w:marBottom w:val="0"/>
                              <w:divBdr>
                                <w:top w:val="none" w:sz="0" w:space="0" w:color="auto"/>
                                <w:left w:val="none" w:sz="0" w:space="0" w:color="auto"/>
                                <w:bottom w:val="none" w:sz="0" w:space="0" w:color="auto"/>
                                <w:right w:val="none" w:sz="0" w:space="0" w:color="auto"/>
                              </w:divBdr>
                            </w:div>
                          </w:divsChild>
                        </w:div>
                        <w:div w:id="1417246032">
                          <w:marLeft w:val="0"/>
                          <w:marRight w:val="0"/>
                          <w:marTop w:val="0"/>
                          <w:marBottom w:val="0"/>
                          <w:divBdr>
                            <w:top w:val="none" w:sz="0" w:space="0" w:color="auto"/>
                            <w:left w:val="none" w:sz="0" w:space="0" w:color="auto"/>
                            <w:bottom w:val="none" w:sz="0" w:space="0" w:color="auto"/>
                            <w:right w:val="none" w:sz="0" w:space="0" w:color="auto"/>
                          </w:divBdr>
                          <w:divsChild>
                            <w:div w:id="1194659573">
                              <w:marLeft w:val="0"/>
                              <w:marRight w:val="0"/>
                              <w:marTop w:val="0"/>
                              <w:marBottom w:val="0"/>
                              <w:divBdr>
                                <w:top w:val="none" w:sz="0" w:space="0" w:color="auto"/>
                                <w:left w:val="none" w:sz="0" w:space="0" w:color="auto"/>
                                <w:bottom w:val="none" w:sz="0" w:space="0" w:color="auto"/>
                                <w:right w:val="none" w:sz="0" w:space="0" w:color="auto"/>
                              </w:divBdr>
                            </w:div>
                          </w:divsChild>
                        </w:div>
                        <w:div w:id="236214472">
                          <w:marLeft w:val="0"/>
                          <w:marRight w:val="0"/>
                          <w:marTop w:val="0"/>
                          <w:marBottom w:val="0"/>
                          <w:divBdr>
                            <w:top w:val="none" w:sz="0" w:space="0" w:color="auto"/>
                            <w:left w:val="none" w:sz="0" w:space="0" w:color="auto"/>
                            <w:bottom w:val="none" w:sz="0" w:space="0" w:color="auto"/>
                            <w:right w:val="none" w:sz="0" w:space="0" w:color="auto"/>
                          </w:divBdr>
                          <w:divsChild>
                            <w:div w:id="372537526">
                              <w:marLeft w:val="0"/>
                              <w:marRight w:val="0"/>
                              <w:marTop w:val="0"/>
                              <w:marBottom w:val="0"/>
                              <w:divBdr>
                                <w:top w:val="none" w:sz="0" w:space="0" w:color="auto"/>
                                <w:left w:val="none" w:sz="0" w:space="0" w:color="auto"/>
                                <w:bottom w:val="none" w:sz="0" w:space="0" w:color="auto"/>
                                <w:right w:val="none" w:sz="0" w:space="0" w:color="auto"/>
                              </w:divBdr>
                            </w:div>
                          </w:divsChild>
                        </w:div>
                        <w:div w:id="1335693573">
                          <w:marLeft w:val="0"/>
                          <w:marRight w:val="0"/>
                          <w:marTop w:val="0"/>
                          <w:marBottom w:val="0"/>
                          <w:divBdr>
                            <w:top w:val="none" w:sz="0" w:space="0" w:color="auto"/>
                            <w:left w:val="none" w:sz="0" w:space="0" w:color="auto"/>
                            <w:bottom w:val="none" w:sz="0" w:space="0" w:color="auto"/>
                            <w:right w:val="none" w:sz="0" w:space="0" w:color="auto"/>
                          </w:divBdr>
                          <w:divsChild>
                            <w:div w:id="624313708">
                              <w:marLeft w:val="0"/>
                              <w:marRight w:val="0"/>
                              <w:marTop w:val="0"/>
                              <w:marBottom w:val="0"/>
                              <w:divBdr>
                                <w:top w:val="none" w:sz="0" w:space="0" w:color="auto"/>
                                <w:left w:val="none" w:sz="0" w:space="0" w:color="auto"/>
                                <w:bottom w:val="none" w:sz="0" w:space="0" w:color="auto"/>
                                <w:right w:val="none" w:sz="0" w:space="0" w:color="auto"/>
                              </w:divBdr>
                            </w:div>
                          </w:divsChild>
                        </w:div>
                        <w:div w:id="2051565242">
                          <w:marLeft w:val="0"/>
                          <w:marRight w:val="0"/>
                          <w:marTop w:val="0"/>
                          <w:marBottom w:val="0"/>
                          <w:divBdr>
                            <w:top w:val="none" w:sz="0" w:space="0" w:color="auto"/>
                            <w:left w:val="none" w:sz="0" w:space="0" w:color="auto"/>
                            <w:bottom w:val="none" w:sz="0" w:space="0" w:color="auto"/>
                            <w:right w:val="none" w:sz="0" w:space="0" w:color="auto"/>
                          </w:divBdr>
                          <w:divsChild>
                            <w:div w:id="1999730529">
                              <w:marLeft w:val="0"/>
                              <w:marRight w:val="0"/>
                              <w:marTop w:val="0"/>
                              <w:marBottom w:val="0"/>
                              <w:divBdr>
                                <w:top w:val="none" w:sz="0" w:space="0" w:color="auto"/>
                                <w:left w:val="none" w:sz="0" w:space="0" w:color="auto"/>
                                <w:bottom w:val="none" w:sz="0" w:space="0" w:color="auto"/>
                                <w:right w:val="none" w:sz="0" w:space="0" w:color="auto"/>
                              </w:divBdr>
                            </w:div>
                          </w:divsChild>
                        </w:div>
                        <w:div w:id="1151557884">
                          <w:marLeft w:val="0"/>
                          <w:marRight w:val="0"/>
                          <w:marTop w:val="0"/>
                          <w:marBottom w:val="0"/>
                          <w:divBdr>
                            <w:top w:val="none" w:sz="0" w:space="0" w:color="auto"/>
                            <w:left w:val="none" w:sz="0" w:space="0" w:color="auto"/>
                            <w:bottom w:val="none" w:sz="0" w:space="0" w:color="auto"/>
                            <w:right w:val="none" w:sz="0" w:space="0" w:color="auto"/>
                          </w:divBdr>
                          <w:divsChild>
                            <w:div w:id="529151575">
                              <w:marLeft w:val="0"/>
                              <w:marRight w:val="0"/>
                              <w:marTop w:val="0"/>
                              <w:marBottom w:val="0"/>
                              <w:divBdr>
                                <w:top w:val="none" w:sz="0" w:space="0" w:color="auto"/>
                                <w:left w:val="none" w:sz="0" w:space="0" w:color="auto"/>
                                <w:bottom w:val="none" w:sz="0" w:space="0" w:color="auto"/>
                                <w:right w:val="none" w:sz="0" w:space="0" w:color="auto"/>
                              </w:divBdr>
                            </w:div>
                          </w:divsChild>
                        </w:div>
                        <w:div w:id="1490366481">
                          <w:marLeft w:val="0"/>
                          <w:marRight w:val="0"/>
                          <w:marTop w:val="0"/>
                          <w:marBottom w:val="0"/>
                          <w:divBdr>
                            <w:top w:val="none" w:sz="0" w:space="0" w:color="auto"/>
                            <w:left w:val="none" w:sz="0" w:space="0" w:color="auto"/>
                            <w:bottom w:val="none" w:sz="0" w:space="0" w:color="auto"/>
                            <w:right w:val="none" w:sz="0" w:space="0" w:color="auto"/>
                          </w:divBdr>
                          <w:divsChild>
                            <w:div w:id="1295520812">
                              <w:marLeft w:val="0"/>
                              <w:marRight w:val="0"/>
                              <w:marTop w:val="0"/>
                              <w:marBottom w:val="0"/>
                              <w:divBdr>
                                <w:top w:val="none" w:sz="0" w:space="0" w:color="auto"/>
                                <w:left w:val="none" w:sz="0" w:space="0" w:color="auto"/>
                                <w:bottom w:val="none" w:sz="0" w:space="0" w:color="auto"/>
                                <w:right w:val="none" w:sz="0" w:space="0" w:color="auto"/>
                              </w:divBdr>
                            </w:div>
                          </w:divsChild>
                        </w:div>
                        <w:div w:id="652181152">
                          <w:marLeft w:val="0"/>
                          <w:marRight w:val="0"/>
                          <w:marTop w:val="0"/>
                          <w:marBottom w:val="0"/>
                          <w:divBdr>
                            <w:top w:val="none" w:sz="0" w:space="0" w:color="auto"/>
                            <w:left w:val="none" w:sz="0" w:space="0" w:color="auto"/>
                            <w:bottom w:val="none" w:sz="0" w:space="0" w:color="auto"/>
                            <w:right w:val="none" w:sz="0" w:space="0" w:color="auto"/>
                          </w:divBdr>
                          <w:divsChild>
                            <w:div w:id="245188490">
                              <w:marLeft w:val="0"/>
                              <w:marRight w:val="0"/>
                              <w:marTop w:val="0"/>
                              <w:marBottom w:val="0"/>
                              <w:divBdr>
                                <w:top w:val="none" w:sz="0" w:space="0" w:color="auto"/>
                                <w:left w:val="none" w:sz="0" w:space="0" w:color="auto"/>
                                <w:bottom w:val="none" w:sz="0" w:space="0" w:color="auto"/>
                                <w:right w:val="none" w:sz="0" w:space="0" w:color="auto"/>
                              </w:divBdr>
                            </w:div>
                          </w:divsChild>
                        </w:div>
                        <w:div w:id="224485865">
                          <w:marLeft w:val="0"/>
                          <w:marRight w:val="0"/>
                          <w:marTop w:val="0"/>
                          <w:marBottom w:val="0"/>
                          <w:divBdr>
                            <w:top w:val="none" w:sz="0" w:space="0" w:color="auto"/>
                            <w:left w:val="none" w:sz="0" w:space="0" w:color="auto"/>
                            <w:bottom w:val="none" w:sz="0" w:space="0" w:color="auto"/>
                            <w:right w:val="none" w:sz="0" w:space="0" w:color="auto"/>
                          </w:divBdr>
                          <w:divsChild>
                            <w:div w:id="1553035499">
                              <w:marLeft w:val="0"/>
                              <w:marRight w:val="0"/>
                              <w:marTop w:val="0"/>
                              <w:marBottom w:val="0"/>
                              <w:divBdr>
                                <w:top w:val="none" w:sz="0" w:space="0" w:color="auto"/>
                                <w:left w:val="none" w:sz="0" w:space="0" w:color="auto"/>
                                <w:bottom w:val="none" w:sz="0" w:space="0" w:color="auto"/>
                                <w:right w:val="none" w:sz="0" w:space="0" w:color="auto"/>
                              </w:divBdr>
                            </w:div>
                          </w:divsChild>
                        </w:div>
                        <w:div w:id="1404721527">
                          <w:marLeft w:val="0"/>
                          <w:marRight w:val="0"/>
                          <w:marTop w:val="0"/>
                          <w:marBottom w:val="0"/>
                          <w:divBdr>
                            <w:top w:val="none" w:sz="0" w:space="0" w:color="auto"/>
                            <w:left w:val="none" w:sz="0" w:space="0" w:color="auto"/>
                            <w:bottom w:val="none" w:sz="0" w:space="0" w:color="auto"/>
                            <w:right w:val="none" w:sz="0" w:space="0" w:color="auto"/>
                          </w:divBdr>
                          <w:divsChild>
                            <w:div w:id="1352603425">
                              <w:marLeft w:val="0"/>
                              <w:marRight w:val="0"/>
                              <w:marTop w:val="0"/>
                              <w:marBottom w:val="0"/>
                              <w:divBdr>
                                <w:top w:val="none" w:sz="0" w:space="0" w:color="auto"/>
                                <w:left w:val="none" w:sz="0" w:space="0" w:color="auto"/>
                                <w:bottom w:val="none" w:sz="0" w:space="0" w:color="auto"/>
                                <w:right w:val="none" w:sz="0" w:space="0" w:color="auto"/>
                              </w:divBdr>
                            </w:div>
                          </w:divsChild>
                        </w:div>
                        <w:div w:id="1075469583">
                          <w:marLeft w:val="0"/>
                          <w:marRight w:val="0"/>
                          <w:marTop w:val="0"/>
                          <w:marBottom w:val="0"/>
                          <w:divBdr>
                            <w:top w:val="none" w:sz="0" w:space="0" w:color="auto"/>
                            <w:left w:val="none" w:sz="0" w:space="0" w:color="auto"/>
                            <w:bottom w:val="none" w:sz="0" w:space="0" w:color="auto"/>
                            <w:right w:val="none" w:sz="0" w:space="0" w:color="auto"/>
                          </w:divBdr>
                          <w:divsChild>
                            <w:div w:id="1259489030">
                              <w:marLeft w:val="0"/>
                              <w:marRight w:val="0"/>
                              <w:marTop w:val="0"/>
                              <w:marBottom w:val="0"/>
                              <w:divBdr>
                                <w:top w:val="none" w:sz="0" w:space="0" w:color="auto"/>
                                <w:left w:val="none" w:sz="0" w:space="0" w:color="auto"/>
                                <w:bottom w:val="none" w:sz="0" w:space="0" w:color="auto"/>
                                <w:right w:val="none" w:sz="0" w:space="0" w:color="auto"/>
                              </w:divBdr>
                            </w:div>
                          </w:divsChild>
                        </w:div>
                        <w:div w:id="839078493">
                          <w:marLeft w:val="0"/>
                          <w:marRight w:val="0"/>
                          <w:marTop w:val="0"/>
                          <w:marBottom w:val="0"/>
                          <w:divBdr>
                            <w:top w:val="none" w:sz="0" w:space="0" w:color="auto"/>
                            <w:left w:val="none" w:sz="0" w:space="0" w:color="auto"/>
                            <w:bottom w:val="none" w:sz="0" w:space="0" w:color="auto"/>
                            <w:right w:val="none" w:sz="0" w:space="0" w:color="auto"/>
                          </w:divBdr>
                          <w:divsChild>
                            <w:div w:id="542984348">
                              <w:marLeft w:val="0"/>
                              <w:marRight w:val="0"/>
                              <w:marTop w:val="0"/>
                              <w:marBottom w:val="0"/>
                              <w:divBdr>
                                <w:top w:val="none" w:sz="0" w:space="0" w:color="auto"/>
                                <w:left w:val="none" w:sz="0" w:space="0" w:color="auto"/>
                                <w:bottom w:val="none" w:sz="0" w:space="0" w:color="auto"/>
                                <w:right w:val="none" w:sz="0" w:space="0" w:color="auto"/>
                              </w:divBdr>
                            </w:div>
                          </w:divsChild>
                        </w:div>
                        <w:div w:id="734666736">
                          <w:marLeft w:val="0"/>
                          <w:marRight w:val="0"/>
                          <w:marTop w:val="0"/>
                          <w:marBottom w:val="0"/>
                          <w:divBdr>
                            <w:top w:val="none" w:sz="0" w:space="0" w:color="auto"/>
                            <w:left w:val="none" w:sz="0" w:space="0" w:color="auto"/>
                            <w:bottom w:val="none" w:sz="0" w:space="0" w:color="auto"/>
                            <w:right w:val="none" w:sz="0" w:space="0" w:color="auto"/>
                          </w:divBdr>
                          <w:divsChild>
                            <w:div w:id="1820489314">
                              <w:marLeft w:val="0"/>
                              <w:marRight w:val="0"/>
                              <w:marTop w:val="0"/>
                              <w:marBottom w:val="0"/>
                              <w:divBdr>
                                <w:top w:val="none" w:sz="0" w:space="0" w:color="auto"/>
                                <w:left w:val="none" w:sz="0" w:space="0" w:color="auto"/>
                                <w:bottom w:val="none" w:sz="0" w:space="0" w:color="auto"/>
                                <w:right w:val="none" w:sz="0" w:space="0" w:color="auto"/>
                              </w:divBdr>
                            </w:div>
                          </w:divsChild>
                        </w:div>
                        <w:div w:id="751315829">
                          <w:marLeft w:val="0"/>
                          <w:marRight w:val="0"/>
                          <w:marTop w:val="0"/>
                          <w:marBottom w:val="0"/>
                          <w:divBdr>
                            <w:top w:val="none" w:sz="0" w:space="0" w:color="auto"/>
                            <w:left w:val="none" w:sz="0" w:space="0" w:color="auto"/>
                            <w:bottom w:val="none" w:sz="0" w:space="0" w:color="auto"/>
                            <w:right w:val="none" w:sz="0" w:space="0" w:color="auto"/>
                          </w:divBdr>
                          <w:divsChild>
                            <w:div w:id="1060984275">
                              <w:marLeft w:val="0"/>
                              <w:marRight w:val="0"/>
                              <w:marTop w:val="0"/>
                              <w:marBottom w:val="0"/>
                              <w:divBdr>
                                <w:top w:val="none" w:sz="0" w:space="0" w:color="auto"/>
                                <w:left w:val="none" w:sz="0" w:space="0" w:color="auto"/>
                                <w:bottom w:val="none" w:sz="0" w:space="0" w:color="auto"/>
                                <w:right w:val="none" w:sz="0" w:space="0" w:color="auto"/>
                              </w:divBdr>
                            </w:div>
                          </w:divsChild>
                        </w:div>
                        <w:div w:id="837813899">
                          <w:marLeft w:val="0"/>
                          <w:marRight w:val="0"/>
                          <w:marTop w:val="0"/>
                          <w:marBottom w:val="0"/>
                          <w:divBdr>
                            <w:top w:val="none" w:sz="0" w:space="0" w:color="auto"/>
                            <w:left w:val="none" w:sz="0" w:space="0" w:color="auto"/>
                            <w:bottom w:val="none" w:sz="0" w:space="0" w:color="auto"/>
                            <w:right w:val="none" w:sz="0" w:space="0" w:color="auto"/>
                          </w:divBdr>
                          <w:divsChild>
                            <w:div w:id="848256421">
                              <w:marLeft w:val="0"/>
                              <w:marRight w:val="0"/>
                              <w:marTop w:val="0"/>
                              <w:marBottom w:val="0"/>
                              <w:divBdr>
                                <w:top w:val="none" w:sz="0" w:space="0" w:color="auto"/>
                                <w:left w:val="none" w:sz="0" w:space="0" w:color="auto"/>
                                <w:bottom w:val="none" w:sz="0" w:space="0" w:color="auto"/>
                                <w:right w:val="none" w:sz="0" w:space="0" w:color="auto"/>
                              </w:divBdr>
                            </w:div>
                          </w:divsChild>
                        </w:div>
                        <w:div w:id="36206234">
                          <w:marLeft w:val="0"/>
                          <w:marRight w:val="0"/>
                          <w:marTop w:val="0"/>
                          <w:marBottom w:val="0"/>
                          <w:divBdr>
                            <w:top w:val="none" w:sz="0" w:space="0" w:color="auto"/>
                            <w:left w:val="none" w:sz="0" w:space="0" w:color="auto"/>
                            <w:bottom w:val="none" w:sz="0" w:space="0" w:color="auto"/>
                            <w:right w:val="none" w:sz="0" w:space="0" w:color="auto"/>
                          </w:divBdr>
                          <w:divsChild>
                            <w:div w:id="198049899">
                              <w:marLeft w:val="0"/>
                              <w:marRight w:val="0"/>
                              <w:marTop w:val="0"/>
                              <w:marBottom w:val="0"/>
                              <w:divBdr>
                                <w:top w:val="none" w:sz="0" w:space="0" w:color="auto"/>
                                <w:left w:val="none" w:sz="0" w:space="0" w:color="auto"/>
                                <w:bottom w:val="none" w:sz="0" w:space="0" w:color="auto"/>
                                <w:right w:val="none" w:sz="0" w:space="0" w:color="auto"/>
                              </w:divBdr>
                            </w:div>
                          </w:divsChild>
                        </w:div>
                        <w:div w:id="1866744287">
                          <w:marLeft w:val="0"/>
                          <w:marRight w:val="0"/>
                          <w:marTop w:val="0"/>
                          <w:marBottom w:val="0"/>
                          <w:divBdr>
                            <w:top w:val="none" w:sz="0" w:space="0" w:color="auto"/>
                            <w:left w:val="none" w:sz="0" w:space="0" w:color="auto"/>
                            <w:bottom w:val="none" w:sz="0" w:space="0" w:color="auto"/>
                            <w:right w:val="none" w:sz="0" w:space="0" w:color="auto"/>
                          </w:divBdr>
                          <w:divsChild>
                            <w:div w:id="646478055">
                              <w:marLeft w:val="0"/>
                              <w:marRight w:val="0"/>
                              <w:marTop w:val="0"/>
                              <w:marBottom w:val="0"/>
                              <w:divBdr>
                                <w:top w:val="none" w:sz="0" w:space="0" w:color="auto"/>
                                <w:left w:val="none" w:sz="0" w:space="0" w:color="auto"/>
                                <w:bottom w:val="none" w:sz="0" w:space="0" w:color="auto"/>
                                <w:right w:val="none" w:sz="0" w:space="0" w:color="auto"/>
                              </w:divBdr>
                            </w:div>
                          </w:divsChild>
                        </w:div>
                        <w:div w:id="409695029">
                          <w:marLeft w:val="0"/>
                          <w:marRight w:val="0"/>
                          <w:marTop w:val="0"/>
                          <w:marBottom w:val="0"/>
                          <w:divBdr>
                            <w:top w:val="none" w:sz="0" w:space="0" w:color="auto"/>
                            <w:left w:val="none" w:sz="0" w:space="0" w:color="auto"/>
                            <w:bottom w:val="none" w:sz="0" w:space="0" w:color="auto"/>
                            <w:right w:val="none" w:sz="0" w:space="0" w:color="auto"/>
                          </w:divBdr>
                          <w:divsChild>
                            <w:div w:id="323247601">
                              <w:marLeft w:val="0"/>
                              <w:marRight w:val="0"/>
                              <w:marTop w:val="0"/>
                              <w:marBottom w:val="0"/>
                              <w:divBdr>
                                <w:top w:val="none" w:sz="0" w:space="0" w:color="auto"/>
                                <w:left w:val="none" w:sz="0" w:space="0" w:color="auto"/>
                                <w:bottom w:val="none" w:sz="0" w:space="0" w:color="auto"/>
                                <w:right w:val="none" w:sz="0" w:space="0" w:color="auto"/>
                              </w:divBdr>
                            </w:div>
                          </w:divsChild>
                        </w:div>
                        <w:div w:id="196352780">
                          <w:marLeft w:val="0"/>
                          <w:marRight w:val="0"/>
                          <w:marTop w:val="0"/>
                          <w:marBottom w:val="0"/>
                          <w:divBdr>
                            <w:top w:val="none" w:sz="0" w:space="0" w:color="auto"/>
                            <w:left w:val="none" w:sz="0" w:space="0" w:color="auto"/>
                            <w:bottom w:val="none" w:sz="0" w:space="0" w:color="auto"/>
                            <w:right w:val="none" w:sz="0" w:space="0" w:color="auto"/>
                          </w:divBdr>
                          <w:divsChild>
                            <w:div w:id="1897349215">
                              <w:marLeft w:val="0"/>
                              <w:marRight w:val="0"/>
                              <w:marTop w:val="0"/>
                              <w:marBottom w:val="0"/>
                              <w:divBdr>
                                <w:top w:val="none" w:sz="0" w:space="0" w:color="auto"/>
                                <w:left w:val="none" w:sz="0" w:space="0" w:color="auto"/>
                                <w:bottom w:val="none" w:sz="0" w:space="0" w:color="auto"/>
                                <w:right w:val="none" w:sz="0" w:space="0" w:color="auto"/>
                              </w:divBdr>
                            </w:div>
                          </w:divsChild>
                        </w:div>
                        <w:div w:id="1851679997">
                          <w:marLeft w:val="0"/>
                          <w:marRight w:val="0"/>
                          <w:marTop w:val="0"/>
                          <w:marBottom w:val="0"/>
                          <w:divBdr>
                            <w:top w:val="none" w:sz="0" w:space="0" w:color="auto"/>
                            <w:left w:val="none" w:sz="0" w:space="0" w:color="auto"/>
                            <w:bottom w:val="none" w:sz="0" w:space="0" w:color="auto"/>
                            <w:right w:val="none" w:sz="0" w:space="0" w:color="auto"/>
                          </w:divBdr>
                          <w:divsChild>
                            <w:div w:id="843662674">
                              <w:marLeft w:val="0"/>
                              <w:marRight w:val="0"/>
                              <w:marTop w:val="0"/>
                              <w:marBottom w:val="0"/>
                              <w:divBdr>
                                <w:top w:val="none" w:sz="0" w:space="0" w:color="auto"/>
                                <w:left w:val="none" w:sz="0" w:space="0" w:color="auto"/>
                                <w:bottom w:val="none" w:sz="0" w:space="0" w:color="auto"/>
                                <w:right w:val="none" w:sz="0" w:space="0" w:color="auto"/>
                              </w:divBdr>
                            </w:div>
                          </w:divsChild>
                        </w:div>
                        <w:div w:id="1327854063">
                          <w:marLeft w:val="0"/>
                          <w:marRight w:val="0"/>
                          <w:marTop w:val="0"/>
                          <w:marBottom w:val="0"/>
                          <w:divBdr>
                            <w:top w:val="none" w:sz="0" w:space="0" w:color="auto"/>
                            <w:left w:val="none" w:sz="0" w:space="0" w:color="auto"/>
                            <w:bottom w:val="none" w:sz="0" w:space="0" w:color="auto"/>
                            <w:right w:val="none" w:sz="0" w:space="0" w:color="auto"/>
                          </w:divBdr>
                          <w:divsChild>
                            <w:div w:id="1918438743">
                              <w:marLeft w:val="0"/>
                              <w:marRight w:val="0"/>
                              <w:marTop w:val="0"/>
                              <w:marBottom w:val="0"/>
                              <w:divBdr>
                                <w:top w:val="none" w:sz="0" w:space="0" w:color="auto"/>
                                <w:left w:val="none" w:sz="0" w:space="0" w:color="auto"/>
                                <w:bottom w:val="none" w:sz="0" w:space="0" w:color="auto"/>
                                <w:right w:val="none" w:sz="0" w:space="0" w:color="auto"/>
                              </w:divBdr>
                            </w:div>
                          </w:divsChild>
                        </w:div>
                        <w:div w:id="514730570">
                          <w:marLeft w:val="0"/>
                          <w:marRight w:val="0"/>
                          <w:marTop w:val="0"/>
                          <w:marBottom w:val="0"/>
                          <w:divBdr>
                            <w:top w:val="none" w:sz="0" w:space="0" w:color="auto"/>
                            <w:left w:val="none" w:sz="0" w:space="0" w:color="auto"/>
                            <w:bottom w:val="none" w:sz="0" w:space="0" w:color="auto"/>
                            <w:right w:val="none" w:sz="0" w:space="0" w:color="auto"/>
                          </w:divBdr>
                          <w:divsChild>
                            <w:div w:id="257447906">
                              <w:marLeft w:val="0"/>
                              <w:marRight w:val="0"/>
                              <w:marTop w:val="0"/>
                              <w:marBottom w:val="0"/>
                              <w:divBdr>
                                <w:top w:val="none" w:sz="0" w:space="0" w:color="auto"/>
                                <w:left w:val="none" w:sz="0" w:space="0" w:color="auto"/>
                                <w:bottom w:val="none" w:sz="0" w:space="0" w:color="auto"/>
                                <w:right w:val="none" w:sz="0" w:space="0" w:color="auto"/>
                              </w:divBdr>
                            </w:div>
                          </w:divsChild>
                        </w:div>
                        <w:div w:id="1642886118">
                          <w:marLeft w:val="0"/>
                          <w:marRight w:val="0"/>
                          <w:marTop w:val="0"/>
                          <w:marBottom w:val="0"/>
                          <w:divBdr>
                            <w:top w:val="none" w:sz="0" w:space="0" w:color="auto"/>
                            <w:left w:val="none" w:sz="0" w:space="0" w:color="auto"/>
                            <w:bottom w:val="none" w:sz="0" w:space="0" w:color="auto"/>
                            <w:right w:val="none" w:sz="0" w:space="0" w:color="auto"/>
                          </w:divBdr>
                          <w:divsChild>
                            <w:div w:id="1905993870">
                              <w:marLeft w:val="0"/>
                              <w:marRight w:val="0"/>
                              <w:marTop w:val="0"/>
                              <w:marBottom w:val="0"/>
                              <w:divBdr>
                                <w:top w:val="none" w:sz="0" w:space="0" w:color="auto"/>
                                <w:left w:val="none" w:sz="0" w:space="0" w:color="auto"/>
                                <w:bottom w:val="none" w:sz="0" w:space="0" w:color="auto"/>
                                <w:right w:val="none" w:sz="0" w:space="0" w:color="auto"/>
                              </w:divBdr>
                            </w:div>
                          </w:divsChild>
                        </w:div>
                        <w:div w:id="1267233503">
                          <w:marLeft w:val="0"/>
                          <w:marRight w:val="0"/>
                          <w:marTop w:val="0"/>
                          <w:marBottom w:val="0"/>
                          <w:divBdr>
                            <w:top w:val="none" w:sz="0" w:space="0" w:color="auto"/>
                            <w:left w:val="none" w:sz="0" w:space="0" w:color="auto"/>
                            <w:bottom w:val="none" w:sz="0" w:space="0" w:color="auto"/>
                            <w:right w:val="none" w:sz="0" w:space="0" w:color="auto"/>
                          </w:divBdr>
                          <w:divsChild>
                            <w:div w:id="1994867165">
                              <w:marLeft w:val="0"/>
                              <w:marRight w:val="0"/>
                              <w:marTop w:val="0"/>
                              <w:marBottom w:val="0"/>
                              <w:divBdr>
                                <w:top w:val="none" w:sz="0" w:space="0" w:color="auto"/>
                                <w:left w:val="none" w:sz="0" w:space="0" w:color="auto"/>
                                <w:bottom w:val="none" w:sz="0" w:space="0" w:color="auto"/>
                                <w:right w:val="none" w:sz="0" w:space="0" w:color="auto"/>
                              </w:divBdr>
                            </w:div>
                          </w:divsChild>
                        </w:div>
                        <w:div w:id="1108085420">
                          <w:marLeft w:val="0"/>
                          <w:marRight w:val="0"/>
                          <w:marTop w:val="0"/>
                          <w:marBottom w:val="0"/>
                          <w:divBdr>
                            <w:top w:val="none" w:sz="0" w:space="0" w:color="auto"/>
                            <w:left w:val="none" w:sz="0" w:space="0" w:color="auto"/>
                            <w:bottom w:val="none" w:sz="0" w:space="0" w:color="auto"/>
                            <w:right w:val="none" w:sz="0" w:space="0" w:color="auto"/>
                          </w:divBdr>
                          <w:divsChild>
                            <w:div w:id="2023362372">
                              <w:marLeft w:val="0"/>
                              <w:marRight w:val="0"/>
                              <w:marTop w:val="0"/>
                              <w:marBottom w:val="0"/>
                              <w:divBdr>
                                <w:top w:val="none" w:sz="0" w:space="0" w:color="auto"/>
                                <w:left w:val="none" w:sz="0" w:space="0" w:color="auto"/>
                                <w:bottom w:val="none" w:sz="0" w:space="0" w:color="auto"/>
                                <w:right w:val="none" w:sz="0" w:space="0" w:color="auto"/>
                              </w:divBdr>
                            </w:div>
                          </w:divsChild>
                        </w:div>
                        <w:div w:id="1424181781">
                          <w:marLeft w:val="0"/>
                          <w:marRight w:val="0"/>
                          <w:marTop w:val="0"/>
                          <w:marBottom w:val="0"/>
                          <w:divBdr>
                            <w:top w:val="none" w:sz="0" w:space="0" w:color="auto"/>
                            <w:left w:val="none" w:sz="0" w:space="0" w:color="auto"/>
                            <w:bottom w:val="none" w:sz="0" w:space="0" w:color="auto"/>
                            <w:right w:val="none" w:sz="0" w:space="0" w:color="auto"/>
                          </w:divBdr>
                          <w:divsChild>
                            <w:div w:id="1880120819">
                              <w:marLeft w:val="0"/>
                              <w:marRight w:val="0"/>
                              <w:marTop w:val="0"/>
                              <w:marBottom w:val="0"/>
                              <w:divBdr>
                                <w:top w:val="none" w:sz="0" w:space="0" w:color="auto"/>
                                <w:left w:val="none" w:sz="0" w:space="0" w:color="auto"/>
                                <w:bottom w:val="none" w:sz="0" w:space="0" w:color="auto"/>
                                <w:right w:val="none" w:sz="0" w:space="0" w:color="auto"/>
                              </w:divBdr>
                            </w:div>
                          </w:divsChild>
                        </w:div>
                        <w:div w:id="2119982477">
                          <w:marLeft w:val="0"/>
                          <w:marRight w:val="0"/>
                          <w:marTop w:val="0"/>
                          <w:marBottom w:val="0"/>
                          <w:divBdr>
                            <w:top w:val="none" w:sz="0" w:space="0" w:color="auto"/>
                            <w:left w:val="none" w:sz="0" w:space="0" w:color="auto"/>
                            <w:bottom w:val="none" w:sz="0" w:space="0" w:color="auto"/>
                            <w:right w:val="none" w:sz="0" w:space="0" w:color="auto"/>
                          </w:divBdr>
                          <w:divsChild>
                            <w:div w:id="537815888">
                              <w:marLeft w:val="0"/>
                              <w:marRight w:val="0"/>
                              <w:marTop w:val="0"/>
                              <w:marBottom w:val="0"/>
                              <w:divBdr>
                                <w:top w:val="none" w:sz="0" w:space="0" w:color="auto"/>
                                <w:left w:val="none" w:sz="0" w:space="0" w:color="auto"/>
                                <w:bottom w:val="none" w:sz="0" w:space="0" w:color="auto"/>
                                <w:right w:val="none" w:sz="0" w:space="0" w:color="auto"/>
                              </w:divBdr>
                            </w:div>
                          </w:divsChild>
                        </w:div>
                        <w:div w:id="961375664">
                          <w:marLeft w:val="0"/>
                          <w:marRight w:val="0"/>
                          <w:marTop w:val="0"/>
                          <w:marBottom w:val="0"/>
                          <w:divBdr>
                            <w:top w:val="none" w:sz="0" w:space="0" w:color="auto"/>
                            <w:left w:val="none" w:sz="0" w:space="0" w:color="auto"/>
                            <w:bottom w:val="none" w:sz="0" w:space="0" w:color="auto"/>
                            <w:right w:val="none" w:sz="0" w:space="0" w:color="auto"/>
                          </w:divBdr>
                          <w:divsChild>
                            <w:div w:id="148863736">
                              <w:marLeft w:val="0"/>
                              <w:marRight w:val="0"/>
                              <w:marTop w:val="0"/>
                              <w:marBottom w:val="0"/>
                              <w:divBdr>
                                <w:top w:val="none" w:sz="0" w:space="0" w:color="auto"/>
                                <w:left w:val="none" w:sz="0" w:space="0" w:color="auto"/>
                                <w:bottom w:val="none" w:sz="0" w:space="0" w:color="auto"/>
                                <w:right w:val="none" w:sz="0" w:space="0" w:color="auto"/>
                              </w:divBdr>
                            </w:div>
                          </w:divsChild>
                        </w:div>
                        <w:div w:id="611014850">
                          <w:marLeft w:val="0"/>
                          <w:marRight w:val="0"/>
                          <w:marTop w:val="0"/>
                          <w:marBottom w:val="0"/>
                          <w:divBdr>
                            <w:top w:val="none" w:sz="0" w:space="0" w:color="auto"/>
                            <w:left w:val="none" w:sz="0" w:space="0" w:color="auto"/>
                            <w:bottom w:val="none" w:sz="0" w:space="0" w:color="auto"/>
                            <w:right w:val="none" w:sz="0" w:space="0" w:color="auto"/>
                          </w:divBdr>
                          <w:divsChild>
                            <w:div w:id="255140480">
                              <w:marLeft w:val="0"/>
                              <w:marRight w:val="0"/>
                              <w:marTop w:val="0"/>
                              <w:marBottom w:val="0"/>
                              <w:divBdr>
                                <w:top w:val="none" w:sz="0" w:space="0" w:color="auto"/>
                                <w:left w:val="none" w:sz="0" w:space="0" w:color="auto"/>
                                <w:bottom w:val="none" w:sz="0" w:space="0" w:color="auto"/>
                                <w:right w:val="none" w:sz="0" w:space="0" w:color="auto"/>
                              </w:divBdr>
                            </w:div>
                          </w:divsChild>
                        </w:div>
                        <w:div w:id="160856273">
                          <w:marLeft w:val="0"/>
                          <w:marRight w:val="0"/>
                          <w:marTop w:val="0"/>
                          <w:marBottom w:val="0"/>
                          <w:divBdr>
                            <w:top w:val="none" w:sz="0" w:space="0" w:color="auto"/>
                            <w:left w:val="none" w:sz="0" w:space="0" w:color="auto"/>
                            <w:bottom w:val="none" w:sz="0" w:space="0" w:color="auto"/>
                            <w:right w:val="none" w:sz="0" w:space="0" w:color="auto"/>
                          </w:divBdr>
                          <w:divsChild>
                            <w:div w:id="687220342">
                              <w:marLeft w:val="0"/>
                              <w:marRight w:val="0"/>
                              <w:marTop w:val="0"/>
                              <w:marBottom w:val="0"/>
                              <w:divBdr>
                                <w:top w:val="none" w:sz="0" w:space="0" w:color="auto"/>
                                <w:left w:val="none" w:sz="0" w:space="0" w:color="auto"/>
                                <w:bottom w:val="none" w:sz="0" w:space="0" w:color="auto"/>
                                <w:right w:val="none" w:sz="0" w:space="0" w:color="auto"/>
                              </w:divBdr>
                            </w:div>
                          </w:divsChild>
                        </w:div>
                        <w:div w:id="1416512471">
                          <w:marLeft w:val="0"/>
                          <w:marRight w:val="0"/>
                          <w:marTop w:val="0"/>
                          <w:marBottom w:val="0"/>
                          <w:divBdr>
                            <w:top w:val="none" w:sz="0" w:space="0" w:color="auto"/>
                            <w:left w:val="none" w:sz="0" w:space="0" w:color="auto"/>
                            <w:bottom w:val="none" w:sz="0" w:space="0" w:color="auto"/>
                            <w:right w:val="none" w:sz="0" w:space="0" w:color="auto"/>
                          </w:divBdr>
                          <w:divsChild>
                            <w:div w:id="439109966">
                              <w:marLeft w:val="0"/>
                              <w:marRight w:val="0"/>
                              <w:marTop w:val="0"/>
                              <w:marBottom w:val="0"/>
                              <w:divBdr>
                                <w:top w:val="none" w:sz="0" w:space="0" w:color="auto"/>
                                <w:left w:val="none" w:sz="0" w:space="0" w:color="auto"/>
                                <w:bottom w:val="none" w:sz="0" w:space="0" w:color="auto"/>
                                <w:right w:val="none" w:sz="0" w:space="0" w:color="auto"/>
                              </w:divBdr>
                            </w:div>
                          </w:divsChild>
                        </w:div>
                        <w:div w:id="300303714">
                          <w:marLeft w:val="0"/>
                          <w:marRight w:val="0"/>
                          <w:marTop w:val="0"/>
                          <w:marBottom w:val="0"/>
                          <w:divBdr>
                            <w:top w:val="none" w:sz="0" w:space="0" w:color="auto"/>
                            <w:left w:val="none" w:sz="0" w:space="0" w:color="auto"/>
                            <w:bottom w:val="none" w:sz="0" w:space="0" w:color="auto"/>
                            <w:right w:val="none" w:sz="0" w:space="0" w:color="auto"/>
                          </w:divBdr>
                          <w:divsChild>
                            <w:div w:id="1026326200">
                              <w:marLeft w:val="0"/>
                              <w:marRight w:val="0"/>
                              <w:marTop w:val="0"/>
                              <w:marBottom w:val="0"/>
                              <w:divBdr>
                                <w:top w:val="none" w:sz="0" w:space="0" w:color="auto"/>
                                <w:left w:val="none" w:sz="0" w:space="0" w:color="auto"/>
                                <w:bottom w:val="none" w:sz="0" w:space="0" w:color="auto"/>
                                <w:right w:val="none" w:sz="0" w:space="0" w:color="auto"/>
                              </w:divBdr>
                            </w:div>
                          </w:divsChild>
                        </w:div>
                        <w:div w:id="1179394963">
                          <w:marLeft w:val="0"/>
                          <w:marRight w:val="0"/>
                          <w:marTop w:val="0"/>
                          <w:marBottom w:val="0"/>
                          <w:divBdr>
                            <w:top w:val="none" w:sz="0" w:space="0" w:color="auto"/>
                            <w:left w:val="none" w:sz="0" w:space="0" w:color="auto"/>
                            <w:bottom w:val="none" w:sz="0" w:space="0" w:color="auto"/>
                            <w:right w:val="none" w:sz="0" w:space="0" w:color="auto"/>
                          </w:divBdr>
                          <w:divsChild>
                            <w:div w:id="1285694939">
                              <w:marLeft w:val="0"/>
                              <w:marRight w:val="0"/>
                              <w:marTop w:val="0"/>
                              <w:marBottom w:val="0"/>
                              <w:divBdr>
                                <w:top w:val="none" w:sz="0" w:space="0" w:color="auto"/>
                                <w:left w:val="none" w:sz="0" w:space="0" w:color="auto"/>
                                <w:bottom w:val="none" w:sz="0" w:space="0" w:color="auto"/>
                                <w:right w:val="none" w:sz="0" w:space="0" w:color="auto"/>
                              </w:divBdr>
                            </w:div>
                          </w:divsChild>
                        </w:div>
                        <w:div w:id="923102609">
                          <w:marLeft w:val="0"/>
                          <w:marRight w:val="0"/>
                          <w:marTop w:val="0"/>
                          <w:marBottom w:val="0"/>
                          <w:divBdr>
                            <w:top w:val="none" w:sz="0" w:space="0" w:color="auto"/>
                            <w:left w:val="none" w:sz="0" w:space="0" w:color="auto"/>
                            <w:bottom w:val="none" w:sz="0" w:space="0" w:color="auto"/>
                            <w:right w:val="none" w:sz="0" w:space="0" w:color="auto"/>
                          </w:divBdr>
                          <w:divsChild>
                            <w:div w:id="1344550423">
                              <w:marLeft w:val="0"/>
                              <w:marRight w:val="0"/>
                              <w:marTop w:val="0"/>
                              <w:marBottom w:val="0"/>
                              <w:divBdr>
                                <w:top w:val="none" w:sz="0" w:space="0" w:color="auto"/>
                                <w:left w:val="none" w:sz="0" w:space="0" w:color="auto"/>
                                <w:bottom w:val="none" w:sz="0" w:space="0" w:color="auto"/>
                                <w:right w:val="none" w:sz="0" w:space="0" w:color="auto"/>
                              </w:divBdr>
                            </w:div>
                          </w:divsChild>
                        </w:div>
                        <w:div w:id="1046102714">
                          <w:marLeft w:val="0"/>
                          <w:marRight w:val="0"/>
                          <w:marTop w:val="0"/>
                          <w:marBottom w:val="0"/>
                          <w:divBdr>
                            <w:top w:val="none" w:sz="0" w:space="0" w:color="auto"/>
                            <w:left w:val="none" w:sz="0" w:space="0" w:color="auto"/>
                            <w:bottom w:val="none" w:sz="0" w:space="0" w:color="auto"/>
                            <w:right w:val="none" w:sz="0" w:space="0" w:color="auto"/>
                          </w:divBdr>
                          <w:divsChild>
                            <w:div w:id="56129523">
                              <w:marLeft w:val="0"/>
                              <w:marRight w:val="0"/>
                              <w:marTop w:val="0"/>
                              <w:marBottom w:val="0"/>
                              <w:divBdr>
                                <w:top w:val="none" w:sz="0" w:space="0" w:color="auto"/>
                                <w:left w:val="none" w:sz="0" w:space="0" w:color="auto"/>
                                <w:bottom w:val="none" w:sz="0" w:space="0" w:color="auto"/>
                                <w:right w:val="none" w:sz="0" w:space="0" w:color="auto"/>
                              </w:divBdr>
                            </w:div>
                          </w:divsChild>
                        </w:div>
                        <w:div w:id="142090958">
                          <w:marLeft w:val="0"/>
                          <w:marRight w:val="0"/>
                          <w:marTop w:val="0"/>
                          <w:marBottom w:val="0"/>
                          <w:divBdr>
                            <w:top w:val="none" w:sz="0" w:space="0" w:color="auto"/>
                            <w:left w:val="none" w:sz="0" w:space="0" w:color="auto"/>
                            <w:bottom w:val="none" w:sz="0" w:space="0" w:color="auto"/>
                            <w:right w:val="none" w:sz="0" w:space="0" w:color="auto"/>
                          </w:divBdr>
                          <w:divsChild>
                            <w:div w:id="1910381627">
                              <w:marLeft w:val="0"/>
                              <w:marRight w:val="0"/>
                              <w:marTop w:val="0"/>
                              <w:marBottom w:val="0"/>
                              <w:divBdr>
                                <w:top w:val="none" w:sz="0" w:space="0" w:color="auto"/>
                                <w:left w:val="none" w:sz="0" w:space="0" w:color="auto"/>
                                <w:bottom w:val="none" w:sz="0" w:space="0" w:color="auto"/>
                                <w:right w:val="none" w:sz="0" w:space="0" w:color="auto"/>
                              </w:divBdr>
                            </w:div>
                          </w:divsChild>
                        </w:div>
                        <w:div w:id="1521360875">
                          <w:marLeft w:val="0"/>
                          <w:marRight w:val="0"/>
                          <w:marTop w:val="0"/>
                          <w:marBottom w:val="0"/>
                          <w:divBdr>
                            <w:top w:val="none" w:sz="0" w:space="0" w:color="auto"/>
                            <w:left w:val="none" w:sz="0" w:space="0" w:color="auto"/>
                            <w:bottom w:val="none" w:sz="0" w:space="0" w:color="auto"/>
                            <w:right w:val="none" w:sz="0" w:space="0" w:color="auto"/>
                          </w:divBdr>
                          <w:divsChild>
                            <w:div w:id="1050543203">
                              <w:marLeft w:val="0"/>
                              <w:marRight w:val="0"/>
                              <w:marTop w:val="0"/>
                              <w:marBottom w:val="0"/>
                              <w:divBdr>
                                <w:top w:val="none" w:sz="0" w:space="0" w:color="auto"/>
                                <w:left w:val="none" w:sz="0" w:space="0" w:color="auto"/>
                                <w:bottom w:val="none" w:sz="0" w:space="0" w:color="auto"/>
                                <w:right w:val="none" w:sz="0" w:space="0" w:color="auto"/>
                              </w:divBdr>
                            </w:div>
                          </w:divsChild>
                        </w:div>
                        <w:div w:id="697896813">
                          <w:marLeft w:val="0"/>
                          <w:marRight w:val="0"/>
                          <w:marTop w:val="0"/>
                          <w:marBottom w:val="0"/>
                          <w:divBdr>
                            <w:top w:val="none" w:sz="0" w:space="0" w:color="auto"/>
                            <w:left w:val="none" w:sz="0" w:space="0" w:color="auto"/>
                            <w:bottom w:val="none" w:sz="0" w:space="0" w:color="auto"/>
                            <w:right w:val="none" w:sz="0" w:space="0" w:color="auto"/>
                          </w:divBdr>
                          <w:divsChild>
                            <w:div w:id="348143511">
                              <w:marLeft w:val="0"/>
                              <w:marRight w:val="0"/>
                              <w:marTop w:val="0"/>
                              <w:marBottom w:val="0"/>
                              <w:divBdr>
                                <w:top w:val="none" w:sz="0" w:space="0" w:color="auto"/>
                                <w:left w:val="none" w:sz="0" w:space="0" w:color="auto"/>
                                <w:bottom w:val="none" w:sz="0" w:space="0" w:color="auto"/>
                                <w:right w:val="none" w:sz="0" w:space="0" w:color="auto"/>
                              </w:divBdr>
                            </w:div>
                          </w:divsChild>
                        </w:div>
                        <w:div w:id="1445034056">
                          <w:marLeft w:val="0"/>
                          <w:marRight w:val="0"/>
                          <w:marTop w:val="0"/>
                          <w:marBottom w:val="0"/>
                          <w:divBdr>
                            <w:top w:val="none" w:sz="0" w:space="0" w:color="auto"/>
                            <w:left w:val="none" w:sz="0" w:space="0" w:color="auto"/>
                            <w:bottom w:val="none" w:sz="0" w:space="0" w:color="auto"/>
                            <w:right w:val="none" w:sz="0" w:space="0" w:color="auto"/>
                          </w:divBdr>
                          <w:divsChild>
                            <w:div w:id="1538808323">
                              <w:marLeft w:val="0"/>
                              <w:marRight w:val="0"/>
                              <w:marTop w:val="0"/>
                              <w:marBottom w:val="0"/>
                              <w:divBdr>
                                <w:top w:val="none" w:sz="0" w:space="0" w:color="auto"/>
                                <w:left w:val="none" w:sz="0" w:space="0" w:color="auto"/>
                                <w:bottom w:val="none" w:sz="0" w:space="0" w:color="auto"/>
                                <w:right w:val="none" w:sz="0" w:space="0" w:color="auto"/>
                              </w:divBdr>
                            </w:div>
                          </w:divsChild>
                        </w:div>
                        <w:div w:id="1559973483">
                          <w:marLeft w:val="0"/>
                          <w:marRight w:val="0"/>
                          <w:marTop w:val="0"/>
                          <w:marBottom w:val="0"/>
                          <w:divBdr>
                            <w:top w:val="none" w:sz="0" w:space="0" w:color="auto"/>
                            <w:left w:val="none" w:sz="0" w:space="0" w:color="auto"/>
                            <w:bottom w:val="none" w:sz="0" w:space="0" w:color="auto"/>
                            <w:right w:val="none" w:sz="0" w:space="0" w:color="auto"/>
                          </w:divBdr>
                          <w:divsChild>
                            <w:div w:id="81685817">
                              <w:marLeft w:val="0"/>
                              <w:marRight w:val="0"/>
                              <w:marTop w:val="0"/>
                              <w:marBottom w:val="0"/>
                              <w:divBdr>
                                <w:top w:val="none" w:sz="0" w:space="0" w:color="auto"/>
                                <w:left w:val="none" w:sz="0" w:space="0" w:color="auto"/>
                                <w:bottom w:val="none" w:sz="0" w:space="0" w:color="auto"/>
                                <w:right w:val="none" w:sz="0" w:space="0" w:color="auto"/>
                              </w:divBdr>
                            </w:div>
                          </w:divsChild>
                        </w:div>
                        <w:div w:id="514079131">
                          <w:marLeft w:val="0"/>
                          <w:marRight w:val="0"/>
                          <w:marTop w:val="0"/>
                          <w:marBottom w:val="0"/>
                          <w:divBdr>
                            <w:top w:val="none" w:sz="0" w:space="0" w:color="auto"/>
                            <w:left w:val="none" w:sz="0" w:space="0" w:color="auto"/>
                            <w:bottom w:val="none" w:sz="0" w:space="0" w:color="auto"/>
                            <w:right w:val="none" w:sz="0" w:space="0" w:color="auto"/>
                          </w:divBdr>
                          <w:divsChild>
                            <w:div w:id="1926330841">
                              <w:marLeft w:val="0"/>
                              <w:marRight w:val="0"/>
                              <w:marTop w:val="0"/>
                              <w:marBottom w:val="0"/>
                              <w:divBdr>
                                <w:top w:val="none" w:sz="0" w:space="0" w:color="auto"/>
                                <w:left w:val="none" w:sz="0" w:space="0" w:color="auto"/>
                                <w:bottom w:val="none" w:sz="0" w:space="0" w:color="auto"/>
                                <w:right w:val="none" w:sz="0" w:space="0" w:color="auto"/>
                              </w:divBdr>
                            </w:div>
                          </w:divsChild>
                        </w:div>
                        <w:div w:id="1015035867">
                          <w:marLeft w:val="0"/>
                          <w:marRight w:val="0"/>
                          <w:marTop w:val="0"/>
                          <w:marBottom w:val="0"/>
                          <w:divBdr>
                            <w:top w:val="none" w:sz="0" w:space="0" w:color="auto"/>
                            <w:left w:val="none" w:sz="0" w:space="0" w:color="auto"/>
                            <w:bottom w:val="none" w:sz="0" w:space="0" w:color="auto"/>
                            <w:right w:val="none" w:sz="0" w:space="0" w:color="auto"/>
                          </w:divBdr>
                          <w:divsChild>
                            <w:div w:id="2104495333">
                              <w:marLeft w:val="0"/>
                              <w:marRight w:val="0"/>
                              <w:marTop w:val="0"/>
                              <w:marBottom w:val="0"/>
                              <w:divBdr>
                                <w:top w:val="none" w:sz="0" w:space="0" w:color="auto"/>
                                <w:left w:val="none" w:sz="0" w:space="0" w:color="auto"/>
                                <w:bottom w:val="none" w:sz="0" w:space="0" w:color="auto"/>
                                <w:right w:val="none" w:sz="0" w:space="0" w:color="auto"/>
                              </w:divBdr>
                            </w:div>
                          </w:divsChild>
                        </w:div>
                        <w:div w:id="445924269">
                          <w:marLeft w:val="0"/>
                          <w:marRight w:val="0"/>
                          <w:marTop w:val="0"/>
                          <w:marBottom w:val="0"/>
                          <w:divBdr>
                            <w:top w:val="none" w:sz="0" w:space="0" w:color="auto"/>
                            <w:left w:val="none" w:sz="0" w:space="0" w:color="auto"/>
                            <w:bottom w:val="none" w:sz="0" w:space="0" w:color="auto"/>
                            <w:right w:val="none" w:sz="0" w:space="0" w:color="auto"/>
                          </w:divBdr>
                          <w:divsChild>
                            <w:div w:id="2002930721">
                              <w:marLeft w:val="0"/>
                              <w:marRight w:val="0"/>
                              <w:marTop w:val="0"/>
                              <w:marBottom w:val="0"/>
                              <w:divBdr>
                                <w:top w:val="none" w:sz="0" w:space="0" w:color="auto"/>
                                <w:left w:val="none" w:sz="0" w:space="0" w:color="auto"/>
                                <w:bottom w:val="none" w:sz="0" w:space="0" w:color="auto"/>
                                <w:right w:val="none" w:sz="0" w:space="0" w:color="auto"/>
                              </w:divBdr>
                            </w:div>
                          </w:divsChild>
                        </w:div>
                        <w:div w:id="697581987">
                          <w:marLeft w:val="0"/>
                          <w:marRight w:val="0"/>
                          <w:marTop w:val="0"/>
                          <w:marBottom w:val="0"/>
                          <w:divBdr>
                            <w:top w:val="none" w:sz="0" w:space="0" w:color="auto"/>
                            <w:left w:val="none" w:sz="0" w:space="0" w:color="auto"/>
                            <w:bottom w:val="none" w:sz="0" w:space="0" w:color="auto"/>
                            <w:right w:val="none" w:sz="0" w:space="0" w:color="auto"/>
                          </w:divBdr>
                          <w:divsChild>
                            <w:div w:id="1816606565">
                              <w:marLeft w:val="0"/>
                              <w:marRight w:val="0"/>
                              <w:marTop w:val="0"/>
                              <w:marBottom w:val="0"/>
                              <w:divBdr>
                                <w:top w:val="none" w:sz="0" w:space="0" w:color="auto"/>
                                <w:left w:val="none" w:sz="0" w:space="0" w:color="auto"/>
                                <w:bottom w:val="none" w:sz="0" w:space="0" w:color="auto"/>
                                <w:right w:val="none" w:sz="0" w:space="0" w:color="auto"/>
                              </w:divBdr>
                            </w:div>
                          </w:divsChild>
                        </w:div>
                        <w:div w:id="272171781">
                          <w:marLeft w:val="0"/>
                          <w:marRight w:val="0"/>
                          <w:marTop w:val="0"/>
                          <w:marBottom w:val="0"/>
                          <w:divBdr>
                            <w:top w:val="none" w:sz="0" w:space="0" w:color="auto"/>
                            <w:left w:val="none" w:sz="0" w:space="0" w:color="auto"/>
                            <w:bottom w:val="none" w:sz="0" w:space="0" w:color="auto"/>
                            <w:right w:val="none" w:sz="0" w:space="0" w:color="auto"/>
                          </w:divBdr>
                          <w:divsChild>
                            <w:div w:id="647706028">
                              <w:marLeft w:val="0"/>
                              <w:marRight w:val="0"/>
                              <w:marTop w:val="0"/>
                              <w:marBottom w:val="0"/>
                              <w:divBdr>
                                <w:top w:val="none" w:sz="0" w:space="0" w:color="auto"/>
                                <w:left w:val="none" w:sz="0" w:space="0" w:color="auto"/>
                                <w:bottom w:val="none" w:sz="0" w:space="0" w:color="auto"/>
                                <w:right w:val="none" w:sz="0" w:space="0" w:color="auto"/>
                              </w:divBdr>
                            </w:div>
                          </w:divsChild>
                        </w:div>
                        <w:div w:id="1390300555">
                          <w:marLeft w:val="0"/>
                          <w:marRight w:val="0"/>
                          <w:marTop w:val="0"/>
                          <w:marBottom w:val="0"/>
                          <w:divBdr>
                            <w:top w:val="none" w:sz="0" w:space="0" w:color="auto"/>
                            <w:left w:val="none" w:sz="0" w:space="0" w:color="auto"/>
                            <w:bottom w:val="none" w:sz="0" w:space="0" w:color="auto"/>
                            <w:right w:val="none" w:sz="0" w:space="0" w:color="auto"/>
                          </w:divBdr>
                          <w:divsChild>
                            <w:div w:id="1898928650">
                              <w:marLeft w:val="0"/>
                              <w:marRight w:val="0"/>
                              <w:marTop w:val="0"/>
                              <w:marBottom w:val="0"/>
                              <w:divBdr>
                                <w:top w:val="none" w:sz="0" w:space="0" w:color="auto"/>
                                <w:left w:val="none" w:sz="0" w:space="0" w:color="auto"/>
                                <w:bottom w:val="none" w:sz="0" w:space="0" w:color="auto"/>
                                <w:right w:val="none" w:sz="0" w:space="0" w:color="auto"/>
                              </w:divBdr>
                            </w:div>
                          </w:divsChild>
                        </w:div>
                        <w:div w:id="695934763">
                          <w:marLeft w:val="0"/>
                          <w:marRight w:val="0"/>
                          <w:marTop w:val="0"/>
                          <w:marBottom w:val="0"/>
                          <w:divBdr>
                            <w:top w:val="none" w:sz="0" w:space="0" w:color="auto"/>
                            <w:left w:val="none" w:sz="0" w:space="0" w:color="auto"/>
                            <w:bottom w:val="none" w:sz="0" w:space="0" w:color="auto"/>
                            <w:right w:val="none" w:sz="0" w:space="0" w:color="auto"/>
                          </w:divBdr>
                          <w:divsChild>
                            <w:div w:id="1914585173">
                              <w:marLeft w:val="0"/>
                              <w:marRight w:val="0"/>
                              <w:marTop w:val="0"/>
                              <w:marBottom w:val="0"/>
                              <w:divBdr>
                                <w:top w:val="none" w:sz="0" w:space="0" w:color="auto"/>
                                <w:left w:val="none" w:sz="0" w:space="0" w:color="auto"/>
                                <w:bottom w:val="none" w:sz="0" w:space="0" w:color="auto"/>
                                <w:right w:val="none" w:sz="0" w:space="0" w:color="auto"/>
                              </w:divBdr>
                            </w:div>
                          </w:divsChild>
                        </w:div>
                        <w:div w:id="540360305">
                          <w:marLeft w:val="0"/>
                          <w:marRight w:val="0"/>
                          <w:marTop w:val="0"/>
                          <w:marBottom w:val="0"/>
                          <w:divBdr>
                            <w:top w:val="none" w:sz="0" w:space="0" w:color="auto"/>
                            <w:left w:val="none" w:sz="0" w:space="0" w:color="auto"/>
                            <w:bottom w:val="none" w:sz="0" w:space="0" w:color="auto"/>
                            <w:right w:val="none" w:sz="0" w:space="0" w:color="auto"/>
                          </w:divBdr>
                          <w:divsChild>
                            <w:div w:id="1038555262">
                              <w:marLeft w:val="0"/>
                              <w:marRight w:val="0"/>
                              <w:marTop w:val="0"/>
                              <w:marBottom w:val="0"/>
                              <w:divBdr>
                                <w:top w:val="none" w:sz="0" w:space="0" w:color="auto"/>
                                <w:left w:val="none" w:sz="0" w:space="0" w:color="auto"/>
                                <w:bottom w:val="none" w:sz="0" w:space="0" w:color="auto"/>
                                <w:right w:val="none" w:sz="0" w:space="0" w:color="auto"/>
                              </w:divBdr>
                            </w:div>
                          </w:divsChild>
                        </w:div>
                        <w:div w:id="1480807447">
                          <w:marLeft w:val="0"/>
                          <w:marRight w:val="0"/>
                          <w:marTop w:val="0"/>
                          <w:marBottom w:val="0"/>
                          <w:divBdr>
                            <w:top w:val="none" w:sz="0" w:space="0" w:color="auto"/>
                            <w:left w:val="none" w:sz="0" w:space="0" w:color="auto"/>
                            <w:bottom w:val="none" w:sz="0" w:space="0" w:color="auto"/>
                            <w:right w:val="none" w:sz="0" w:space="0" w:color="auto"/>
                          </w:divBdr>
                          <w:divsChild>
                            <w:div w:id="334576920">
                              <w:marLeft w:val="0"/>
                              <w:marRight w:val="0"/>
                              <w:marTop w:val="0"/>
                              <w:marBottom w:val="0"/>
                              <w:divBdr>
                                <w:top w:val="none" w:sz="0" w:space="0" w:color="auto"/>
                                <w:left w:val="none" w:sz="0" w:space="0" w:color="auto"/>
                                <w:bottom w:val="none" w:sz="0" w:space="0" w:color="auto"/>
                                <w:right w:val="none" w:sz="0" w:space="0" w:color="auto"/>
                              </w:divBdr>
                            </w:div>
                          </w:divsChild>
                        </w:div>
                        <w:div w:id="1472668864">
                          <w:marLeft w:val="0"/>
                          <w:marRight w:val="0"/>
                          <w:marTop w:val="0"/>
                          <w:marBottom w:val="0"/>
                          <w:divBdr>
                            <w:top w:val="none" w:sz="0" w:space="0" w:color="auto"/>
                            <w:left w:val="none" w:sz="0" w:space="0" w:color="auto"/>
                            <w:bottom w:val="none" w:sz="0" w:space="0" w:color="auto"/>
                            <w:right w:val="none" w:sz="0" w:space="0" w:color="auto"/>
                          </w:divBdr>
                          <w:divsChild>
                            <w:div w:id="260182366">
                              <w:marLeft w:val="0"/>
                              <w:marRight w:val="0"/>
                              <w:marTop w:val="0"/>
                              <w:marBottom w:val="0"/>
                              <w:divBdr>
                                <w:top w:val="none" w:sz="0" w:space="0" w:color="auto"/>
                                <w:left w:val="none" w:sz="0" w:space="0" w:color="auto"/>
                                <w:bottom w:val="none" w:sz="0" w:space="0" w:color="auto"/>
                                <w:right w:val="none" w:sz="0" w:space="0" w:color="auto"/>
                              </w:divBdr>
                            </w:div>
                          </w:divsChild>
                        </w:div>
                        <w:div w:id="1639607589">
                          <w:marLeft w:val="0"/>
                          <w:marRight w:val="0"/>
                          <w:marTop w:val="0"/>
                          <w:marBottom w:val="0"/>
                          <w:divBdr>
                            <w:top w:val="none" w:sz="0" w:space="0" w:color="auto"/>
                            <w:left w:val="none" w:sz="0" w:space="0" w:color="auto"/>
                            <w:bottom w:val="none" w:sz="0" w:space="0" w:color="auto"/>
                            <w:right w:val="none" w:sz="0" w:space="0" w:color="auto"/>
                          </w:divBdr>
                          <w:divsChild>
                            <w:div w:id="1554852105">
                              <w:marLeft w:val="0"/>
                              <w:marRight w:val="0"/>
                              <w:marTop w:val="0"/>
                              <w:marBottom w:val="0"/>
                              <w:divBdr>
                                <w:top w:val="none" w:sz="0" w:space="0" w:color="auto"/>
                                <w:left w:val="none" w:sz="0" w:space="0" w:color="auto"/>
                                <w:bottom w:val="none" w:sz="0" w:space="0" w:color="auto"/>
                                <w:right w:val="none" w:sz="0" w:space="0" w:color="auto"/>
                              </w:divBdr>
                            </w:div>
                          </w:divsChild>
                        </w:div>
                        <w:div w:id="233275038">
                          <w:marLeft w:val="0"/>
                          <w:marRight w:val="0"/>
                          <w:marTop w:val="0"/>
                          <w:marBottom w:val="0"/>
                          <w:divBdr>
                            <w:top w:val="none" w:sz="0" w:space="0" w:color="auto"/>
                            <w:left w:val="none" w:sz="0" w:space="0" w:color="auto"/>
                            <w:bottom w:val="none" w:sz="0" w:space="0" w:color="auto"/>
                            <w:right w:val="none" w:sz="0" w:space="0" w:color="auto"/>
                          </w:divBdr>
                          <w:divsChild>
                            <w:div w:id="976955008">
                              <w:marLeft w:val="0"/>
                              <w:marRight w:val="0"/>
                              <w:marTop w:val="0"/>
                              <w:marBottom w:val="0"/>
                              <w:divBdr>
                                <w:top w:val="none" w:sz="0" w:space="0" w:color="auto"/>
                                <w:left w:val="none" w:sz="0" w:space="0" w:color="auto"/>
                                <w:bottom w:val="none" w:sz="0" w:space="0" w:color="auto"/>
                                <w:right w:val="none" w:sz="0" w:space="0" w:color="auto"/>
                              </w:divBdr>
                            </w:div>
                          </w:divsChild>
                        </w:div>
                        <w:div w:id="814030131">
                          <w:marLeft w:val="0"/>
                          <w:marRight w:val="0"/>
                          <w:marTop w:val="0"/>
                          <w:marBottom w:val="0"/>
                          <w:divBdr>
                            <w:top w:val="none" w:sz="0" w:space="0" w:color="auto"/>
                            <w:left w:val="none" w:sz="0" w:space="0" w:color="auto"/>
                            <w:bottom w:val="none" w:sz="0" w:space="0" w:color="auto"/>
                            <w:right w:val="none" w:sz="0" w:space="0" w:color="auto"/>
                          </w:divBdr>
                          <w:divsChild>
                            <w:div w:id="324284511">
                              <w:marLeft w:val="0"/>
                              <w:marRight w:val="0"/>
                              <w:marTop w:val="0"/>
                              <w:marBottom w:val="0"/>
                              <w:divBdr>
                                <w:top w:val="none" w:sz="0" w:space="0" w:color="auto"/>
                                <w:left w:val="none" w:sz="0" w:space="0" w:color="auto"/>
                                <w:bottom w:val="none" w:sz="0" w:space="0" w:color="auto"/>
                                <w:right w:val="none" w:sz="0" w:space="0" w:color="auto"/>
                              </w:divBdr>
                            </w:div>
                          </w:divsChild>
                        </w:div>
                        <w:div w:id="1058822170">
                          <w:marLeft w:val="0"/>
                          <w:marRight w:val="0"/>
                          <w:marTop w:val="0"/>
                          <w:marBottom w:val="0"/>
                          <w:divBdr>
                            <w:top w:val="none" w:sz="0" w:space="0" w:color="auto"/>
                            <w:left w:val="none" w:sz="0" w:space="0" w:color="auto"/>
                            <w:bottom w:val="none" w:sz="0" w:space="0" w:color="auto"/>
                            <w:right w:val="none" w:sz="0" w:space="0" w:color="auto"/>
                          </w:divBdr>
                          <w:divsChild>
                            <w:div w:id="1071000240">
                              <w:marLeft w:val="0"/>
                              <w:marRight w:val="0"/>
                              <w:marTop w:val="0"/>
                              <w:marBottom w:val="0"/>
                              <w:divBdr>
                                <w:top w:val="none" w:sz="0" w:space="0" w:color="auto"/>
                                <w:left w:val="none" w:sz="0" w:space="0" w:color="auto"/>
                                <w:bottom w:val="none" w:sz="0" w:space="0" w:color="auto"/>
                                <w:right w:val="none" w:sz="0" w:space="0" w:color="auto"/>
                              </w:divBdr>
                            </w:div>
                          </w:divsChild>
                        </w:div>
                        <w:div w:id="1404793239">
                          <w:marLeft w:val="0"/>
                          <w:marRight w:val="0"/>
                          <w:marTop w:val="0"/>
                          <w:marBottom w:val="0"/>
                          <w:divBdr>
                            <w:top w:val="none" w:sz="0" w:space="0" w:color="auto"/>
                            <w:left w:val="none" w:sz="0" w:space="0" w:color="auto"/>
                            <w:bottom w:val="none" w:sz="0" w:space="0" w:color="auto"/>
                            <w:right w:val="none" w:sz="0" w:space="0" w:color="auto"/>
                          </w:divBdr>
                          <w:divsChild>
                            <w:div w:id="20978215">
                              <w:marLeft w:val="0"/>
                              <w:marRight w:val="0"/>
                              <w:marTop w:val="0"/>
                              <w:marBottom w:val="0"/>
                              <w:divBdr>
                                <w:top w:val="none" w:sz="0" w:space="0" w:color="auto"/>
                                <w:left w:val="none" w:sz="0" w:space="0" w:color="auto"/>
                                <w:bottom w:val="none" w:sz="0" w:space="0" w:color="auto"/>
                                <w:right w:val="none" w:sz="0" w:space="0" w:color="auto"/>
                              </w:divBdr>
                            </w:div>
                          </w:divsChild>
                        </w:div>
                        <w:div w:id="1734504496">
                          <w:marLeft w:val="0"/>
                          <w:marRight w:val="0"/>
                          <w:marTop w:val="0"/>
                          <w:marBottom w:val="0"/>
                          <w:divBdr>
                            <w:top w:val="none" w:sz="0" w:space="0" w:color="auto"/>
                            <w:left w:val="none" w:sz="0" w:space="0" w:color="auto"/>
                            <w:bottom w:val="none" w:sz="0" w:space="0" w:color="auto"/>
                            <w:right w:val="none" w:sz="0" w:space="0" w:color="auto"/>
                          </w:divBdr>
                          <w:divsChild>
                            <w:div w:id="1346636903">
                              <w:marLeft w:val="0"/>
                              <w:marRight w:val="0"/>
                              <w:marTop w:val="0"/>
                              <w:marBottom w:val="0"/>
                              <w:divBdr>
                                <w:top w:val="none" w:sz="0" w:space="0" w:color="auto"/>
                                <w:left w:val="none" w:sz="0" w:space="0" w:color="auto"/>
                                <w:bottom w:val="none" w:sz="0" w:space="0" w:color="auto"/>
                                <w:right w:val="none" w:sz="0" w:space="0" w:color="auto"/>
                              </w:divBdr>
                            </w:div>
                          </w:divsChild>
                        </w:div>
                        <w:div w:id="95636514">
                          <w:marLeft w:val="0"/>
                          <w:marRight w:val="0"/>
                          <w:marTop w:val="0"/>
                          <w:marBottom w:val="0"/>
                          <w:divBdr>
                            <w:top w:val="none" w:sz="0" w:space="0" w:color="auto"/>
                            <w:left w:val="none" w:sz="0" w:space="0" w:color="auto"/>
                            <w:bottom w:val="none" w:sz="0" w:space="0" w:color="auto"/>
                            <w:right w:val="none" w:sz="0" w:space="0" w:color="auto"/>
                          </w:divBdr>
                          <w:divsChild>
                            <w:div w:id="83574054">
                              <w:marLeft w:val="0"/>
                              <w:marRight w:val="0"/>
                              <w:marTop w:val="0"/>
                              <w:marBottom w:val="0"/>
                              <w:divBdr>
                                <w:top w:val="none" w:sz="0" w:space="0" w:color="auto"/>
                                <w:left w:val="none" w:sz="0" w:space="0" w:color="auto"/>
                                <w:bottom w:val="none" w:sz="0" w:space="0" w:color="auto"/>
                                <w:right w:val="none" w:sz="0" w:space="0" w:color="auto"/>
                              </w:divBdr>
                            </w:div>
                          </w:divsChild>
                        </w:div>
                        <w:div w:id="1319268142">
                          <w:marLeft w:val="0"/>
                          <w:marRight w:val="0"/>
                          <w:marTop w:val="0"/>
                          <w:marBottom w:val="0"/>
                          <w:divBdr>
                            <w:top w:val="none" w:sz="0" w:space="0" w:color="auto"/>
                            <w:left w:val="none" w:sz="0" w:space="0" w:color="auto"/>
                            <w:bottom w:val="none" w:sz="0" w:space="0" w:color="auto"/>
                            <w:right w:val="none" w:sz="0" w:space="0" w:color="auto"/>
                          </w:divBdr>
                          <w:divsChild>
                            <w:div w:id="1340812853">
                              <w:marLeft w:val="0"/>
                              <w:marRight w:val="0"/>
                              <w:marTop w:val="0"/>
                              <w:marBottom w:val="0"/>
                              <w:divBdr>
                                <w:top w:val="none" w:sz="0" w:space="0" w:color="auto"/>
                                <w:left w:val="none" w:sz="0" w:space="0" w:color="auto"/>
                                <w:bottom w:val="none" w:sz="0" w:space="0" w:color="auto"/>
                                <w:right w:val="none" w:sz="0" w:space="0" w:color="auto"/>
                              </w:divBdr>
                            </w:div>
                          </w:divsChild>
                        </w:div>
                        <w:div w:id="1229656310">
                          <w:marLeft w:val="0"/>
                          <w:marRight w:val="0"/>
                          <w:marTop w:val="0"/>
                          <w:marBottom w:val="0"/>
                          <w:divBdr>
                            <w:top w:val="none" w:sz="0" w:space="0" w:color="auto"/>
                            <w:left w:val="none" w:sz="0" w:space="0" w:color="auto"/>
                            <w:bottom w:val="none" w:sz="0" w:space="0" w:color="auto"/>
                            <w:right w:val="none" w:sz="0" w:space="0" w:color="auto"/>
                          </w:divBdr>
                          <w:divsChild>
                            <w:div w:id="1394697572">
                              <w:marLeft w:val="0"/>
                              <w:marRight w:val="0"/>
                              <w:marTop w:val="0"/>
                              <w:marBottom w:val="0"/>
                              <w:divBdr>
                                <w:top w:val="none" w:sz="0" w:space="0" w:color="auto"/>
                                <w:left w:val="none" w:sz="0" w:space="0" w:color="auto"/>
                                <w:bottom w:val="none" w:sz="0" w:space="0" w:color="auto"/>
                                <w:right w:val="none" w:sz="0" w:space="0" w:color="auto"/>
                              </w:divBdr>
                            </w:div>
                          </w:divsChild>
                        </w:div>
                        <w:div w:id="1533573215">
                          <w:marLeft w:val="0"/>
                          <w:marRight w:val="0"/>
                          <w:marTop w:val="0"/>
                          <w:marBottom w:val="0"/>
                          <w:divBdr>
                            <w:top w:val="none" w:sz="0" w:space="0" w:color="auto"/>
                            <w:left w:val="none" w:sz="0" w:space="0" w:color="auto"/>
                            <w:bottom w:val="none" w:sz="0" w:space="0" w:color="auto"/>
                            <w:right w:val="none" w:sz="0" w:space="0" w:color="auto"/>
                          </w:divBdr>
                          <w:divsChild>
                            <w:div w:id="1234586692">
                              <w:marLeft w:val="0"/>
                              <w:marRight w:val="0"/>
                              <w:marTop w:val="0"/>
                              <w:marBottom w:val="0"/>
                              <w:divBdr>
                                <w:top w:val="none" w:sz="0" w:space="0" w:color="auto"/>
                                <w:left w:val="none" w:sz="0" w:space="0" w:color="auto"/>
                                <w:bottom w:val="none" w:sz="0" w:space="0" w:color="auto"/>
                                <w:right w:val="none" w:sz="0" w:space="0" w:color="auto"/>
                              </w:divBdr>
                            </w:div>
                          </w:divsChild>
                        </w:div>
                        <w:div w:id="1008098433">
                          <w:marLeft w:val="0"/>
                          <w:marRight w:val="0"/>
                          <w:marTop w:val="0"/>
                          <w:marBottom w:val="0"/>
                          <w:divBdr>
                            <w:top w:val="none" w:sz="0" w:space="0" w:color="auto"/>
                            <w:left w:val="none" w:sz="0" w:space="0" w:color="auto"/>
                            <w:bottom w:val="none" w:sz="0" w:space="0" w:color="auto"/>
                            <w:right w:val="none" w:sz="0" w:space="0" w:color="auto"/>
                          </w:divBdr>
                          <w:divsChild>
                            <w:div w:id="1913662425">
                              <w:marLeft w:val="0"/>
                              <w:marRight w:val="0"/>
                              <w:marTop w:val="0"/>
                              <w:marBottom w:val="0"/>
                              <w:divBdr>
                                <w:top w:val="none" w:sz="0" w:space="0" w:color="auto"/>
                                <w:left w:val="none" w:sz="0" w:space="0" w:color="auto"/>
                                <w:bottom w:val="none" w:sz="0" w:space="0" w:color="auto"/>
                                <w:right w:val="none" w:sz="0" w:space="0" w:color="auto"/>
                              </w:divBdr>
                            </w:div>
                          </w:divsChild>
                        </w:div>
                        <w:div w:id="1407410320">
                          <w:marLeft w:val="0"/>
                          <w:marRight w:val="0"/>
                          <w:marTop w:val="0"/>
                          <w:marBottom w:val="0"/>
                          <w:divBdr>
                            <w:top w:val="none" w:sz="0" w:space="0" w:color="auto"/>
                            <w:left w:val="none" w:sz="0" w:space="0" w:color="auto"/>
                            <w:bottom w:val="none" w:sz="0" w:space="0" w:color="auto"/>
                            <w:right w:val="none" w:sz="0" w:space="0" w:color="auto"/>
                          </w:divBdr>
                          <w:divsChild>
                            <w:div w:id="1580746926">
                              <w:marLeft w:val="0"/>
                              <w:marRight w:val="0"/>
                              <w:marTop w:val="0"/>
                              <w:marBottom w:val="0"/>
                              <w:divBdr>
                                <w:top w:val="none" w:sz="0" w:space="0" w:color="auto"/>
                                <w:left w:val="none" w:sz="0" w:space="0" w:color="auto"/>
                                <w:bottom w:val="none" w:sz="0" w:space="0" w:color="auto"/>
                                <w:right w:val="none" w:sz="0" w:space="0" w:color="auto"/>
                              </w:divBdr>
                            </w:div>
                          </w:divsChild>
                        </w:div>
                        <w:div w:id="1135411780">
                          <w:marLeft w:val="0"/>
                          <w:marRight w:val="0"/>
                          <w:marTop w:val="0"/>
                          <w:marBottom w:val="0"/>
                          <w:divBdr>
                            <w:top w:val="none" w:sz="0" w:space="0" w:color="auto"/>
                            <w:left w:val="none" w:sz="0" w:space="0" w:color="auto"/>
                            <w:bottom w:val="none" w:sz="0" w:space="0" w:color="auto"/>
                            <w:right w:val="none" w:sz="0" w:space="0" w:color="auto"/>
                          </w:divBdr>
                          <w:divsChild>
                            <w:div w:id="158737576">
                              <w:marLeft w:val="0"/>
                              <w:marRight w:val="0"/>
                              <w:marTop w:val="0"/>
                              <w:marBottom w:val="0"/>
                              <w:divBdr>
                                <w:top w:val="none" w:sz="0" w:space="0" w:color="auto"/>
                                <w:left w:val="none" w:sz="0" w:space="0" w:color="auto"/>
                                <w:bottom w:val="none" w:sz="0" w:space="0" w:color="auto"/>
                                <w:right w:val="none" w:sz="0" w:space="0" w:color="auto"/>
                              </w:divBdr>
                            </w:div>
                          </w:divsChild>
                        </w:div>
                        <w:div w:id="1244071552">
                          <w:marLeft w:val="0"/>
                          <w:marRight w:val="0"/>
                          <w:marTop w:val="0"/>
                          <w:marBottom w:val="0"/>
                          <w:divBdr>
                            <w:top w:val="none" w:sz="0" w:space="0" w:color="auto"/>
                            <w:left w:val="none" w:sz="0" w:space="0" w:color="auto"/>
                            <w:bottom w:val="none" w:sz="0" w:space="0" w:color="auto"/>
                            <w:right w:val="none" w:sz="0" w:space="0" w:color="auto"/>
                          </w:divBdr>
                          <w:divsChild>
                            <w:div w:id="1948195033">
                              <w:marLeft w:val="0"/>
                              <w:marRight w:val="0"/>
                              <w:marTop w:val="0"/>
                              <w:marBottom w:val="0"/>
                              <w:divBdr>
                                <w:top w:val="none" w:sz="0" w:space="0" w:color="auto"/>
                                <w:left w:val="none" w:sz="0" w:space="0" w:color="auto"/>
                                <w:bottom w:val="none" w:sz="0" w:space="0" w:color="auto"/>
                                <w:right w:val="none" w:sz="0" w:space="0" w:color="auto"/>
                              </w:divBdr>
                            </w:div>
                          </w:divsChild>
                        </w:div>
                        <w:div w:id="1549536572">
                          <w:marLeft w:val="0"/>
                          <w:marRight w:val="0"/>
                          <w:marTop w:val="0"/>
                          <w:marBottom w:val="0"/>
                          <w:divBdr>
                            <w:top w:val="none" w:sz="0" w:space="0" w:color="auto"/>
                            <w:left w:val="none" w:sz="0" w:space="0" w:color="auto"/>
                            <w:bottom w:val="none" w:sz="0" w:space="0" w:color="auto"/>
                            <w:right w:val="none" w:sz="0" w:space="0" w:color="auto"/>
                          </w:divBdr>
                          <w:divsChild>
                            <w:div w:id="1857184584">
                              <w:marLeft w:val="0"/>
                              <w:marRight w:val="0"/>
                              <w:marTop w:val="0"/>
                              <w:marBottom w:val="0"/>
                              <w:divBdr>
                                <w:top w:val="none" w:sz="0" w:space="0" w:color="auto"/>
                                <w:left w:val="none" w:sz="0" w:space="0" w:color="auto"/>
                                <w:bottom w:val="none" w:sz="0" w:space="0" w:color="auto"/>
                                <w:right w:val="none" w:sz="0" w:space="0" w:color="auto"/>
                              </w:divBdr>
                            </w:div>
                          </w:divsChild>
                        </w:div>
                        <w:div w:id="1188518201">
                          <w:marLeft w:val="0"/>
                          <w:marRight w:val="0"/>
                          <w:marTop w:val="0"/>
                          <w:marBottom w:val="0"/>
                          <w:divBdr>
                            <w:top w:val="none" w:sz="0" w:space="0" w:color="auto"/>
                            <w:left w:val="none" w:sz="0" w:space="0" w:color="auto"/>
                            <w:bottom w:val="none" w:sz="0" w:space="0" w:color="auto"/>
                            <w:right w:val="none" w:sz="0" w:space="0" w:color="auto"/>
                          </w:divBdr>
                          <w:divsChild>
                            <w:div w:id="1093434218">
                              <w:marLeft w:val="0"/>
                              <w:marRight w:val="0"/>
                              <w:marTop w:val="0"/>
                              <w:marBottom w:val="0"/>
                              <w:divBdr>
                                <w:top w:val="none" w:sz="0" w:space="0" w:color="auto"/>
                                <w:left w:val="none" w:sz="0" w:space="0" w:color="auto"/>
                                <w:bottom w:val="none" w:sz="0" w:space="0" w:color="auto"/>
                                <w:right w:val="none" w:sz="0" w:space="0" w:color="auto"/>
                              </w:divBdr>
                            </w:div>
                          </w:divsChild>
                        </w:div>
                        <w:div w:id="278681720">
                          <w:marLeft w:val="0"/>
                          <w:marRight w:val="0"/>
                          <w:marTop w:val="0"/>
                          <w:marBottom w:val="0"/>
                          <w:divBdr>
                            <w:top w:val="none" w:sz="0" w:space="0" w:color="auto"/>
                            <w:left w:val="none" w:sz="0" w:space="0" w:color="auto"/>
                            <w:bottom w:val="none" w:sz="0" w:space="0" w:color="auto"/>
                            <w:right w:val="none" w:sz="0" w:space="0" w:color="auto"/>
                          </w:divBdr>
                          <w:divsChild>
                            <w:div w:id="255601627">
                              <w:marLeft w:val="0"/>
                              <w:marRight w:val="0"/>
                              <w:marTop w:val="0"/>
                              <w:marBottom w:val="0"/>
                              <w:divBdr>
                                <w:top w:val="none" w:sz="0" w:space="0" w:color="auto"/>
                                <w:left w:val="none" w:sz="0" w:space="0" w:color="auto"/>
                                <w:bottom w:val="none" w:sz="0" w:space="0" w:color="auto"/>
                                <w:right w:val="none" w:sz="0" w:space="0" w:color="auto"/>
                              </w:divBdr>
                            </w:div>
                          </w:divsChild>
                        </w:div>
                        <w:div w:id="952787855">
                          <w:marLeft w:val="0"/>
                          <w:marRight w:val="0"/>
                          <w:marTop w:val="0"/>
                          <w:marBottom w:val="0"/>
                          <w:divBdr>
                            <w:top w:val="none" w:sz="0" w:space="0" w:color="auto"/>
                            <w:left w:val="none" w:sz="0" w:space="0" w:color="auto"/>
                            <w:bottom w:val="none" w:sz="0" w:space="0" w:color="auto"/>
                            <w:right w:val="none" w:sz="0" w:space="0" w:color="auto"/>
                          </w:divBdr>
                          <w:divsChild>
                            <w:div w:id="336007157">
                              <w:marLeft w:val="0"/>
                              <w:marRight w:val="0"/>
                              <w:marTop w:val="0"/>
                              <w:marBottom w:val="0"/>
                              <w:divBdr>
                                <w:top w:val="none" w:sz="0" w:space="0" w:color="auto"/>
                                <w:left w:val="none" w:sz="0" w:space="0" w:color="auto"/>
                                <w:bottom w:val="none" w:sz="0" w:space="0" w:color="auto"/>
                                <w:right w:val="none" w:sz="0" w:space="0" w:color="auto"/>
                              </w:divBdr>
                            </w:div>
                          </w:divsChild>
                        </w:div>
                        <w:div w:id="655306795">
                          <w:marLeft w:val="0"/>
                          <w:marRight w:val="0"/>
                          <w:marTop w:val="0"/>
                          <w:marBottom w:val="0"/>
                          <w:divBdr>
                            <w:top w:val="none" w:sz="0" w:space="0" w:color="auto"/>
                            <w:left w:val="none" w:sz="0" w:space="0" w:color="auto"/>
                            <w:bottom w:val="none" w:sz="0" w:space="0" w:color="auto"/>
                            <w:right w:val="none" w:sz="0" w:space="0" w:color="auto"/>
                          </w:divBdr>
                          <w:divsChild>
                            <w:div w:id="111287402">
                              <w:marLeft w:val="0"/>
                              <w:marRight w:val="0"/>
                              <w:marTop w:val="0"/>
                              <w:marBottom w:val="0"/>
                              <w:divBdr>
                                <w:top w:val="none" w:sz="0" w:space="0" w:color="auto"/>
                                <w:left w:val="none" w:sz="0" w:space="0" w:color="auto"/>
                                <w:bottom w:val="none" w:sz="0" w:space="0" w:color="auto"/>
                                <w:right w:val="none" w:sz="0" w:space="0" w:color="auto"/>
                              </w:divBdr>
                            </w:div>
                          </w:divsChild>
                        </w:div>
                        <w:div w:id="1701514662">
                          <w:marLeft w:val="0"/>
                          <w:marRight w:val="0"/>
                          <w:marTop w:val="0"/>
                          <w:marBottom w:val="0"/>
                          <w:divBdr>
                            <w:top w:val="none" w:sz="0" w:space="0" w:color="auto"/>
                            <w:left w:val="none" w:sz="0" w:space="0" w:color="auto"/>
                            <w:bottom w:val="none" w:sz="0" w:space="0" w:color="auto"/>
                            <w:right w:val="none" w:sz="0" w:space="0" w:color="auto"/>
                          </w:divBdr>
                          <w:divsChild>
                            <w:div w:id="1901866467">
                              <w:marLeft w:val="0"/>
                              <w:marRight w:val="0"/>
                              <w:marTop w:val="0"/>
                              <w:marBottom w:val="0"/>
                              <w:divBdr>
                                <w:top w:val="none" w:sz="0" w:space="0" w:color="auto"/>
                                <w:left w:val="none" w:sz="0" w:space="0" w:color="auto"/>
                                <w:bottom w:val="none" w:sz="0" w:space="0" w:color="auto"/>
                                <w:right w:val="none" w:sz="0" w:space="0" w:color="auto"/>
                              </w:divBdr>
                            </w:div>
                          </w:divsChild>
                        </w:div>
                        <w:div w:id="1785929444">
                          <w:marLeft w:val="0"/>
                          <w:marRight w:val="0"/>
                          <w:marTop w:val="0"/>
                          <w:marBottom w:val="0"/>
                          <w:divBdr>
                            <w:top w:val="none" w:sz="0" w:space="0" w:color="auto"/>
                            <w:left w:val="none" w:sz="0" w:space="0" w:color="auto"/>
                            <w:bottom w:val="none" w:sz="0" w:space="0" w:color="auto"/>
                            <w:right w:val="none" w:sz="0" w:space="0" w:color="auto"/>
                          </w:divBdr>
                          <w:divsChild>
                            <w:div w:id="364716137">
                              <w:marLeft w:val="0"/>
                              <w:marRight w:val="0"/>
                              <w:marTop w:val="0"/>
                              <w:marBottom w:val="0"/>
                              <w:divBdr>
                                <w:top w:val="none" w:sz="0" w:space="0" w:color="auto"/>
                                <w:left w:val="none" w:sz="0" w:space="0" w:color="auto"/>
                                <w:bottom w:val="none" w:sz="0" w:space="0" w:color="auto"/>
                                <w:right w:val="none" w:sz="0" w:space="0" w:color="auto"/>
                              </w:divBdr>
                            </w:div>
                          </w:divsChild>
                        </w:div>
                        <w:div w:id="1668166808">
                          <w:marLeft w:val="0"/>
                          <w:marRight w:val="0"/>
                          <w:marTop w:val="0"/>
                          <w:marBottom w:val="0"/>
                          <w:divBdr>
                            <w:top w:val="none" w:sz="0" w:space="0" w:color="auto"/>
                            <w:left w:val="none" w:sz="0" w:space="0" w:color="auto"/>
                            <w:bottom w:val="none" w:sz="0" w:space="0" w:color="auto"/>
                            <w:right w:val="none" w:sz="0" w:space="0" w:color="auto"/>
                          </w:divBdr>
                          <w:divsChild>
                            <w:div w:id="500240287">
                              <w:marLeft w:val="0"/>
                              <w:marRight w:val="0"/>
                              <w:marTop w:val="0"/>
                              <w:marBottom w:val="0"/>
                              <w:divBdr>
                                <w:top w:val="none" w:sz="0" w:space="0" w:color="auto"/>
                                <w:left w:val="none" w:sz="0" w:space="0" w:color="auto"/>
                                <w:bottom w:val="none" w:sz="0" w:space="0" w:color="auto"/>
                                <w:right w:val="none" w:sz="0" w:space="0" w:color="auto"/>
                              </w:divBdr>
                            </w:div>
                          </w:divsChild>
                        </w:div>
                        <w:div w:id="983043301">
                          <w:marLeft w:val="0"/>
                          <w:marRight w:val="0"/>
                          <w:marTop w:val="0"/>
                          <w:marBottom w:val="0"/>
                          <w:divBdr>
                            <w:top w:val="none" w:sz="0" w:space="0" w:color="auto"/>
                            <w:left w:val="none" w:sz="0" w:space="0" w:color="auto"/>
                            <w:bottom w:val="none" w:sz="0" w:space="0" w:color="auto"/>
                            <w:right w:val="none" w:sz="0" w:space="0" w:color="auto"/>
                          </w:divBdr>
                          <w:divsChild>
                            <w:div w:id="1220674645">
                              <w:marLeft w:val="0"/>
                              <w:marRight w:val="0"/>
                              <w:marTop w:val="0"/>
                              <w:marBottom w:val="0"/>
                              <w:divBdr>
                                <w:top w:val="none" w:sz="0" w:space="0" w:color="auto"/>
                                <w:left w:val="none" w:sz="0" w:space="0" w:color="auto"/>
                                <w:bottom w:val="none" w:sz="0" w:space="0" w:color="auto"/>
                                <w:right w:val="none" w:sz="0" w:space="0" w:color="auto"/>
                              </w:divBdr>
                            </w:div>
                          </w:divsChild>
                        </w:div>
                        <w:div w:id="1675524670">
                          <w:marLeft w:val="0"/>
                          <w:marRight w:val="0"/>
                          <w:marTop w:val="0"/>
                          <w:marBottom w:val="0"/>
                          <w:divBdr>
                            <w:top w:val="none" w:sz="0" w:space="0" w:color="auto"/>
                            <w:left w:val="none" w:sz="0" w:space="0" w:color="auto"/>
                            <w:bottom w:val="none" w:sz="0" w:space="0" w:color="auto"/>
                            <w:right w:val="none" w:sz="0" w:space="0" w:color="auto"/>
                          </w:divBdr>
                          <w:divsChild>
                            <w:div w:id="1033193927">
                              <w:marLeft w:val="0"/>
                              <w:marRight w:val="0"/>
                              <w:marTop w:val="0"/>
                              <w:marBottom w:val="0"/>
                              <w:divBdr>
                                <w:top w:val="none" w:sz="0" w:space="0" w:color="auto"/>
                                <w:left w:val="none" w:sz="0" w:space="0" w:color="auto"/>
                                <w:bottom w:val="none" w:sz="0" w:space="0" w:color="auto"/>
                                <w:right w:val="none" w:sz="0" w:space="0" w:color="auto"/>
                              </w:divBdr>
                            </w:div>
                          </w:divsChild>
                        </w:div>
                        <w:div w:id="317417276">
                          <w:marLeft w:val="0"/>
                          <w:marRight w:val="0"/>
                          <w:marTop w:val="0"/>
                          <w:marBottom w:val="0"/>
                          <w:divBdr>
                            <w:top w:val="none" w:sz="0" w:space="0" w:color="auto"/>
                            <w:left w:val="none" w:sz="0" w:space="0" w:color="auto"/>
                            <w:bottom w:val="none" w:sz="0" w:space="0" w:color="auto"/>
                            <w:right w:val="none" w:sz="0" w:space="0" w:color="auto"/>
                          </w:divBdr>
                          <w:divsChild>
                            <w:div w:id="1126965858">
                              <w:marLeft w:val="0"/>
                              <w:marRight w:val="0"/>
                              <w:marTop w:val="0"/>
                              <w:marBottom w:val="0"/>
                              <w:divBdr>
                                <w:top w:val="none" w:sz="0" w:space="0" w:color="auto"/>
                                <w:left w:val="none" w:sz="0" w:space="0" w:color="auto"/>
                                <w:bottom w:val="none" w:sz="0" w:space="0" w:color="auto"/>
                                <w:right w:val="none" w:sz="0" w:space="0" w:color="auto"/>
                              </w:divBdr>
                            </w:div>
                          </w:divsChild>
                        </w:div>
                        <w:div w:id="1371418040">
                          <w:marLeft w:val="0"/>
                          <w:marRight w:val="0"/>
                          <w:marTop w:val="0"/>
                          <w:marBottom w:val="0"/>
                          <w:divBdr>
                            <w:top w:val="none" w:sz="0" w:space="0" w:color="auto"/>
                            <w:left w:val="none" w:sz="0" w:space="0" w:color="auto"/>
                            <w:bottom w:val="none" w:sz="0" w:space="0" w:color="auto"/>
                            <w:right w:val="none" w:sz="0" w:space="0" w:color="auto"/>
                          </w:divBdr>
                          <w:divsChild>
                            <w:div w:id="560136291">
                              <w:marLeft w:val="0"/>
                              <w:marRight w:val="0"/>
                              <w:marTop w:val="0"/>
                              <w:marBottom w:val="0"/>
                              <w:divBdr>
                                <w:top w:val="none" w:sz="0" w:space="0" w:color="auto"/>
                                <w:left w:val="none" w:sz="0" w:space="0" w:color="auto"/>
                                <w:bottom w:val="none" w:sz="0" w:space="0" w:color="auto"/>
                                <w:right w:val="none" w:sz="0" w:space="0" w:color="auto"/>
                              </w:divBdr>
                            </w:div>
                          </w:divsChild>
                        </w:div>
                        <w:div w:id="1746108231">
                          <w:marLeft w:val="0"/>
                          <w:marRight w:val="0"/>
                          <w:marTop w:val="0"/>
                          <w:marBottom w:val="0"/>
                          <w:divBdr>
                            <w:top w:val="none" w:sz="0" w:space="0" w:color="auto"/>
                            <w:left w:val="none" w:sz="0" w:space="0" w:color="auto"/>
                            <w:bottom w:val="none" w:sz="0" w:space="0" w:color="auto"/>
                            <w:right w:val="none" w:sz="0" w:space="0" w:color="auto"/>
                          </w:divBdr>
                          <w:divsChild>
                            <w:div w:id="1464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005">
                  <w:marLeft w:val="0"/>
                  <w:marRight w:val="0"/>
                  <w:marTop w:val="0"/>
                  <w:marBottom w:val="0"/>
                  <w:divBdr>
                    <w:top w:val="none" w:sz="0" w:space="0" w:color="auto"/>
                    <w:left w:val="none" w:sz="0" w:space="0" w:color="auto"/>
                    <w:bottom w:val="none" w:sz="0" w:space="0" w:color="auto"/>
                    <w:right w:val="none" w:sz="0" w:space="0" w:color="auto"/>
                  </w:divBdr>
                  <w:divsChild>
                    <w:div w:id="1260875460">
                      <w:marLeft w:val="0"/>
                      <w:marRight w:val="0"/>
                      <w:marTop w:val="0"/>
                      <w:marBottom w:val="0"/>
                      <w:divBdr>
                        <w:top w:val="none" w:sz="0" w:space="0" w:color="auto"/>
                        <w:left w:val="none" w:sz="0" w:space="0" w:color="auto"/>
                        <w:bottom w:val="none" w:sz="0" w:space="0" w:color="auto"/>
                        <w:right w:val="none" w:sz="0" w:space="0" w:color="auto"/>
                      </w:divBdr>
                    </w:div>
                    <w:div w:id="1606113116">
                      <w:marLeft w:val="0"/>
                      <w:marRight w:val="0"/>
                      <w:marTop w:val="0"/>
                      <w:marBottom w:val="0"/>
                      <w:divBdr>
                        <w:top w:val="none" w:sz="0" w:space="0" w:color="auto"/>
                        <w:left w:val="none" w:sz="0" w:space="0" w:color="auto"/>
                        <w:bottom w:val="none" w:sz="0" w:space="0" w:color="auto"/>
                        <w:right w:val="none" w:sz="0" w:space="0" w:color="auto"/>
                      </w:divBdr>
                      <w:divsChild>
                        <w:div w:id="388043757">
                          <w:marLeft w:val="0"/>
                          <w:marRight w:val="0"/>
                          <w:marTop w:val="0"/>
                          <w:marBottom w:val="0"/>
                          <w:divBdr>
                            <w:top w:val="none" w:sz="0" w:space="0" w:color="auto"/>
                            <w:left w:val="none" w:sz="0" w:space="0" w:color="auto"/>
                            <w:bottom w:val="none" w:sz="0" w:space="0" w:color="auto"/>
                            <w:right w:val="none" w:sz="0" w:space="0" w:color="auto"/>
                          </w:divBdr>
                          <w:divsChild>
                            <w:div w:id="1999916034">
                              <w:marLeft w:val="0"/>
                              <w:marRight w:val="0"/>
                              <w:marTop w:val="0"/>
                              <w:marBottom w:val="0"/>
                              <w:divBdr>
                                <w:top w:val="none" w:sz="0" w:space="0" w:color="auto"/>
                                <w:left w:val="none" w:sz="0" w:space="0" w:color="auto"/>
                                <w:bottom w:val="none" w:sz="0" w:space="0" w:color="auto"/>
                                <w:right w:val="none" w:sz="0" w:space="0" w:color="auto"/>
                              </w:divBdr>
                            </w:div>
                          </w:divsChild>
                        </w:div>
                        <w:div w:id="1561673914">
                          <w:marLeft w:val="0"/>
                          <w:marRight w:val="0"/>
                          <w:marTop w:val="0"/>
                          <w:marBottom w:val="0"/>
                          <w:divBdr>
                            <w:top w:val="none" w:sz="0" w:space="0" w:color="auto"/>
                            <w:left w:val="none" w:sz="0" w:space="0" w:color="auto"/>
                            <w:bottom w:val="none" w:sz="0" w:space="0" w:color="auto"/>
                            <w:right w:val="none" w:sz="0" w:space="0" w:color="auto"/>
                          </w:divBdr>
                          <w:divsChild>
                            <w:div w:id="140196967">
                              <w:marLeft w:val="0"/>
                              <w:marRight w:val="0"/>
                              <w:marTop w:val="0"/>
                              <w:marBottom w:val="0"/>
                              <w:divBdr>
                                <w:top w:val="none" w:sz="0" w:space="0" w:color="auto"/>
                                <w:left w:val="none" w:sz="0" w:space="0" w:color="auto"/>
                                <w:bottom w:val="none" w:sz="0" w:space="0" w:color="auto"/>
                                <w:right w:val="none" w:sz="0" w:space="0" w:color="auto"/>
                              </w:divBdr>
                            </w:div>
                          </w:divsChild>
                        </w:div>
                        <w:div w:id="373580846">
                          <w:marLeft w:val="0"/>
                          <w:marRight w:val="0"/>
                          <w:marTop w:val="0"/>
                          <w:marBottom w:val="0"/>
                          <w:divBdr>
                            <w:top w:val="none" w:sz="0" w:space="0" w:color="auto"/>
                            <w:left w:val="none" w:sz="0" w:space="0" w:color="auto"/>
                            <w:bottom w:val="none" w:sz="0" w:space="0" w:color="auto"/>
                            <w:right w:val="none" w:sz="0" w:space="0" w:color="auto"/>
                          </w:divBdr>
                          <w:divsChild>
                            <w:div w:id="678582345">
                              <w:marLeft w:val="0"/>
                              <w:marRight w:val="0"/>
                              <w:marTop w:val="0"/>
                              <w:marBottom w:val="0"/>
                              <w:divBdr>
                                <w:top w:val="none" w:sz="0" w:space="0" w:color="auto"/>
                                <w:left w:val="none" w:sz="0" w:space="0" w:color="auto"/>
                                <w:bottom w:val="none" w:sz="0" w:space="0" w:color="auto"/>
                                <w:right w:val="none" w:sz="0" w:space="0" w:color="auto"/>
                              </w:divBdr>
                            </w:div>
                          </w:divsChild>
                        </w:div>
                        <w:div w:id="141316548">
                          <w:marLeft w:val="0"/>
                          <w:marRight w:val="0"/>
                          <w:marTop w:val="0"/>
                          <w:marBottom w:val="0"/>
                          <w:divBdr>
                            <w:top w:val="none" w:sz="0" w:space="0" w:color="auto"/>
                            <w:left w:val="none" w:sz="0" w:space="0" w:color="auto"/>
                            <w:bottom w:val="none" w:sz="0" w:space="0" w:color="auto"/>
                            <w:right w:val="none" w:sz="0" w:space="0" w:color="auto"/>
                          </w:divBdr>
                          <w:divsChild>
                            <w:div w:id="1283226212">
                              <w:marLeft w:val="0"/>
                              <w:marRight w:val="0"/>
                              <w:marTop w:val="0"/>
                              <w:marBottom w:val="0"/>
                              <w:divBdr>
                                <w:top w:val="none" w:sz="0" w:space="0" w:color="auto"/>
                                <w:left w:val="none" w:sz="0" w:space="0" w:color="auto"/>
                                <w:bottom w:val="none" w:sz="0" w:space="0" w:color="auto"/>
                                <w:right w:val="none" w:sz="0" w:space="0" w:color="auto"/>
                              </w:divBdr>
                            </w:div>
                          </w:divsChild>
                        </w:div>
                        <w:div w:id="704603471">
                          <w:marLeft w:val="0"/>
                          <w:marRight w:val="0"/>
                          <w:marTop w:val="0"/>
                          <w:marBottom w:val="0"/>
                          <w:divBdr>
                            <w:top w:val="none" w:sz="0" w:space="0" w:color="auto"/>
                            <w:left w:val="none" w:sz="0" w:space="0" w:color="auto"/>
                            <w:bottom w:val="none" w:sz="0" w:space="0" w:color="auto"/>
                            <w:right w:val="none" w:sz="0" w:space="0" w:color="auto"/>
                          </w:divBdr>
                          <w:divsChild>
                            <w:div w:id="1868715342">
                              <w:marLeft w:val="0"/>
                              <w:marRight w:val="0"/>
                              <w:marTop w:val="0"/>
                              <w:marBottom w:val="0"/>
                              <w:divBdr>
                                <w:top w:val="none" w:sz="0" w:space="0" w:color="auto"/>
                                <w:left w:val="none" w:sz="0" w:space="0" w:color="auto"/>
                                <w:bottom w:val="none" w:sz="0" w:space="0" w:color="auto"/>
                                <w:right w:val="none" w:sz="0" w:space="0" w:color="auto"/>
                              </w:divBdr>
                            </w:div>
                          </w:divsChild>
                        </w:div>
                        <w:div w:id="212498098">
                          <w:marLeft w:val="0"/>
                          <w:marRight w:val="0"/>
                          <w:marTop w:val="0"/>
                          <w:marBottom w:val="0"/>
                          <w:divBdr>
                            <w:top w:val="none" w:sz="0" w:space="0" w:color="auto"/>
                            <w:left w:val="none" w:sz="0" w:space="0" w:color="auto"/>
                            <w:bottom w:val="none" w:sz="0" w:space="0" w:color="auto"/>
                            <w:right w:val="none" w:sz="0" w:space="0" w:color="auto"/>
                          </w:divBdr>
                          <w:divsChild>
                            <w:div w:id="630939028">
                              <w:marLeft w:val="0"/>
                              <w:marRight w:val="0"/>
                              <w:marTop w:val="0"/>
                              <w:marBottom w:val="0"/>
                              <w:divBdr>
                                <w:top w:val="none" w:sz="0" w:space="0" w:color="auto"/>
                                <w:left w:val="none" w:sz="0" w:space="0" w:color="auto"/>
                                <w:bottom w:val="none" w:sz="0" w:space="0" w:color="auto"/>
                                <w:right w:val="none" w:sz="0" w:space="0" w:color="auto"/>
                              </w:divBdr>
                            </w:div>
                          </w:divsChild>
                        </w:div>
                        <w:div w:id="1039360102">
                          <w:marLeft w:val="0"/>
                          <w:marRight w:val="0"/>
                          <w:marTop w:val="0"/>
                          <w:marBottom w:val="0"/>
                          <w:divBdr>
                            <w:top w:val="none" w:sz="0" w:space="0" w:color="auto"/>
                            <w:left w:val="none" w:sz="0" w:space="0" w:color="auto"/>
                            <w:bottom w:val="none" w:sz="0" w:space="0" w:color="auto"/>
                            <w:right w:val="none" w:sz="0" w:space="0" w:color="auto"/>
                          </w:divBdr>
                          <w:divsChild>
                            <w:div w:id="1074083545">
                              <w:marLeft w:val="0"/>
                              <w:marRight w:val="0"/>
                              <w:marTop w:val="0"/>
                              <w:marBottom w:val="0"/>
                              <w:divBdr>
                                <w:top w:val="none" w:sz="0" w:space="0" w:color="auto"/>
                                <w:left w:val="none" w:sz="0" w:space="0" w:color="auto"/>
                                <w:bottom w:val="none" w:sz="0" w:space="0" w:color="auto"/>
                                <w:right w:val="none" w:sz="0" w:space="0" w:color="auto"/>
                              </w:divBdr>
                            </w:div>
                          </w:divsChild>
                        </w:div>
                        <w:div w:id="1389307087">
                          <w:marLeft w:val="0"/>
                          <w:marRight w:val="0"/>
                          <w:marTop w:val="0"/>
                          <w:marBottom w:val="0"/>
                          <w:divBdr>
                            <w:top w:val="none" w:sz="0" w:space="0" w:color="auto"/>
                            <w:left w:val="none" w:sz="0" w:space="0" w:color="auto"/>
                            <w:bottom w:val="none" w:sz="0" w:space="0" w:color="auto"/>
                            <w:right w:val="none" w:sz="0" w:space="0" w:color="auto"/>
                          </w:divBdr>
                          <w:divsChild>
                            <w:div w:id="1556507241">
                              <w:marLeft w:val="0"/>
                              <w:marRight w:val="0"/>
                              <w:marTop w:val="0"/>
                              <w:marBottom w:val="0"/>
                              <w:divBdr>
                                <w:top w:val="none" w:sz="0" w:space="0" w:color="auto"/>
                                <w:left w:val="none" w:sz="0" w:space="0" w:color="auto"/>
                                <w:bottom w:val="none" w:sz="0" w:space="0" w:color="auto"/>
                                <w:right w:val="none" w:sz="0" w:space="0" w:color="auto"/>
                              </w:divBdr>
                            </w:div>
                          </w:divsChild>
                        </w:div>
                        <w:div w:id="363483932">
                          <w:marLeft w:val="0"/>
                          <w:marRight w:val="0"/>
                          <w:marTop w:val="0"/>
                          <w:marBottom w:val="0"/>
                          <w:divBdr>
                            <w:top w:val="none" w:sz="0" w:space="0" w:color="auto"/>
                            <w:left w:val="none" w:sz="0" w:space="0" w:color="auto"/>
                            <w:bottom w:val="none" w:sz="0" w:space="0" w:color="auto"/>
                            <w:right w:val="none" w:sz="0" w:space="0" w:color="auto"/>
                          </w:divBdr>
                          <w:divsChild>
                            <w:div w:id="944506868">
                              <w:marLeft w:val="0"/>
                              <w:marRight w:val="0"/>
                              <w:marTop w:val="0"/>
                              <w:marBottom w:val="0"/>
                              <w:divBdr>
                                <w:top w:val="none" w:sz="0" w:space="0" w:color="auto"/>
                                <w:left w:val="none" w:sz="0" w:space="0" w:color="auto"/>
                                <w:bottom w:val="none" w:sz="0" w:space="0" w:color="auto"/>
                                <w:right w:val="none" w:sz="0" w:space="0" w:color="auto"/>
                              </w:divBdr>
                            </w:div>
                          </w:divsChild>
                        </w:div>
                        <w:div w:id="2100517576">
                          <w:marLeft w:val="0"/>
                          <w:marRight w:val="0"/>
                          <w:marTop w:val="0"/>
                          <w:marBottom w:val="0"/>
                          <w:divBdr>
                            <w:top w:val="none" w:sz="0" w:space="0" w:color="auto"/>
                            <w:left w:val="none" w:sz="0" w:space="0" w:color="auto"/>
                            <w:bottom w:val="none" w:sz="0" w:space="0" w:color="auto"/>
                            <w:right w:val="none" w:sz="0" w:space="0" w:color="auto"/>
                          </w:divBdr>
                          <w:divsChild>
                            <w:div w:id="2084984504">
                              <w:marLeft w:val="0"/>
                              <w:marRight w:val="0"/>
                              <w:marTop w:val="0"/>
                              <w:marBottom w:val="0"/>
                              <w:divBdr>
                                <w:top w:val="none" w:sz="0" w:space="0" w:color="auto"/>
                                <w:left w:val="none" w:sz="0" w:space="0" w:color="auto"/>
                                <w:bottom w:val="none" w:sz="0" w:space="0" w:color="auto"/>
                                <w:right w:val="none" w:sz="0" w:space="0" w:color="auto"/>
                              </w:divBdr>
                            </w:div>
                          </w:divsChild>
                        </w:div>
                        <w:div w:id="1771193855">
                          <w:marLeft w:val="0"/>
                          <w:marRight w:val="0"/>
                          <w:marTop w:val="0"/>
                          <w:marBottom w:val="0"/>
                          <w:divBdr>
                            <w:top w:val="none" w:sz="0" w:space="0" w:color="auto"/>
                            <w:left w:val="none" w:sz="0" w:space="0" w:color="auto"/>
                            <w:bottom w:val="none" w:sz="0" w:space="0" w:color="auto"/>
                            <w:right w:val="none" w:sz="0" w:space="0" w:color="auto"/>
                          </w:divBdr>
                          <w:divsChild>
                            <w:div w:id="1294872285">
                              <w:marLeft w:val="0"/>
                              <w:marRight w:val="0"/>
                              <w:marTop w:val="0"/>
                              <w:marBottom w:val="0"/>
                              <w:divBdr>
                                <w:top w:val="none" w:sz="0" w:space="0" w:color="auto"/>
                                <w:left w:val="none" w:sz="0" w:space="0" w:color="auto"/>
                                <w:bottom w:val="none" w:sz="0" w:space="0" w:color="auto"/>
                                <w:right w:val="none" w:sz="0" w:space="0" w:color="auto"/>
                              </w:divBdr>
                            </w:div>
                          </w:divsChild>
                        </w:div>
                        <w:div w:id="559096236">
                          <w:marLeft w:val="0"/>
                          <w:marRight w:val="0"/>
                          <w:marTop w:val="0"/>
                          <w:marBottom w:val="0"/>
                          <w:divBdr>
                            <w:top w:val="none" w:sz="0" w:space="0" w:color="auto"/>
                            <w:left w:val="none" w:sz="0" w:space="0" w:color="auto"/>
                            <w:bottom w:val="none" w:sz="0" w:space="0" w:color="auto"/>
                            <w:right w:val="none" w:sz="0" w:space="0" w:color="auto"/>
                          </w:divBdr>
                          <w:divsChild>
                            <w:div w:id="1508599759">
                              <w:marLeft w:val="0"/>
                              <w:marRight w:val="0"/>
                              <w:marTop w:val="0"/>
                              <w:marBottom w:val="0"/>
                              <w:divBdr>
                                <w:top w:val="none" w:sz="0" w:space="0" w:color="auto"/>
                                <w:left w:val="none" w:sz="0" w:space="0" w:color="auto"/>
                                <w:bottom w:val="none" w:sz="0" w:space="0" w:color="auto"/>
                                <w:right w:val="none" w:sz="0" w:space="0" w:color="auto"/>
                              </w:divBdr>
                            </w:div>
                          </w:divsChild>
                        </w:div>
                        <w:div w:id="26108649">
                          <w:marLeft w:val="0"/>
                          <w:marRight w:val="0"/>
                          <w:marTop w:val="0"/>
                          <w:marBottom w:val="0"/>
                          <w:divBdr>
                            <w:top w:val="none" w:sz="0" w:space="0" w:color="auto"/>
                            <w:left w:val="none" w:sz="0" w:space="0" w:color="auto"/>
                            <w:bottom w:val="none" w:sz="0" w:space="0" w:color="auto"/>
                            <w:right w:val="none" w:sz="0" w:space="0" w:color="auto"/>
                          </w:divBdr>
                          <w:divsChild>
                            <w:div w:id="1339847274">
                              <w:marLeft w:val="0"/>
                              <w:marRight w:val="0"/>
                              <w:marTop w:val="0"/>
                              <w:marBottom w:val="0"/>
                              <w:divBdr>
                                <w:top w:val="none" w:sz="0" w:space="0" w:color="auto"/>
                                <w:left w:val="none" w:sz="0" w:space="0" w:color="auto"/>
                                <w:bottom w:val="none" w:sz="0" w:space="0" w:color="auto"/>
                                <w:right w:val="none" w:sz="0" w:space="0" w:color="auto"/>
                              </w:divBdr>
                            </w:div>
                          </w:divsChild>
                        </w:div>
                        <w:div w:id="1580748925">
                          <w:marLeft w:val="0"/>
                          <w:marRight w:val="0"/>
                          <w:marTop w:val="0"/>
                          <w:marBottom w:val="0"/>
                          <w:divBdr>
                            <w:top w:val="none" w:sz="0" w:space="0" w:color="auto"/>
                            <w:left w:val="none" w:sz="0" w:space="0" w:color="auto"/>
                            <w:bottom w:val="none" w:sz="0" w:space="0" w:color="auto"/>
                            <w:right w:val="none" w:sz="0" w:space="0" w:color="auto"/>
                          </w:divBdr>
                          <w:divsChild>
                            <w:div w:id="388461809">
                              <w:marLeft w:val="0"/>
                              <w:marRight w:val="0"/>
                              <w:marTop w:val="0"/>
                              <w:marBottom w:val="0"/>
                              <w:divBdr>
                                <w:top w:val="none" w:sz="0" w:space="0" w:color="auto"/>
                                <w:left w:val="none" w:sz="0" w:space="0" w:color="auto"/>
                                <w:bottom w:val="none" w:sz="0" w:space="0" w:color="auto"/>
                                <w:right w:val="none" w:sz="0" w:space="0" w:color="auto"/>
                              </w:divBdr>
                            </w:div>
                          </w:divsChild>
                        </w:div>
                        <w:div w:id="727730463">
                          <w:marLeft w:val="0"/>
                          <w:marRight w:val="0"/>
                          <w:marTop w:val="0"/>
                          <w:marBottom w:val="0"/>
                          <w:divBdr>
                            <w:top w:val="none" w:sz="0" w:space="0" w:color="auto"/>
                            <w:left w:val="none" w:sz="0" w:space="0" w:color="auto"/>
                            <w:bottom w:val="none" w:sz="0" w:space="0" w:color="auto"/>
                            <w:right w:val="none" w:sz="0" w:space="0" w:color="auto"/>
                          </w:divBdr>
                          <w:divsChild>
                            <w:div w:id="2112968291">
                              <w:marLeft w:val="0"/>
                              <w:marRight w:val="0"/>
                              <w:marTop w:val="0"/>
                              <w:marBottom w:val="0"/>
                              <w:divBdr>
                                <w:top w:val="none" w:sz="0" w:space="0" w:color="auto"/>
                                <w:left w:val="none" w:sz="0" w:space="0" w:color="auto"/>
                                <w:bottom w:val="none" w:sz="0" w:space="0" w:color="auto"/>
                                <w:right w:val="none" w:sz="0" w:space="0" w:color="auto"/>
                              </w:divBdr>
                            </w:div>
                          </w:divsChild>
                        </w:div>
                        <w:div w:id="544870091">
                          <w:marLeft w:val="0"/>
                          <w:marRight w:val="0"/>
                          <w:marTop w:val="0"/>
                          <w:marBottom w:val="0"/>
                          <w:divBdr>
                            <w:top w:val="none" w:sz="0" w:space="0" w:color="auto"/>
                            <w:left w:val="none" w:sz="0" w:space="0" w:color="auto"/>
                            <w:bottom w:val="none" w:sz="0" w:space="0" w:color="auto"/>
                            <w:right w:val="none" w:sz="0" w:space="0" w:color="auto"/>
                          </w:divBdr>
                          <w:divsChild>
                            <w:div w:id="1485967192">
                              <w:marLeft w:val="0"/>
                              <w:marRight w:val="0"/>
                              <w:marTop w:val="0"/>
                              <w:marBottom w:val="0"/>
                              <w:divBdr>
                                <w:top w:val="none" w:sz="0" w:space="0" w:color="auto"/>
                                <w:left w:val="none" w:sz="0" w:space="0" w:color="auto"/>
                                <w:bottom w:val="none" w:sz="0" w:space="0" w:color="auto"/>
                                <w:right w:val="none" w:sz="0" w:space="0" w:color="auto"/>
                              </w:divBdr>
                            </w:div>
                          </w:divsChild>
                        </w:div>
                        <w:div w:id="1747877849">
                          <w:marLeft w:val="0"/>
                          <w:marRight w:val="0"/>
                          <w:marTop w:val="0"/>
                          <w:marBottom w:val="0"/>
                          <w:divBdr>
                            <w:top w:val="none" w:sz="0" w:space="0" w:color="auto"/>
                            <w:left w:val="none" w:sz="0" w:space="0" w:color="auto"/>
                            <w:bottom w:val="none" w:sz="0" w:space="0" w:color="auto"/>
                            <w:right w:val="none" w:sz="0" w:space="0" w:color="auto"/>
                          </w:divBdr>
                          <w:divsChild>
                            <w:div w:id="194512325">
                              <w:marLeft w:val="0"/>
                              <w:marRight w:val="0"/>
                              <w:marTop w:val="0"/>
                              <w:marBottom w:val="0"/>
                              <w:divBdr>
                                <w:top w:val="none" w:sz="0" w:space="0" w:color="auto"/>
                                <w:left w:val="none" w:sz="0" w:space="0" w:color="auto"/>
                                <w:bottom w:val="none" w:sz="0" w:space="0" w:color="auto"/>
                                <w:right w:val="none" w:sz="0" w:space="0" w:color="auto"/>
                              </w:divBdr>
                            </w:div>
                          </w:divsChild>
                        </w:div>
                        <w:div w:id="680009893">
                          <w:marLeft w:val="0"/>
                          <w:marRight w:val="0"/>
                          <w:marTop w:val="0"/>
                          <w:marBottom w:val="0"/>
                          <w:divBdr>
                            <w:top w:val="none" w:sz="0" w:space="0" w:color="auto"/>
                            <w:left w:val="none" w:sz="0" w:space="0" w:color="auto"/>
                            <w:bottom w:val="none" w:sz="0" w:space="0" w:color="auto"/>
                            <w:right w:val="none" w:sz="0" w:space="0" w:color="auto"/>
                          </w:divBdr>
                          <w:divsChild>
                            <w:div w:id="1343584532">
                              <w:marLeft w:val="0"/>
                              <w:marRight w:val="0"/>
                              <w:marTop w:val="0"/>
                              <w:marBottom w:val="0"/>
                              <w:divBdr>
                                <w:top w:val="none" w:sz="0" w:space="0" w:color="auto"/>
                                <w:left w:val="none" w:sz="0" w:space="0" w:color="auto"/>
                                <w:bottom w:val="none" w:sz="0" w:space="0" w:color="auto"/>
                                <w:right w:val="none" w:sz="0" w:space="0" w:color="auto"/>
                              </w:divBdr>
                            </w:div>
                          </w:divsChild>
                        </w:div>
                        <w:div w:id="875119531">
                          <w:marLeft w:val="0"/>
                          <w:marRight w:val="0"/>
                          <w:marTop w:val="0"/>
                          <w:marBottom w:val="0"/>
                          <w:divBdr>
                            <w:top w:val="none" w:sz="0" w:space="0" w:color="auto"/>
                            <w:left w:val="none" w:sz="0" w:space="0" w:color="auto"/>
                            <w:bottom w:val="none" w:sz="0" w:space="0" w:color="auto"/>
                            <w:right w:val="none" w:sz="0" w:space="0" w:color="auto"/>
                          </w:divBdr>
                          <w:divsChild>
                            <w:div w:id="2072461321">
                              <w:marLeft w:val="0"/>
                              <w:marRight w:val="0"/>
                              <w:marTop w:val="0"/>
                              <w:marBottom w:val="0"/>
                              <w:divBdr>
                                <w:top w:val="none" w:sz="0" w:space="0" w:color="auto"/>
                                <w:left w:val="none" w:sz="0" w:space="0" w:color="auto"/>
                                <w:bottom w:val="none" w:sz="0" w:space="0" w:color="auto"/>
                                <w:right w:val="none" w:sz="0" w:space="0" w:color="auto"/>
                              </w:divBdr>
                            </w:div>
                          </w:divsChild>
                        </w:div>
                        <w:div w:id="2089377767">
                          <w:marLeft w:val="0"/>
                          <w:marRight w:val="0"/>
                          <w:marTop w:val="0"/>
                          <w:marBottom w:val="0"/>
                          <w:divBdr>
                            <w:top w:val="none" w:sz="0" w:space="0" w:color="auto"/>
                            <w:left w:val="none" w:sz="0" w:space="0" w:color="auto"/>
                            <w:bottom w:val="none" w:sz="0" w:space="0" w:color="auto"/>
                            <w:right w:val="none" w:sz="0" w:space="0" w:color="auto"/>
                          </w:divBdr>
                          <w:divsChild>
                            <w:div w:id="434517082">
                              <w:marLeft w:val="0"/>
                              <w:marRight w:val="0"/>
                              <w:marTop w:val="0"/>
                              <w:marBottom w:val="0"/>
                              <w:divBdr>
                                <w:top w:val="none" w:sz="0" w:space="0" w:color="auto"/>
                                <w:left w:val="none" w:sz="0" w:space="0" w:color="auto"/>
                                <w:bottom w:val="none" w:sz="0" w:space="0" w:color="auto"/>
                                <w:right w:val="none" w:sz="0" w:space="0" w:color="auto"/>
                              </w:divBdr>
                            </w:div>
                          </w:divsChild>
                        </w:div>
                        <w:div w:id="1668944213">
                          <w:marLeft w:val="0"/>
                          <w:marRight w:val="0"/>
                          <w:marTop w:val="0"/>
                          <w:marBottom w:val="0"/>
                          <w:divBdr>
                            <w:top w:val="none" w:sz="0" w:space="0" w:color="auto"/>
                            <w:left w:val="none" w:sz="0" w:space="0" w:color="auto"/>
                            <w:bottom w:val="none" w:sz="0" w:space="0" w:color="auto"/>
                            <w:right w:val="none" w:sz="0" w:space="0" w:color="auto"/>
                          </w:divBdr>
                          <w:divsChild>
                            <w:div w:id="1330134553">
                              <w:marLeft w:val="0"/>
                              <w:marRight w:val="0"/>
                              <w:marTop w:val="0"/>
                              <w:marBottom w:val="0"/>
                              <w:divBdr>
                                <w:top w:val="none" w:sz="0" w:space="0" w:color="auto"/>
                                <w:left w:val="none" w:sz="0" w:space="0" w:color="auto"/>
                                <w:bottom w:val="none" w:sz="0" w:space="0" w:color="auto"/>
                                <w:right w:val="none" w:sz="0" w:space="0" w:color="auto"/>
                              </w:divBdr>
                            </w:div>
                          </w:divsChild>
                        </w:div>
                        <w:div w:id="881672843">
                          <w:marLeft w:val="0"/>
                          <w:marRight w:val="0"/>
                          <w:marTop w:val="0"/>
                          <w:marBottom w:val="0"/>
                          <w:divBdr>
                            <w:top w:val="none" w:sz="0" w:space="0" w:color="auto"/>
                            <w:left w:val="none" w:sz="0" w:space="0" w:color="auto"/>
                            <w:bottom w:val="none" w:sz="0" w:space="0" w:color="auto"/>
                            <w:right w:val="none" w:sz="0" w:space="0" w:color="auto"/>
                          </w:divBdr>
                          <w:divsChild>
                            <w:div w:id="42876130">
                              <w:marLeft w:val="0"/>
                              <w:marRight w:val="0"/>
                              <w:marTop w:val="0"/>
                              <w:marBottom w:val="0"/>
                              <w:divBdr>
                                <w:top w:val="none" w:sz="0" w:space="0" w:color="auto"/>
                                <w:left w:val="none" w:sz="0" w:space="0" w:color="auto"/>
                                <w:bottom w:val="none" w:sz="0" w:space="0" w:color="auto"/>
                                <w:right w:val="none" w:sz="0" w:space="0" w:color="auto"/>
                              </w:divBdr>
                            </w:div>
                          </w:divsChild>
                        </w:div>
                        <w:div w:id="1276477073">
                          <w:marLeft w:val="0"/>
                          <w:marRight w:val="0"/>
                          <w:marTop w:val="0"/>
                          <w:marBottom w:val="0"/>
                          <w:divBdr>
                            <w:top w:val="none" w:sz="0" w:space="0" w:color="auto"/>
                            <w:left w:val="none" w:sz="0" w:space="0" w:color="auto"/>
                            <w:bottom w:val="none" w:sz="0" w:space="0" w:color="auto"/>
                            <w:right w:val="none" w:sz="0" w:space="0" w:color="auto"/>
                          </w:divBdr>
                          <w:divsChild>
                            <w:div w:id="2022319492">
                              <w:marLeft w:val="0"/>
                              <w:marRight w:val="0"/>
                              <w:marTop w:val="0"/>
                              <w:marBottom w:val="0"/>
                              <w:divBdr>
                                <w:top w:val="none" w:sz="0" w:space="0" w:color="auto"/>
                                <w:left w:val="none" w:sz="0" w:space="0" w:color="auto"/>
                                <w:bottom w:val="none" w:sz="0" w:space="0" w:color="auto"/>
                                <w:right w:val="none" w:sz="0" w:space="0" w:color="auto"/>
                              </w:divBdr>
                            </w:div>
                          </w:divsChild>
                        </w:div>
                        <w:div w:id="1212569348">
                          <w:marLeft w:val="0"/>
                          <w:marRight w:val="0"/>
                          <w:marTop w:val="0"/>
                          <w:marBottom w:val="0"/>
                          <w:divBdr>
                            <w:top w:val="none" w:sz="0" w:space="0" w:color="auto"/>
                            <w:left w:val="none" w:sz="0" w:space="0" w:color="auto"/>
                            <w:bottom w:val="none" w:sz="0" w:space="0" w:color="auto"/>
                            <w:right w:val="none" w:sz="0" w:space="0" w:color="auto"/>
                          </w:divBdr>
                          <w:divsChild>
                            <w:div w:id="887767977">
                              <w:marLeft w:val="0"/>
                              <w:marRight w:val="0"/>
                              <w:marTop w:val="0"/>
                              <w:marBottom w:val="0"/>
                              <w:divBdr>
                                <w:top w:val="none" w:sz="0" w:space="0" w:color="auto"/>
                                <w:left w:val="none" w:sz="0" w:space="0" w:color="auto"/>
                                <w:bottom w:val="none" w:sz="0" w:space="0" w:color="auto"/>
                                <w:right w:val="none" w:sz="0" w:space="0" w:color="auto"/>
                              </w:divBdr>
                            </w:div>
                          </w:divsChild>
                        </w:div>
                        <w:div w:id="1659575251">
                          <w:marLeft w:val="0"/>
                          <w:marRight w:val="0"/>
                          <w:marTop w:val="0"/>
                          <w:marBottom w:val="0"/>
                          <w:divBdr>
                            <w:top w:val="none" w:sz="0" w:space="0" w:color="auto"/>
                            <w:left w:val="none" w:sz="0" w:space="0" w:color="auto"/>
                            <w:bottom w:val="none" w:sz="0" w:space="0" w:color="auto"/>
                            <w:right w:val="none" w:sz="0" w:space="0" w:color="auto"/>
                          </w:divBdr>
                          <w:divsChild>
                            <w:div w:id="1400327593">
                              <w:marLeft w:val="0"/>
                              <w:marRight w:val="0"/>
                              <w:marTop w:val="0"/>
                              <w:marBottom w:val="0"/>
                              <w:divBdr>
                                <w:top w:val="none" w:sz="0" w:space="0" w:color="auto"/>
                                <w:left w:val="none" w:sz="0" w:space="0" w:color="auto"/>
                                <w:bottom w:val="none" w:sz="0" w:space="0" w:color="auto"/>
                                <w:right w:val="none" w:sz="0" w:space="0" w:color="auto"/>
                              </w:divBdr>
                            </w:div>
                          </w:divsChild>
                        </w:div>
                        <w:div w:id="111050578">
                          <w:marLeft w:val="0"/>
                          <w:marRight w:val="0"/>
                          <w:marTop w:val="0"/>
                          <w:marBottom w:val="0"/>
                          <w:divBdr>
                            <w:top w:val="none" w:sz="0" w:space="0" w:color="auto"/>
                            <w:left w:val="none" w:sz="0" w:space="0" w:color="auto"/>
                            <w:bottom w:val="none" w:sz="0" w:space="0" w:color="auto"/>
                            <w:right w:val="none" w:sz="0" w:space="0" w:color="auto"/>
                          </w:divBdr>
                          <w:divsChild>
                            <w:div w:id="1993439631">
                              <w:marLeft w:val="0"/>
                              <w:marRight w:val="0"/>
                              <w:marTop w:val="0"/>
                              <w:marBottom w:val="0"/>
                              <w:divBdr>
                                <w:top w:val="none" w:sz="0" w:space="0" w:color="auto"/>
                                <w:left w:val="none" w:sz="0" w:space="0" w:color="auto"/>
                                <w:bottom w:val="none" w:sz="0" w:space="0" w:color="auto"/>
                                <w:right w:val="none" w:sz="0" w:space="0" w:color="auto"/>
                              </w:divBdr>
                            </w:div>
                          </w:divsChild>
                        </w:div>
                        <w:div w:id="2139102935">
                          <w:marLeft w:val="0"/>
                          <w:marRight w:val="0"/>
                          <w:marTop w:val="0"/>
                          <w:marBottom w:val="0"/>
                          <w:divBdr>
                            <w:top w:val="none" w:sz="0" w:space="0" w:color="auto"/>
                            <w:left w:val="none" w:sz="0" w:space="0" w:color="auto"/>
                            <w:bottom w:val="none" w:sz="0" w:space="0" w:color="auto"/>
                            <w:right w:val="none" w:sz="0" w:space="0" w:color="auto"/>
                          </w:divBdr>
                          <w:divsChild>
                            <w:div w:id="561604855">
                              <w:marLeft w:val="0"/>
                              <w:marRight w:val="0"/>
                              <w:marTop w:val="0"/>
                              <w:marBottom w:val="0"/>
                              <w:divBdr>
                                <w:top w:val="none" w:sz="0" w:space="0" w:color="auto"/>
                                <w:left w:val="none" w:sz="0" w:space="0" w:color="auto"/>
                                <w:bottom w:val="none" w:sz="0" w:space="0" w:color="auto"/>
                                <w:right w:val="none" w:sz="0" w:space="0" w:color="auto"/>
                              </w:divBdr>
                            </w:div>
                          </w:divsChild>
                        </w:div>
                        <w:div w:id="923105485">
                          <w:marLeft w:val="0"/>
                          <w:marRight w:val="0"/>
                          <w:marTop w:val="0"/>
                          <w:marBottom w:val="0"/>
                          <w:divBdr>
                            <w:top w:val="none" w:sz="0" w:space="0" w:color="auto"/>
                            <w:left w:val="none" w:sz="0" w:space="0" w:color="auto"/>
                            <w:bottom w:val="none" w:sz="0" w:space="0" w:color="auto"/>
                            <w:right w:val="none" w:sz="0" w:space="0" w:color="auto"/>
                          </w:divBdr>
                          <w:divsChild>
                            <w:div w:id="879709191">
                              <w:marLeft w:val="0"/>
                              <w:marRight w:val="0"/>
                              <w:marTop w:val="0"/>
                              <w:marBottom w:val="0"/>
                              <w:divBdr>
                                <w:top w:val="none" w:sz="0" w:space="0" w:color="auto"/>
                                <w:left w:val="none" w:sz="0" w:space="0" w:color="auto"/>
                                <w:bottom w:val="none" w:sz="0" w:space="0" w:color="auto"/>
                                <w:right w:val="none" w:sz="0" w:space="0" w:color="auto"/>
                              </w:divBdr>
                            </w:div>
                          </w:divsChild>
                        </w:div>
                        <w:div w:id="498468452">
                          <w:marLeft w:val="0"/>
                          <w:marRight w:val="0"/>
                          <w:marTop w:val="0"/>
                          <w:marBottom w:val="0"/>
                          <w:divBdr>
                            <w:top w:val="none" w:sz="0" w:space="0" w:color="auto"/>
                            <w:left w:val="none" w:sz="0" w:space="0" w:color="auto"/>
                            <w:bottom w:val="none" w:sz="0" w:space="0" w:color="auto"/>
                            <w:right w:val="none" w:sz="0" w:space="0" w:color="auto"/>
                          </w:divBdr>
                          <w:divsChild>
                            <w:div w:id="1816800346">
                              <w:marLeft w:val="0"/>
                              <w:marRight w:val="0"/>
                              <w:marTop w:val="0"/>
                              <w:marBottom w:val="0"/>
                              <w:divBdr>
                                <w:top w:val="none" w:sz="0" w:space="0" w:color="auto"/>
                                <w:left w:val="none" w:sz="0" w:space="0" w:color="auto"/>
                                <w:bottom w:val="none" w:sz="0" w:space="0" w:color="auto"/>
                                <w:right w:val="none" w:sz="0" w:space="0" w:color="auto"/>
                              </w:divBdr>
                            </w:div>
                          </w:divsChild>
                        </w:div>
                        <w:div w:id="2124686891">
                          <w:marLeft w:val="0"/>
                          <w:marRight w:val="0"/>
                          <w:marTop w:val="0"/>
                          <w:marBottom w:val="0"/>
                          <w:divBdr>
                            <w:top w:val="none" w:sz="0" w:space="0" w:color="auto"/>
                            <w:left w:val="none" w:sz="0" w:space="0" w:color="auto"/>
                            <w:bottom w:val="none" w:sz="0" w:space="0" w:color="auto"/>
                            <w:right w:val="none" w:sz="0" w:space="0" w:color="auto"/>
                          </w:divBdr>
                          <w:divsChild>
                            <w:div w:id="571283494">
                              <w:marLeft w:val="0"/>
                              <w:marRight w:val="0"/>
                              <w:marTop w:val="0"/>
                              <w:marBottom w:val="0"/>
                              <w:divBdr>
                                <w:top w:val="none" w:sz="0" w:space="0" w:color="auto"/>
                                <w:left w:val="none" w:sz="0" w:space="0" w:color="auto"/>
                                <w:bottom w:val="none" w:sz="0" w:space="0" w:color="auto"/>
                                <w:right w:val="none" w:sz="0" w:space="0" w:color="auto"/>
                              </w:divBdr>
                            </w:div>
                          </w:divsChild>
                        </w:div>
                        <w:div w:id="1030104163">
                          <w:marLeft w:val="0"/>
                          <w:marRight w:val="0"/>
                          <w:marTop w:val="0"/>
                          <w:marBottom w:val="0"/>
                          <w:divBdr>
                            <w:top w:val="none" w:sz="0" w:space="0" w:color="auto"/>
                            <w:left w:val="none" w:sz="0" w:space="0" w:color="auto"/>
                            <w:bottom w:val="none" w:sz="0" w:space="0" w:color="auto"/>
                            <w:right w:val="none" w:sz="0" w:space="0" w:color="auto"/>
                          </w:divBdr>
                          <w:divsChild>
                            <w:div w:id="1323388178">
                              <w:marLeft w:val="0"/>
                              <w:marRight w:val="0"/>
                              <w:marTop w:val="0"/>
                              <w:marBottom w:val="0"/>
                              <w:divBdr>
                                <w:top w:val="none" w:sz="0" w:space="0" w:color="auto"/>
                                <w:left w:val="none" w:sz="0" w:space="0" w:color="auto"/>
                                <w:bottom w:val="none" w:sz="0" w:space="0" w:color="auto"/>
                                <w:right w:val="none" w:sz="0" w:space="0" w:color="auto"/>
                              </w:divBdr>
                            </w:div>
                          </w:divsChild>
                        </w:div>
                        <w:div w:id="655304581">
                          <w:marLeft w:val="0"/>
                          <w:marRight w:val="0"/>
                          <w:marTop w:val="0"/>
                          <w:marBottom w:val="0"/>
                          <w:divBdr>
                            <w:top w:val="none" w:sz="0" w:space="0" w:color="auto"/>
                            <w:left w:val="none" w:sz="0" w:space="0" w:color="auto"/>
                            <w:bottom w:val="none" w:sz="0" w:space="0" w:color="auto"/>
                            <w:right w:val="none" w:sz="0" w:space="0" w:color="auto"/>
                          </w:divBdr>
                          <w:divsChild>
                            <w:div w:id="1962808185">
                              <w:marLeft w:val="0"/>
                              <w:marRight w:val="0"/>
                              <w:marTop w:val="0"/>
                              <w:marBottom w:val="0"/>
                              <w:divBdr>
                                <w:top w:val="none" w:sz="0" w:space="0" w:color="auto"/>
                                <w:left w:val="none" w:sz="0" w:space="0" w:color="auto"/>
                                <w:bottom w:val="none" w:sz="0" w:space="0" w:color="auto"/>
                                <w:right w:val="none" w:sz="0" w:space="0" w:color="auto"/>
                              </w:divBdr>
                            </w:div>
                          </w:divsChild>
                        </w:div>
                        <w:div w:id="1400203445">
                          <w:marLeft w:val="0"/>
                          <w:marRight w:val="0"/>
                          <w:marTop w:val="0"/>
                          <w:marBottom w:val="0"/>
                          <w:divBdr>
                            <w:top w:val="none" w:sz="0" w:space="0" w:color="auto"/>
                            <w:left w:val="none" w:sz="0" w:space="0" w:color="auto"/>
                            <w:bottom w:val="none" w:sz="0" w:space="0" w:color="auto"/>
                            <w:right w:val="none" w:sz="0" w:space="0" w:color="auto"/>
                          </w:divBdr>
                          <w:divsChild>
                            <w:div w:id="929974266">
                              <w:marLeft w:val="0"/>
                              <w:marRight w:val="0"/>
                              <w:marTop w:val="0"/>
                              <w:marBottom w:val="0"/>
                              <w:divBdr>
                                <w:top w:val="none" w:sz="0" w:space="0" w:color="auto"/>
                                <w:left w:val="none" w:sz="0" w:space="0" w:color="auto"/>
                                <w:bottom w:val="none" w:sz="0" w:space="0" w:color="auto"/>
                                <w:right w:val="none" w:sz="0" w:space="0" w:color="auto"/>
                              </w:divBdr>
                            </w:div>
                          </w:divsChild>
                        </w:div>
                        <w:div w:id="1478298546">
                          <w:marLeft w:val="0"/>
                          <w:marRight w:val="0"/>
                          <w:marTop w:val="0"/>
                          <w:marBottom w:val="0"/>
                          <w:divBdr>
                            <w:top w:val="none" w:sz="0" w:space="0" w:color="auto"/>
                            <w:left w:val="none" w:sz="0" w:space="0" w:color="auto"/>
                            <w:bottom w:val="none" w:sz="0" w:space="0" w:color="auto"/>
                            <w:right w:val="none" w:sz="0" w:space="0" w:color="auto"/>
                          </w:divBdr>
                          <w:divsChild>
                            <w:div w:id="307638725">
                              <w:marLeft w:val="0"/>
                              <w:marRight w:val="0"/>
                              <w:marTop w:val="0"/>
                              <w:marBottom w:val="0"/>
                              <w:divBdr>
                                <w:top w:val="none" w:sz="0" w:space="0" w:color="auto"/>
                                <w:left w:val="none" w:sz="0" w:space="0" w:color="auto"/>
                                <w:bottom w:val="none" w:sz="0" w:space="0" w:color="auto"/>
                                <w:right w:val="none" w:sz="0" w:space="0" w:color="auto"/>
                              </w:divBdr>
                            </w:div>
                          </w:divsChild>
                        </w:div>
                        <w:div w:id="1239096778">
                          <w:marLeft w:val="0"/>
                          <w:marRight w:val="0"/>
                          <w:marTop w:val="0"/>
                          <w:marBottom w:val="0"/>
                          <w:divBdr>
                            <w:top w:val="none" w:sz="0" w:space="0" w:color="auto"/>
                            <w:left w:val="none" w:sz="0" w:space="0" w:color="auto"/>
                            <w:bottom w:val="none" w:sz="0" w:space="0" w:color="auto"/>
                            <w:right w:val="none" w:sz="0" w:space="0" w:color="auto"/>
                          </w:divBdr>
                          <w:divsChild>
                            <w:div w:id="1039936513">
                              <w:marLeft w:val="0"/>
                              <w:marRight w:val="0"/>
                              <w:marTop w:val="0"/>
                              <w:marBottom w:val="0"/>
                              <w:divBdr>
                                <w:top w:val="none" w:sz="0" w:space="0" w:color="auto"/>
                                <w:left w:val="none" w:sz="0" w:space="0" w:color="auto"/>
                                <w:bottom w:val="none" w:sz="0" w:space="0" w:color="auto"/>
                                <w:right w:val="none" w:sz="0" w:space="0" w:color="auto"/>
                              </w:divBdr>
                            </w:div>
                          </w:divsChild>
                        </w:div>
                        <w:div w:id="1537430005">
                          <w:marLeft w:val="0"/>
                          <w:marRight w:val="0"/>
                          <w:marTop w:val="0"/>
                          <w:marBottom w:val="0"/>
                          <w:divBdr>
                            <w:top w:val="none" w:sz="0" w:space="0" w:color="auto"/>
                            <w:left w:val="none" w:sz="0" w:space="0" w:color="auto"/>
                            <w:bottom w:val="none" w:sz="0" w:space="0" w:color="auto"/>
                            <w:right w:val="none" w:sz="0" w:space="0" w:color="auto"/>
                          </w:divBdr>
                          <w:divsChild>
                            <w:div w:id="1659530583">
                              <w:marLeft w:val="0"/>
                              <w:marRight w:val="0"/>
                              <w:marTop w:val="0"/>
                              <w:marBottom w:val="0"/>
                              <w:divBdr>
                                <w:top w:val="none" w:sz="0" w:space="0" w:color="auto"/>
                                <w:left w:val="none" w:sz="0" w:space="0" w:color="auto"/>
                                <w:bottom w:val="none" w:sz="0" w:space="0" w:color="auto"/>
                                <w:right w:val="none" w:sz="0" w:space="0" w:color="auto"/>
                              </w:divBdr>
                            </w:div>
                          </w:divsChild>
                        </w:div>
                        <w:div w:id="796024889">
                          <w:marLeft w:val="0"/>
                          <w:marRight w:val="0"/>
                          <w:marTop w:val="0"/>
                          <w:marBottom w:val="0"/>
                          <w:divBdr>
                            <w:top w:val="none" w:sz="0" w:space="0" w:color="auto"/>
                            <w:left w:val="none" w:sz="0" w:space="0" w:color="auto"/>
                            <w:bottom w:val="none" w:sz="0" w:space="0" w:color="auto"/>
                            <w:right w:val="none" w:sz="0" w:space="0" w:color="auto"/>
                          </w:divBdr>
                          <w:divsChild>
                            <w:div w:id="1031150925">
                              <w:marLeft w:val="0"/>
                              <w:marRight w:val="0"/>
                              <w:marTop w:val="0"/>
                              <w:marBottom w:val="0"/>
                              <w:divBdr>
                                <w:top w:val="none" w:sz="0" w:space="0" w:color="auto"/>
                                <w:left w:val="none" w:sz="0" w:space="0" w:color="auto"/>
                                <w:bottom w:val="none" w:sz="0" w:space="0" w:color="auto"/>
                                <w:right w:val="none" w:sz="0" w:space="0" w:color="auto"/>
                              </w:divBdr>
                            </w:div>
                          </w:divsChild>
                        </w:div>
                        <w:div w:id="1858620897">
                          <w:marLeft w:val="0"/>
                          <w:marRight w:val="0"/>
                          <w:marTop w:val="0"/>
                          <w:marBottom w:val="0"/>
                          <w:divBdr>
                            <w:top w:val="none" w:sz="0" w:space="0" w:color="auto"/>
                            <w:left w:val="none" w:sz="0" w:space="0" w:color="auto"/>
                            <w:bottom w:val="none" w:sz="0" w:space="0" w:color="auto"/>
                            <w:right w:val="none" w:sz="0" w:space="0" w:color="auto"/>
                          </w:divBdr>
                          <w:divsChild>
                            <w:div w:id="52630869">
                              <w:marLeft w:val="0"/>
                              <w:marRight w:val="0"/>
                              <w:marTop w:val="0"/>
                              <w:marBottom w:val="0"/>
                              <w:divBdr>
                                <w:top w:val="none" w:sz="0" w:space="0" w:color="auto"/>
                                <w:left w:val="none" w:sz="0" w:space="0" w:color="auto"/>
                                <w:bottom w:val="none" w:sz="0" w:space="0" w:color="auto"/>
                                <w:right w:val="none" w:sz="0" w:space="0" w:color="auto"/>
                              </w:divBdr>
                            </w:div>
                          </w:divsChild>
                        </w:div>
                        <w:div w:id="1985351450">
                          <w:marLeft w:val="0"/>
                          <w:marRight w:val="0"/>
                          <w:marTop w:val="0"/>
                          <w:marBottom w:val="0"/>
                          <w:divBdr>
                            <w:top w:val="none" w:sz="0" w:space="0" w:color="auto"/>
                            <w:left w:val="none" w:sz="0" w:space="0" w:color="auto"/>
                            <w:bottom w:val="none" w:sz="0" w:space="0" w:color="auto"/>
                            <w:right w:val="none" w:sz="0" w:space="0" w:color="auto"/>
                          </w:divBdr>
                          <w:divsChild>
                            <w:div w:id="1365716421">
                              <w:marLeft w:val="0"/>
                              <w:marRight w:val="0"/>
                              <w:marTop w:val="0"/>
                              <w:marBottom w:val="0"/>
                              <w:divBdr>
                                <w:top w:val="none" w:sz="0" w:space="0" w:color="auto"/>
                                <w:left w:val="none" w:sz="0" w:space="0" w:color="auto"/>
                                <w:bottom w:val="none" w:sz="0" w:space="0" w:color="auto"/>
                                <w:right w:val="none" w:sz="0" w:space="0" w:color="auto"/>
                              </w:divBdr>
                            </w:div>
                          </w:divsChild>
                        </w:div>
                        <w:div w:id="932854587">
                          <w:marLeft w:val="0"/>
                          <w:marRight w:val="0"/>
                          <w:marTop w:val="0"/>
                          <w:marBottom w:val="0"/>
                          <w:divBdr>
                            <w:top w:val="none" w:sz="0" w:space="0" w:color="auto"/>
                            <w:left w:val="none" w:sz="0" w:space="0" w:color="auto"/>
                            <w:bottom w:val="none" w:sz="0" w:space="0" w:color="auto"/>
                            <w:right w:val="none" w:sz="0" w:space="0" w:color="auto"/>
                          </w:divBdr>
                          <w:divsChild>
                            <w:div w:id="1881699438">
                              <w:marLeft w:val="0"/>
                              <w:marRight w:val="0"/>
                              <w:marTop w:val="0"/>
                              <w:marBottom w:val="0"/>
                              <w:divBdr>
                                <w:top w:val="none" w:sz="0" w:space="0" w:color="auto"/>
                                <w:left w:val="none" w:sz="0" w:space="0" w:color="auto"/>
                                <w:bottom w:val="none" w:sz="0" w:space="0" w:color="auto"/>
                                <w:right w:val="none" w:sz="0" w:space="0" w:color="auto"/>
                              </w:divBdr>
                            </w:div>
                          </w:divsChild>
                        </w:div>
                        <w:div w:id="415371219">
                          <w:marLeft w:val="0"/>
                          <w:marRight w:val="0"/>
                          <w:marTop w:val="0"/>
                          <w:marBottom w:val="0"/>
                          <w:divBdr>
                            <w:top w:val="none" w:sz="0" w:space="0" w:color="auto"/>
                            <w:left w:val="none" w:sz="0" w:space="0" w:color="auto"/>
                            <w:bottom w:val="none" w:sz="0" w:space="0" w:color="auto"/>
                            <w:right w:val="none" w:sz="0" w:space="0" w:color="auto"/>
                          </w:divBdr>
                          <w:divsChild>
                            <w:div w:id="1398505041">
                              <w:marLeft w:val="0"/>
                              <w:marRight w:val="0"/>
                              <w:marTop w:val="0"/>
                              <w:marBottom w:val="0"/>
                              <w:divBdr>
                                <w:top w:val="none" w:sz="0" w:space="0" w:color="auto"/>
                                <w:left w:val="none" w:sz="0" w:space="0" w:color="auto"/>
                                <w:bottom w:val="none" w:sz="0" w:space="0" w:color="auto"/>
                                <w:right w:val="none" w:sz="0" w:space="0" w:color="auto"/>
                              </w:divBdr>
                            </w:div>
                          </w:divsChild>
                        </w:div>
                        <w:div w:id="748502457">
                          <w:marLeft w:val="0"/>
                          <w:marRight w:val="0"/>
                          <w:marTop w:val="0"/>
                          <w:marBottom w:val="0"/>
                          <w:divBdr>
                            <w:top w:val="none" w:sz="0" w:space="0" w:color="auto"/>
                            <w:left w:val="none" w:sz="0" w:space="0" w:color="auto"/>
                            <w:bottom w:val="none" w:sz="0" w:space="0" w:color="auto"/>
                            <w:right w:val="none" w:sz="0" w:space="0" w:color="auto"/>
                          </w:divBdr>
                          <w:divsChild>
                            <w:div w:id="246235111">
                              <w:marLeft w:val="0"/>
                              <w:marRight w:val="0"/>
                              <w:marTop w:val="0"/>
                              <w:marBottom w:val="0"/>
                              <w:divBdr>
                                <w:top w:val="none" w:sz="0" w:space="0" w:color="auto"/>
                                <w:left w:val="none" w:sz="0" w:space="0" w:color="auto"/>
                                <w:bottom w:val="none" w:sz="0" w:space="0" w:color="auto"/>
                                <w:right w:val="none" w:sz="0" w:space="0" w:color="auto"/>
                              </w:divBdr>
                            </w:div>
                          </w:divsChild>
                        </w:div>
                        <w:div w:id="414666496">
                          <w:marLeft w:val="0"/>
                          <w:marRight w:val="0"/>
                          <w:marTop w:val="0"/>
                          <w:marBottom w:val="0"/>
                          <w:divBdr>
                            <w:top w:val="none" w:sz="0" w:space="0" w:color="auto"/>
                            <w:left w:val="none" w:sz="0" w:space="0" w:color="auto"/>
                            <w:bottom w:val="none" w:sz="0" w:space="0" w:color="auto"/>
                            <w:right w:val="none" w:sz="0" w:space="0" w:color="auto"/>
                          </w:divBdr>
                          <w:divsChild>
                            <w:div w:id="17388907">
                              <w:marLeft w:val="0"/>
                              <w:marRight w:val="0"/>
                              <w:marTop w:val="0"/>
                              <w:marBottom w:val="0"/>
                              <w:divBdr>
                                <w:top w:val="none" w:sz="0" w:space="0" w:color="auto"/>
                                <w:left w:val="none" w:sz="0" w:space="0" w:color="auto"/>
                                <w:bottom w:val="none" w:sz="0" w:space="0" w:color="auto"/>
                                <w:right w:val="none" w:sz="0" w:space="0" w:color="auto"/>
                              </w:divBdr>
                            </w:div>
                          </w:divsChild>
                        </w:div>
                        <w:div w:id="1307931746">
                          <w:marLeft w:val="0"/>
                          <w:marRight w:val="0"/>
                          <w:marTop w:val="0"/>
                          <w:marBottom w:val="0"/>
                          <w:divBdr>
                            <w:top w:val="none" w:sz="0" w:space="0" w:color="auto"/>
                            <w:left w:val="none" w:sz="0" w:space="0" w:color="auto"/>
                            <w:bottom w:val="none" w:sz="0" w:space="0" w:color="auto"/>
                            <w:right w:val="none" w:sz="0" w:space="0" w:color="auto"/>
                          </w:divBdr>
                          <w:divsChild>
                            <w:div w:id="1450007427">
                              <w:marLeft w:val="0"/>
                              <w:marRight w:val="0"/>
                              <w:marTop w:val="0"/>
                              <w:marBottom w:val="0"/>
                              <w:divBdr>
                                <w:top w:val="none" w:sz="0" w:space="0" w:color="auto"/>
                                <w:left w:val="none" w:sz="0" w:space="0" w:color="auto"/>
                                <w:bottom w:val="none" w:sz="0" w:space="0" w:color="auto"/>
                                <w:right w:val="none" w:sz="0" w:space="0" w:color="auto"/>
                              </w:divBdr>
                            </w:div>
                          </w:divsChild>
                        </w:div>
                        <w:div w:id="1749421951">
                          <w:marLeft w:val="0"/>
                          <w:marRight w:val="0"/>
                          <w:marTop w:val="0"/>
                          <w:marBottom w:val="0"/>
                          <w:divBdr>
                            <w:top w:val="none" w:sz="0" w:space="0" w:color="auto"/>
                            <w:left w:val="none" w:sz="0" w:space="0" w:color="auto"/>
                            <w:bottom w:val="none" w:sz="0" w:space="0" w:color="auto"/>
                            <w:right w:val="none" w:sz="0" w:space="0" w:color="auto"/>
                          </w:divBdr>
                          <w:divsChild>
                            <w:div w:id="1848859413">
                              <w:marLeft w:val="0"/>
                              <w:marRight w:val="0"/>
                              <w:marTop w:val="0"/>
                              <w:marBottom w:val="0"/>
                              <w:divBdr>
                                <w:top w:val="none" w:sz="0" w:space="0" w:color="auto"/>
                                <w:left w:val="none" w:sz="0" w:space="0" w:color="auto"/>
                                <w:bottom w:val="none" w:sz="0" w:space="0" w:color="auto"/>
                                <w:right w:val="none" w:sz="0" w:space="0" w:color="auto"/>
                              </w:divBdr>
                            </w:div>
                          </w:divsChild>
                        </w:div>
                        <w:div w:id="568685722">
                          <w:marLeft w:val="0"/>
                          <w:marRight w:val="0"/>
                          <w:marTop w:val="0"/>
                          <w:marBottom w:val="0"/>
                          <w:divBdr>
                            <w:top w:val="none" w:sz="0" w:space="0" w:color="auto"/>
                            <w:left w:val="none" w:sz="0" w:space="0" w:color="auto"/>
                            <w:bottom w:val="none" w:sz="0" w:space="0" w:color="auto"/>
                            <w:right w:val="none" w:sz="0" w:space="0" w:color="auto"/>
                          </w:divBdr>
                          <w:divsChild>
                            <w:div w:id="1960525062">
                              <w:marLeft w:val="0"/>
                              <w:marRight w:val="0"/>
                              <w:marTop w:val="0"/>
                              <w:marBottom w:val="0"/>
                              <w:divBdr>
                                <w:top w:val="none" w:sz="0" w:space="0" w:color="auto"/>
                                <w:left w:val="none" w:sz="0" w:space="0" w:color="auto"/>
                                <w:bottom w:val="none" w:sz="0" w:space="0" w:color="auto"/>
                                <w:right w:val="none" w:sz="0" w:space="0" w:color="auto"/>
                              </w:divBdr>
                            </w:div>
                          </w:divsChild>
                        </w:div>
                        <w:div w:id="522212746">
                          <w:marLeft w:val="0"/>
                          <w:marRight w:val="0"/>
                          <w:marTop w:val="0"/>
                          <w:marBottom w:val="0"/>
                          <w:divBdr>
                            <w:top w:val="none" w:sz="0" w:space="0" w:color="auto"/>
                            <w:left w:val="none" w:sz="0" w:space="0" w:color="auto"/>
                            <w:bottom w:val="none" w:sz="0" w:space="0" w:color="auto"/>
                            <w:right w:val="none" w:sz="0" w:space="0" w:color="auto"/>
                          </w:divBdr>
                          <w:divsChild>
                            <w:div w:id="1634214745">
                              <w:marLeft w:val="0"/>
                              <w:marRight w:val="0"/>
                              <w:marTop w:val="0"/>
                              <w:marBottom w:val="0"/>
                              <w:divBdr>
                                <w:top w:val="none" w:sz="0" w:space="0" w:color="auto"/>
                                <w:left w:val="none" w:sz="0" w:space="0" w:color="auto"/>
                                <w:bottom w:val="none" w:sz="0" w:space="0" w:color="auto"/>
                                <w:right w:val="none" w:sz="0" w:space="0" w:color="auto"/>
                              </w:divBdr>
                            </w:div>
                          </w:divsChild>
                        </w:div>
                        <w:div w:id="1213232971">
                          <w:marLeft w:val="0"/>
                          <w:marRight w:val="0"/>
                          <w:marTop w:val="0"/>
                          <w:marBottom w:val="0"/>
                          <w:divBdr>
                            <w:top w:val="none" w:sz="0" w:space="0" w:color="auto"/>
                            <w:left w:val="none" w:sz="0" w:space="0" w:color="auto"/>
                            <w:bottom w:val="none" w:sz="0" w:space="0" w:color="auto"/>
                            <w:right w:val="none" w:sz="0" w:space="0" w:color="auto"/>
                          </w:divBdr>
                          <w:divsChild>
                            <w:div w:id="787048877">
                              <w:marLeft w:val="0"/>
                              <w:marRight w:val="0"/>
                              <w:marTop w:val="0"/>
                              <w:marBottom w:val="0"/>
                              <w:divBdr>
                                <w:top w:val="none" w:sz="0" w:space="0" w:color="auto"/>
                                <w:left w:val="none" w:sz="0" w:space="0" w:color="auto"/>
                                <w:bottom w:val="none" w:sz="0" w:space="0" w:color="auto"/>
                                <w:right w:val="none" w:sz="0" w:space="0" w:color="auto"/>
                              </w:divBdr>
                            </w:div>
                          </w:divsChild>
                        </w:div>
                        <w:div w:id="2066483922">
                          <w:marLeft w:val="0"/>
                          <w:marRight w:val="0"/>
                          <w:marTop w:val="0"/>
                          <w:marBottom w:val="0"/>
                          <w:divBdr>
                            <w:top w:val="none" w:sz="0" w:space="0" w:color="auto"/>
                            <w:left w:val="none" w:sz="0" w:space="0" w:color="auto"/>
                            <w:bottom w:val="none" w:sz="0" w:space="0" w:color="auto"/>
                            <w:right w:val="none" w:sz="0" w:space="0" w:color="auto"/>
                          </w:divBdr>
                          <w:divsChild>
                            <w:div w:id="626279622">
                              <w:marLeft w:val="0"/>
                              <w:marRight w:val="0"/>
                              <w:marTop w:val="0"/>
                              <w:marBottom w:val="0"/>
                              <w:divBdr>
                                <w:top w:val="none" w:sz="0" w:space="0" w:color="auto"/>
                                <w:left w:val="none" w:sz="0" w:space="0" w:color="auto"/>
                                <w:bottom w:val="none" w:sz="0" w:space="0" w:color="auto"/>
                                <w:right w:val="none" w:sz="0" w:space="0" w:color="auto"/>
                              </w:divBdr>
                            </w:div>
                          </w:divsChild>
                        </w:div>
                        <w:div w:id="219292439">
                          <w:marLeft w:val="0"/>
                          <w:marRight w:val="0"/>
                          <w:marTop w:val="0"/>
                          <w:marBottom w:val="0"/>
                          <w:divBdr>
                            <w:top w:val="none" w:sz="0" w:space="0" w:color="auto"/>
                            <w:left w:val="none" w:sz="0" w:space="0" w:color="auto"/>
                            <w:bottom w:val="none" w:sz="0" w:space="0" w:color="auto"/>
                            <w:right w:val="none" w:sz="0" w:space="0" w:color="auto"/>
                          </w:divBdr>
                          <w:divsChild>
                            <w:div w:id="784925907">
                              <w:marLeft w:val="0"/>
                              <w:marRight w:val="0"/>
                              <w:marTop w:val="0"/>
                              <w:marBottom w:val="0"/>
                              <w:divBdr>
                                <w:top w:val="none" w:sz="0" w:space="0" w:color="auto"/>
                                <w:left w:val="none" w:sz="0" w:space="0" w:color="auto"/>
                                <w:bottom w:val="none" w:sz="0" w:space="0" w:color="auto"/>
                                <w:right w:val="none" w:sz="0" w:space="0" w:color="auto"/>
                              </w:divBdr>
                            </w:div>
                          </w:divsChild>
                        </w:div>
                        <w:div w:id="596523955">
                          <w:marLeft w:val="0"/>
                          <w:marRight w:val="0"/>
                          <w:marTop w:val="0"/>
                          <w:marBottom w:val="0"/>
                          <w:divBdr>
                            <w:top w:val="none" w:sz="0" w:space="0" w:color="auto"/>
                            <w:left w:val="none" w:sz="0" w:space="0" w:color="auto"/>
                            <w:bottom w:val="none" w:sz="0" w:space="0" w:color="auto"/>
                            <w:right w:val="none" w:sz="0" w:space="0" w:color="auto"/>
                          </w:divBdr>
                          <w:divsChild>
                            <w:div w:id="694306395">
                              <w:marLeft w:val="0"/>
                              <w:marRight w:val="0"/>
                              <w:marTop w:val="0"/>
                              <w:marBottom w:val="0"/>
                              <w:divBdr>
                                <w:top w:val="none" w:sz="0" w:space="0" w:color="auto"/>
                                <w:left w:val="none" w:sz="0" w:space="0" w:color="auto"/>
                                <w:bottom w:val="none" w:sz="0" w:space="0" w:color="auto"/>
                                <w:right w:val="none" w:sz="0" w:space="0" w:color="auto"/>
                              </w:divBdr>
                            </w:div>
                          </w:divsChild>
                        </w:div>
                        <w:div w:id="724573157">
                          <w:marLeft w:val="0"/>
                          <w:marRight w:val="0"/>
                          <w:marTop w:val="0"/>
                          <w:marBottom w:val="0"/>
                          <w:divBdr>
                            <w:top w:val="none" w:sz="0" w:space="0" w:color="auto"/>
                            <w:left w:val="none" w:sz="0" w:space="0" w:color="auto"/>
                            <w:bottom w:val="none" w:sz="0" w:space="0" w:color="auto"/>
                            <w:right w:val="none" w:sz="0" w:space="0" w:color="auto"/>
                          </w:divBdr>
                          <w:divsChild>
                            <w:div w:id="1246302273">
                              <w:marLeft w:val="0"/>
                              <w:marRight w:val="0"/>
                              <w:marTop w:val="0"/>
                              <w:marBottom w:val="0"/>
                              <w:divBdr>
                                <w:top w:val="none" w:sz="0" w:space="0" w:color="auto"/>
                                <w:left w:val="none" w:sz="0" w:space="0" w:color="auto"/>
                                <w:bottom w:val="none" w:sz="0" w:space="0" w:color="auto"/>
                                <w:right w:val="none" w:sz="0" w:space="0" w:color="auto"/>
                              </w:divBdr>
                            </w:div>
                          </w:divsChild>
                        </w:div>
                        <w:div w:id="235938138">
                          <w:marLeft w:val="0"/>
                          <w:marRight w:val="0"/>
                          <w:marTop w:val="0"/>
                          <w:marBottom w:val="0"/>
                          <w:divBdr>
                            <w:top w:val="none" w:sz="0" w:space="0" w:color="auto"/>
                            <w:left w:val="none" w:sz="0" w:space="0" w:color="auto"/>
                            <w:bottom w:val="none" w:sz="0" w:space="0" w:color="auto"/>
                            <w:right w:val="none" w:sz="0" w:space="0" w:color="auto"/>
                          </w:divBdr>
                          <w:divsChild>
                            <w:div w:id="634871228">
                              <w:marLeft w:val="0"/>
                              <w:marRight w:val="0"/>
                              <w:marTop w:val="0"/>
                              <w:marBottom w:val="0"/>
                              <w:divBdr>
                                <w:top w:val="none" w:sz="0" w:space="0" w:color="auto"/>
                                <w:left w:val="none" w:sz="0" w:space="0" w:color="auto"/>
                                <w:bottom w:val="none" w:sz="0" w:space="0" w:color="auto"/>
                                <w:right w:val="none" w:sz="0" w:space="0" w:color="auto"/>
                              </w:divBdr>
                            </w:div>
                          </w:divsChild>
                        </w:div>
                        <w:div w:id="1188250937">
                          <w:marLeft w:val="0"/>
                          <w:marRight w:val="0"/>
                          <w:marTop w:val="0"/>
                          <w:marBottom w:val="0"/>
                          <w:divBdr>
                            <w:top w:val="none" w:sz="0" w:space="0" w:color="auto"/>
                            <w:left w:val="none" w:sz="0" w:space="0" w:color="auto"/>
                            <w:bottom w:val="none" w:sz="0" w:space="0" w:color="auto"/>
                            <w:right w:val="none" w:sz="0" w:space="0" w:color="auto"/>
                          </w:divBdr>
                          <w:divsChild>
                            <w:div w:id="2076081950">
                              <w:marLeft w:val="0"/>
                              <w:marRight w:val="0"/>
                              <w:marTop w:val="0"/>
                              <w:marBottom w:val="0"/>
                              <w:divBdr>
                                <w:top w:val="none" w:sz="0" w:space="0" w:color="auto"/>
                                <w:left w:val="none" w:sz="0" w:space="0" w:color="auto"/>
                                <w:bottom w:val="none" w:sz="0" w:space="0" w:color="auto"/>
                                <w:right w:val="none" w:sz="0" w:space="0" w:color="auto"/>
                              </w:divBdr>
                            </w:div>
                          </w:divsChild>
                        </w:div>
                        <w:div w:id="1917321737">
                          <w:marLeft w:val="0"/>
                          <w:marRight w:val="0"/>
                          <w:marTop w:val="0"/>
                          <w:marBottom w:val="0"/>
                          <w:divBdr>
                            <w:top w:val="none" w:sz="0" w:space="0" w:color="auto"/>
                            <w:left w:val="none" w:sz="0" w:space="0" w:color="auto"/>
                            <w:bottom w:val="none" w:sz="0" w:space="0" w:color="auto"/>
                            <w:right w:val="none" w:sz="0" w:space="0" w:color="auto"/>
                          </w:divBdr>
                          <w:divsChild>
                            <w:div w:id="898633682">
                              <w:marLeft w:val="0"/>
                              <w:marRight w:val="0"/>
                              <w:marTop w:val="0"/>
                              <w:marBottom w:val="0"/>
                              <w:divBdr>
                                <w:top w:val="none" w:sz="0" w:space="0" w:color="auto"/>
                                <w:left w:val="none" w:sz="0" w:space="0" w:color="auto"/>
                                <w:bottom w:val="none" w:sz="0" w:space="0" w:color="auto"/>
                                <w:right w:val="none" w:sz="0" w:space="0" w:color="auto"/>
                              </w:divBdr>
                            </w:div>
                          </w:divsChild>
                        </w:div>
                        <w:div w:id="1452626395">
                          <w:marLeft w:val="0"/>
                          <w:marRight w:val="0"/>
                          <w:marTop w:val="0"/>
                          <w:marBottom w:val="0"/>
                          <w:divBdr>
                            <w:top w:val="none" w:sz="0" w:space="0" w:color="auto"/>
                            <w:left w:val="none" w:sz="0" w:space="0" w:color="auto"/>
                            <w:bottom w:val="none" w:sz="0" w:space="0" w:color="auto"/>
                            <w:right w:val="none" w:sz="0" w:space="0" w:color="auto"/>
                          </w:divBdr>
                          <w:divsChild>
                            <w:div w:id="253975237">
                              <w:marLeft w:val="0"/>
                              <w:marRight w:val="0"/>
                              <w:marTop w:val="0"/>
                              <w:marBottom w:val="0"/>
                              <w:divBdr>
                                <w:top w:val="none" w:sz="0" w:space="0" w:color="auto"/>
                                <w:left w:val="none" w:sz="0" w:space="0" w:color="auto"/>
                                <w:bottom w:val="none" w:sz="0" w:space="0" w:color="auto"/>
                                <w:right w:val="none" w:sz="0" w:space="0" w:color="auto"/>
                              </w:divBdr>
                            </w:div>
                          </w:divsChild>
                        </w:div>
                        <w:div w:id="1351222890">
                          <w:marLeft w:val="0"/>
                          <w:marRight w:val="0"/>
                          <w:marTop w:val="0"/>
                          <w:marBottom w:val="0"/>
                          <w:divBdr>
                            <w:top w:val="none" w:sz="0" w:space="0" w:color="auto"/>
                            <w:left w:val="none" w:sz="0" w:space="0" w:color="auto"/>
                            <w:bottom w:val="none" w:sz="0" w:space="0" w:color="auto"/>
                            <w:right w:val="none" w:sz="0" w:space="0" w:color="auto"/>
                          </w:divBdr>
                          <w:divsChild>
                            <w:div w:id="1472792548">
                              <w:marLeft w:val="0"/>
                              <w:marRight w:val="0"/>
                              <w:marTop w:val="0"/>
                              <w:marBottom w:val="0"/>
                              <w:divBdr>
                                <w:top w:val="none" w:sz="0" w:space="0" w:color="auto"/>
                                <w:left w:val="none" w:sz="0" w:space="0" w:color="auto"/>
                                <w:bottom w:val="none" w:sz="0" w:space="0" w:color="auto"/>
                                <w:right w:val="none" w:sz="0" w:space="0" w:color="auto"/>
                              </w:divBdr>
                            </w:div>
                          </w:divsChild>
                        </w:div>
                        <w:div w:id="1008824411">
                          <w:marLeft w:val="0"/>
                          <w:marRight w:val="0"/>
                          <w:marTop w:val="0"/>
                          <w:marBottom w:val="0"/>
                          <w:divBdr>
                            <w:top w:val="none" w:sz="0" w:space="0" w:color="auto"/>
                            <w:left w:val="none" w:sz="0" w:space="0" w:color="auto"/>
                            <w:bottom w:val="none" w:sz="0" w:space="0" w:color="auto"/>
                            <w:right w:val="none" w:sz="0" w:space="0" w:color="auto"/>
                          </w:divBdr>
                          <w:divsChild>
                            <w:div w:id="160969820">
                              <w:marLeft w:val="0"/>
                              <w:marRight w:val="0"/>
                              <w:marTop w:val="0"/>
                              <w:marBottom w:val="0"/>
                              <w:divBdr>
                                <w:top w:val="none" w:sz="0" w:space="0" w:color="auto"/>
                                <w:left w:val="none" w:sz="0" w:space="0" w:color="auto"/>
                                <w:bottom w:val="none" w:sz="0" w:space="0" w:color="auto"/>
                                <w:right w:val="none" w:sz="0" w:space="0" w:color="auto"/>
                              </w:divBdr>
                            </w:div>
                          </w:divsChild>
                        </w:div>
                        <w:div w:id="370502230">
                          <w:marLeft w:val="0"/>
                          <w:marRight w:val="0"/>
                          <w:marTop w:val="0"/>
                          <w:marBottom w:val="0"/>
                          <w:divBdr>
                            <w:top w:val="none" w:sz="0" w:space="0" w:color="auto"/>
                            <w:left w:val="none" w:sz="0" w:space="0" w:color="auto"/>
                            <w:bottom w:val="none" w:sz="0" w:space="0" w:color="auto"/>
                            <w:right w:val="none" w:sz="0" w:space="0" w:color="auto"/>
                          </w:divBdr>
                          <w:divsChild>
                            <w:div w:id="75707896">
                              <w:marLeft w:val="0"/>
                              <w:marRight w:val="0"/>
                              <w:marTop w:val="0"/>
                              <w:marBottom w:val="0"/>
                              <w:divBdr>
                                <w:top w:val="none" w:sz="0" w:space="0" w:color="auto"/>
                                <w:left w:val="none" w:sz="0" w:space="0" w:color="auto"/>
                                <w:bottom w:val="none" w:sz="0" w:space="0" w:color="auto"/>
                                <w:right w:val="none" w:sz="0" w:space="0" w:color="auto"/>
                              </w:divBdr>
                            </w:div>
                          </w:divsChild>
                        </w:div>
                        <w:div w:id="133836647">
                          <w:marLeft w:val="0"/>
                          <w:marRight w:val="0"/>
                          <w:marTop w:val="0"/>
                          <w:marBottom w:val="0"/>
                          <w:divBdr>
                            <w:top w:val="none" w:sz="0" w:space="0" w:color="auto"/>
                            <w:left w:val="none" w:sz="0" w:space="0" w:color="auto"/>
                            <w:bottom w:val="none" w:sz="0" w:space="0" w:color="auto"/>
                            <w:right w:val="none" w:sz="0" w:space="0" w:color="auto"/>
                          </w:divBdr>
                          <w:divsChild>
                            <w:div w:id="463623111">
                              <w:marLeft w:val="0"/>
                              <w:marRight w:val="0"/>
                              <w:marTop w:val="0"/>
                              <w:marBottom w:val="0"/>
                              <w:divBdr>
                                <w:top w:val="none" w:sz="0" w:space="0" w:color="auto"/>
                                <w:left w:val="none" w:sz="0" w:space="0" w:color="auto"/>
                                <w:bottom w:val="none" w:sz="0" w:space="0" w:color="auto"/>
                                <w:right w:val="none" w:sz="0" w:space="0" w:color="auto"/>
                              </w:divBdr>
                            </w:div>
                          </w:divsChild>
                        </w:div>
                        <w:div w:id="1889105963">
                          <w:marLeft w:val="0"/>
                          <w:marRight w:val="0"/>
                          <w:marTop w:val="0"/>
                          <w:marBottom w:val="0"/>
                          <w:divBdr>
                            <w:top w:val="none" w:sz="0" w:space="0" w:color="auto"/>
                            <w:left w:val="none" w:sz="0" w:space="0" w:color="auto"/>
                            <w:bottom w:val="none" w:sz="0" w:space="0" w:color="auto"/>
                            <w:right w:val="none" w:sz="0" w:space="0" w:color="auto"/>
                          </w:divBdr>
                          <w:divsChild>
                            <w:div w:id="433475919">
                              <w:marLeft w:val="0"/>
                              <w:marRight w:val="0"/>
                              <w:marTop w:val="0"/>
                              <w:marBottom w:val="0"/>
                              <w:divBdr>
                                <w:top w:val="none" w:sz="0" w:space="0" w:color="auto"/>
                                <w:left w:val="none" w:sz="0" w:space="0" w:color="auto"/>
                                <w:bottom w:val="none" w:sz="0" w:space="0" w:color="auto"/>
                                <w:right w:val="none" w:sz="0" w:space="0" w:color="auto"/>
                              </w:divBdr>
                            </w:div>
                          </w:divsChild>
                        </w:div>
                        <w:div w:id="1259173342">
                          <w:marLeft w:val="0"/>
                          <w:marRight w:val="0"/>
                          <w:marTop w:val="0"/>
                          <w:marBottom w:val="0"/>
                          <w:divBdr>
                            <w:top w:val="none" w:sz="0" w:space="0" w:color="auto"/>
                            <w:left w:val="none" w:sz="0" w:space="0" w:color="auto"/>
                            <w:bottom w:val="none" w:sz="0" w:space="0" w:color="auto"/>
                            <w:right w:val="none" w:sz="0" w:space="0" w:color="auto"/>
                          </w:divBdr>
                          <w:divsChild>
                            <w:div w:id="1134372218">
                              <w:marLeft w:val="0"/>
                              <w:marRight w:val="0"/>
                              <w:marTop w:val="0"/>
                              <w:marBottom w:val="0"/>
                              <w:divBdr>
                                <w:top w:val="none" w:sz="0" w:space="0" w:color="auto"/>
                                <w:left w:val="none" w:sz="0" w:space="0" w:color="auto"/>
                                <w:bottom w:val="none" w:sz="0" w:space="0" w:color="auto"/>
                                <w:right w:val="none" w:sz="0" w:space="0" w:color="auto"/>
                              </w:divBdr>
                            </w:div>
                          </w:divsChild>
                        </w:div>
                        <w:div w:id="946809346">
                          <w:marLeft w:val="0"/>
                          <w:marRight w:val="0"/>
                          <w:marTop w:val="0"/>
                          <w:marBottom w:val="0"/>
                          <w:divBdr>
                            <w:top w:val="none" w:sz="0" w:space="0" w:color="auto"/>
                            <w:left w:val="none" w:sz="0" w:space="0" w:color="auto"/>
                            <w:bottom w:val="none" w:sz="0" w:space="0" w:color="auto"/>
                            <w:right w:val="none" w:sz="0" w:space="0" w:color="auto"/>
                          </w:divBdr>
                          <w:divsChild>
                            <w:div w:id="30768235">
                              <w:marLeft w:val="0"/>
                              <w:marRight w:val="0"/>
                              <w:marTop w:val="0"/>
                              <w:marBottom w:val="0"/>
                              <w:divBdr>
                                <w:top w:val="none" w:sz="0" w:space="0" w:color="auto"/>
                                <w:left w:val="none" w:sz="0" w:space="0" w:color="auto"/>
                                <w:bottom w:val="none" w:sz="0" w:space="0" w:color="auto"/>
                                <w:right w:val="none" w:sz="0" w:space="0" w:color="auto"/>
                              </w:divBdr>
                            </w:div>
                          </w:divsChild>
                        </w:div>
                        <w:div w:id="1330980263">
                          <w:marLeft w:val="0"/>
                          <w:marRight w:val="0"/>
                          <w:marTop w:val="0"/>
                          <w:marBottom w:val="0"/>
                          <w:divBdr>
                            <w:top w:val="none" w:sz="0" w:space="0" w:color="auto"/>
                            <w:left w:val="none" w:sz="0" w:space="0" w:color="auto"/>
                            <w:bottom w:val="none" w:sz="0" w:space="0" w:color="auto"/>
                            <w:right w:val="none" w:sz="0" w:space="0" w:color="auto"/>
                          </w:divBdr>
                          <w:divsChild>
                            <w:div w:id="672533276">
                              <w:marLeft w:val="0"/>
                              <w:marRight w:val="0"/>
                              <w:marTop w:val="0"/>
                              <w:marBottom w:val="0"/>
                              <w:divBdr>
                                <w:top w:val="none" w:sz="0" w:space="0" w:color="auto"/>
                                <w:left w:val="none" w:sz="0" w:space="0" w:color="auto"/>
                                <w:bottom w:val="none" w:sz="0" w:space="0" w:color="auto"/>
                                <w:right w:val="none" w:sz="0" w:space="0" w:color="auto"/>
                              </w:divBdr>
                            </w:div>
                          </w:divsChild>
                        </w:div>
                        <w:div w:id="1644458962">
                          <w:marLeft w:val="0"/>
                          <w:marRight w:val="0"/>
                          <w:marTop w:val="0"/>
                          <w:marBottom w:val="0"/>
                          <w:divBdr>
                            <w:top w:val="none" w:sz="0" w:space="0" w:color="auto"/>
                            <w:left w:val="none" w:sz="0" w:space="0" w:color="auto"/>
                            <w:bottom w:val="none" w:sz="0" w:space="0" w:color="auto"/>
                            <w:right w:val="none" w:sz="0" w:space="0" w:color="auto"/>
                          </w:divBdr>
                          <w:divsChild>
                            <w:div w:id="84502925">
                              <w:marLeft w:val="0"/>
                              <w:marRight w:val="0"/>
                              <w:marTop w:val="0"/>
                              <w:marBottom w:val="0"/>
                              <w:divBdr>
                                <w:top w:val="none" w:sz="0" w:space="0" w:color="auto"/>
                                <w:left w:val="none" w:sz="0" w:space="0" w:color="auto"/>
                                <w:bottom w:val="none" w:sz="0" w:space="0" w:color="auto"/>
                                <w:right w:val="none" w:sz="0" w:space="0" w:color="auto"/>
                              </w:divBdr>
                            </w:div>
                          </w:divsChild>
                        </w:div>
                        <w:div w:id="1814323019">
                          <w:marLeft w:val="0"/>
                          <w:marRight w:val="0"/>
                          <w:marTop w:val="0"/>
                          <w:marBottom w:val="0"/>
                          <w:divBdr>
                            <w:top w:val="none" w:sz="0" w:space="0" w:color="auto"/>
                            <w:left w:val="none" w:sz="0" w:space="0" w:color="auto"/>
                            <w:bottom w:val="none" w:sz="0" w:space="0" w:color="auto"/>
                            <w:right w:val="none" w:sz="0" w:space="0" w:color="auto"/>
                          </w:divBdr>
                          <w:divsChild>
                            <w:div w:id="1914470035">
                              <w:marLeft w:val="0"/>
                              <w:marRight w:val="0"/>
                              <w:marTop w:val="0"/>
                              <w:marBottom w:val="0"/>
                              <w:divBdr>
                                <w:top w:val="none" w:sz="0" w:space="0" w:color="auto"/>
                                <w:left w:val="none" w:sz="0" w:space="0" w:color="auto"/>
                                <w:bottom w:val="none" w:sz="0" w:space="0" w:color="auto"/>
                                <w:right w:val="none" w:sz="0" w:space="0" w:color="auto"/>
                              </w:divBdr>
                            </w:div>
                          </w:divsChild>
                        </w:div>
                        <w:div w:id="1821650362">
                          <w:marLeft w:val="0"/>
                          <w:marRight w:val="0"/>
                          <w:marTop w:val="0"/>
                          <w:marBottom w:val="0"/>
                          <w:divBdr>
                            <w:top w:val="none" w:sz="0" w:space="0" w:color="auto"/>
                            <w:left w:val="none" w:sz="0" w:space="0" w:color="auto"/>
                            <w:bottom w:val="none" w:sz="0" w:space="0" w:color="auto"/>
                            <w:right w:val="none" w:sz="0" w:space="0" w:color="auto"/>
                          </w:divBdr>
                          <w:divsChild>
                            <w:div w:id="1976641511">
                              <w:marLeft w:val="0"/>
                              <w:marRight w:val="0"/>
                              <w:marTop w:val="0"/>
                              <w:marBottom w:val="0"/>
                              <w:divBdr>
                                <w:top w:val="none" w:sz="0" w:space="0" w:color="auto"/>
                                <w:left w:val="none" w:sz="0" w:space="0" w:color="auto"/>
                                <w:bottom w:val="none" w:sz="0" w:space="0" w:color="auto"/>
                                <w:right w:val="none" w:sz="0" w:space="0" w:color="auto"/>
                              </w:divBdr>
                            </w:div>
                          </w:divsChild>
                        </w:div>
                        <w:div w:id="1402942210">
                          <w:marLeft w:val="0"/>
                          <w:marRight w:val="0"/>
                          <w:marTop w:val="0"/>
                          <w:marBottom w:val="0"/>
                          <w:divBdr>
                            <w:top w:val="none" w:sz="0" w:space="0" w:color="auto"/>
                            <w:left w:val="none" w:sz="0" w:space="0" w:color="auto"/>
                            <w:bottom w:val="none" w:sz="0" w:space="0" w:color="auto"/>
                            <w:right w:val="none" w:sz="0" w:space="0" w:color="auto"/>
                          </w:divBdr>
                          <w:divsChild>
                            <w:div w:id="1517842976">
                              <w:marLeft w:val="0"/>
                              <w:marRight w:val="0"/>
                              <w:marTop w:val="0"/>
                              <w:marBottom w:val="0"/>
                              <w:divBdr>
                                <w:top w:val="none" w:sz="0" w:space="0" w:color="auto"/>
                                <w:left w:val="none" w:sz="0" w:space="0" w:color="auto"/>
                                <w:bottom w:val="none" w:sz="0" w:space="0" w:color="auto"/>
                                <w:right w:val="none" w:sz="0" w:space="0" w:color="auto"/>
                              </w:divBdr>
                            </w:div>
                          </w:divsChild>
                        </w:div>
                        <w:div w:id="51122340">
                          <w:marLeft w:val="0"/>
                          <w:marRight w:val="0"/>
                          <w:marTop w:val="0"/>
                          <w:marBottom w:val="0"/>
                          <w:divBdr>
                            <w:top w:val="none" w:sz="0" w:space="0" w:color="auto"/>
                            <w:left w:val="none" w:sz="0" w:space="0" w:color="auto"/>
                            <w:bottom w:val="none" w:sz="0" w:space="0" w:color="auto"/>
                            <w:right w:val="none" w:sz="0" w:space="0" w:color="auto"/>
                          </w:divBdr>
                          <w:divsChild>
                            <w:div w:id="1632710756">
                              <w:marLeft w:val="0"/>
                              <w:marRight w:val="0"/>
                              <w:marTop w:val="0"/>
                              <w:marBottom w:val="0"/>
                              <w:divBdr>
                                <w:top w:val="none" w:sz="0" w:space="0" w:color="auto"/>
                                <w:left w:val="none" w:sz="0" w:space="0" w:color="auto"/>
                                <w:bottom w:val="none" w:sz="0" w:space="0" w:color="auto"/>
                                <w:right w:val="none" w:sz="0" w:space="0" w:color="auto"/>
                              </w:divBdr>
                            </w:div>
                          </w:divsChild>
                        </w:div>
                        <w:div w:id="386536378">
                          <w:marLeft w:val="0"/>
                          <w:marRight w:val="0"/>
                          <w:marTop w:val="0"/>
                          <w:marBottom w:val="0"/>
                          <w:divBdr>
                            <w:top w:val="none" w:sz="0" w:space="0" w:color="auto"/>
                            <w:left w:val="none" w:sz="0" w:space="0" w:color="auto"/>
                            <w:bottom w:val="none" w:sz="0" w:space="0" w:color="auto"/>
                            <w:right w:val="none" w:sz="0" w:space="0" w:color="auto"/>
                          </w:divBdr>
                          <w:divsChild>
                            <w:div w:id="1832595196">
                              <w:marLeft w:val="0"/>
                              <w:marRight w:val="0"/>
                              <w:marTop w:val="0"/>
                              <w:marBottom w:val="0"/>
                              <w:divBdr>
                                <w:top w:val="none" w:sz="0" w:space="0" w:color="auto"/>
                                <w:left w:val="none" w:sz="0" w:space="0" w:color="auto"/>
                                <w:bottom w:val="none" w:sz="0" w:space="0" w:color="auto"/>
                                <w:right w:val="none" w:sz="0" w:space="0" w:color="auto"/>
                              </w:divBdr>
                            </w:div>
                          </w:divsChild>
                        </w:div>
                        <w:div w:id="1258639297">
                          <w:marLeft w:val="0"/>
                          <w:marRight w:val="0"/>
                          <w:marTop w:val="0"/>
                          <w:marBottom w:val="0"/>
                          <w:divBdr>
                            <w:top w:val="none" w:sz="0" w:space="0" w:color="auto"/>
                            <w:left w:val="none" w:sz="0" w:space="0" w:color="auto"/>
                            <w:bottom w:val="none" w:sz="0" w:space="0" w:color="auto"/>
                            <w:right w:val="none" w:sz="0" w:space="0" w:color="auto"/>
                          </w:divBdr>
                          <w:divsChild>
                            <w:div w:id="1325090232">
                              <w:marLeft w:val="0"/>
                              <w:marRight w:val="0"/>
                              <w:marTop w:val="0"/>
                              <w:marBottom w:val="0"/>
                              <w:divBdr>
                                <w:top w:val="none" w:sz="0" w:space="0" w:color="auto"/>
                                <w:left w:val="none" w:sz="0" w:space="0" w:color="auto"/>
                                <w:bottom w:val="none" w:sz="0" w:space="0" w:color="auto"/>
                                <w:right w:val="none" w:sz="0" w:space="0" w:color="auto"/>
                              </w:divBdr>
                            </w:div>
                          </w:divsChild>
                        </w:div>
                        <w:div w:id="175196734">
                          <w:marLeft w:val="0"/>
                          <w:marRight w:val="0"/>
                          <w:marTop w:val="0"/>
                          <w:marBottom w:val="0"/>
                          <w:divBdr>
                            <w:top w:val="none" w:sz="0" w:space="0" w:color="auto"/>
                            <w:left w:val="none" w:sz="0" w:space="0" w:color="auto"/>
                            <w:bottom w:val="none" w:sz="0" w:space="0" w:color="auto"/>
                            <w:right w:val="none" w:sz="0" w:space="0" w:color="auto"/>
                          </w:divBdr>
                          <w:divsChild>
                            <w:div w:id="1103844672">
                              <w:marLeft w:val="0"/>
                              <w:marRight w:val="0"/>
                              <w:marTop w:val="0"/>
                              <w:marBottom w:val="0"/>
                              <w:divBdr>
                                <w:top w:val="none" w:sz="0" w:space="0" w:color="auto"/>
                                <w:left w:val="none" w:sz="0" w:space="0" w:color="auto"/>
                                <w:bottom w:val="none" w:sz="0" w:space="0" w:color="auto"/>
                                <w:right w:val="none" w:sz="0" w:space="0" w:color="auto"/>
                              </w:divBdr>
                            </w:div>
                          </w:divsChild>
                        </w:div>
                        <w:div w:id="314990381">
                          <w:marLeft w:val="0"/>
                          <w:marRight w:val="0"/>
                          <w:marTop w:val="0"/>
                          <w:marBottom w:val="0"/>
                          <w:divBdr>
                            <w:top w:val="none" w:sz="0" w:space="0" w:color="auto"/>
                            <w:left w:val="none" w:sz="0" w:space="0" w:color="auto"/>
                            <w:bottom w:val="none" w:sz="0" w:space="0" w:color="auto"/>
                            <w:right w:val="none" w:sz="0" w:space="0" w:color="auto"/>
                          </w:divBdr>
                          <w:divsChild>
                            <w:div w:id="1081216598">
                              <w:marLeft w:val="0"/>
                              <w:marRight w:val="0"/>
                              <w:marTop w:val="0"/>
                              <w:marBottom w:val="0"/>
                              <w:divBdr>
                                <w:top w:val="none" w:sz="0" w:space="0" w:color="auto"/>
                                <w:left w:val="none" w:sz="0" w:space="0" w:color="auto"/>
                                <w:bottom w:val="none" w:sz="0" w:space="0" w:color="auto"/>
                                <w:right w:val="none" w:sz="0" w:space="0" w:color="auto"/>
                              </w:divBdr>
                            </w:div>
                          </w:divsChild>
                        </w:div>
                        <w:div w:id="1797526274">
                          <w:marLeft w:val="0"/>
                          <w:marRight w:val="0"/>
                          <w:marTop w:val="0"/>
                          <w:marBottom w:val="0"/>
                          <w:divBdr>
                            <w:top w:val="none" w:sz="0" w:space="0" w:color="auto"/>
                            <w:left w:val="none" w:sz="0" w:space="0" w:color="auto"/>
                            <w:bottom w:val="none" w:sz="0" w:space="0" w:color="auto"/>
                            <w:right w:val="none" w:sz="0" w:space="0" w:color="auto"/>
                          </w:divBdr>
                          <w:divsChild>
                            <w:div w:id="1476996165">
                              <w:marLeft w:val="0"/>
                              <w:marRight w:val="0"/>
                              <w:marTop w:val="0"/>
                              <w:marBottom w:val="0"/>
                              <w:divBdr>
                                <w:top w:val="none" w:sz="0" w:space="0" w:color="auto"/>
                                <w:left w:val="none" w:sz="0" w:space="0" w:color="auto"/>
                                <w:bottom w:val="none" w:sz="0" w:space="0" w:color="auto"/>
                                <w:right w:val="none" w:sz="0" w:space="0" w:color="auto"/>
                              </w:divBdr>
                            </w:div>
                          </w:divsChild>
                        </w:div>
                        <w:div w:id="729614316">
                          <w:marLeft w:val="0"/>
                          <w:marRight w:val="0"/>
                          <w:marTop w:val="0"/>
                          <w:marBottom w:val="0"/>
                          <w:divBdr>
                            <w:top w:val="none" w:sz="0" w:space="0" w:color="auto"/>
                            <w:left w:val="none" w:sz="0" w:space="0" w:color="auto"/>
                            <w:bottom w:val="none" w:sz="0" w:space="0" w:color="auto"/>
                            <w:right w:val="none" w:sz="0" w:space="0" w:color="auto"/>
                          </w:divBdr>
                          <w:divsChild>
                            <w:div w:id="991642396">
                              <w:marLeft w:val="0"/>
                              <w:marRight w:val="0"/>
                              <w:marTop w:val="0"/>
                              <w:marBottom w:val="0"/>
                              <w:divBdr>
                                <w:top w:val="none" w:sz="0" w:space="0" w:color="auto"/>
                                <w:left w:val="none" w:sz="0" w:space="0" w:color="auto"/>
                                <w:bottom w:val="none" w:sz="0" w:space="0" w:color="auto"/>
                                <w:right w:val="none" w:sz="0" w:space="0" w:color="auto"/>
                              </w:divBdr>
                            </w:div>
                          </w:divsChild>
                        </w:div>
                        <w:div w:id="2003658298">
                          <w:marLeft w:val="0"/>
                          <w:marRight w:val="0"/>
                          <w:marTop w:val="0"/>
                          <w:marBottom w:val="0"/>
                          <w:divBdr>
                            <w:top w:val="none" w:sz="0" w:space="0" w:color="auto"/>
                            <w:left w:val="none" w:sz="0" w:space="0" w:color="auto"/>
                            <w:bottom w:val="none" w:sz="0" w:space="0" w:color="auto"/>
                            <w:right w:val="none" w:sz="0" w:space="0" w:color="auto"/>
                          </w:divBdr>
                          <w:divsChild>
                            <w:div w:id="2005694125">
                              <w:marLeft w:val="0"/>
                              <w:marRight w:val="0"/>
                              <w:marTop w:val="0"/>
                              <w:marBottom w:val="0"/>
                              <w:divBdr>
                                <w:top w:val="none" w:sz="0" w:space="0" w:color="auto"/>
                                <w:left w:val="none" w:sz="0" w:space="0" w:color="auto"/>
                                <w:bottom w:val="none" w:sz="0" w:space="0" w:color="auto"/>
                                <w:right w:val="none" w:sz="0" w:space="0" w:color="auto"/>
                              </w:divBdr>
                            </w:div>
                          </w:divsChild>
                        </w:div>
                        <w:div w:id="559555373">
                          <w:marLeft w:val="0"/>
                          <w:marRight w:val="0"/>
                          <w:marTop w:val="0"/>
                          <w:marBottom w:val="0"/>
                          <w:divBdr>
                            <w:top w:val="none" w:sz="0" w:space="0" w:color="auto"/>
                            <w:left w:val="none" w:sz="0" w:space="0" w:color="auto"/>
                            <w:bottom w:val="none" w:sz="0" w:space="0" w:color="auto"/>
                            <w:right w:val="none" w:sz="0" w:space="0" w:color="auto"/>
                          </w:divBdr>
                          <w:divsChild>
                            <w:div w:id="1471239955">
                              <w:marLeft w:val="0"/>
                              <w:marRight w:val="0"/>
                              <w:marTop w:val="0"/>
                              <w:marBottom w:val="0"/>
                              <w:divBdr>
                                <w:top w:val="none" w:sz="0" w:space="0" w:color="auto"/>
                                <w:left w:val="none" w:sz="0" w:space="0" w:color="auto"/>
                                <w:bottom w:val="none" w:sz="0" w:space="0" w:color="auto"/>
                                <w:right w:val="none" w:sz="0" w:space="0" w:color="auto"/>
                              </w:divBdr>
                            </w:div>
                          </w:divsChild>
                        </w:div>
                        <w:div w:id="5909684">
                          <w:marLeft w:val="0"/>
                          <w:marRight w:val="0"/>
                          <w:marTop w:val="0"/>
                          <w:marBottom w:val="0"/>
                          <w:divBdr>
                            <w:top w:val="none" w:sz="0" w:space="0" w:color="auto"/>
                            <w:left w:val="none" w:sz="0" w:space="0" w:color="auto"/>
                            <w:bottom w:val="none" w:sz="0" w:space="0" w:color="auto"/>
                            <w:right w:val="none" w:sz="0" w:space="0" w:color="auto"/>
                          </w:divBdr>
                          <w:divsChild>
                            <w:div w:id="130759170">
                              <w:marLeft w:val="0"/>
                              <w:marRight w:val="0"/>
                              <w:marTop w:val="0"/>
                              <w:marBottom w:val="0"/>
                              <w:divBdr>
                                <w:top w:val="none" w:sz="0" w:space="0" w:color="auto"/>
                                <w:left w:val="none" w:sz="0" w:space="0" w:color="auto"/>
                                <w:bottom w:val="none" w:sz="0" w:space="0" w:color="auto"/>
                                <w:right w:val="none" w:sz="0" w:space="0" w:color="auto"/>
                              </w:divBdr>
                            </w:div>
                          </w:divsChild>
                        </w:div>
                        <w:div w:id="2070491263">
                          <w:marLeft w:val="0"/>
                          <w:marRight w:val="0"/>
                          <w:marTop w:val="0"/>
                          <w:marBottom w:val="0"/>
                          <w:divBdr>
                            <w:top w:val="none" w:sz="0" w:space="0" w:color="auto"/>
                            <w:left w:val="none" w:sz="0" w:space="0" w:color="auto"/>
                            <w:bottom w:val="none" w:sz="0" w:space="0" w:color="auto"/>
                            <w:right w:val="none" w:sz="0" w:space="0" w:color="auto"/>
                          </w:divBdr>
                          <w:divsChild>
                            <w:div w:id="2146466037">
                              <w:marLeft w:val="0"/>
                              <w:marRight w:val="0"/>
                              <w:marTop w:val="0"/>
                              <w:marBottom w:val="0"/>
                              <w:divBdr>
                                <w:top w:val="none" w:sz="0" w:space="0" w:color="auto"/>
                                <w:left w:val="none" w:sz="0" w:space="0" w:color="auto"/>
                                <w:bottom w:val="none" w:sz="0" w:space="0" w:color="auto"/>
                                <w:right w:val="none" w:sz="0" w:space="0" w:color="auto"/>
                              </w:divBdr>
                            </w:div>
                          </w:divsChild>
                        </w:div>
                        <w:div w:id="1152869992">
                          <w:marLeft w:val="0"/>
                          <w:marRight w:val="0"/>
                          <w:marTop w:val="0"/>
                          <w:marBottom w:val="0"/>
                          <w:divBdr>
                            <w:top w:val="none" w:sz="0" w:space="0" w:color="auto"/>
                            <w:left w:val="none" w:sz="0" w:space="0" w:color="auto"/>
                            <w:bottom w:val="none" w:sz="0" w:space="0" w:color="auto"/>
                            <w:right w:val="none" w:sz="0" w:space="0" w:color="auto"/>
                          </w:divBdr>
                          <w:divsChild>
                            <w:div w:id="394478188">
                              <w:marLeft w:val="0"/>
                              <w:marRight w:val="0"/>
                              <w:marTop w:val="0"/>
                              <w:marBottom w:val="0"/>
                              <w:divBdr>
                                <w:top w:val="none" w:sz="0" w:space="0" w:color="auto"/>
                                <w:left w:val="none" w:sz="0" w:space="0" w:color="auto"/>
                                <w:bottom w:val="none" w:sz="0" w:space="0" w:color="auto"/>
                                <w:right w:val="none" w:sz="0" w:space="0" w:color="auto"/>
                              </w:divBdr>
                            </w:div>
                          </w:divsChild>
                        </w:div>
                        <w:div w:id="1465662368">
                          <w:marLeft w:val="0"/>
                          <w:marRight w:val="0"/>
                          <w:marTop w:val="0"/>
                          <w:marBottom w:val="0"/>
                          <w:divBdr>
                            <w:top w:val="none" w:sz="0" w:space="0" w:color="auto"/>
                            <w:left w:val="none" w:sz="0" w:space="0" w:color="auto"/>
                            <w:bottom w:val="none" w:sz="0" w:space="0" w:color="auto"/>
                            <w:right w:val="none" w:sz="0" w:space="0" w:color="auto"/>
                          </w:divBdr>
                          <w:divsChild>
                            <w:div w:id="1423724402">
                              <w:marLeft w:val="0"/>
                              <w:marRight w:val="0"/>
                              <w:marTop w:val="0"/>
                              <w:marBottom w:val="0"/>
                              <w:divBdr>
                                <w:top w:val="none" w:sz="0" w:space="0" w:color="auto"/>
                                <w:left w:val="none" w:sz="0" w:space="0" w:color="auto"/>
                                <w:bottom w:val="none" w:sz="0" w:space="0" w:color="auto"/>
                                <w:right w:val="none" w:sz="0" w:space="0" w:color="auto"/>
                              </w:divBdr>
                            </w:div>
                          </w:divsChild>
                        </w:div>
                        <w:div w:id="1799032189">
                          <w:marLeft w:val="0"/>
                          <w:marRight w:val="0"/>
                          <w:marTop w:val="0"/>
                          <w:marBottom w:val="0"/>
                          <w:divBdr>
                            <w:top w:val="none" w:sz="0" w:space="0" w:color="auto"/>
                            <w:left w:val="none" w:sz="0" w:space="0" w:color="auto"/>
                            <w:bottom w:val="none" w:sz="0" w:space="0" w:color="auto"/>
                            <w:right w:val="none" w:sz="0" w:space="0" w:color="auto"/>
                          </w:divBdr>
                          <w:divsChild>
                            <w:div w:id="80377180">
                              <w:marLeft w:val="0"/>
                              <w:marRight w:val="0"/>
                              <w:marTop w:val="0"/>
                              <w:marBottom w:val="0"/>
                              <w:divBdr>
                                <w:top w:val="none" w:sz="0" w:space="0" w:color="auto"/>
                                <w:left w:val="none" w:sz="0" w:space="0" w:color="auto"/>
                                <w:bottom w:val="none" w:sz="0" w:space="0" w:color="auto"/>
                                <w:right w:val="none" w:sz="0" w:space="0" w:color="auto"/>
                              </w:divBdr>
                            </w:div>
                          </w:divsChild>
                        </w:div>
                        <w:div w:id="2113086830">
                          <w:marLeft w:val="0"/>
                          <w:marRight w:val="0"/>
                          <w:marTop w:val="0"/>
                          <w:marBottom w:val="0"/>
                          <w:divBdr>
                            <w:top w:val="none" w:sz="0" w:space="0" w:color="auto"/>
                            <w:left w:val="none" w:sz="0" w:space="0" w:color="auto"/>
                            <w:bottom w:val="none" w:sz="0" w:space="0" w:color="auto"/>
                            <w:right w:val="none" w:sz="0" w:space="0" w:color="auto"/>
                          </w:divBdr>
                          <w:divsChild>
                            <w:div w:id="2114936602">
                              <w:marLeft w:val="0"/>
                              <w:marRight w:val="0"/>
                              <w:marTop w:val="0"/>
                              <w:marBottom w:val="0"/>
                              <w:divBdr>
                                <w:top w:val="none" w:sz="0" w:space="0" w:color="auto"/>
                                <w:left w:val="none" w:sz="0" w:space="0" w:color="auto"/>
                                <w:bottom w:val="none" w:sz="0" w:space="0" w:color="auto"/>
                                <w:right w:val="none" w:sz="0" w:space="0" w:color="auto"/>
                              </w:divBdr>
                            </w:div>
                          </w:divsChild>
                        </w:div>
                        <w:div w:id="1110323647">
                          <w:marLeft w:val="0"/>
                          <w:marRight w:val="0"/>
                          <w:marTop w:val="0"/>
                          <w:marBottom w:val="0"/>
                          <w:divBdr>
                            <w:top w:val="none" w:sz="0" w:space="0" w:color="auto"/>
                            <w:left w:val="none" w:sz="0" w:space="0" w:color="auto"/>
                            <w:bottom w:val="none" w:sz="0" w:space="0" w:color="auto"/>
                            <w:right w:val="none" w:sz="0" w:space="0" w:color="auto"/>
                          </w:divBdr>
                          <w:divsChild>
                            <w:div w:id="1990403276">
                              <w:marLeft w:val="0"/>
                              <w:marRight w:val="0"/>
                              <w:marTop w:val="0"/>
                              <w:marBottom w:val="0"/>
                              <w:divBdr>
                                <w:top w:val="none" w:sz="0" w:space="0" w:color="auto"/>
                                <w:left w:val="none" w:sz="0" w:space="0" w:color="auto"/>
                                <w:bottom w:val="none" w:sz="0" w:space="0" w:color="auto"/>
                                <w:right w:val="none" w:sz="0" w:space="0" w:color="auto"/>
                              </w:divBdr>
                            </w:div>
                          </w:divsChild>
                        </w:div>
                        <w:div w:id="1555774607">
                          <w:marLeft w:val="0"/>
                          <w:marRight w:val="0"/>
                          <w:marTop w:val="0"/>
                          <w:marBottom w:val="0"/>
                          <w:divBdr>
                            <w:top w:val="none" w:sz="0" w:space="0" w:color="auto"/>
                            <w:left w:val="none" w:sz="0" w:space="0" w:color="auto"/>
                            <w:bottom w:val="none" w:sz="0" w:space="0" w:color="auto"/>
                            <w:right w:val="none" w:sz="0" w:space="0" w:color="auto"/>
                          </w:divBdr>
                          <w:divsChild>
                            <w:div w:id="195121397">
                              <w:marLeft w:val="0"/>
                              <w:marRight w:val="0"/>
                              <w:marTop w:val="0"/>
                              <w:marBottom w:val="0"/>
                              <w:divBdr>
                                <w:top w:val="none" w:sz="0" w:space="0" w:color="auto"/>
                                <w:left w:val="none" w:sz="0" w:space="0" w:color="auto"/>
                                <w:bottom w:val="none" w:sz="0" w:space="0" w:color="auto"/>
                                <w:right w:val="none" w:sz="0" w:space="0" w:color="auto"/>
                              </w:divBdr>
                            </w:div>
                          </w:divsChild>
                        </w:div>
                        <w:div w:id="413822670">
                          <w:marLeft w:val="0"/>
                          <w:marRight w:val="0"/>
                          <w:marTop w:val="0"/>
                          <w:marBottom w:val="0"/>
                          <w:divBdr>
                            <w:top w:val="none" w:sz="0" w:space="0" w:color="auto"/>
                            <w:left w:val="none" w:sz="0" w:space="0" w:color="auto"/>
                            <w:bottom w:val="none" w:sz="0" w:space="0" w:color="auto"/>
                            <w:right w:val="none" w:sz="0" w:space="0" w:color="auto"/>
                          </w:divBdr>
                          <w:divsChild>
                            <w:div w:id="1428621156">
                              <w:marLeft w:val="0"/>
                              <w:marRight w:val="0"/>
                              <w:marTop w:val="0"/>
                              <w:marBottom w:val="0"/>
                              <w:divBdr>
                                <w:top w:val="none" w:sz="0" w:space="0" w:color="auto"/>
                                <w:left w:val="none" w:sz="0" w:space="0" w:color="auto"/>
                                <w:bottom w:val="none" w:sz="0" w:space="0" w:color="auto"/>
                                <w:right w:val="none" w:sz="0" w:space="0" w:color="auto"/>
                              </w:divBdr>
                            </w:div>
                          </w:divsChild>
                        </w:div>
                        <w:div w:id="869684026">
                          <w:marLeft w:val="0"/>
                          <w:marRight w:val="0"/>
                          <w:marTop w:val="0"/>
                          <w:marBottom w:val="0"/>
                          <w:divBdr>
                            <w:top w:val="none" w:sz="0" w:space="0" w:color="auto"/>
                            <w:left w:val="none" w:sz="0" w:space="0" w:color="auto"/>
                            <w:bottom w:val="none" w:sz="0" w:space="0" w:color="auto"/>
                            <w:right w:val="none" w:sz="0" w:space="0" w:color="auto"/>
                          </w:divBdr>
                          <w:divsChild>
                            <w:div w:id="1963146245">
                              <w:marLeft w:val="0"/>
                              <w:marRight w:val="0"/>
                              <w:marTop w:val="0"/>
                              <w:marBottom w:val="0"/>
                              <w:divBdr>
                                <w:top w:val="none" w:sz="0" w:space="0" w:color="auto"/>
                                <w:left w:val="none" w:sz="0" w:space="0" w:color="auto"/>
                                <w:bottom w:val="none" w:sz="0" w:space="0" w:color="auto"/>
                                <w:right w:val="none" w:sz="0" w:space="0" w:color="auto"/>
                              </w:divBdr>
                            </w:div>
                          </w:divsChild>
                        </w:div>
                        <w:div w:id="295723925">
                          <w:marLeft w:val="0"/>
                          <w:marRight w:val="0"/>
                          <w:marTop w:val="0"/>
                          <w:marBottom w:val="0"/>
                          <w:divBdr>
                            <w:top w:val="none" w:sz="0" w:space="0" w:color="auto"/>
                            <w:left w:val="none" w:sz="0" w:space="0" w:color="auto"/>
                            <w:bottom w:val="none" w:sz="0" w:space="0" w:color="auto"/>
                            <w:right w:val="none" w:sz="0" w:space="0" w:color="auto"/>
                          </w:divBdr>
                          <w:divsChild>
                            <w:div w:id="2024161191">
                              <w:marLeft w:val="0"/>
                              <w:marRight w:val="0"/>
                              <w:marTop w:val="0"/>
                              <w:marBottom w:val="0"/>
                              <w:divBdr>
                                <w:top w:val="none" w:sz="0" w:space="0" w:color="auto"/>
                                <w:left w:val="none" w:sz="0" w:space="0" w:color="auto"/>
                                <w:bottom w:val="none" w:sz="0" w:space="0" w:color="auto"/>
                                <w:right w:val="none" w:sz="0" w:space="0" w:color="auto"/>
                              </w:divBdr>
                            </w:div>
                          </w:divsChild>
                        </w:div>
                        <w:div w:id="256444388">
                          <w:marLeft w:val="0"/>
                          <w:marRight w:val="0"/>
                          <w:marTop w:val="0"/>
                          <w:marBottom w:val="0"/>
                          <w:divBdr>
                            <w:top w:val="none" w:sz="0" w:space="0" w:color="auto"/>
                            <w:left w:val="none" w:sz="0" w:space="0" w:color="auto"/>
                            <w:bottom w:val="none" w:sz="0" w:space="0" w:color="auto"/>
                            <w:right w:val="none" w:sz="0" w:space="0" w:color="auto"/>
                          </w:divBdr>
                          <w:divsChild>
                            <w:div w:id="1663656834">
                              <w:marLeft w:val="0"/>
                              <w:marRight w:val="0"/>
                              <w:marTop w:val="0"/>
                              <w:marBottom w:val="0"/>
                              <w:divBdr>
                                <w:top w:val="none" w:sz="0" w:space="0" w:color="auto"/>
                                <w:left w:val="none" w:sz="0" w:space="0" w:color="auto"/>
                                <w:bottom w:val="none" w:sz="0" w:space="0" w:color="auto"/>
                                <w:right w:val="none" w:sz="0" w:space="0" w:color="auto"/>
                              </w:divBdr>
                            </w:div>
                          </w:divsChild>
                        </w:div>
                        <w:div w:id="1253583881">
                          <w:marLeft w:val="0"/>
                          <w:marRight w:val="0"/>
                          <w:marTop w:val="0"/>
                          <w:marBottom w:val="0"/>
                          <w:divBdr>
                            <w:top w:val="none" w:sz="0" w:space="0" w:color="auto"/>
                            <w:left w:val="none" w:sz="0" w:space="0" w:color="auto"/>
                            <w:bottom w:val="none" w:sz="0" w:space="0" w:color="auto"/>
                            <w:right w:val="none" w:sz="0" w:space="0" w:color="auto"/>
                          </w:divBdr>
                          <w:divsChild>
                            <w:div w:id="1377464126">
                              <w:marLeft w:val="0"/>
                              <w:marRight w:val="0"/>
                              <w:marTop w:val="0"/>
                              <w:marBottom w:val="0"/>
                              <w:divBdr>
                                <w:top w:val="none" w:sz="0" w:space="0" w:color="auto"/>
                                <w:left w:val="none" w:sz="0" w:space="0" w:color="auto"/>
                                <w:bottom w:val="none" w:sz="0" w:space="0" w:color="auto"/>
                                <w:right w:val="none" w:sz="0" w:space="0" w:color="auto"/>
                              </w:divBdr>
                            </w:div>
                          </w:divsChild>
                        </w:div>
                        <w:div w:id="292098034">
                          <w:marLeft w:val="0"/>
                          <w:marRight w:val="0"/>
                          <w:marTop w:val="0"/>
                          <w:marBottom w:val="0"/>
                          <w:divBdr>
                            <w:top w:val="none" w:sz="0" w:space="0" w:color="auto"/>
                            <w:left w:val="none" w:sz="0" w:space="0" w:color="auto"/>
                            <w:bottom w:val="none" w:sz="0" w:space="0" w:color="auto"/>
                            <w:right w:val="none" w:sz="0" w:space="0" w:color="auto"/>
                          </w:divBdr>
                          <w:divsChild>
                            <w:div w:id="1626232034">
                              <w:marLeft w:val="0"/>
                              <w:marRight w:val="0"/>
                              <w:marTop w:val="0"/>
                              <w:marBottom w:val="0"/>
                              <w:divBdr>
                                <w:top w:val="none" w:sz="0" w:space="0" w:color="auto"/>
                                <w:left w:val="none" w:sz="0" w:space="0" w:color="auto"/>
                                <w:bottom w:val="none" w:sz="0" w:space="0" w:color="auto"/>
                                <w:right w:val="none" w:sz="0" w:space="0" w:color="auto"/>
                              </w:divBdr>
                            </w:div>
                          </w:divsChild>
                        </w:div>
                        <w:div w:id="403383926">
                          <w:marLeft w:val="0"/>
                          <w:marRight w:val="0"/>
                          <w:marTop w:val="0"/>
                          <w:marBottom w:val="0"/>
                          <w:divBdr>
                            <w:top w:val="none" w:sz="0" w:space="0" w:color="auto"/>
                            <w:left w:val="none" w:sz="0" w:space="0" w:color="auto"/>
                            <w:bottom w:val="none" w:sz="0" w:space="0" w:color="auto"/>
                            <w:right w:val="none" w:sz="0" w:space="0" w:color="auto"/>
                          </w:divBdr>
                          <w:divsChild>
                            <w:div w:id="1019551086">
                              <w:marLeft w:val="0"/>
                              <w:marRight w:val="0"/>
                              <w:marTop w:val="0"/>
                              <w:marBottom w:val="0"/>
                              <w:divBdr>
                                <w:top w:val="none" w:sz="0" w:space="0" w:color="auto"/>
                                <w:left w:val="none" w:sz="0" w:space="0" w:color="auto"/>
                                <w:bottom w:val="none" w:sz="0" w:space="0" w:color="auto"/>
                                <w:right w:val="none" w:sz="0" w:space="0" w:color="auto"/>
                              </w:divBdr>
                            </w:div>
                          </w:divsChild>
                        </w:div>
                        <w:div w:id="728266506">
                          <w:marLeft w:val="0"/>
                          <w:marRight w:val="0"/>
                          <w:marTop w:val="0"/>
                          <w:marBottom w:val="0"/>
                          <w:divBdr>
                            <w:top w:val="none" w:sz="0" w:space="0" w:color="auto"/>
                            <w:left w:val="none" w:sz="0" w:space="0" w:color="auto"/>
                            <w:bottom w:val="none" w:sz="0" w:space="0" w:color="auto"/>
                            <w:right w:val="none" w:sz="0" w:space="0" w:color="auto"/>
                          </w:divBdr>
                          <w:divsChild>
                            <w:div w:id="63526092">
                              <w:marLeft w:val="0"/>
                              <w:marRight w:val="0"/>
                              <w:marTop w:val="0"/>
                              <w:marBottom w:val="0"/>
                              <w:divBdr>
                                <w:top w:val="none" w:sz="0" w:space="0" w:color="auto"/>
                                <w:left w:val="none" w:sz="0" w:space="0" w:color="auto"/>
                                <w:bottom w:val="none" w:sz="0" w:space="0" w:color="auto"/>
                                <w:right w:val="none" w:sz="0" w:space="0" w:color="auto"/>
                              </w:divBdr>
                            </w:div>
                          </w:divsChild>
                        </w:div>
                        <w:div w:id="1985424105">
                          <w:marLeft w:val="0"/>
                          <w:marRight w:val="0"/>
                          <w:marTop w:val="0"/>
                          <w:marBottom w:val="0"/>
                          <w:divBdr>
                            <w:top w:val="none" w:sz="0" w:space="0" w:color="auto"/>
                            <w:left w:val="none" w:sz="0" w:space="0" w:color="auto"/>
                            <w:bottom w:val="none" w:sz="0" w:space="0" w:color="auto"/>
                            <w:right w:val="none" w:sz="0" w:space="0" w:color="auto"/>
                          </w:divBdr>
                          <w:divsChild>
                            <w:div w:id="1833253518">
                              <w:marLeft w:val="0"/>
                              <w:marRight w:val="0"/>
                              <w:marTop w:val="0"/>
                              <w:marBottom w:val="0"/>
                              <w:divBdr>
                                <w:top w:val="none" w:sz="0" w:space="0" w:color="auto"/>
                                <w:left w:val="none" w:sz="0" w:space="0" w:color="auto"/>
                                <w:bottom w:val="none" w:sz="0" w:space="0" w:color="auto"/>
                                <w:right w:val="none" w:sz="0" w:space="0" w:color="auto"/>
                              </w:divBdr>
                            </w:div>
                          </w:divsChild>
                        </w:div>
                        <w:div w:id="1562904996">
                          <w:marLeft w:val="0"/>
                          <w:marRight w:val="0"/>
                          <w:marTop w:val="0"/>
                          <w:marBottom w:val="0"/>
                          <w:divBdr>
                            <w:top w:val="none" w:sz="0" w:space="0" w:color="auto"/>
                            <w:left w:val="none" w:sz="0" w:space="0" w:color="auto"/>
                            <w:bottom w:val="none" w:sz="0" w:space="0" w:color="auto"/>
                            <w:right w:val="none" w:sz="0" w:space="0" w:color="auto"/>
                          </w:divBdr>
                          <w:divsChild>
                            <w:div w:id="1053426557">
                              <w:marLeft w:val="0"/>
                              <w:marRight w:val="0"/>
                              <w:marTop w:val="0"/>
                              <w:marBottom w:val="0"/>
                              <w:divBdr>
                                <w:top w:val="none" w:sz="0" w:space="0" w:color="auto"/>
                                <w:left w:val="none" w:sz="0" w:space="0" w:color="auto"/>
                                <w:bottom w:val="none" w:sz="0" w:space="0" w:color="auto"/>
                                <w:right w:val="none" w:sz="0" w:space="0" w:color="auto"/>
                              </w:divBdr>
                            </w:div>
                          </w:divsChild>
                        </w:div>
                        <w:div w:id="717780780">
                          <w:marLeft w:val="0"/>
                          <w:marRight w:val="0"/>
                          <w:marTop w:val="0"/>
                          <w:marBottom w:val="0"/>
                          <w:divBdr>
                            <w:top w:val="none" w:sz="0" w:space="0" w:color="auto"/>
                            <w:left w:val="none" w:sz="0" w:space="0" w:color="auto"/>
                            <w:bottom w:val="none" w:sz="0" w:space="0" w:color="auto"/>
                            <w:right w:val="none" w:sz="0" w:space="0" w:color="auto"/>
                          </w:divBdr>
                          <w:divsChild>
                            <w:div w:id="1882008713">
                              <w:marLeft w:val="0"/>
                              <w:marRight w:val="0"/>
                              <w:marTop w:val="0"/>
                              <w:marBottom w:val="0"/>
                              <w:divBdr>
                                <w:top w:val="none" w:sz="0" w:space="0" w:color="auto"/>
                                <w:left w:val="none" w:sz="0" w:space="0" w:color="auto"/>
                                <w:bottom w:val="none" w:sz="0" w:space="0" w:color="auto"/>
                                <w:right w:val="none" w:sz="0" w:space="0" w:color="auto"/>
                              </w:divBdr>
                            </w:div>
                          </w:divsChild>
                        </w:div>
                        <w:div w:id="971322173">
                          <w:marLeft w:val="0"/>
                          <w:marRight w:val="0"/>
                          <w:marTop w:val="0"/>
                          <w:marBottom w:val="0"/>
                          <w:divBdr>
                            <w:top w:val="none" w:sz="0" w:space="0" w:color="auto"/>
                            <w:left w:val="none" w:sz="0" w:space="0" w:color="auto"/>
                            <w:bottom w:val="none" w:sz="0" w:space="0" w:color="auto"/>
                            <w:right w:val="none" w:sz="0" w:space="0" w:color="auto"/>
                          </w:divBdr>
                          <w:divsChild>
                            <w:div w:id="1916549722">
                              <w:marLeft w:val="0"/>
                              <w:marRight w:val="0"/>
                              <w:marTop w:val="0"/>
                              <w:marBottom w:val="0"/>
                              <w:divBdr>
                                <w:top w:val="none" w:sz="0" w:space="0" w:color="auto"/>
                                <w:left w:val="none" w:sz="0" w:space="0" w:color="auto"/>
                                <w:bottom w:val="none" w:sz="0" w:space="0" w:color="auto"/>
                                <w:right w:val="none" w:sz="0" w:space="0" w:color="auto"/>
                              </w:divBdr>
                            </w:div>
                          </w:divsChild>
                        </w:div>
                        <w:div w:id="1365206704">
                          <w:marLeft w:val="0"/>
                          <w:marRight w:val="0"/>
                          <w:marTop w:val="0"/>
                          <w:marBottom w:val="0"/>
                          <w:divBdr>
                            <w:top w:val="none" w:sz="0" w:space="0" w:color="auto"/>
                            <w:left w:val="none" w:sz="0" w:space="0" w:color="auto"/>
                            <w:bottom w:val="none" w:sz="0" w:space="0" w:color="auto"/>
                            <w:right w:val="none" w:sz="0" w:space="0" w:color="auto"/>
                          </w:divBdr>
                          <w:divsChild>
                            <w:div w:id="1363626922">
                              <w:marLeft w:val="0"/>
                              <w:marRight w:val="0"/>
                              <w:marTop w:val="0"/>
                              <w:marBottom w:val="0"/>
                              <w:divBdr>
                                <w:top w:val="none" w:sz="0" w:space="0" w:color="auto"/>
                                <w:left w:val="none" w:sz="0" w:space="0" w:color="auto"/>
                                <w:bottom w:val="none" w:sz="0" w:space="0" w:color="auto"/>
                                <w:right w:val="none" w:sz="0" w:space="0" w:color="auto"/>
                              </w:divBdr>
                            </w:div>
                          </w:divsChild>
                        </w:div>
                        <w:div w:id="1433472945">
                          <w:marLeft w:val="0"/>
                          <w:marRight w:val="0"/>
                          <w:marTop w:val="0"/>
                          <w:marBottom w:val="0"/>
                          <w:divBdr>
                            <w:top w:val="none" w:sz="0" w:space="0" w:color="auto"/>
                            <w:left w:val="none" w:sz="0" w:space="0" w:color="auto"/>
                            <w:bottom w:val="none" w:sz="0" w:space="0" w:color="auto"/>
                            <w:right w:val="none" w:sz="0" w:space="0" w:color="auto"/>
                          </w:divBdr>
                          <w:divsChild>
                            <w:div w:id="375159078">
                              <w:marLeft w:val="0"/>
                              <w:marRight w:val="0"/>
                              <w:marTop w:val="0"/>
                              <w:marBottom w:val="0"/>
                              <w:divBdr>
                                <w:top w:val="none" w:sz="0" w:space="0" w:color="auto"/>
                                <w:left w:val="none" w:sz="0" w:space="0" w:color="auto"/>
                                <w:bottom w:val="none" w:sz="0" w:space="0" w:color="auto"/>
                                <w:right w:val="none" w:sz="0" w:space="0" w:color="auto"/>
                              </w:divBdr>
                            </w:div>
                          </w:divsChild>
                        </w:div>
                        <w:div w:id="2055150489">
                          <w:marLeft w:val="0"/>
                          <w:marRight w:val="0"/>
                          <w:marTop w:val="0"/>
                          <w:marBottom w:val="0"/>
                          <w:divBdr>
                            <w:top w:val="none" w:sz="0" w:space="0" w:color="auto"/>
                            <w:left w:val="none" w:sz="0" w:space="0" w:color="auto"/>
                            <w:bottom w:val="none" w:sz="0" w:space="0" w:color="auto"/>
                            <w:right w:val="none" w:sz="0" w:space="0" w:color="auto"/>
                          </w:divBdr>
                          <w:divsChild>
                            <w:div w:id="68887134">
                              <w:marLeft w:val="0"/>
                              <w:marRight w:val="0"/>
                              <w:marTop w:val="0"/>
                              <w:marBottom w:val="0"/>
                              <w:divBdr>
                                <w:top w:val="none" w:sz="0" w:space="0" w:color="auto"/>
                                <w:left w:val="none" w:sz="0" w:space="0" w:color="auto"/>
                                <w:bottom w:val="none" w:sz="0" w:space="0" w:color="auto"/>
                                <w:right w:val="none" w:sz="0" w:space="0" w:color="auto"/>
                              </w:divBdr>
                            </w:div>
                          </w:divsChild>
                        </w:div>
                        <w:div w:id="1401714378">
                          <w:marLeft w:val="0"/>
                          <w:marRight w:val="0"/>
                          <w:marTop w:val="0"/>
                          <w:marBottom w:val="0"/>
                          <w:divBdr>
                            <w:top w:val="none" w:sz="0" w:space="0" w:color="auto"/>
                            <w:left w:val="none" w:sz="0" w:space="0" w:color="auto"/>
                            <w:bottom w:val="none" w:sz="0" w:space="0" w:color="auto"/>
                            <w:right w:val="none" w:sz="0" w:space="0" w:color="auto"/>
                          </w:divBdr>
                          <w:divsChild>
                            <w:div w:id="1383822747">
                              <w:marLeft w:val="0"/>
                              <w:marRight w:val="0"/>
                              <w:marTop w:val="0"/>
                              <w:marBottom w:val="0"/>
                              <w:divBdr>
                                <w:top w:val="none" w:sz="0" w:space="0" w:color="auto"/>
                                <w:left w:val="none" w:sz="0" w:space="0" w:color="auto"/>
                                <w:bottom w:val="none" w:sz="0" w:space="0" w:color="auto"/>
                                <w:right w:val="none" w:sz="0" w:space="0" w:color="auto"/>
                              </w:divBdr>
                            </w:div>
                          </w:divsChild>
                        </w:div>
                        <w:div w:id="473181362">
                          <w:marLeft w:val="0"/>
                          <w:marRight w:val="0"/>
                          <w:marTop w:val="0"/>
                          <w:marBottom w:val="0"/>
                          <w:divBdr>
                            <w:top w:val="none" w:sz="0" w:space="0" w:color="auto"/>
                            <w:left w:val="none" w:sz="0" w:space="0" w:color="auto"/>
                            <w:bottom w:val="none" w:sz="0" w:space="0" w:color="auto"/>
                            <w:right w:val="none" w:sz="0" w:space="0" w:color="auto"/>
                          </w:divBdr>
                          <w:divsChild>
                            <w:div w:id="1514488407">
                              <w:marLeft w:val="0"/>
                              <w:marRight w:val="0"/>
                              <w:marTop w:val="0"/>
                              <w:marBottom w:val="0"/>
                              <w:divBdr>
                                <w:top w:val="none" w:sz="0" w:space="0" w:color="auto"/>
                                <w:left w:val="none" w:sz="0" w:space="0" w:color="auto"/>
                                <w:bottom w:val="none" w:sz="0" w:space="0" w:color="auto"/>
                                <w:right w:val="none" w:sz="0" w:space="0" w:color="auto"/>
                              </w:divBdr>
                            </w:div>
                          </w:divsChild>
                        </w:div>
                        <w:div w:id="1722287397">
                          <w:marLeft w:val="0"/>
                          <w:marRight w:val="0"/>
                          <w:marTop w:val="0"/>
                          <w:marBottom w:val="0"/>
                          <w:divBdr>
                            <w:top w:val="none" w:sz="0" w:space="0" w:color="auto"/>
                            <w:left w:val="none" w:sz="0" w:space="0" w:color="auto"/>
                            <w:bottom w:val="none" w:sz="0" w:space="0" w:color="auto"/>
                            <w:right w:val="none" w:sz="0" w:space="0" w:color="auto"/>
                          </w:divBdr>
                          <w:divsChild>
                            <w:div w:id="1109815480">
                              <w:marLeft w:val="0"/>
                              <w:marRight w:val="0"/>
                              <w:marTop w:val="0"/>
                              <w:marBottom w:val="0"/>
                              <w:divBdr>
                                <w:top w:val="none" w:sz="0" w:space="0" w:color="auto"/>
                                <w:left w:val="none" w:sz="0" w:space="0" w:color="auto"/>
                                <w:bottom w:val="none" w:sz="0" w:space="0" w:color="auto"/>
                                <w:right w:val="none" w:sz="0" w:space="0" w:color="auto"/>
                              </w:divBdr>
                            </w:div>
                          </w:divsChild>
                        </w:div>
                        <w:div w:id="314065821">
                          <w:marLeft w:val="0"/>
                          <w:marRight w:val="0"/>
                          <w:marTop w:val="0"/>
                          <w:marBottom w:val="0"/>
                          <w:divBdr>
                            <w:top w:val="none" w:sz="0" w:space="0" w:color="auto"/>
                            <w:left w:val="none" w:sz="0" w:space="0" w:color="auto"/>
                            <w:bottom w:val="none" w:sz="0" w:space="0" w:color="auto"/>
                            <w:right w:val="none" w:sz="0" w:space="0" w:color="auto"/>
                          </w:divBdr>
                          <w:divsChild>
                            <w:div w:id="1498615145">
                              <w:marLeft w:val="0"/>
                              <w:marRight w:val="0"/>
                              <w:marTop w:val="0"/>
                              <w:marBottom w:val="0"/>
                              <w:divBdr>
                                <w:top w:val="none" w:sz="0" w:space="0" w:color="auto"/>
                                <w:left w:val="none" w:sz="0" w:space="0" w:color="auto"/>
                                <w:bottom w:val="none" w:sz="0" w:space="0" w:color="auto"/>
                                <w:right w:val="none" w:sz="0" w:space="0" w:color="auto"/>
                              </w:divBdr>
                            </w:div>
                          </w:divsChild>
                        </w:div>
                        <w:div w:id="897280313">
                          <w:marLeft w:val="0"/>
                          <w:marRight w:val="0"/>
                          <w:marTop w:val="0"/>
                          <w:marBottom w:val="0"/>
                          <w:divBdr>
                            <w:top w:val="none" w:sz="0" w:space="0" w:color="auto"/>
                            <w:left w:val="none" w:sz="0" w:space="0" w:color="auto"/>
                            <w:bottom w:val="none" w:sz="0" w:space="0" w:color="auto"/>
                            <w:right w:val="none" w:sz="0" w:space="0" w:color="auto"/>
                          </w:divBdr>
                          <w:divsChild>
                            <w:div w:id="184945793">
                              <w:marLeft w:val="0"/>
                              <w:marRight w:val="0"/>
                              <w:marTop w:val="0"/>
                              <w:marBottom w:val="0"/>
                              <w:divBdr>
                                <w:top w:val="none" w:sz="0" w:space="0" w:color="auto"/>
                                <w:left w:val="none" w:sz="0" w:space="0" w:color="auto"/>
                                <w:bottom w:val="none" w:sz="0" w:space="0" w:color="auto"/>
                                <w:right w:val="none" w:sz="0" w:space="0" w:color="auto"/>
                              </w:divBdr>
                            </w:div>
                          </w:divsChild>
                        </w:div>
                        <w:div w:id="970093726">
                          <w:marLeft w:val="0"/>
                          <w:marRight w:val="0"/>
                          <w:marTop w:val="0"/>
                          <w:marBottom w:val="0"/>
                          <w:divBdr>
                            <w:top w:val="none" w:sz="0" w:space="0" w:color="auto"/>
                            <w:left w:val="none" w:sz="0" w:space="0" w:color="auto"/>
                            <w:bottom w:val="none" w:sz="0" w:space="0" w:color="auto"/>
                            <w:right w:val="none" w:sz="0" w:space="0" w:color="auto"/>
                          </w:divBdr>
                          <w:divsChild>
                            <w:div w:id="1580600379">
                              <w:marLeft w:val="0"/>
                              <w:marRight w:val="0"/>
                              <w:marTop w:val="0"/>
                              <w:marBottom w:val="0"/>
                              <w:divBdr>
                                <w:top w:val="none" w:sz="0" w:space="0" w:color="auto"/>
                                <w:left w:val="none" w:sz="0" w:space="0" w:color="auto"/>
                                <w:bottom w:val="none" w:sz="0" w:space="0" w:color="auto"/>
                                <w:right w:val="none" w:sz="0" w:space="0" w:color="auto"/>
                              </w:divBdr>
                            </w:div>
                          </w:divsChild>
                        </w:div>
                        <w:div w:id="130907812">
                          <w:marLeft w:val="0"/>
                          <w:marRight w:val="0"/>
                          <w:marTop w:val="0"/>
                          <w:marBottom w:val="0"/>
                          <w:divBdr>
                            <w:top w:val="none" w:sz="0" w:space="0" w:color="auto"/>
                            <w:left w:val="none" w:sz="0" w:space="0" w:color="auto"/>
                            <w:bottom w:val="none" w:sz="0" w:space="0" w:color="auto"/>
                            <w:right w:val="none" w:sz="0" w:space="0" w:color="auto"/>
                          </w:divBdr>
                          <w:divsChild>
                            <w:div w:id="856222">
                              <w:marLeft w:val="0"/>
                              <w:marRight w:val="0"/>
                              <w:marTop w:val="0"/>
                              <w:marBottom w:val="0"/>
                              <w:divBdr>
                                <w:top w:val="none" w:sz="0" w:space="0" w:color="auto"/>
                                <w:left w:val="none" w:sz="0" w:space="0" w:color="auto"/>
                                <w:bottom w:val="none" w:sz="0" w:space="0" w:color="auto"/>
                                <w:right w:val="none" w:sz="0" w:space="0" w:color="auto"/>
                              </w:divBdr>
                            </w:div>
                          </w:divsChild>
                        </w:div>
                        <w:div w:id="1677226992">
                          <w:marLeft w:val="0"/>
                          <w:marRight w:val="0"/>
                          <w:marTop w:val="0"/>
                          <w:marBottom w:val="0"/>
                          <w:divBdr>
                            <w:top w:val="none" w:sz="0" w:space="0" w:color="auto"/>
                            <w:left w:val="none" w:sz="0" w:space="0" w:color="auto"/>
                            <w:bottom w:val="none" w:sz="0" w:space="0" w:color="auto"/>
                            <w:right w:val="none" w:sz="0" w:space="0" w:color="auto"/>
                          </w:divBdr>
                          <w:divsChild>
                            <w:div w:id="1981300019">
                              <w:marLeft w:val="0"/>
                              <w:marRight w:val="0"/>
                              <w:marTop w:val="0"/>
                              <w:marBottom w:val="0"/>
                              <w:divBdr>
                                <w:top w:val="none" w:sz="0" w:space="0" w:color="auto"/>
                                <w:left w:val="none" w:sz="0" w:space="0" w:color="auto"/>
                                <w:bottom w:val="none" w:sz="0" w:space="0" w:color="auto"/>
                                <w:right w:val="none" w:sz="0" w:space="0" w:color="auto"/>
                              </w:divBdr>
                            </w:div>
                          </w:divsChild>
                        </w:div>
                        <w:div w:id="1248731169">
                          <w:marLeft w:val="0"/>
                          <w:marRight w:val="0"/>
                          <w:marTop w:val="0"/>
                          <w:marBottom w:val="0"/>
                          <w:divBdr>
                            <w:top w:val="none" w:sz="0" w:space="0" w:color="auto"/>
                            <w:left w:val="none" w:sz="0" w:space="0" w:color="auto"/>
                            <w:bottom w:val="none" w:sz="0" w:space="0" w:color="auto"/>
                            <w:right w:val="none" w:sz="0" w:space="0" w:color="auto"/>
                          </w:divBdr>
                          <w:divsChild>
                            <w:div w:id="1836340969">
                              <w:marLeft w:val="0"/>
                              <w:marRight w:val="0"/>
                              <w:marTop w:val="0"/>
                              <w:marBottom w:val="0"/>
                              <w:divBdr>
                                <w:top w:val="none" w:sz="0" w:space="0" w:color="auto"/>
                                <w:left w:val="none" w:sz="0" w:space="0" w:color="auto"/>
                                <w:bottom w:val="none" w:sz="0" w:space="0" w:color="auto"/>
                                <w:right w:val="none" w:sz="0" w:space="0" w:color="auto"/>
                              </w:divBdr>
                            </w:div>
                          </w:divsChild>
                        </w:div>
                        <w:div w:id="772090030">
                          <w:marLeft w:val="0"/>
                          <w:marRight w:val="0"/>
                          <w:marTop w:val="0"/>
                          <w:marBottom w:val="0"/>
                          <w:divBdr>
                            <w:top w:val="none" w:sz="0" w:space="0" w:color="auto"/>
                            <w:left w:val="none" w:sz="0" w:space="0" w:color="auto"/>
                            <w:bottom w:val="none" w:sz="0" w:space="0" w:color="auto"/>
                            <w:right w:val="none" w:sz="0" w:space="0" w:color="auto"/>
                          </w:divBdr>
                          <w:divsChild>
                            <w:div w:id="586352782">
                              <w:marLeft w:val="0"/>
                              <w:marRight w:val="0"/>
                              <w:marTop w:val="0"/>
                              <w:marBottom w:val="0"/>
                              <w:divBdr>
                                <w:top w:val="none" w:sz="0" w:space="0" w:color="auto"/>
                                <w:left w:val="none" w:sz="0" w:space="0" w:color="auto"/>
                                <w:bottom w:val="none" w:sz="0" w:space="0" w:color="auto"/>
                                <w:right w:val="none" w:sz="0" w:space="0" w:color="auto"/>
                              </w:divBdr>
                            </w:div>
                          </w:divsChild>
                        </w:div>
                        <w:div w:id="1234050607">
                          <w:marLeft w:val="0"/>
                          <w:marRight w:val="0"/>
                          <w:marTop w:val="0"/>
                          <w:marBottom w:val="0"/>
                          <w:divBdr>
                            <w:top w:val="none" w:sz="0" w:space="0" w:color="auto"/>
                            <w:left w:val="none" w:sz="0" w:space="0" w:color="auto"/>
                            <w:bottom w:val="none" w:sz="0" w:space="0" w:color="auto"/>
                            <w:right w:val="none" w:sz="0" w:space="0" w:color="auto"/>
                          </w:divBdr>
                          <w:divsChild>
                            <w:div w:id="1028220080">
                              <w:marLeft w:val="0"/>
                              <w:marRight w:val="0"/>
                              <w:marTop w:val="0"/>
                              <w:marBottom w:val="0"/>
                              <w:divBdr>
                                <w:top w:val="none" w:sz="0" w:space="0" w:color="auto"/>
                                <w:left w:val="none" w:sz="0" w:space="0" w:color="auto"/>
                                <w:bottom w:val="none" w:sz="0" w:space="0" w:color="auto"/>
                                <w:right w:val="none" w:sz="0" w:space="0" w:color="auto"/>
                              </w:divBdr>
                            </w:div>
                          </w:divsChild>
                        </w:div>
                        <w:div w:id="1441947121">
                          <w:marLeft w:val="0"/>
                          <w:marRight w:val="0"/>
                          <w:marTop w:val="0"/>
                          <w:marBottom w:val="0"/>
                          <w:divBdr>
                            <w:top w:val="none" w:sz="0" w:space="0" w:color="auto"/>
                            <w:left w:val="none" w:sz="0" w:space="0" w:color="auto"/>
                            <w:bottom w:val="none" w:sz="0" w:space="0" w:color="auto"/>
                            <w:right w:val="none" w:sz="0" w:space="0" w:color="auto"/>
                          </w:divBdr>
                          <w:divsChild>
                            <w:div w:id="2040817550">
                              <w:marLeft w:val="0"/>
                              <w:marRight w:val="0"/>
                              <w:marTop w:val="0"/>
                              <w:marBottom w:val="0"/>
                              <w:divBdr>
                                <w:top w:val="none" w:sz="0" w:space="0" w:color="auto"/>
                                <w:left w:val="none" w:sz="0" w:space="0" w:color="auto"/>
                                <w:bottom w:val="none" w:sz="0" w:space="0" w:color="auto"/>
                                <w:right w:val="none" w:sz="0" w:space="0" w:color="auto"/>
                              </w:divBdr>
                            </w:div>
                          </w:divsChild>
                        </w:div>
                        <w:div w:id="1148087789">
                          <w:marLeft w:val="0"/>
                          <w:marRight w:val="0"/>
                          <w:marTop w:val="0"/>
                          <w:marBottom w:val="0"/>
                          <w:divBdr>
                            <w:top w:val="none" w:sz="0" w:space="0" w:color="auto"/>
                            <w:left w:val="none" w:sz="0" w:space="0" w:color="auto"/>
                            <w:bottom w:val="none" w:sz="0" w:space="0" w:color="auto"/>
                            <w:right w:val="none" w:sz="0" w:space="0" w:color="auto"/>
                          </w:divBdr>
                          <w:divsChild>
                            <w:div w:id="73286876">
                              <w:marLeft w:val="0"/>
                              <w:marRight w:val="0"/>
                              <w:marTop w:val="0"/>
                              <w:marBottom w:val="0"/>
                              <w:divBdr>
                                <w:top w:val="none" w:sz="0" w:space="0" w:color="auto"/>
                                <w:left w:val="none" w:sz="0" w:space="0" w:color="auto"/>
                                <w:bottom w:val="none" w:sz="0" w:space="0" w:color="auto"/>
                                <w:right w:val="none" w:sz="0" w:space="0" w:color="auto"/>
                              </w:divBdr>
                            </w:div>
                          </w:divsChild>
                        </w:div>
                        <w:div w:id="445779602">
                          <w:marLeft w:val="0"/>
                          <w:marRight w:val="0"/>
                          <w:marTop w:val="0"/>
                          <w:marBottom w:val="0"/>
                          <w:divBdr>
                            <w:top w:val="none" w:sz="0" w:space="0" w:color="auto"/>
                            <w:left w:val="none" w:sz="0" w:space="0" w:color="auto"/>
                            <w:bottom w:val="none" w:sz="0" w:space="0" w:color="auto"/>
                            <w:right w:val="none" w:sz="0" w:space="0" w:color="auto"/>
                          </w:divBdr>
                          <w:divsChild>
                            <w:div w:id="1048214737">
                              <w:marLeft w:val="0"/>
                              <w:marRight w:val="0"/>
                              <w:marTop w:val="0"/>
                              <w:marBottom w:val="0"/>
                              <w:divBdr>
                                <w:top w:val="none" w:sz="0" w:space="0" w:color="auto"/>
                                <w:left w:val="none" w:sz="0" w:space="0" w:color="auto"/>
                                <w:bottom w:val="none" w:sz="0" w:space="0" w:color="auto"/>
                                <w:right w:val="none" w:sz="0" w:space="0" w:color="auto"/>
                              </w:divBdr>
                            </w:div>
                          </w:divsChild>
                        </w:div>
                        <w:div w:id="1129586320">
                          <w:marLeft w:val="0"/>
                          <w:marRight w:val="0"/>
                          <w:marTop w:val="0"/>
                          <w:marBottom w:val="0"/>
                          <w:divBdr>
                            <w:top w:val="none" w:sz="0" w:space="0" w:color="auto"/>
                            <w:left w:val="none" w:sz="0" w:space="0" w:color="auto"/>
                            <w:bottom w:val="none" w:sz="0" w:space="0" w:color="auto"/>
                            <w:right w:val="none" w:sz="0" w:space="0" w:color="auto"/>
                          </w:divBdr>
                          <w:divsChild>
                            <w:div w:id="282153187">
                              <w:marLeft w:val="0"/>
                              <w:marRight w:val="0"/>
                              <w:marTop w:val="0"/>
                              <w:marBottom w:val="0"/>
                              <w:divBdr>
                                <w:top w:val="none" w:sz="0" w:space="0" w:color="auto"/>
                                <w:left w:val="none" w:sz="0" w:space="0" w:color="auto"/>
                                <w:bottom w:val="none" w:sz="0" w:space="0" w:color="auto"/>
                                <w:right w:val="none" w:sz="0" w:space="0" w:color="auto"/>
                              </w:divBdr>
                            </w:div>
                          </w:divsChild>
                        </w:div>
                        <w:div w:id="494804229">
                          <w:marLeft w:val="0"/>
                          <w:marRight w:val="0"/>
                          <w:marTop w:val="0"/>
                          <w:marBottom w:val="0"/>
                          <w:divBdr>
                            <w:top w:val="none" w:sz="0" w:space="0" w:color="auto"/>
                            <w:left w:val="none" w:sz="0" w:space="0" w:color="auto"/>
                            <w:bottom w:val="none" w:sz="0" w:space="0" w:color="auto"/>
                            <w:right w:val="none" w:sz="0" w:space="0" w:color="auto"/>
                          </w:divBdr>
                          <w:divsChild>
                            <w:div w:id="2023168516">
                              <w:marLeft w:val="0"/>
                              <w:marRight w:val="0"/>
                              <w:marTop w:val="0"/>
                              <w:marBottom w:val="0"/>
                              <w:divBdr>
                                <w:top w:val="none" w:sz="0" w:space="0" w:color="auto"/>
                                <w:left w:val="none" w:sz="0" w:space="0" w:color="auto"/>
                                <w:bottom w:val="none" w:sz="0" w:space="0" w:color="auto"/>
                                <w:right w:val="none" w:sz="0" w:space="0" w:color="auto"/>
                              </w:divBdr>
                            </w:div>
                          </w:divsChild>
                        </w:div>
                        <w:div w:id="638461035">
                          <w:marLeft w:val="0"/>
                          <w:marRight w:val="0"/>
                          <w:marTop w:val="0"/>
                          <w:marBottom w:val="0"/>
                          <w:divBdr>
                            <w:top w:val="none" w:sz="0" w:space="0" w:color="auto"/>
                            <w:left w:val="none" w:sz="0" w:space="0" w:color="auto"/>
                            <w:bottom w:val="none" w:sz="0" w:space="0" w:color="auto"/>
                            <w:right w:val="none" w:sz="0" w:space="0" w:color="auto"/>
                          </w:divBdr>
                          <w:divsChild>
                            <w:div w:id="1476292366">
                              <w:marLeft w:val="0"/>
                              <w:marRight w:val="0"/>
                              <w:marTop w:val="0"/>
                              <w:marBottom w:val="0"/>
                              <w:divBdr>
                                <w:top w:val="none" w:sz="0" w:space="0" w:color="auto"/>
                                <w:left w:val="none" w:sz="0" w:space="0" w:color="auto"/>
                                <w:bottom w:val="none" w:sz="0" w:space="0" w:color="auto"/>
                                <w:right w:val="none" w:sz="0" w:space="0" w:color="auto"/>
                              </w:divBdr>
                            </w:div>
                          </w:divsChild>
                        </w:div>
                        <w:div w:id="816342061">
                          <w:marLeft w:val="0"/>
                          <w:marRight w:val="0"/>
                          <w:marTop w:val="0"/>
                          <w:marBottom w:val="0"/>
                          <w:divBdr>
                            <w:top w:val="none" w:sz="0" w:space="0" w:color="auto"/>
                            <w:left w:val="none" w:sz="0" w:space="0" w:color="auto"/>
                            <w:bottom w:val="none" w:sz="0" w:space="0" w:color="auto"/>
                            <w:right w:val="none" w:sz="0" w:space="0" w:color="auto"/>
                          </w:divBdr>
                          <w:divsChild>
                            <w:div w:id="660088546">
                              <w:marLeft w:val="0"/>
                              <w:marRight w:val="0"/>
                              <w:marTop w:val="0"/>
                              <w:marBottom w:val="0"/>
                              <w:divBdr>
                                <w:top w:val="none" w:sz="0" w:space="0" w:color="auto"/>
                                <w:left w:val="none" w:sz="0" w:space="0" w:color="auto"/>
                                <w:bottom w:val="none" w:sz="0" w:space="0" w:color="auto"/>
                                <w:right w:val="none" w:sz="0" w:space="0" w:color="auto"/>
                              </w:divBdr>
                            </w:div>
                          </w:divsChild>
                        </w:div>
                        <w:div w:id="1563787121">
                          <w:marLeft w:val="0"/>
                          <w:marRight w:val="0"/>
                          <w:marTop w:val="0"/>
                          <w:marBottom w:val="0"/>
                          <w:divBdr>
                            <w:top w:val="none" w:sz="0" w:space="0" w:color="auto"/>
                            <w:left w:val="none" w:sz="0" w:space="0" w:color="auto"/>
                            <w:bottom w:val="none" w:sz="0" w:space="0" w:color="auto"/>
                            <w:right w:val="none" w:sz="0" w:space="0" w:color="auto"/>
                          </w:divBdr>
                          <w:divsChild>
                            <w:div w:id="929657816">
                              <w:marLeft w:val="0"/>
                              <w:marRight w:val="0"/>
                              <w:marTop w:val="0"/>
                              <w:marBottom w:val="0"/>
                              <w:divBdr>
                                <w:top w:val="none" w:sz="0" w:space="0" w:color="auto"/>
                                <w:left w:val="none" w:sz="0" w:space="0" w:color="auto"/>
                                <w:bottom w:val="none" w:sz="0" w:space="0" w:color="auto"/>
                                <w:right w:val="none" w:sz="0" w:space="0" w:color="auto"/>
                              </w:divBdr>
                            </w:div>
                          </w:divsChild>
                        </w:div>
                        <w:div w:id="1917550509">
                          <w:marLeft w:val="0"/>
                          <w:marRight w:val="0"/>
                          <w:marTop w:val="0"/>
                          <w:marBottom w:val="0"/>
                          <w:divBdr>
                            <w:top w:val="none" w:sz="0" w:space="0" w:color="auto"/>
                            <w:left w:val="none" w:sz="0" w:space="0" w:color="auto"/>
                            <w:bottom w:val="none" w:sz="0" w:space="0" w:color="auto"/>
                            <w:right w:val="none" w:sz="0" w:space="0" w:color="auto"/>
                          </w:divBdr>
                          <w:divsChild>
                            <w:div w:id="842283278">
                              <w:marLeft w:val="0"/>
                              <w:marRight w:val="0"/>
                              <w:marTop w:val="0"/>
                              <w:marBottom w:val="0"/>
                              <w:divBdr>
                                <w:top w:val="none" w:sz="0" w:space="0" w:color="auto"/>
                                <w:left w:val="none" w:sz="0" w:space="0" w:color="auto"/>
                                <w:bottom w:val="none" w:sz="0" w:space="0" w:color="auto"/>
                                <w:right w:val="none" w:sz="0" w:space="0" w:color="auto"/>
                              </w:divBdr>
                            </w:div>
                          </w:divsChild>
                        </w:div>
                        <w:div w:id="1111165325">
                          <w:marLeft w:val="0"/>
                          <w:marRight w:val="0"/>
                          <w:marTop w:val="0"/>
                          <w:marBottom w:val="0"/>
                          <w:divBdr>
                            <w:top w:val="none" w:sz="0" w:space="0" w:color="auto"/>
                            <w:left w:val="none" w:sz="0" w:space="0" w:color="auto"/>
                            <w:bottom w:val="none" w:sz="0" w:space="0" w:color="auto"/>
                            <w:right w:val="none" w:sz="0" w:space="0" w:color="auto"/>
                          </w:divBdr>
                          <w:divsChild>
                            <w:div w:id="876312626">
                              <w:marLeft w:val="0"/>
                              <w:marRight w:val="0"/>
                              <w:marTop w:val="0"/>
                              <w:marBottom w:val="0"/>
                              <w:divBdr>
                                <w:top w:val="none" w:sz="0" w:space="0" w:color="auto"/>
                                <w:left w:val="none" w:sz="0" w:space="0" w:color="auto"/>
                                <w:bottom w:val="none" w:sz="0" w:space="0" w:color="auto"/>
                                <w:right w:val="none" w:sz="0" w:space="0" w:color="auto"/>
                              </w:divBdr>
                            </w:div>
                          </w:divsChild>
                        </w:div>
                        <w:div w:id="965425632">
                          <w:marLeft w:val="0"/>
                          <w:marRight w:val="0"/>
                          <w:marTop w:val="0"/>
                          <w:marBottom w:val="0"/>
                          <w:divBdr>
                            <w:top w:val="none" w:sz="0" w:space="0" w:color="auto"/>
                            <w:left w:val="none" w:sz="0" w:space="0" w:color="auto"/>
                            <w:bottom w:val="none" w:sz="0" w:space="0" w:color="auto"/>
                            <w:right w:val="none" w:sz="0" w:space="0" w:color="auto"/>
                          </w:divBdr>
                          <w:divsChild>
                            <w:div w:id="2004360038">
                              <w:marLeft w:val="0"/>
                              <w:marRight w:val="0"/>
                              <w:marTop w:val="0"/>
                              <w:marBottom w:val="0"/>
                              <w:divBdr>
                                <w:top w:val="none" w:sz="0" w:space="0" w:color="auto"/>
                                <w:left w:val="none" w:sz="0" w:space="0" w:color="auto"/>
                                <w:bottom w:val="none" w:sz="0" w:space="0" w:color="auto"/>
                                <w:right w:val="none" w:sz="0" w:space="0" w:color="auto"/>
                              </w:divBdr>
                            </w:div>
                          </w:divsChild>
                        </w:div>
                        <w:div w:id="1148670970">
                          <w:marLeft w:val="0"/>
                          <w:marRight w:val="0"/>
                          <w:marTop w:val="0"/>
                          <w:marBottom w:val="0"/>
                          <w:divBdr>
                            <w:top w:val="none" w:sz="0" w:space="0" w:color="auto"/>
                            <w:left w:val="none" w:sz="0" w:space="0" w:color="auto"/>
                            <w:bottom w:val="none" w:sz="0" w:space="0" w:color="auto"/>
                            <w:right w:val="none" w:sz="0" w:space="0" w:color="auto"/>
                          </w:divBdr>
                          <w:divsChild>
                            <w:div w:id="1288900220">
                              <w:marLeft w:val="0"/>
                              <w:marRight w:val="0"/>
                              <w:marTop w:val="0"/>
                              <w:marBottom w:val="0"/>
                              <w:divBdr>
                                <w:top w:val="none" w:sz="0" w:space="0" w:color="auto"/>
                                <w:left w:val="none" w:sz="0" w:space="0" w:color="auto"/>
                                <w:bottom w:val="none" w:sz="0" w:space="0" w:color="auto"/>
                                <w:right w:val="none" w:sz="0" w:space="0" w:color="auto"/>
                              </w:divBdr>
                            </w:div>
                          </w:divsChild>
                        </w:div>
                        <w:div w:id="1363440528">
                          <w:marLeft w:val="0"/>
                          <w:marRight w:val="0"/>
                          <w:marTop w:val="0"/>
                          <w:marBottom w:val="0"/>
                          <w:divBdr>
                            <w:top w:val="none" w:sz="0" w:space="0" w:color="auto"/>
                            <w:left w:val="none" w:sz="0" w:space="0" w:color="auto"/>
                            <w:bottom w:val="none" w:sz="0" w:space="0" w:color="auto"/>
                            <w:right w:val="none" w:sz="0" w:space="0" w:color="auto"/>
                          </w:divBdr>
                          <w:divsChild>
                            <w:div w:id="750127257">
                              <w:marLeft w:val="0"/>
                              <w:marRight w:val="0"/>
                              <w:marTop w:val="0"/>
                              <w:marBottom w:val="0"/>
                              <w:divBdr>
                                <w:top w:val="none" w:sz="0" w:space="0" w:color="auto"/>
                                <w:left w:val="none" w:sz="0" w:space="0" w:color="auto"/>
                                <w:bottom w:val="none" w:sz="0" w:space="0" w:color="auto"/>
                                <w:right w:val="none" w:sz="0" w:space="0" w:color="auto"/>
                              </w:divBdr>
                            </w:div>
                          </w:divsChild>
                        </w:div>
                        <w:div w:id="156458632">
                          <w:marLeft w:val="0"/>
                          <w:marRight w:val="0"/>
                          <w:marTop w:val="0"/>
                          <w:marBottom w:val="0"/>
                          <w:divBdr>
                            <w:top w:val="none" w:sz="0" w:space="0" w:color="auto"/>
                            <w:left w:val="none" w:sz="0" w:space="0" w:color="auto"/>
                            <w:bottom w:val="none" w:sz="0" w:space="0" w:color="auto"/>
                            <w:right w:val="none" w:sz="0" w:space="0" w:color="auto"/>
                          </w:divBdr>
                          <w:divsChild>
                            <w:div w:id="1959606446">
                              <w:marLeft w:val="0"/>
                              <w:marRight w:val="0"/>
                              <w:marTop w:val="0"/>
                              <w:marBottom w:val="0"/>
                              <w:divBdr>
                                <w:top w:val="none" w:sz="0" w:space="0" w:color="auto"/>
                                <w:left w:val="none" w:sz="0" w:space="0" w:color="auto"/>
                                <w:bottom w:val="none" w:sz="0" w:space="0" w:color="auto"/>
                                <w:right w:val="none" w:sz="0" w:space="0" w:color="auto"/>
                              </w:divBdr>
                            </w:div>
                          </w:divsChild>
                        </w:div>
                        <w:div w:id="728915119">
                          <w:marLeft w:val="0"/>
                          <w:marRight w:val="0"/>
                          <w:marTop w:val="0"/>
                          <w:marBottom w:val="0"/>
                          <w:divBdr>
                            <w:top w:val="none" w:sz="0" w:space="0" w:color="auto"/>
                            <w:left w:val="none" w:sz="0" w:space="0" w:color="auto"/>
                            <w:bottom w:val="none" w:sz="0" w:space="0" w:color="auto"/>
                            <w:right w:val="none" w:sz="0" w:space="0" w:color="auto"/>
                          </w:divBdr>
                          <w:divsChild>
                            <w:div w:id="441610212">
                              <w:marLeft w:val="0"/>
                              <w:marRight w:val="0"/>
                              <w:marTop w:val="0"/>
                              <w:marBottom w:val="0"/>
                              <w:divBdr>
                                <w:top w:val="none" w:sz="0" w:space="0" w:color="auto"/>
                                <w:left w:val="none" w:sz="0" w:space="0" w:color="auto"/>
                                <w:bottom w:val="none" w:sz="0" w:space="0" w:color="auto"/>
                                <w:right w:val="none" w:sz="0" w:space="0" w:color="auto"/>
                              </w:divBdr>
                            </w:div>
                          </w:divsChild>
                        </w:div>
                        <w:div w:id="156578466">
                          <w:marLeft w:val="0"/>
                          <w:marRight w:val="0"/>
                          <w:marTop w:val="0"/>
                          <w:marBottom w:val="0"/>
                          <w:divBdr>
                            <w:top w:val="none" w:sz="0" w:space="0" w:color="auto"/>
                            <w:left w:val="none" w:sz="0" w:space="0" w:color="auto"/>
                            <w:bottom w:val="none" w:sz="0" w:space="0" w:color="auto"/>
                            <w:right w:val="none" w:sz="0" w:space="0" w:color="auto"/>
                          </w:divBdr>
                          <w:divsChild>
                            <w:div w:id="995841691">
                              <w:marLeft w:val="0"/>
                              <w:marRight w:val="0"/>
                              <w:marTop w:val="0"/>
                              <w:marBottom w:val="0"/>
                              <w:divBdr>
                                <w:top w:val="none" w:sz="0" w:space="0" w:color="auto"/>
                                <w:left w:val="none" w:sz="0" w:space="0" w:color="auto"/>
                                <w:bottom w:val="none" w:sz="0" w:space="0" w:color="auto"/>
                                <w:right w:val="none" w:sz="0" w:space="0" w:color="auto"/>
                              </w:divBdr>
                            </w:div>
                          </w:divsChild>
                        </w:div>
                        <w:div w:id="596255936">
                          <w:marLeft w:val="0"/>
                          <w:marRight w:val="0"/>
                          <w:marTop w:val="0"/>
                          <w:marBottom w:val="0"/>
                          <w:divBdr>
                            <w:top w:val="none" w:sz="0" w:space="0" w:color="auto"/>
                            <w:left w:val="none" w:sz="0" w:space="0" w:color="auto"/>
                            <w:bottom w:val="none" w:sz="0" w:space="0" w:color="auto"/>
                            <w:right w:val="none" w:sz="0" w:space="0" w:color="auto"/>
                          </w:divBdr>
                          <w:divsChild>
                            <w:div w:id="2116359874">
                              <w:marLeft w:val="0"/>
                              <w:marRight w:val="0"/>
                              <w:marTop w:val="0"/>
                              <w:marBottom w:val="0"/>
                              <w:divBdr>
                                <w:top w:val="none" w:sz="0" w:space="0" w:color="auto"/>
                                <w:left w:val="none" w:sz="0" w:space="0" w:color="auto"/>
                                <w:bottom w:val="none" w:sz="0" w:space="0" w:color="auto"/>
                                <w:right w:val="none" w:sz="0" w:space="0" w:color="auto"/>
                              </w:divBdr>
                            </w:div>
                          </w:divsChild>
                        </w:div>
                        <w:div w:id="2014410118">
                          <w:marLeft w:val="0"/>
                          <w:marRight w:val="0"/>
                          <w:marTop w:val="0"/>
                          <w:marBottom w:val="0"/>
                          <w:divBdr>
                            <w:top w:val="none" w:sz="0" w:space="0" w:color="auto"/>
                            <w:left w:val="none" w:sz="0" w:space="0" w:color="auto"/>
                            <w:bottom w:val="none" w:sz="0" w:space="0" w:color="auto"/>
                            <w:right w:val="none" w:sz="0" w:space="0" w:color="auto"/>
                          </w:divBdr>
                          <w:divsChild>
                            <w:div w:id="1559392781">
                              <w:marLeft w:val="0"/>
                              <w:marRight w:val="0"/>
                              <w:marTop w:val="0"/>
                              <w:marBottom w:val="0"/>
                              <w:divBdr>
                                <w:top w:val="none" w:sz="0" w:space="0" w:color="auto"/>
                                <w:left w:val="none" w:sz="0" w:space="0" w:color="auto"/>
                                <w:bottom w:val="none" w:sz="0" w:space="0" w:color="auto"/>
                                <w:right w:val="none" w:sz="0" w:space="0" w:color="auto"/>
                              </w:divBdr>
                            </w:div>
                          </w:divsChild>
                        </w:div>
                        <w:div w:id="1222445354">
                          <w:marLeft w:val="0"/>
                          <w:marRight w:val="0"/>
                          <w:marTop w:val="0"/>
                          <w:marBottom w:val="0"/>
                          <w:divBdr>
                            <w:top w:val="none" w:sz="0" w:space="0" w:color="auto"/>
                            <w:left w:val="none" w:sz="0" w:space="0" w:color="auto"/>
                            <w:bottom w:val="none" w:sz="0" w:space="0" w:color="auto"/>
                            <w:right w:val="none" w:sz="0" w:space="0" w:color="auto"/>
                          </w:divBdr>
                          <w:divsChild>
                            <w:div w:id="798649186">
                              <w:marLeft w:val="0"/>
                              <w:marRight w:val="0"/>
                              <w:marTop w:val="0"/>
                              <w:marBottom w:val="0"/>
                              <w:divBdr>
                                <w:top w:val="none" w:sz="0" w:space="0" w:color="auto"/>
                                <w:left w:val="none" w:sz="0" w:space="0" w:color="auto"/>
                                <w:bottom w:val="none" w:sz="0" w:space="0" w:color="auto"/>
                                <w:right w:val="none" w:sz="0" w:space="0" w:color="auto"/>
                              </w:divBdr>
                            </w:div>
                          </w:divsChild>
                        </w:div>
                        <w:div w:id="1656108622">
                          <w:marLeft w:val="0"/>
                          <w:marRight w:val="0"/>
                          <w:marTop w:val="0"/>
                          <w:marBottom w:val="0"/>
                          <w:divBdr>
                            <w:top w:val="none" w:sz="0" w:space="0" w:color="auto"/>
                            <w:left w:val="none" w:sz="0" w:space="0" w:color="auto"/>
                            <w:bottom w:val="none" w:sz="0" w:space="0" w:color="auto"/>
                            <w:right w:val="none" w:sz="0" w:space="0" w:color="auto"/>
                          </w:divBdr>
                          <w:divsChild>
                            <w:div w:id="400565190">
                              <w:marLeft w:val="0"/>
                              <w:marRight w:val="0"/>
                              <w:marTop w:val="0"/>
                              <w:marBottom w:val="0"/>
                              <w:divBdr>
                                <w:top w:val="none" w:sz="0" w:space="0" w:color="auto"/>
                                <w:left w:val="none" w:sz="0" w:space="0" w:color="auto"/>
                                <w:bottom w:val="none" w:sz="0" w:space="0" w:color="auto"/>
                                <w:right w:val="none" w:sz="0" w:space="0" w:color="auto"/>
                              </w:divBdr>
                            </w:div>
                          </w:divsChild>
                        </w:div>
                        <w:div w:id="1559903171">
                          <w:marLeft w:val="0"/>
                          <w:marRight w:val="0"/>
                          <w:marTop w:val="0"/>
                          <w:marBottom w:val="0"/>
                          <w:divBdr>
                            <w:top w:val="none" w:sz="0" w:space="0" w:color="auto"/>
                            <w:left w:val="none" w:sz="0" w:space="0" w:color="auto"/>
                            <w:bottom w:val="none" w:sz="0" w:space="0" w:color="auto"/>
                            <w:right w:val="none" w:sz="0" w:space="0" w:color="auto"/>
                          </w:divBdr>
                          <w:divsChild>
                            <w:div w:id="1768387411">
                              <w:marLeft w:val="0"/>
                              <w:marRight w:val="0"/>
                              <w:marTop w:val="0"/>
                              <w:marBottom w:val="0"/>
                              <w:divBdr>
                                <w:top w:val="none" w:sz="0" w:space="0" w:color="auto"/>
                                <w:left w:val="none" w:sz="0" w:space="0" w:color="auto"/>
                                <w:bottom w:val="none" w:sz="0" w:space="0" w:color="auto"/>
                                <w:right w:val="none" w:sz="0" w:space="0" w:color="auto"/>
                              </w:divBdr>
                            </w:div>
                          </w:divsChild>
                        </w:div>
                        <w:div w:id="1208957396">
                          <w:marLeft w:val="0"/>
                          <w:marRight w:val="0"/>
                          <w:marTop w:val="0"/>
                          <w:marBottom w:val="0"/>
                          <w:divBdr>
                            <w:top w:val="none" w:sz="0" w:space="0" w:color="auto"/>
                            <w:left w:val="none" w:sz="0" w:space="0" w:color="auto"/>
                            <w:bottom w:val="none" w:sz="0" w:space="0" w:color="auto"/>
                            <w:right w:val="none" w:sz="0" w:space="0" w:color="auto"/>
                          </w:divBdr>
                          <w:divsChild>
                            <w:div w:id="1063211426">
                              <w:marLeft w:val="0"/>
                              <w:marRight w:val="0"/>
                              <w:marTop w:val="0"/>
                              <w:marBottom w:val="0"/>
                              <w:divBdr>
                                <w:top w:val="none" w:sz="0" w:space="0" w:color="auto"/>
                                <w:left w:val="none" w:sz="0" w:space="0" w:color="auto"/>
                                <w:bottom w:val="none" w:sz="0" w:space="0" w:color="auto"/>
                                <w:right w:val="none" w:sz="0" w:space="0" w:color="auto"/>
                              </w:divBdr>
                            </w:div>
                          </w:divsChild>
                        </w:div>
                        <w:div w:id="135533652">
                          <w:marLeft w:val="0"/>
                          <w:marRight w:val="0"/>
                          <w:marTop w:val="0"/>
                          <w:marBottom w:val="0"/>
                          <w:divBdr>
                            <w:top w:val="none" w:sz="0" w:space="0" w:color="auto"/>
                            <w:left w:val="none" w:sz="0" w:space="0" w:color="auto"/>
                            <w:bottom w:val="none" w:sz="0" w:space="0" w:color="auto"/>
                            <w:right w:val="none" w:sz="0" w:space="0" w:color="auto"/>
                          </w:divBdr>
                          <w:divsChild>
                            <w:div w:id="316346886">
                              <w:marLeft w:val="0"/>
                              <w:marRight w:val="0"/>
                              <w:marTop w:val="0"/>
                              <w:marBottom w:val="0"/>
                              <w:divBdr>
                                <w:top w:val="none" w:sz="0" w:space="0" w:color="auto"/>
                                <w:left w:val="none" w:sz="0" w:space="0" w:color="auto"/>
                                <w:bottom w:val="none" w:sz="0" w:space="0" w:color="auto"/>
                                <w:right w:val="none" w:sz="0" w:space="0" w:color="auto"/>
                              </w:divBdr>
                            </w:div>
                          </w:divsChild>
                        </w:div>
                        <w:div w:id="1620184291">
                          <w:marLeft w:val="0"/>
                          <w:marRight w:val="0"/>
                          <w:marTop w:val="0"/>
                          <w:marBottom w:val="0"/>
                          <w:divBdr>
                            <w:top w:val="none" w:sz="0" w:space="0" w:color="auto"/>
                            <w:left w:val="none" w:sz="0" w:space="0" w:color="auto"/>
                            <w:bottom w:val="none" w:sz="0" w:space="0" w:color="auto"/>
                            <w:right w:val="none" w:sz="0" w:space="0" w:color="auto"/>
                          </w:divBdr>
                          <w:divsChild>
                            <w:div w:id="2008244427">
                              <w:marLeft w:val="0"/>
                              <w:marRight w:val="0"/>
                              <w:marTop w:val="0"/>
                              <w:marBottom w:val="0"/>
                              <w:divBdr>
                                <w:top w:val="none" w:sz="0" w:space="0" w:color="auto"/>
                                <w:left w:val="none" w:sz="0" w:space="0" w:color="auto"/>
                                <w:bottom w:val="none" w:sz="0" w:space="0" w:color="auto"/>
                                <w:right w:val="none" w:sz="0" w:space="0" w:color="auto"/>
                              </w:divBdr>
                            </w:div>
                          </w:divsChild>
                        </w:div>
                        <w:div w:id="281039791">
                          <w:marLeft w:val="0"/>
                          <w:marRight w:val="0"/>
                          <w:marTop w:val="0"/>
                          <w:marBottom w:val="0"/>
                          <w:divBdr>
                            <w:top w:val="none" w:sz="0" w:space="0" w:color="auto"/>
                            <w:left w:val="none" w:sz="0" w:space="0" w:color="auto"/>
                            <w:bottom w:val="none" w:sz="0" w:space="0" w:color="auto"/>
                            <w:right w:val="none" w:sz="0" w:space="0" w:color="auto"/>
                          </w:divBdr>
                          <w:divsChild>
                            <w:div w:id="1688672151">
                              <w:marLeft w:val="0"/>
                              <w:marRight w:val="0"/>
                              <w:marTop w:val="0"/>
                              <w:marBottom w:val="0"/>
                              <w:divBdr>
                                <w:top w:val="none" w:sz="0" w:space="0" w:color="auto"/>
                                <w:left w:val="none" w:sz="0" w:space="0" w:color="auto"/>
                                <w:bottom w:val="none" w:sz="0" w:space="0" w:color="auto"/>
                                <w:right w:val="none" w:sz="0" w:space="0" w:color="auto"/>
                              </w:divBdr>
                            </w:div>
                          </w:divsChild>
                        </w:div>
                        <w:div w:id="1478759673">
                          <w:marLeft w:val="0"/>
                          <w:marRight w:val="0"/>
                          <w:marTop w:val="0"/>
                          <w:marBottom w:val="0"/>
                          <w:divBdr>
                            <w:top w:val="none" w:sz="0" w:space="0" w:color="auto"/>
                            <w:left w:val="none" w:sz="0" w:space="0" w:color="auto"/>
                            <w:bottom w:val="none" w:sz="0" w:space="0" w:color="auto"/>
                            <w:right w:val="none" w:sz="0" w:space="0" w:color="auto"/>
                          </w:divBdr>
                          <w:divsChild>
                            <w:div w:id="223952786">
                              <w:marLeft w:val="0"/>
                              <w:marRight w:val="0"/>
                              <w:marTop w:val="0"/>
                              <w:marBottom w:val="0"/>
                              <w:divBdr>
                                <w:top w:val="none" w:sz="0" w:space="0" w:color="auto"/>
                                <w:left w:val="none" w:sz="0" w:space="0" w:color="auto"/>
                                <w:bottom w:val="none" w:sz="0" w:space="0" w:color="auto"/>
                                <w:right w:val="none" w:sz="0" w:space="0" w:color="auto"/>
                              </w:divBdr>
                            </w:div>
                          </w:divsChild>
                        </w:div>
                        <w:div w:id="83654964">
                          <w:marLeft w:val="0"/>
                          <w:marRight w:val="0"/>
                          <w:marTop w:val="0"/>
                          <w:marBottom w:val="0"/>
                          <w:divBdr>
                            <w:top w:val="none" w:sz="0" w:space="0" w:color="auto"/>
                            <w:left w:val="none" w:sz="0" w:space="0" w:color="auto"/>
                            <w:bottom w:val="none" w:sz="0" w:space="0" w:color="auto"/>
                            <w:right w:val="none" w:sz="0" w:space="0" w:color="auto"/>
                          </w:divBdr>
                          <w:divsChild>
                            <w:div w:id="546573243">
                              <w:marLeft w:val="0"/>
                              <w:marRight w:val="0"/>
                              <w:marTop w:val="0"/>
                              <w:marBottom w:val="0"/>
                              <w:divBdr>
                                <w:top w:val="none" w:sz="0" w:space="0" w:color="auto"/>
                                <w:left w:val="none" w:sz="0" w:space="0" w:color="auto"/>
                                <w:bottom w:val="none" w:sz="0" w:space="0" w:color="auto"/>
                                <w:right w:val="none" w:sz="0" w:space="0" w:color="auto"/>
                              </w:divBdr>
                            </w:div>
                          </w:divsChild>
                        </w:div>
                        <w:div w:id="195430676">
                          <w:marLeft w:val="0"/>
                          <w:marRight w:val="0"/>
                          <w:marTop w:val="0"/>
                          <w:marBottom w:val="0"/>
                          <w:divBdr>
                            <w:top w:val="none" w:sz="0" w:space="0" w:color="auto"/>
                            <w:left w:val="none" w:sz="0" w:space="0" w:color="auto"/>
                            <w:bottom w:val="none" w:sz="0" w:space="0" w:color="auto"/>
                            <w:right w:val="none" w:sz="0" w:space="0" w:color="auto"/>
                          </w:divBdr>
                          <w:divsChild>
                            <w:div w:id="1658027704">
                              <w:marLeft w:val="0"/>
                              <w:marRight w:val="0"/>
                              <w:marTop w:val="0"/>
                              <w:marBottom w:val="0"/>
                              <w:divBdr>
                                <w:top w:val="none" w:sz="0" w:space="0" w:color="auto"/>
                                <w:left w:val="none" w:sz="0" w:space="0" w:color="auto"/>
                                <w:bottom w:val="none" w:sz="0" w:space="0" w:color="auto"/>
                                <w:right w:val="none" w:sz="0" w:space="0" w:color="auto"/>
                              </w:divBdr>
                            </w:div>
                          </w:divsChild>
                        </w:div>
                        <w:div w:id="500388395">
                          <w:marLeft w:val="0"/>
                          <w:marRight w:val="0"/>
                          <w:marTop w:val="0"/>
                          <w:marBottom w:val="0"/>
                          <w:divBdr>
                            <w:top w:val="none" w:sz="0" w:space="0" w:color="auto"/>
                            <w:left w:val="none" w:sz="0" w:space="0" w:color="auto"/>
                            <w:bottom w:val="none" w:sz="0" w:space="0" w:color="auto"/>
                            <w:right w:val="none" w:sz="0" w:space="0" w:color="auto"/>
                          </w:divBdr>
                          <w:divsChild>
                            <w:div w:id="1147740206">
                              <w:marLeft w:val="0"/>
                              <w:marRight w:val="0"/>
                              <w:marTop w:val="0"/>
                              <w:marBottom w:val="0"/>
                              <w:divBdr>
                                <w:top w:val="none" w:sz="0" w:space="0" w:color="auto"/>
                                <w:left w:val="none" w:sz="0" w:space="0" w:color="auto"/>
                                <w:bottom w:val="none" w:sz="0" w:space="0" w:color="auto"/>
                                <w:right w:val="none" w:sz="0" w:space="0" w:color="auto"/>
                              </w:divBdr>
                            </w:div>
                          </w:divsChild>
                        </w:div>
                        <w:div w:id="381294037">
                          <w:marLeft w:val="0"/>
                          <w:marRight w:val="0"/>
                          <w:marTop w:val="0"/>
                          <w:marBottom w:val="0"/>
                          <w:divBdr>
                            <w:top w:val="none" w:sz="0" w:space="0" w:color="auto"/>
                            <w:left w:val="none" w:sz="0" w:space="0" w:color="auto"/>
                            <w:bottom w:val="none" w:sz="0" w:space="0" w:color="auto"/>
                            <w:right w:val="none" w:sz="0" w:space="0" w:color="auto"/>
                          </w:divBdr>
                          <w:divsChild>
                            <w:div w:id="1702318216">
                              <w:marLeft w:val="0"/>
                              <w:marRight w:val="0"/>
                              <w:marTop w:val="0"/>
                              <w:marBottom w:val="0"/>
                              <w:divBdr>
                                <w:top w:val="none" w:sz="0" w:space="0" w:color="auto"/>
                                <w:left w:val="none" w:sz="0" w:space="0" w:color="auto"/>
                                <w:bottom w:val="none" w:sz="0" w:space="0" w:color="auto"/>
                                <w:right w:val="none" w:sz="0" w:space="0" w:color="auto"/>
                              </w:divBdr>
                            </w:div>
                          </w:divsChild>
                        </w:div>
                        <w:div w:id="296451963">
                          <w:marLeft w:val="0"/>
                          <w:marRight w:val="0"/>
                          <w:marTop w:val="0"/>
                          <w:marBottom w:val="0"/>
                          <w:divBdr>
                            <w:top w:val="none" w:sz="0" w:space="0" w:color="auto"/>
                            <w:left w:val="none" w:sz="0" w:space="0" w:color="auto"/>
                            <w:bottom w:val="none" w:sz="0" w:space="0" w:color="auto"/>
                            <w:right w:val="none" w:sz="0" w:space="0" w:color="auto"/>
                          </w:divBdr>
                          <w:divsChild>
                            <w:div w:id="360322247">
                              <w:marLeft w:val="0"/>
                              <w:marRight w:val="0"/>
                              <w:marTop w:val="0"/>
                              <w:marBottom w:val="0"/>
                              <w:divBdr>
                                <w:top w:val="none" w:sz="0" w:space="0" w:color="auto"/>
                                <w:left w:val="none" w:sz="0" w:space="0" w:color="auto"/>
                                <w:bottom w:val="none" w:sz="0" w:space="0" w:color="auto"/>
                                <w:right w:val="none" w:sz="0" w:space="0" w:color="auto"/>
                              </w:divBdr>
                            </w:div>
                          </w:divsChild>
                        </w:div>
                        <w:div w:id="1105689594">
                          <w:marLeft w:val="0"/>
                          <w:marRight w:val="0"/>
                          <w:marTop w:val="0"/>
                          <w:marBottom w:val="0"/>
                          <w:divBdr>
                            <w:top w:val="none" w:sz="0" w:space="0" w:color="auto"/>
                            <w:left w:val="none" w:sz="0" w:space="0" w:color="auto"/>
                            <w:bottom w:val="none" w:sz="0" w:space="0" w:color="auto"/>
                            <w:right w:val="none" w:sz="0" w:space="0" w:color="auto"/>
                          </w:divBdr>
                          <w:divsChild>
                            <w:div w:id="773136001">
                              <w:marLeft w:val="0"/>
                              <w:marRight w:val="0"/>
                              <w:marTop w:val="0"/>
                              <w:marBottom w:val="0"/>
                              <w:divBdr>
                                <w:top w:val="none" w:sz="0" w:space="0" w:color="auto"/>
                                <w:left w:val="none" w:sz="0" w:space="0" w:color="auto"/>
                                <w:bottom w:val="none" w:sz="0" w:space="0" w:color="auto"/>
                                <w:right w:val="none" w:sz="0" w:space="0" w:color="auto"/>
                              </w:divBdr>
                            </w:div>
                          </w:divsChild>
                        </w:div>
                        <w:div w:id="42871760">
                          <w:marLeft w:val="0"/>
                          <w:marRight w:val="0"/>
                          <w:marTop w:val="0"/>
                          <w:marBottom w:val="0"/>
                          <w:divBdr>
                            <w:top w:val="none" w:sz="0" w:space="0" w:color="auto"/>
                            <w:left w:val="none" w:sz="0" w:space="0" w:color="auto"/>
                            <w:bottom w:val="none" w:sz="0" w:space="0" w:color="auto"/>
                            <w:right w:val="none" w:sz="0" w:space="0" w:color="auto"/>
                          </w:divBdr>
                          <w:divsChild>
                            <w:div w:id="1604337728">
                              <w:marLeft w:val="0"/>
                              <w:marRight w:val="0"/>
                              <w:marTop w:val="0"/>
                              <w:marBottom w:val="0"/>
                              <w:divBdr>
                                <w:top w:val="none" w:sz="0" w:space="0" w:color="auto"/>
                                <w:left w:val="none" w:sz="0" w:space="0" w:color="auto"/>
                                <w:bottom w:val="none" w:sz="0" w:space="0" w:color="auto"/>
                                <w:right w:val="none" w:sz="0" w:space="0" w:color="auto"/>
                              </w:divBdr>
                            </w:div>
                          </w:divsChild>
                        </w:div>
                        <w:div w:id="691228055">
                          <w:marLeft w:val="0"/>
                          <w:marRight w:val="0"/>
                          <w:marTop w:val="0"/>
                          <w:marBottom w:val="0"/>
                          <w:divBdr>
                            <w:top w:val="none" w:sz="0" w:space="0" w:color="auto"/>
                            <w:left w:val="none" w:sz="0" w:space="0" w:color="auto"/>
                            <w:bottom w:val="none" w:sz="0" w:space="0" w:color="auto"/>
                            <w:right w:val="none" w:sz="0" w:space="0" w:color="auto"/>
                          </w:divBdr>
                          <w:divsChild>
                            <w:div w:id="1826119074">
                              <w:marLeft w:val="0"/>
                              <w:marRight w:val="0"/>
                              <w:marTop w:val="0"/>
                              <w:marBottom w:val="0"/>
                              <w:divBdr>
                                <w:top w:val="none" w:sz="0" w:space="0" w:color="auto"/>
                                <w:left w:val="none" w:sz="0" w:space="0" w:color="auto"/>
                                <w:bottom w:val="none" w:sz="0" w:space="0" w:color="auto"/>
                                <w:right w:val="none" w:sz="0" w:space="0" w:color="auto"/>
                              </w:divBdr>
                            </w:div>
                          </w:divsChild>
                        </w:div>
                        <w:div w:id="1185167950">
                          <w:marLeft w:val="0"/>
                          <w:marRight w:val="0"/>
                          <w:marTop w:val="0"/>
                          <w:marBottom w:val="0"/>
                          <w:divBdr>
                            <w:top w:val="none" w:sz="0" w:space="0" w:color="auto"/>
                            <w:left w:val="none" w:sz="0" w:space="0" w:color="auto"/>
                            <w:bottom w:val="none" w:sz="0" w:space="0" w:color="auto"/>
                            <w:right w:val="none" w:sz="0" w:space="0" w:color="auto"/>
                          </w:divBdr>
                          <w:divsChild>
                            <w:div w:id="759986296">
                              <w:marLeft w:val="0"/>
                              <w:marRight w:val="0"/>
                              <w:marTop w:val="0"/>
                              <w:marBottom w:val="0"/>
                              <w:divBdr>
                                <w:top w:val="none" w:sz="0" w:space="0" w:color="auto"/>
                                <w:left w:val="none" w:sz="0" w:space="0" w:color="auto"/>
                                <w:bottom w:val="none" w:sz="0" w:space="0" w:color="auto"/>
                                <w:right w:val="none" w:sz="0" w:space="0" w:color="auto"/>
                              </w:divBdr>
                            </w:div>
                          </w:divsChild>
                        </w:div>
                        <w:div w:id="1835488319">
                          <w:marLeft w:val="0"/>
                          <w:marRight w:val="0"/>
                          <w:marTop w:val="0"/>
                          <w:marBottom w:val="0"/>
                          <w:divBdr>
                            <w:top w:val="none" w:sz="0" w:space="0" w:color="auto"/>
                            <w:left w:val="none" w:sz="0" w:space="0" w:color="auto"/>
                            <w:bottom w:val="none" w:sz="0" w:space="0" w:color="auto"/>
                            <w:right w:val="none" w:sz="0" w:space="0" w:color="auto"/>
                          </w:divBdr>
                          <w:divsChild>
                            <w:div w:id="1237780914">
                              <w:marLeft w:val="0"/>
                              <w:marRight w:val="0"/>
                              <w:marTop w:val="0"/>
                              <w:marBottom w:val="0"/>
                              <w:divBdr>
                                <w:top w:val="none" w:sz="0" w:space="0" w:color="auto"/>
                                <w:left w:val="none" w:sz="0" w:space="0" w:color="auto"/>
                                <w:bottom w:val="none" w:sz="0" w:space="0" w:color="auto"/>
                                <w:right w:val="none" w:sz="0" w:space="0" w:color="auto"/>
                              </w:divBdr>
                            </w:div>
                          </w:divsChild>
                        </w:div>
                        <w:div w:id="752629034">
                          <w:marLeft w:val="0"/>
                          <w:marRight w:val="0"/>
                          <w:marTop w:val="0"/>
                          <w:marBottom w:val="0"/>
                          <w:divBdr>
                            <w:top w:val="none" w:sz="0" w:space="0" w:color="auto"/>
                            <w:left w:val="none" w:sz="0" w:space="0" w:color="auto"/>
                            <w:bottom w:val="none" w:sz="0" w:space="0" w:color="auto"/>
                            <w:right w:val="none" w:sz="0" w:space="0" w:color="auto"/>
                          </w:divBdr>
                          <w:divsChild>
                            <w:div w:id="184903311">
                              <w:marLeft w:val="0"/>
                              <w:marRight w:val="0"/>
                              <w:marTop w:val="0"/>
                              <w:marBottom w:val="0"/>
                              <w:divBdr>
                                <w:top w:val="none" w:sz="0" w:space="0" w:color="auto"/>
                                <w:left w:val="none" w:sz="0" w:space="0" w:color="auto"/>
                                <w:bottom w:val="none" w:sz="0" w:space="0" w:color="auto"/>
                                <w:right w:val="none" w:sz="0" w:space="0" w:color="auto"/>
                              </w:divBdr>
                            </w:div>
                          </w:divsChild>
                        </w:div>
                        <w:div w:id="1241477329">
                          <w:marLeft w:val="0"/>
                          <w:marRight w:val="0"/>
                          <w:marTop w:val="0"/>
                          <w:marBottom w:val="0"/>
                          <w:divBdr>
                            <w:top w:val="none" w:sz="0" w:space="0" w:color="auto"/>
                            <w:left w:val="none" w:sz="0" w:space="0" w:color="auto"/>
                            <w:bottom w:val="none" w:sz="0" w:space="0" w:color="auto"/>
                            <w:right w:val="none" w:sz="0" w:space="0" w:color="auto"/>
                          </w:divBdr>
                          <w:divsChild>
                            <w:div w:id="321542726">
                              <w:marLeft w:val="0"/>
                              <w:marRight w:val="0"/>
                              <w:marTop w:val="0"/>
                              <w:marBottom w:val="0"/>
                              <w:divBdr>
                                <w:top w:val="none" w:sz="0" w:space="0" w:color="auto"/>
                                <w:left w:val="none" w:sz="0" w:space="0" w:color="auto"/>
                                <w:bottom w:val="none" w:sz="0" w:space="0" w:color="auto"/>
                                <w:right w:val="none" w:sz="0" w:space="0" w:color="auto"/>
                              </w:divBdr>
                            </w:div>
                          </w:divsChild>
                        </w:div>
                        <w:div w:id="1509443991">
                          <w:marLeft w:val="0"/>
                          <w:marRight w:val="0"/>
                          <w:marTop w:val="0"/>
                          <w:marBottom w:val="0"/>
                          <w:divBdr>
                            <w:top w:val="none" w:sz="0" w:space="0" w:color="auto"/>
                            <w:left w:val="none" w:sz="0" w:space="0" w:color="auto"/>
                            <w:bottom w:val="none" w:sz="0" w:space="0" w:color="auto"/>
                            <w:right w:val="none" w:sz="0" w:space="0" w:color="auto"/>
                          </w:divBdr>
                          <w:divsChild>
                            <w:div w:id="621763696">
                              <w:marLeft w:val="0"/>
                              <w:marRight w:val="0"/>
                              <w:marTop w:val="0"/>
                              <w:marBottom w:val="0"/>
                              <w:divBdr>
                                <w:top w:val="none" w:sz="0" w:space="0" w:color="auto"/>
                                <w:left w:val="none" w:sz="0" w:space="0" w:color="auto"/>
                                <w:bottom w:val="none" w:sz="0" w:space="0" w:color="auto"/>
                                <w:right w:val="none" w:sz="0" w:space="0" w:color="auto"/>
                              </w:divBdr>
                            </w:div>
                          </w:divsChild>
                        </w:div>
                        <w:div w:id="1707176438">
                          <w:marLeft w:val="0"/>
                          <w:marRight w:val="0"/>
                          <w:marTop w:val="0"/>
                          <w:marBottom w:val="0"/>
                          <w:divBdr>
                            <w:top w:val="none" w:sz="0" w:space="0" w:color="auto"/>
                            <w:left w:val="none" w:sz="0" w:space="0" w:color="auto"/>
                            <w:bottom w:val="none" w:sz="0" w:space="0" w:color="auto"/>
                            <w:right w:val="none" w:sz="0" w:space="0" w:color="auto"/>
                          </w:divBdr>
                          <w:divsChild>
                            <w:div w:id="909731443">
                              <w:marLeft w:val="0"/>
                              <w:marRight w:val="0"/>
                              <w:marTop w:val="0"/>
                              <w:marBottom w:val="0"/>
                              <w:divBdr>
                                <w:top w:val="none" w:sz="0" w:space="0" w:color="auto"/>
                                <w:left w:val="none" w:sz="0" w:space="0" w:color="auto"/>
                                <w:bottom w:val="none" w:sz="0" w:space="0" w:color="auto"/>
                                <w:right w:val="none" w:sz="0" w:space="0" w:color="auto"/>
                              </w:divBdr>
                            </w:div>
                          </w:divsChild>
                        </w:div>
                        <w:div w:id="1632009059">
                          <w:marLeft w:val="0"/>
                          <w:marRight w:val="0"/>
                          <w:marTop w:val="0"/>
                          <w:marBottom w:val="0"/>
                          <w:divBdr>
                            <w:top w:val="none" w:sz="0" w:space="0" w:color="auto"/>
                            <w:left w:val="none" w:sz="0" w:space="0" w:color="auto"/>
                            <w:bottom w:val="none" w:sz="0" w:space="0" w:color="auto"/>
                            <w:right w:val="none" w:sz="0" w:space="0" w:color="auto"/>
                          </w:divBdr>
                          <w:divsChild>
                            <w:div w:id="140200137">
                              <w:marLeft w:val="0"/>
                              <w:marRight w:val="0"/>
                              <w:marTop w:val="0"/>
                              <w:marBottom w:val="0"/>
                              <w:divBdr>
                                <w:top w:val="none" w:sz="0" w:space="0" w:color="auto"/>
                                <w:left w:val="none" w:sz="0" w:space="0" w:color="auto"/>
                                <w:bottom w:val="none" w:sz="0" w:space="0" w:color="auto"/>
                                <w:right w:val="none" w:sz="0" w:space="0" w:color="auto"/>
                              </w:divBdr>
                            </w:div>
                          </w:divsChild>
                        </w:div>
                        <w:div w:id="370426360">
                          <w:marLeft w:val="0"/>
                          <w:marRight w:val="0"/>
                          <w:marTop w:val="0"/>
                          <w:marBottom w:val="0"/>
                          <w:divBdr>
                            <w:top w:val="none" w:sz="0" w:space="0" w:color="auto"/>
                            <w:left w:val="none" w:sz="0" w:space="0" w:color="auto"/>
                            <w:bottom w:val="none" w:sz="0" w:space="0" w:color="auto"/>
                            <w:right w:val="none" w:sz="0" w:space="0" w:color="auto"/>
                          </w:divBdr>
                          <w:divsChild>
                            <w:div w:id="946042712">
                              <w:marLeft w:val="0"/>
                              <w:marRight w:val="0"/>
                              <w:marTop w:val="0"/>
                              <w:marBottom w:val="0"/>
                              <w:divBdr>
                                <w:top w:val="none" w:sz="0" w:space="0" w:color="auto"/>
                                <w:left w:val="none" w:sz="0" w:space="0" w:color="auto"/>
                                <w:bottom w:val="none" w:sz="0" w:space="0" w:color="auto"/>
                                <w:right w:val="none" w:sz="0" w:space="0" w:color="auto"/>
                              </w:divBdr>
                            </w:div>
                          </w:divsChild>
                        </w:div>
                        <w:div w:id="1156340782">
                          <w:marLeft w:val="0"/>
                          <w:marRight w:val="0"/>
                          <w:marTop w:val="0"/>
                          <w:marBottom w:val="0"/>
                          <w:divBdr>
                            <w:top w:val="none" w:sz="0" w:space="0" w:color="auto"/>
                            <w:left w:val="none" w:sz="0" w:space="0" w:color="auto"/>
                            <w:bottom w:val="none" w:sz="0" w:space="0" w:color="auto"/>
                            <w:right w:val="none" w:sz="0" w:space="0" w:color="auto"/>
                          </w:divBdr>
                          <w:divsChild>
                            <w:div w:id="1838114681">
                              <w:marLeft w:val="0"/>
                              <w:marRight w:val="0"/>
                              <w:marTop w:val="0"/>
                              <w:marBottom w:val="0"/>
                              <w:divBdr>
                                <w:top w:val="none" w:sz="0" w:space="0" w:color="auto"/>
                                <w:left w:val="none" w:sz="0" w:space="0" w:color="auto"/>
                                <w:bottom w:val="none" w:sz="0" w:space="0" w:color="auto"/>
                                <w:right w:val="none" w:sz="0" w:space="0" w:color="auto"/>
                              </w:divBdr>
                            </w:div>
                          </w:divsChild>
                        </w:div>
                        <w:div w:id="450632043">
                          <w:marLeft w:val="0"/>
                          <w:marRight w:val="0"/>
                          <w:marTop w:val="0"/>
                          <w:marBottom w:val="0"/>
                          <w:divBdr>
                            <w:top w:val="none" w:sz="0" w:space="0" w:color="auto"/>
                            <w:left w:val="none" w:sz="0" w:space="0" w:color="auto"/>
                            <w:bottom w:val="none" w:sz="0" w:space="0" w:color="auto"/>
                            <w:right w:val="none" w:sz="0" w:space="0" w:color="auto"/>
                          </w:divBdr>
                          <w:divsChild>
                            <w:div w:id="1752042140">
                              <w:marLeft w:val="0"/>
                              <w:marRight w:val="0"/>
                              <w:marTop w:val="0"/>
                              <w:marBottom w:val="0"/>
                              <w:divBdr>
                                <w:top w:val="none" w:sz="0" w:space="0" w:color="auto"/>
                                <w:left w:val="none" w:sz="0" w:space="0" w:color="auto"/>
                                <w:bottom w:val="none" w:sz="0" w:space="0" w:color="auto"/>
                                <w:right w:val="none" w:sz="0" w:space="0" w:color="auto"/>
                              </w:divBdr>
                            </w:div>
                          </w:divsChild>
                        </w:div>
                        <w:div w:id="1914926201">
                          <w:marLeft w:val="0"/>
                          <w:marRight w:val="0"/>
                          <w:marTop w:val="0"/>
                          <w:marBottom w:val="0"/>
                          <w:divBdr>
                            <w:top w:val="none" w:sz="0" w:space="0" w:color="auto"/>
                            <w:left w:val="none" w:sz="0" w:space="0" w:color="auto"/>
                            <w:bottom w:val="none" w:sz="0" w:space="0" w:color="auto"/>
                            <w:right w:val="none" w:sz="0" w:space="0" w:color="auto"/>
                          </w:divBdr>
                          <w:divsChild>
                            <w:div w:id="696005802">
                              <w:marLeft w:val="0"/>
                              <w:marRight w:val="0"/>
                              <w:marTop w:val="0"/>
                              <w:marBottom w:val="0"/>
                              <w:divBdr>
                                <w:top w:val="none" w:sz="0" w:space="0" w:color="auto"/>
                                <w:left w:val="none" w:sz="0" w:space="0" w:color="auto"/>
                                <w:bottom w:val="none" w:sz="0" w:space="0" w:color="auto"/>
                                <w:right w:val="none" w:sz="0" w:space="0" w:color="auto"/>
                              </w:divBdr>
                            </w:div>
                          </w:divsChild>
                        </w:div>
                        <w:div w:id="615873970">
                          <w:marLeft w:val="0"/>
                          <w:marRight w:val="0"/>
                          <w:marTop w:val="0"/>
                          <w:marBottom w:val="0"/>
                          <w:divBdr>
                            <w:top w:val="none" w:sz="0" w:space="0" w:color="auto"/>
                            <w:left w:val="none" w:sz="0" w:space="0" w:color="auto"/>
                            <w:bottom w:val="none" w:sz="0" w:space="0" w:color="auto"/>
                            <w:right w:val="none" w:sz="0" w:space="0" w:color="auto"/>
                          </w:divBdr>
                          <w:divsChild>
                            <w:div w:id="2059552811">
                              <w:marLeft w:val="0"/>
                              <w:marRight w:val="0"/>
                              <w:marTop w:val="0"/>
                              <w:marBottom w:val="0"/>
                              <w:divBdr>
                                <w:top w:val="none" w:sz="0" w:space="0" w:color="auto"/>
                                <w:left w:val="none" w:sz="0" w:space="0" w:color="auto"/>
                                <w:bottom w:val="none" w:sz="0" w:space="0" w:color="auto"/>
                                <w:right w:val="none" w:sz="0" w:space="0" w:color="auto"/>
                              </w:divBdr>
                            </w:div>
                          </w:divsChild>
                        </w:div>
                        <w:div w:id="1153372635">
                          <w:marLeft w:val="0"/>
                          <w:marRight w:val="0"/>
                          <w:marTop w:val="0"/>
                          <w:marBottom w:val="0"/>
                          <w:divBdr>
                            <w:top w:val="none" w:sz="0" w:space="0" w:color="auto"/>
                            <w:left w:val="none" w:sz="0" w:space="0" w:color="auto"/>
                            <w:bottom w:val="none" w:sz="0" w:space="0" w:color="auto"/>
                            <w:right w:val="none" w:sz="0" w:space="0" w:color="auto"/>
                          </w:divBdr>
                          <w:divsChild>
                            <w:div w:id="1233007294">
                              <w:marLeft w:val="0"/>
                              <w:marRight w:val="0"/>
                              <w:marTop w:val="0"/>
                              <w:marBottom w:val="0"/>
                              <w:divBdr>
                                <w:top w:val="none" w:sz="0" w:space="0" w:color="auto"/>
                                <w:left w:val="none" w:sz="0" w:space="0" w:color="auto"/>
                                <w:bottom w:val="none" w:sz="0" w:space="0" w:color="auto"/>
                                <w:right w:val="none" w:sz="0" w:space="0" w:color="auto"/>
                              </w:divBdr>
                            </w:div>
                          </w:divsChild>
                        </w:div>
                        <w:div w:id="865798212">
                          <w:marLeft w:val="0"/>
                          <w:marRight w:val="0"/>
                          <w:marTop w:val="0"/>
                          <w:marBottom w:val="0"/>
                          <w:divBdr>
                            <w:top w:val="none" w:sz="0" w:space="0" w:color="auto"/>
                            <w:left w:val="none" w:sz="0" w:space="0" w:color="auto"/>
                            <w:bottom w:val="none" w:sz="0" w:space="0" w:color="auto"/>
                            <w:right w:val="none" w:sz="0" w:space="0" w:color="auto"/>
                          </w:divBdr>
                          <w:divsChild>
                            <w:div w:id="361705857">
                              <w:marLeft w:val="0"/>
                              <w:marRight w:val="0"/>
                              <w:marTop w:val="0"/>
                              <w:marBottom w:val="0"/>
                              <w:divBdr>
                                <w:top w:val="none" w:sz="0" w:space="0" w:color="auto"/>
                                <w:left w:val="none" w:sz="0" w:space="0" w:color="auto"/>
                                <w:bottom w:val="none" w:sz="0" w:space="0" w:color="auto"/>
                                <w:right w:val="none" w:sz="0" w:space="0" w:color="auto"/>
                              </w:divBdr>
                            </w:div>
                          </w:divsChild>
                        </w:div>
                        <w:div w:id="1541745780">
                          <w:marLeft w:val="0"/>
                          <w:marRight w:val="0"/>
                          <w:marTop w:val="0"/>
                          <w:marBottom w:val="0"/>
                          <w:divBdr>
                            <w:top w:val="none" w:sz="0" w:space="0" w:color="auto"/>
                            <w:left w:val="none" w:sz="0" w:space="0" w:color="auto"/>
                            <w:bottom w:val="none" w:sz="0" w:space="0" w:color="auto"/>
                            <w:right w:val="none" w:sz="0" w:space="0" w:color="auto"/>
                          </w:divBdr>
                          <w:divsChild>
                            <w:div w:id="906454315">
                              <w:marLeft w:val="0"/>
                              <w:marRight w:val="0"/>
                              <w:marTop w:val="0"/>
                              <w:marBottom w:val="0"/>
                              <w:divBdr>
                                <w:top w:val="none" w:sz="0" w:space="0" w:color="auto"/>
                                <w:left w:val="none" w:sz="0" w:space="0" w:color="auto"/>
                                <w:bottom w:val="none" w:sz="0" w:space="0" w:color="auto"/>
                                <w:right w:val="none" w:sz="0" w:space="0" w:color="auto"/>
                              </w:divBdr>
                            </w:div>
                          </w:divsChild>
                        </w:div>
                        <w:div w:id="274992392">
                          <w:marLeft w:val="0"/>
                          <w:marRight w:val="0"/>
                          <w:marTop w:val="0"/>
                          <w:marBottom w:val="0"/>
                          <w:divBdr>
                            <w:top w:val="none" w:sz="0" w:space="0" w:color="auto"/>
                            <w:left w:val="none" w:sz="0" w:space="0" w:color="auto"/>
                            <w:bottom w:val="none" w:sz="0" w:space="0" w:color="auto"/>
                            <w:right w:val="none" w:sz="0" w:space="0" w:color="auto"/>
                          </w:divBdr>
                          <w:divsChild>
                            <w:div w:id="45447290">
                              <w:marLeft w:val="0"/>
                              <w:marRight w:val="0"/>
                              <w:marTop w:val="0"/>
                              <w:marBottom w:val="0"/>
                              <w:divBdr>
                                <w:top w:val="none" w:sz="0" w:space="0" w:color="auto"/>
                                <w:left w:val="none" w:sz="0" w:space="0" w:color="auto"/>
                                <w:bottom w:val="none" w:sz="0" w:space="0" w:color="auto"/>
                                <w:right w:val="none" w:sz="0" w:space="0" w:color="auto"/>
                              </w:divBdr>
                            </w:div>
                          </w:divsChild>
                        </w:div>
                        <w:div w:id="1754745178">
                          <w:marLeft w:val="0"/>
                          <w:marRight w:val="0"/>
                          <w:marTop w:val="0"/>
                          <w:marBottom w:val="0"/>
                          <w:divBdr>
                            <w:top w:val="none" w:sz="0" w:space="0" w:color="auto"/>
                            <w:left w:val="none" w:sz="0" w:space="0" w:color="auto"/>
                            <w:bottom w:val="none" w:sz="0" w:space="0" w:color="auto"/>
                            <w:right w:val="none" w:sz="0" w:space="0" w:color="auto"/>
                          </w:divBdr>
                          <w:divsChild>
                            <w:div w:id="2137554278">
                              <w:marLeft w:val="0"/>
                              <w:marRight w:val="0"/>
                              <w:marTop w:val="0"/>
                              <w:marBottom w:val="0"/>
                              <w:divBdr>
                                <w:top w:val="none" w:sz="0" w:space="0" w:color="auto"/>
                                <w:left w:val="none" w:sz="0" w:space="0" w:color="auto"/>
                                <w:bottom w:val="none" w:sz="0" w:space="0" w:color="auto"/>
                                <w:right w:val="none" w:sz="0" w:space="0" w:color="auto"/>
                              </w:divBdr>
                            </w:div>
                          </w:divsChild>
                        </w:div>
                        <w:div w:id="1335765906">
                          <w:marLeft w:val="0"/>
                          <w:marRight w:val="0"/>
                          <w:marTop w:val="0"/>
                          <w:marBottom w:val="0"/>
                          <w:divBdr>
                            <w:top w:val="none" w:sz="0" w:space="0" w:color="auto"/>
                            <w:left w:val="none" w:sz="0" w:space="0" w:color="auto"/>
                            <w:bottom w:val="none" w:sz="0" w:space="0" w:color="auto"/>
                            <w:right w:val="none" w:sz="0" w:space="0" w:color="auto"/>
                          </w:divBdr>
                          <w:divsChild>
                            <w:div w:id="247883378">
                              <w:marLeft w:val="0"/>
                              <w:marRight w:val="0"/>
                              <w:marTop w:val="0"/>
                              <w:marBottom w:val="0"/>
                              <w:divBdr>
                                <w:top w:val="none" w:sz="0" w:space="0" w:color="auto"/>
                                <w:left w:val="none" w:sz="0" w:space="0" w:color="auto"/>
                                <w:bottom w:val="none" w:sz="0" w:space="0" w:color="auto"/>
                                <w:right w:val="none" w:sz="0" w:space="0" w:color="auto"/>
                              </w:divBdr>
                            </w:div>
                          </w:divsChild>
                        </w:div>
                        <w:div w:id="1679305633">
                          <w:marLeft w:val="0"/>
                          <w:marRight w:val="0"/>
                          <w:marTop w:val="0"/>
                          <w:marBottom w:val="0"/>
                          <w:divBdr>
                            <w:top w:val="none" w:sz="0" w:space="0" w:color="auto"/>
                            <w:left w:val="none" w:sz="0" w:space="0" w:color="auto"/>
                            <w:bottom w:val="none" w:sz="0" w:space="0" w:color="auto"/>
                            <w:right w:val="none" w:sz="0" w:space="0" w:color="auto"/>
                          </w:divBdr>
                          <w:divsChild>
                            <w:div w:id="279072889">
                              <w:marLeft w:val="0"/>
                              <w:marRight w:val="0"/>
                              <w:marTop w:val="0"/>
                              <w:marBottom w:val="0"/>
                              <w:divBdr>
                                <w:top w:val="none" w:sz="0" w:space="0" w:color="auto"/>
                                <w:left w:val="none" w:sz="0" w:space="0" w:color="auto"/>
                                <w:bottom w:val="none" w:sz="0" w:space="0" w:color="auto"/>
                                <w:right w:val="none" w:sz="0" w:space="0" w:color="auto"/>
                              </w:divBdr>
                            </w:div>
                          </w:divsChild>
                        </w:div>
                        <w:div w:id="1285504450">
                          <w:marLeft w:val="0"/>
                          <w:marRight w:val="0"/>
                          <w:marTop w:val="0"/>
                          <w:marBottom w:val="0"/>
                          <w:divBdr>
                            <w:top w:val="none" w:sz="0" w:space="0" w:color="auto"/>
                            <w:left w:val="none" w:sz="0" w:space="0" w:color="auto"/>
                            <w:bottom w:val="none" w:sz="0" w:space="0" w:color="auto"/>
                            <w:right w:val="none" w:sz="0" w:space="0" w:color="auto"/>
                          </w:divBdr>
                          <w:divsChild>
                            <w:div w:id="1513950611">
                              <w:marLeft w:val="0"/>
                              <w:marRight w:val="0"/>
                              <w:marTop w:val="0"/>
                              <w:marBottom w:val="0"/>
                              <w:divBdr>
                                <w:top w:val="none" w:sz="0" w:space="0" w:color="auto"/>
                                <w:left w:val="none" w:sz="0" w:space="0" w:color="auto"/>
                                <w:bottom w:val="none" w:sz="0" w:space="0" w:color="auto"/>
                                <w:right w:val="none" w:sz="0" w:space="0" w:color="auto"/>
                              </w:divBdr>
                            </w:div>
                          </w:divsChild>
                        </w:div>
                        <w:div w:id="631865325">
                          <w:marLeft w:val="0"/>
                          <w:marRight w:val="0"/>
                          <w:marTop w:val="0"/>
                          <w:marBottom w:val="0"/>
                          <w:divBdr>
                            <w:top w:val="none" w:sz="0" w:space="0" w:color="auto"/>
                            <w:left w:val="none" w:sz="0" w:space="0" w:color="auto"/>
                            <w:bottom w:val="none" w:sz="0" w:space="0" w:color="auto"/>
                            <w:right w:val="none" w:sz="0" w:space="0" w:color="auto"/>
                          </w:divBdr>
                          <w:divsChild>
                            <w:div w:id="1483814330">
                              <w:marLeft w:val="0"/>
                              <w:marRight w:val="0"/>
                              <w:marTop w:val="0"/>
                              <w:marBottom w:val="0"/>
                              <w:divBdr>
                                <w:top w:val="none" w:sz="0" w:space="0" w:color="auto"/>
                                <w:left w:val="none" w:sz="0" w:space="0" w:color="auto"/>
                                <w:bottom w:val="none" w:sz="0" w:space="0" w:color="auto"/>
                                <w:right w:val="none" w:sz="0" w:space="0" w:color="auto"/>
                              </w:divBdr>
                            </w:div>
                          </w:divsChild>
                        </w:div>
                        <w:div w:id="905917848">
                          <w:marLeft w:val="0"/>
                          <w:marRight w:val="0"/>
                          <w:marTop w:val="0"/>
                          <w:marBottom w:val="0"/>
                          <w:divBdr>
                            <w:top w:val="none" w:sz="0" w:space="0" w:color="auto"/>
                            <w:left w:val="none" w:sz="0" w:space="0" w:color="auto"/>
                            <w:bottom w:val="none" w:sz="0" w:space="0" w:color="auto"/>
                            <w:right w:val="none" w:sz="0" w:space="0" w:color="auto"/>
                          </w:divBdr>
                          <w:divsChild>
                            <w:div w:id="1317106240">
                              <w:marLeft w:val="0"/>
                              <w:marRight w:val="0"/>
                              <w:marTop w:val="0"/>
                              <w:marBottom w:val="0"/>
                              <w:divBdr>
                                <w:top w:val="none" w:sz="0" w:space="0" w:color="auto"/>
                                <w:left w:val="none" w:sz="0" w:space="0" w:color="auto"/>
                                <w:bottom w:val="none" w:sz="0" w:space="0" w:color="auto"/>
                                <w:right w:val="none" w:sz="0" w:space="0" w:color="auto"/>
                              </w:divBdr>
                            </w:div>
                          </w:divsChild>
                        </w:div>
                        <w:div w:id="2044937480">
                          <w:marLeft w:val="0"/>
                          <w:marRight w:val="0"/>
                          <w:marTop w:val="0"/>
                          <w:marBottom w:val="0"/>
                          <w:divBdr>
                            <w:top w:val="none" w:sz="0" w:space="0" w:color="auto"/>
                            <w:left w:val="none" w:sz="0" w:space="0" w:color="auto"/>
                            <w:bottom w:val="none" w:sz="0" w:space="0" w:color="auto"/>
                            <w:right w:val="none" w:sz="0" w:space="0" w:color="auto"/>
                          </w:divBdr>
                          <w:divsChild>
                            <w:div w:id="315499739">
                              <w:marLeft w:val="0"/>
                              <w:marRight w:val="0"/>
                              <w:marTop w:val="0"/>
                              <w:marBottom w:val="0"/>
                              <w:divBdr>
                                <w:top w:val="none" w:sz="0" w:space="0" w:color="auto"/>
                                <w:left w:val="none" w:sz="0" w:space="0" w:color="auto"/>
                                <w:bottom w:val="none" w:sz="0" w:space="0" w:color="auto"/>
                                <w:right w:val="none" w:sz="0" w:space="0" w:color="auto"/>
                              </w:divBdr>
                            </w:div>
                          </w:divsChild>
                        </w:div>
                        <w:div w:id="2041592412">
                          <w:marLeft w:val="0"/>
                          <w:marRight w:val="0"/>
                          <w:marTop w:val="0"/>
                          <w:marBottom w:val="0"/>
                          <w:divBdr>
                            <w:top w:val="none" w:sz="0" w:space="0" w:color="auto"/>
                            <w:left w:val="none" w:sz="0" w:space="0" w:color="auto"/>
                            <w:bottom w:val="none" w:sz="0" w:space="0" w:color="auto"/>
                            <w:right w:val="none" w:sz="0" w:space="0" w:color="auto"/>
                          </w:divBdr>
                          <w:divsChild>
                            <w:div w:id="1749493442">
                              <w:marLeft w:val="0"/>
                              <w:marRight w:val="0"/>
                              <w:marTop w:val="0"/>
                              <w:marBottom w:val="0"/>
                              <w:divBdr>
                                <w:top w:val="none" w:sz="0" w:space="0" w:color="auto"/>
                                <w:left w:val="none" w:sz="0" w:space="0" w:color="auto"/>
                                <w:bottom w:val="none" w:sz="0" w:space="0" w:color="auto"/>
                                <w:right w:val="none" w:sz="0" w:space="0" w:color="auto"/>
                              </w:divBdr>
                            </w:div>
                          </w:divsChild>
                        </w:div>
                        <w:div w:id="1020156315">
                          <w:marLeft w:val="0"/>
                          <w:marRight w:val="0"/>
                          <w:marTop w:val="0"/>
                          <w:marBottom w:val="0"/>
                          <w:divBdr>
                            <w:top w:val="none" w:sz="0" w:space="0" w:color="auto"/>
                            <w:left w:val="none" w:sz="0" w:space="0" w:color="auto"/>
                            <w:bottom w:val="none" w:sz="0" w:space="0" w:color="auto"/>
                            <w:right w:val="none" w:sz="0" w:space="0" w:color="auto"/>
                          </w:divBdr>
                          <w:divsChild>
                            <w:div w:id="1962228812">
                              <w:marLeft w:val="0"/>
                              <w:marRight w:val="0"/>
                              <w:marTop w:val="0"/>
                              <w:marBottom w:val="0"/>
                              <w:divBdr>
                                <w:top w:val="none" w:sz="0" w:space="0" w:color="auto"/>
                                <w:left w:val="none" w:sz="0" w:space="0" w:color="auto"/>
                                <w:bottom w:val="none" w:sz="0" w:space="0" w:color="auto"/>
                                <w:right w:val="none" w:sz="0" w:space="0" w:color="auto"/>
                              </w:divBdr>
                            </w:div>
                          </w:divsChild>
                        </w:div>
                        <w:div w:id="811753088">
                          <w:marLeft w:val="0"/>
                          <w:marRight w:val="0"/>
                          <w:marTop w:val="0"/>
                          <w:marBottom w:val="0"/>
                          <w:divBdr>
                            <w:top w:val="none" w:sz="0" w:space="0" w:color="auto"/>
                            <w:left w:val="none" w:sz="0" w:space="0" w:color="auto"/>
                            <w:bottom w:val="none" w:sz="0" w:space="0" w:color="auto"/>
                            <w:right w:val="none" w:sz="0" w:space="0" w:color="auto"/>
                          </w:divBdr>
                          <w:divsChild>
                            <w:div w:id="601957590">
                              <w:marLeft w:val="0"/>
                              <w:marRight w:val="0"/>
                              <w:marTop w:val="0"/>
                              <w:marBottom w:val="0"/>
                              <w:divBdr>
                                <w:top w:val="none" w:sz="0" w:space="0" w:color="auto"/>
                                <w:left w:val="none" w:sz="0" w:space="0" w:color="auto"/>
                                <w:bottom w:val="none" w:sz="0" w:space="0" w:color="auto"/>
                                <w:right w:val="none" w:sz="0" w:space="0" w:color="auto"/>
                              </w:divBdr>
                            </w:div>
                          </w:divsChild>
                        </w:div>
                        <w:div w:id="139883867">
                          <w:marLeft w:val="0"/>
                          <w:marRight w:val="0"/>
                          <w:marTop w:val="0"/>
                          <w:marBottom w:val="0"/>
                          <w:divBdr>
                            <w:top w:val="none" w:sz="0" w:space="0" w:color="auto"/>
                            <w:left w:val="none" w:sz="0" w:space="0" w:color="auto"/>
                            <w:bottom w:val="none" w:sz="0" w:space="0" w:color="auto"/>
                            <w:right w:val="none" w:sz="0" w:space="0" w:color="auto"/>
                          </w:divBdr>
                          <w:divsChild>
                            <w:div w:id="2132939500">
                              <w:marLeft w:val="0"/>
                              <w:marRight w:val="0"/>
                              <w:marTop w:val="0"/>
                              <w:marBottom w:val="0"/>
                              <w:divBdr>
                                <w:top w:val="none" w:sz="0" w:space="0" w:color="auto"/>
                                <w:left w:val="none" w:sz="0" w:space="0" w:color="auto"/>
                                <w:bottom w:val="none" w:sz="0" w:space="0" w:color="auto"/>
                                <w:right w:val="none" w:sz="0" w:space="0" w:color="auto"/>
                              </w:divBdr>
                            </w:div>
                          </w:divsChild>
                        </w:div>
                        <w:div w:id="305745991">
                          <w:marLeft w:val="0"/>
                          <w:marRight w:val="0"/>
                          <w:marTop w:val="0"/>
                          <w:marBottom w:val="0"/>
                          <w:divBdr>
                            <w:top w:val="none" w:sz="0" w:space="0" w:color="auto"/>
                            <w:left w:val="none" w:sz="0" w:space="0" w:color="auto"/>
                            <w:bottom w:val="none" w:sz="0" w:space="0" w:color="auto"/>
                            <w:right w:val="none" w:sz="0" w:space="0" w:color="auto"/>
                          </w:divBdr>
                          <w:divsChild>
                            <w:div w:id="1249120424">
                              <w:marLeft w:val="0"/>
                              <w:marRight w:val="0"/>
                              <w:marTop w:val="0"/>
                              <w:marBottom w:val="0"/>
                              <w:divBdr>
                                <w:top w:val="none" w:sz="0" w:space="0" w:color="auto"/>
                                <w:left w:val="none" w:sz="0" w:space="0" w:color="auto"/>
                                <w:bottom w:val="none" w:sz="0" w:space="0" w:color="auto"/>
                                <w:right w:val="none" w:sz="0" w:space="0" w:color="auto"/>
                              </w:divBdr>
                            </w:div>
                          </w:divsChild>
                        </w:div>
                        <w:div w:id="207693700">
                          <w:marLeft w:val="0"/>
                          <w:marRight w:val="0"/>
                          <w:marTop w:val="0"/>
                          <w:marBottom w:val="0"/>
                          <w:divBdr>
                            <w:top w:val="none" w:sz="0" w:space="0" w:color="auto"/>
                            <w:left w:val="none" w:sz="0" w:space="0" w:color="auto"/>
                            <w:bottom w:val="none" w:sz="0" w:space="0" w:color="auto"/>
                            <w:right w:val="none" w:sz="0" w:space="0" w:color="auto"/>
                          </w:divBdr>
                          <w:divsChild>
                            <w:div w:id="1334213754">
                              <w:marLeft w:val="0"/>
                              <w:marRight w:val="0"/>
                              <w:marTop w:val="0"/>
                              <w:marBottom w:val="0"/>
                              <w:divBdr>
                                <w:top w:val="none" w:sz="0" w:space="0" w:color="auto"/>
                                <w:left w:val="none" w:sz="0" w:space="0" w:color="auto"/>
                                <w:bottom w:val="none" w:sz="0" w:space="0" w:color="auto"/>
                                <w:right w:val="none" w:sz="0" w:space="0" w:color="auto"/>
                              </w:divBdr>
                            </w:div>
                          </w:divsChild>
                        </w:div>
                        <w:div w:id="138231526">
                          <w:marLeft w:val="0"/>
                          <w:marRight w:val="0"/>
                          <w:marTop w:val="0"/>
                          <w:marBottom w:val="0"/>
                          <w:divBdr>
                            <w:top w:val="none" w:sz="0" w:space="0" w:color="auto"/>
                            <w:left w:val="none" w:sz="0" w:space="0" w:color="auto"/>
                            <w:bottom w:val="none" w:sz="0" w:space="0" w:color="auto"/>
                            <w:right w:val="none" w:sz="0" w:space="0" w:color="auto"/>
                          </w:divBdr>
                          <w:divsChild>
                            <w:div w:id="223223607">
                              <w:marLeft w:val="0"/>
                              <w:marRight w:val="0"/>
                              <w:marTop w:val="0"/>
                              <w:marBottom w:val="0"/>
                              <w:divBdr>
                                <w:top w:val="none" w:sz="0" w:space="0" w:color="auto"/>
                                <w:left w:val="none" w:sz="0" w:space="0" w:color="auto"/>
                                <w:bottom w:val="none" w:sz="0" w:space="0" w:color="auto"/>
                                <w:right w:val="none" w:sz="0" w:space="0" w:color="auto"/>
                              </w:divBdr>
                            </w:div>
                          </w:divsChild>
                        </w:div>
                        <w:div w:id="660429889">
                          <w:marLeft w:val="0"/>
                          <w:marRight w:val="0"/>
                          <w:marTop w:val="0"/>
                          <w:marBottom w:val="0"/>
                          <w:divBdr>
                            <w:top w:val="none" w:sz="0" w:space="0" w:color="auto"/>
                            <w:left w:val="none" w:sz="0" w:space="0" w:color="auto"/>
                            <w:bottom w:val="none" w:sz="0" w:space="0" w:color="auto"/>
                            <w:right w:val="none" w:sz="0" w:space="0" w:color="auto"/>
                          </w:divBdr>
                          <w:divsChild>
                            <w:div w:id="438767541">
                              <w:marLeft w:val="0"/>
                              <w:marRight w:val="0"/>
                              <w:marTop w:val="0"/>
                              <w:marBottom w:val="0"/>
                              <w:divBdr>
                                <w:top w:val="none" w:sz="0" w:space="0" w:color="auto"/>
                                <w:left w:val="none" w:sz="0" w:space="0" w:color="auto"/>
                                <w:bottom w:val="none" w:sz="0" w:space="0" w:color="auto"/>
                                <w:right w:val="none" w:sz="0" w:space="0" w:color="auto"/>
                              </w:divBdr>
                            </w:div>
                          </w:divsChild>
                        </w:div>
                        <w:div w:id="95516674">
                          <w:marLeft w:val="0"/>
                          <w:marRight w:val="0"/>
                          <w:marTop w:val="0"/>
                          <w:marBottom w:val="0"/>
                          <w:divBdr>
                            <w:top w:val="none" w:sz="0" w:space="0" w:color="auto"/>
                            <w:left w:val="none" w:sz="0" w:space="0" w:color="auto"/>
                            <w:bottom w:val="none" w:sz="0" w:space="0" w:color="auto"/>
                            <w:right w:val="none" w:sz="0" w:space="0" w:color="auto"/>
                          </w:divBdr>
                          <w:divsChild>
                            <w:div w:id="1425880972">
                              <w:marLeft w:val="0"/>
                              <w:marRight w:val="0"/>
                              <w:marTop w:val="0"/>
                              <w:marBottom w:val="0"/>
                              <w:divBdr>
                                <w:top w:val="none" w:sz="0" w:space="0" w:color="auto"/>
                                <w:left w:val="none" w:sz="0" w:space="0" w:color="auto"/>
                                <w:bottom w:val="none" w:sz="0" w:space="0" w:color="auto"/>
                                <w:right w:val="none" w:sz="0" w:space="0" w:color="auto"/>
                              </w:divBdr>
                            </w:div>
                          </w:divsChild>
                        </w:div>
                        <w:div w:id="184248618">
                          <w:marLeft w:val="0"/>
                          <w:marRight w:val="0"/>
                          <w:marTop w:val="0"/>
                          <w:marBottom w:val="0"/>
                          <w:divBdr>
                            <w:top w:val="none" w:sz="0" w:space="0" w:color="auto"/>
                            <w:left w:val="none" w:sz="0" w:space="0" w:color="auto"/>
                            <w:bottom w:val="none" w:sz="0" w:space="0" w:color="auto"/>
                            <w:right w:val="none" w:sz="0" w:space="0" w:color="auto"/>
                          </w:divBdr>
                          <w:divsChild>
                            <w:div w:id="184102605">
                              <w:marLeft w:val="0"/>
                              <w:marRight w:val="0"/>
                              <w:marTop w:val="0"/>
                              <w:marBottom w:val="0"/>
                              <w:divBdr>
                                <w:top w:val="none" w:sz="0" w:space="0" w:color="auto"/>
                                <w:left w:val="none" w:sz="0" w:space="0" w:color="auto"/>
                                <w:bottom w:val="none" w:sz="0" w:space="0" w:color="auto"/>
                                <w:right w:val="none" w:sz="0" w:space="0" w:color="auto"/>
                              </w:divBdr>
                            </w:div>
                          </w:divsChild>
                        </w:div>
                        <w:div w:id="1745486488">
                          <w:marLeft w:val="0"/>
                          <w:marRight w:val="0"/>
                          <w:marTop w:val="0"/>
                          <w:marBottom w:val="0"/>
                          <w:divBdr>
                            <w:top w:val="none" w:sz="0" w:space="0" w:color="auto"/>
                            <w:left w:val="none" w:sz="0" w:space="0" w:color="auto"/>
                            <w:bottom w:val="none" w:sz="0" w:space="0" w:color="auto"/>
                            <w:right w:val="none" w:sz="0" w:space="0" w:color="auto"/>
                          </w:divBdr>
                          <w:divsChild>
                            <w:div w:id="363407389">
                              <w:marLeft w:val="0"/>
                              <w:marRight w:val="0"/>
                              <w:marTop w:val="0"/>
                              <w:marBottom w:val="0"/>
                              <w:divBdr>
                                <w:top w:val="none" w:sz="0" w:space="0" w:color="auto"/>
                                <w:left w:val="none" w:sz="0" w:space="0" w:color="auto"/>
                                <w:bottom w:val="none" w:sz="0" w:space="0" w:color="auto"/>
                                <w:right w:val="none" w:sz="0" w:space="0" w:color="auto"/>
                              </w:divBdr>
                            </w:div>
                          </w:divsChild>
                        </w:div>
                        <w:div w:id="1481535588">
                          <w:marLeft w:val="0"/>
                          <w:marRight w:val="0"/>
                          <w:marTop w:val="0"/>
                          <w:marBottom w:val="0"/>
                          <w:divBdr>
                            <w:top w:val="none" w:sz="0" w:space="0" w:color="auto"/>
                            <w:left w:val="none" w:sz="0" w:space="0" w:color="auto"/>
                            <w:bottom w:val="none" w:sz="0" w:space="0" w:color="auto"/>
                            <w:right w:val="none" w:sz="0" w:space="0" w:color="auto"/>
                          </w:divBdr>
                          <w:divsChild>
                            <w:div w:id="270162499">
                              <w:marLeft w:val="0"/>
                              <w:marRight w:val="0"/>
                              <w:marTop w:val="0"/>
                              <w:marBottom w:val="0"/>
                              <w:divBdr>
                                <w:top w:val="none" w:sz="0" w:space="0" w:color="auto"/>
                                <w:left w:val="none" w:sz="0" w:space="0" w:color="auto"/>
                                <w:bottom w:val="none" w:sz="0" w:space="0" w:color="auto"/>
                                <w:right w:val="none" w:sz="0" w:space="0" w:color="auto"/>
                              </w:divBdr>
                            </w:div>
                          </w:divsChild>
                        </w:div>
                        <w:div w:id="2001423243">
                          <w:marLeft w:val="0"/>
                          <w:marRight w:val="0"/>
                          <w:marTop w:val="0"/>
                          <w:marBottom w:val="0"/>
                          <w:divBdr>
                            <w:top w:val="none" w:sz="0" w:space="0" w:color="auto"/>
                            <w:left w:val="none" w:sz="0" w:space="0" w:color="auto"/>
                            <w:bottom w:val="none" w:sz="0" w:space="0" w:color="auto"/>
                            <w:right w:val="none" w:sz="0" w:space="0" w:color="auto"/>
                          </w:divBdr>
                          <w:divsChild>
                            <w:div w:id="1490439053">
                              <w:marLeft w:val="0"/>
                              <w:marRight w:val="0"/>
                              <w:marTop w:val="0"/>
                              <w:marBottom w:val="0"/>
                              <w:divBdr>
                                <w:top w:val="none" w:sz="0" w:space="0" w:color="auto"/>
                                <w:left w:val="none" w:sz="0" w:space="0" w:color="auto"/>
                                <w:bottom w:val="none" w:sz="0" w:space="0" w:color="auto"/>
                                <w:right w:val="none" w:sz="0" w:space="0" w:color="auto"/>
                              </w:divBdr>
                            </w:div>
                          </w:divsChild>
                        </w:div>
                        <w:div w:id="2088068913">
                          <w:marLeft w:val="0"/>
                          <w:marRight w:val="0"/>
                          <w:marTop w:val="0"/>
                          <w:marBottom w:val="0"/>
                          <w:divBdr>
                            <w:top w:val="none" w:sz="0" w:space="0" w:color="auto"/>
                            <w:left w:val="none" w:sz="0" w:space="0" w:color="auto"/>
                            <w:bottom w:val="none" w:sz="0" w:space="0" w:color="auto"/>
                            <w:right w:val="none" w:sz="0" w:space="0" w:color="auto"/>
                          </w:divBdr>
                          <w:divsChild>
                            <w:div w:id="1100446572">
                              <w:marLeft w:val="0"/>
                              <w:marRight w:val="0"/>
                              <w:marTop w:val="0"/>
                              <w:marBottom w:val="0"/>
                              <w:divBdr>
                                <w:top w:val="none" w:sz="0" w:space="0" w:color="auto"/>
                                <w:left w:val="none" w:sz="0" w:space="0" w:color="auto"/>
                                <w:bottom w:val="none" w:sz="0" w:space="0" w:color="auto"/>
                                <w:right w:val="none" w:sz="0" w:space="0" w:color="auto"/>
                              </w:divBdr>
                            </w:div>
                          </w:divsChild>
                        </w:div>
                        <w:div w:id="526601980">
                          <w:marLeft w:val="0"/>
                          <w:marRight w:val="0"/>
                          <w:marTop w:val="0"/>
                          <w:marBottom w:val="0"/>
                          <w:divBdr>
                            <w:top w:val="none" w:sz="0" w:space="0" w:color="auto"/>
                            <w:left w:val="none" w:sz="0" w:space="0" w:color="auto"/>
                            <w:bottom w:val="none" w:sz="0" w:space="0" w:color="auto"/>
                            <w:right w:val="none" w:sz="0" w:space="0" w:color="auto"/>
                          </w:divBdr>
                          <w:divsChild>
                            <w:div w:id="1961765792">
                              <w:marLeft w:val="0"/>
                              <w:marRight w:val="0"/>
                              <w:marTop w:val="0"/>
                              <w:marBottom w:val="0"/>
                              <w:divBdr>
                                <w:top w:val="none" w:sz="0" w:space="0" w:color="auto"/>
                                <w:left w:val="none" w:sz="0" w:space="0" w:color="auto"/>
                                <w:bottom w:val="none" w:sz="0" w:space="0" w:color="auto"/>
                                <w:right w:val="none" w:sz="0" w:space="0" w:color="auto"/>
                              </w:divBdr>
                            </w:div>
                          </w:divsChild>
                        </w:div>
                        <w:div w:id="307050957">
                          <w:marLeft w:val="0"/>
                          <w:marRight w:val="0"/>
                          <w:marTop w:val="0"/>
                          <w:marBottom w:val="0"/>
                          <w:divBdr>
                            <w:top w:val="none" w:sz="0" w:space="0" w:color="auto"/>
                            <w:left w:val="none" w:sz="0" w:space="0" w:color="auto"/>
                            <w:bottom w:val="none" w:sz="0" w:space="0" w:color="auto"/>
                            <w:right w:val="none" w:sz="0" w:space="0" w:color="auto"/>
                          </w:divBdr>
                          <w:divsChild>
                            <w:div w:id="654995191">
                              <w:marLeft w:val="0"/>
                              <w:marRight w:val="0"/>
                              <w:marTop w:val="0"/>
                              <w:marBottom w:val="0"/>
                              <w:divBdr>
                                <w:top w:val="none" w:sz="0" w:space="0" w:color="auto"/>
                                <w:left w:val="none" w:sz="0" w:space="0" w:color="auto"/>
                                <w:bottom w:val="none" w:sz="0" w:space="0" w:color="auto"/>
                                <w:right w:val="none" w:sz="0" w:space="0" w:color="auto"/>
                              </w:divBdr>
                            </w:div>
                          </w:divsChild>
                        </w:div>
                        <w:div w:id="669992325">
                          <w:marLeft w:val="0"/>
                          <w:marRight w:val="0"/>
                          <w:marTop w:val="0"/>
                          <w:marBottom w:val="0"/>
                          <w:divBdr>
                            <w:top w:val="none" w:sz="0" w:space="0" w:color="auto"/>
                            <w:left w:val="none" w:sz="0" w:space="0" w:color="auto"/>
                            <w:bottom w:val="none" w:sz="0" w:space="0" w:color="auto"/>
                            <w:right w:val="none" w:sz="0" w:space="0" w:color="auto"/>
                          </w:divBdr>
                          <w:divsChild>
                            <w:div w:id="230046488">
                              <w:marLeft w:val="0"/>
                              <w:marRight w:val="0"/>
                              <w:marTop w:val="0"/>
                              <w:marBottom w:val="0"/>
                              <w:divBdr>
                                <w:top w:val="none" w:sz="0" w:space="0" w:color="auto"/>
                                <w:left w:val="none" w:sz="0" w:space="0" w:color="auto"/>
                                <w:bottom w:val="none" w:sz="0" w:space="0" w:color="auto"/>
                                <w:right w:val="none" w:sz="0" w:space="0" w:color="auto"/>
                              </w:divBdr>
                            </w:div>
                          </w:divsChild>
                        </w:div>
                        <w:div w:id="776023953">
                          <w:marLeft w:val="0"/>
                          <w:marRight w:val="0"/>
                          <w:marTop w:val="0"/>
                          <w:marBottom w:val="0"/>
                          <w:divBdr>
                            <w:top w:val="none" w:sz="0" w:space="0" w:color="auto"/>
                            <w:left w:val="none" w:sz="0" w:space="0" w:color="auto"/>
                            <w:bottom w:val="none" w:sz="0" w:space="0" w:color="auto"/>
                            <w:right w:val="none" w:sz="0" w:space="0" w:color="auto"/>
                          </w:divBdr>
                          <w:divsChild>
                            <w:div w:id="200090624">
                              <w:marLeft w:val="0"/>
                              <w:marRight w:val="0"/>
                              <w:marTop w:val="0"/>
                              <w:marBottom w:val="0"/>
                              <w:divBdr>
                                <w:top w:val="none" w:sz="0" w:space="0" w:color="auto"/>
                                <w:left w:val="none" w:sz="0" w:space="0" w:color="auto"/>
                                <w:bottom w:val="none" w:sz="0" w:space="0" w:color="auto"/>
                                <w:right w:val="none" w:sz="0" w:space="0" w:color="auto"/>
                              </w:divBdr>
                            </w:div>
                          </w:divsChild>
                        </w:div>
                        <w:div w:id="1606957103">
                          <w:marLeft w:val="0"/>
                          <w:marRight w:val="0"/>
                          <w:marTop w:val="0"/>
                          <w:marBottom w:val="0"/>
                          <w:divBdr>
                            <w:top w:val="none" w:sz="0" w:space="0" w:color="auto"/>
                            <w:left w:val="none" w:sz="0" w:space="0" w:color="auto"/>
                            <w:bottom w:val="none" w:sz="0" w:space="0" w:color="auto"/>
                            <w:right w:val="none" w:sz="0" w:space="0" w:color="auto"/>
                          </w:divBdr>
                          <w:divsChild>
                            <w:div w:id="1506431308">
                              <w:marLeft w:val="0"/>
                              <w:marRight w:val="0"/>
                              <w:marTop w:val="0"/>
                              <w:marBottom w:val="0"/>
                              <w:divBdr>
                                <w:top w:val="none" w:sz="0" w:space="0" w:color="auto"/>
                                <w:left w:val="none" w:sz="0" w:space="0" w:color="auto"/>
                                <w:bottom w:val="none" w:sz="0" w:space="0" w:color="auto"/>
                                <w:right w:val="none" w:sz="0" w:space="0" w:color="auto"/>
                              </w:divBdr>
                            </w:div>
                          </w:divsChild>
                        </w:div>
                        <w:div w:id="2119595149">
                          <w:marLeft w:val="0"/>
                          <w:marRight w:val="0"/>
                          <w:marTop w:val="0"/>
                          <w:marBottom w:val="0"/>
                          <w:divBdr>
                            <w:top w:val="none" w:sz="0" w:space="0" w:color="auto"/>
                            <w:left w:val="none" w:sz="0" w:space="0" w:color="auto"/>
                            <w:bottom w:val="none" w:sz="0" w:space="0" w:color="auto"/>
                            <w:right w:val="none" w:sz="0" w:space="0" w:color="auto"/>
                          </w:divBdr>
                          <w:divsChild>
                            <w:div w:id="1944455989">
                              <w:marLeft w:val="0"/>
                              <w:marRight w:val="0"/>
                              <w:marTop w:val="0"/>
                              <w:marBottom w:val="0"/>
                              <w:divBdr>
                                <w:top w:val="none" w:sz="0" w:space="0" w:color="auto"/>
                                <w:left w:val="none" w:sz="0" w:space="0" w:color="auto"/>
                                <w:bottom w:val="none" w:sz="0" w:space="0" w:color="auto"/>
                                <w:right w:val="none" w:sz="0" w:space="0" w:color="auto"/>
                              </w:divBdr>
                            </w:div>
                          </w:divsChild>
                        </w:div>
                        <w:div w:id="2045667357">
                          <w:marLeft w:val="0"/>
                          <w:marRight w:val="0"/>
                          <w:marTop w:val="0"/>
                          <w:marBottom w:val="0"/>
                          <w:divBdr>
                            <w:top w:val="none" w:sz="0" w:space="0" w:color="auto"/>
                            <w:left w:val="none" w:sz="0" w:space="0" w:color="auto"/>
                            <w:bottom w:val="none" w:sz="0" w:space="0" w:color="auto"/>
                            <w:right w:val="none" w:sz="0" w:space="0" w:color="auto"/>
                          </w:divBdr>
                          <w:divsChild>
                            <w:div w:id="1612667830">
                              <w:marLeft w:val="0"/>
                              <w:marRight w:val="0"/>
                              <w:marTop w:val="0"/>
                              <w:marBottom w:val="0"/>
                              <w:divBdr>
                                <w:top w:val="none" w:sz="0" w:space="0" w:color="auto"/>
                                <w:left w:val="none" w:sz="0" w:space="0" w:color="auto"/>
                                <w:bottom w:val="none" w:sz="0" w:space="0" w:color="auto"/>
                                <w:right w:val="none" w:sz="0" w:space="0" w:color="auto"/>
                              </w:divBdr>
                            </w:div>
                          </w:divsChild>
                        </w:div>
                        <w:div w:id="1752392405">
                          <w:marLeft w:val="0"/>
                          <w:marRight w:val="0"/>
                          <w:marTop w:val="0"/>
                          <w:marBottom w:val="0"/>
                          <w:divBdr>
                            <w:top w:val="none" w:sz="0" w:space="0" w:color="auto"/>
                            <w:left w:val="none" w:sz="0" w:space="0" w:color="auto"/>
                            <w:bottom w:val="none" w:sz="0" w:space="0" w:color="auto"/>
                            <w:right w:val="none" w:sz="0" w:space="0" w:color="auto"/>
                          </w:divBdr>
                          <w:divsChild>
                            <w:div w:id="1272469913">
                              <w:marLeft w:val="0"/>
                              <w:marRight w:val="0"/>
                              <w:marTop w:val="0"/>
                              <w:marBottom w:val="0"/>
                              <w:divBdr>
                                <w:top w:val="none" w:sz="0" w:space="0" w:color="auto"/>
                                <w:left w:val="none" w:sz="0" w:space="0" w:color="auto"/>
                                <w:bottom w:val="none" w:sz="0" w:space="0" w:color="auto"/>
                                <w:right w:val="none" w:sz="0" w:space="0" w:color="auto"/>
                              </w:divBdr>
                            </w:div>
                          </w:divsChild>
                        </w:div>
                        <w:div w:id="193613008">
                          <w:marLeft w:val="0"/>
                          <w:marRight w:val="0"/>
                          <w:marTop w:val="0"/>
                          <w:marBottom w:val="0"/>
                          <w:divBdr>
                            <w:top w:val="none" w:sz="0" w:space="0" w:color="auto"/>
                            <w:left w:val="none" w:sz="0" w:space="0" w:color="auto"/>
                            <w:bottom w:val="none" w:sz="0" w:space="0" w:color="auto"/>
                            <w:right w:val="none" w:sz="0" w:space="0" w:color="auto"/>
                          </w:divBdr>
                          <w:divsChild>
                            <w:div w:id="397552997">
                              <w:marLeft w:val="0"/>
                              <w:marRight w:val="0"/>
                              <w:marTop w:val="0"/>
                              <w:marBottom w:val="0"/>
                              <w:divBdr>
                                <w:top w:val="none" w:sz="0" w:space="0" w:color="auto"/>
                                <w:left w:val="none" w:sz="0" w:space="0" w:color="auto"/>
                                <w:bottom w:val="none" w:sz="0" w:space="0" w:color="auto"/>
                                <w:right w:val="none" w:sz="0" w:space="0" w:color="auto"/>
                              </w:divBdr>
                            </w:div>
                          </w:divsChild>
                        </w:div>
                        <w:div w:id="2077623669">
                          <w:marLeft w:val="0"/>
                          <w:marRight w:val="0"/>
                          <w:marTop w:val="0"/>
                          <w:marBottom w:val="0"/>
                          <w:divBdr>
                            <w:top w:val="none" w:sz="0" w:space="0" w:color="auto"/>
                            <w:left w:val="none" w:sz="0" w:space="0" w:color="auto"/>
                            <w:bottom w:val="none" w:sz="0" w:space="0" w:color="auto"/>
                            <w:right w:val="none" w:sz="0" w:space="0" w:color="auto"/>
                          </w:divBdr>
                          <w:divsChild>
                            <w:div w:id="2014255015">
                              <w:marLeft w:val="0"/>
                              <w:marRight w:val="0"/>
                              <w:marTop w:val="0"/>
                              <w:marBottom w:val="0"/>
                              <w:divBdr>
                                <w:top w:val="none" w:sz="0" w:space="0" w:color="auto"/>
                                <w:left w:val="none" w:sz="0" w:space="0" w:color="auto"/>
                                <w:bottom w:val="none" w:sz="0" w:space="0" w:color="auto"/>
                                <w:right w:val="none" w:sz="0" w:space="0" w:color="auto"/>
                              </w:divBdr>
                            </w:div>
                          </w:divsChild>
                        </w:div>
                        <w:div w:id="2094817375">
                          <w:marLeft w:val="0"/>
                          <w:marRight w:val="0"/>
                          <w:marTop w:val="0"/>
                          <w:marBottom w:val="0"/>
                          <w:divBdr>
                            <w:top w:val="none" w:sz="0" w:space="0" w:color="auto"/>
                            <w:left w:val="none" w:sz="0" w:space="0" w:color="auto"/>
                            <w:bottom w:val="none" w:sz="0" w:space="0" w:color="auto"/>
                            <w:right w:val="none" w:sz="0" w:space="0" w:color="auto"/>
                          </w:divBdr>
                          <w:divsChild>
                            <w:div w:id="1513495700">
                              <w:marLeft w:val="0"/>
                              <w:marRight w:val="0"/>
                              <w:marTop w:val="0"/>
                              <w:marBottom w:val="0"/>
                              <w:divBdr>
                                <w:top w:val="none" w:sz="0" w:space="0" w:color="auto"/>
                                <w:left w:val="none" w:sz="0" w:space="0" w:color="auto"/>
                                <w:bottom w:val="none" w:sz="0" w:space="0" w:color="auto"/>
                                <w:right w:val="none" w:sz="0" w:space="0" w:color="auto"/>
                              </w:divBdr>
                            </w:div>
                          </w:divsChild>
                        </w:div>
                        <w:div w:id="203174408">
                          <w:marLeft w:val="0"/>
                          <w:marRight w:val="0"/>
                          <w:marTop w:val="0"/>
                          <w:marBottom w:val="0"/>
                          <w:divBdr>
                            <w:top w:val="none" w:sz="0" w:space="0" w:color="auto"/>
                            <w:left w:val="none" w:sz="0" w:space="0" w:color="auto"/>
                            <w:bottom w:val="none" w:sz="0" w:space="0" w:color="auto"/>
                            <w:right w:val="none" w:sz="0" w:space="0" w:color="auto"/>
                          </w:divBdr>
                          <w:divsChild>
                            <w:div w:id="1315797571">
                              <w:marLeft w:val="0"/>
                              <w:marRight w:val="0"/>
                              <w:marTop w:val="0"/>
                              <w:marBottom w:val="0"/>
                              <w:divBdr>
                                <w:top w:val="none" w:sz="0" w:space="0" w:color="auto"/>
                                <w:left w:val="none" w:sz="0" w:space="0" w:color="auto"/>
                                <w:bottom w:val="none" w:sz="0" w:space="0" w:color="auto"/>
                                <w:right w:val="none" w:sz="0" w:space="0" w:color="auto"/>
                              </w:divBdr>
                            </w:div>
                          </w:divsChild>
                        </w:div>
                        <w:div w:id="650909739">
                          <w:marLeft w:val="0"/>
                          <w:marRight w:val="0"/>
                          <w:marTop w:val="0"/>
                          <w:marBottom w:val="0"/>
                          <w:divBdr>
                            <w:top w:val="none" w:sz="0" w:space="0" w:color="auto"/>
                            <w:left w:val="none" w:sz="0" w:space="0" w:color="auto"/>
                            <w:bottom w:val="none" w:sz="0" w:space="0" w:color="auto"/>
                            <w:right w:val="none" w:sz="0" w:space="0" w:color="auto"/>
                          </w:divBdr>
                          <w:divsChild>
                            <w:div w:id="1875849474">
                              <w:marLeft w:val="0"/>
                              <w:marRight w:val="0"/>
                              <w:marTop w:val="0"/>
                              <w:marBottom w:val="0"/>
                              <w:divBdr>
                                <w:top w:val="none" w:sz="0" w:space="0" w:color="auto"/>
                                <w:left w:val="none" w:sz="0" w:space="0" w:color="auto"/>
                                <w:bottom w:val="none" w:sz="0" w:space="0" w:color="auto"/>
                                <w:right w:val="none" w:sz="0" w:space="0" w:color="auto"/>
                              </w:divBdr>
                            </w:div>
                          </w:divsChild>
                        </w:div>
                        <w:div w:id="156112241">
                          <w:marLeft w:val="0"/>
                          <w:marRight w:val="0"/>
                          <w:marTop w:val="0"/>
                          <w:marBottom w:val="0"/>
                          <w:divBdr>
                            <w:top w:val="none" w:sz="0" w:space="0" w:color="auto"/>
                            <w:left w:val="none" w:sz="0" w:space="0" w:color="auto"/>
                            <w:bottom w:val="none" w:sz="0" w:space="0" w:color="auto"/>
                            <w:right w:val="none" w:sz="0" w:space="0" w:color="auto"/>
                          </w:divBdr>
                          <w:divsChild>
                            <w:div w:id="923682434">
                              <w:marLeft w:val="0"/>
                              <w:marRight w:val="0"/>
                              <w:marTop w:val="0"/>
                              <w:marBottom w:val="0"/>
                              <w:divBdr>
                                <w:top w:val="none" w:sz="0" w:space="0" w:color="auto"/>
                                <w:left w:val="none" w:sz="0" w:space="0" w:color="auto"/>
                                <w:bottom w:val="none" w:sz="0" w:space="0" w:color="auto"/>
                                <w:right w:val="none" w:sz="0" w:space="0" w:color="auto"/>
                              </w:divBdr>
                            </w:div>
                          </w:divsChild>
                        </w:div>
                        <w:div w:id="119350704">
                          <w:marLeft w:val="0"/>
                          <w:marRight w:val="0"/>
                          <w:marTop w:val="0"/>
                          <w:marBottom w:val="0"/>
                          <w:divBdr>
                            <w:top w:val="none" w:sz="0" w:space="0" w:color="auto"/>
                            <w:left w:val="none" w:sz="0" w:space="0" w:color="auto"/>
                            <w:bottom w:val="none" w:sz="0" w:space="0" w:color="auto"/>
                            <w:right w:val="none" w:sz="0" w:space="0" w:color="auto"/>
                          </w:divBdr>
                          <w:divsChild>
                            <w:div w:id="420302190">
                              <w:marLeft w:val="0"/>
                              <w:marRight w:val="0"/>
                              <w:marTop w:val="0"/>
                              <w:marBottom w:val="0"/>
                              <w:divBdr>
                                <w:top w:val="none" w:sz="0" w:space="0" w:color="auto"/>
                                <w:left w:val="none" w:sz="0" w:space="0" w:color="auto"/>
                                <w:bottom w:val="none" w:sz="0" w:space="0" w:color="auto"/>
                                <w:right w:val="none" w:sz="0" w:space="0" w:color="auto"/>
                              </w:divBdr>
                            </w:div>
                          </w:divsChild>
                        </w:div>
                        <w:div w:id="682896010">
                          <w:marLeft w:val="0"/>
                          <w:marRight w:val="0"/>
                          <w:marTop w:val="0"/>
                          <w:marBottom w:val="0"/>
                          <w:divBdr>
                            <w:top w:val="none" w:sz="0" w:space="0" w:color="auto"/>
                            <w:left w:val="none" w:sz="0" w:space="0" w:color="auto"/>
                            <w:bottom w:val="none" w:sz="0" w:space="0" w:color="auto"/>
                            <w:right w:val="none" w:sz="0" w:space="0" w:color="auto"/>
                          </w:divBdr>
                          <w:divsChild>
                            <w:div w:id="1599949550">
                              <w:marLeft w:val="0"/>
                              <w:marRight w:val="0"/>
                              <w:marTop w:val="0"/>
                              <w:marBottom w:val="0"/>
                              <w:divBdr>
                                <w:top w:val="none" w:sz="0" w:space="0" w:color="auto"/>
                                <w:left w:val="none" w:sz="0" w:space="0" w:color="auto"/>
                                <w:bottom w:val="none" w:sz="0" w:space="0" w:color="auto"/>
                                <w:right w:val="none" w:sz="0" w:space="0" w:color="auto"/>
                              </w:divBdr>
                            </w:div>
                          </w:divsChild>
                        </w:div>
                        <w:div w:id="1559828092">
                          <w:marLeft w:val="0"/>
                          <w:marRight w:val="0"/>
                          <w:marTop w:val="0"/>
                          <w:marBottom w:val="0"/>
                          <w:divBdr>
                            <w:top w:val="none" w:sz="0" w:space="0" w:color="auto"/>
                            <w:left w:val="none" w:sz="0" w:space="0" w:color="auto"/>
                            <w:bottom w:val="none" w:sz="0" w:space="0" w:color="auto"/>
                            <w:right w:val="none" w:sz="0" w:space="0" w:color="auto"/>
                          </w:divBdr>
                          <w:divsChild>
                            <w:div w:id="219827711">
                              <w:marLeft w:val="0"/>
                              <w:marRight w:val="0"/>
                              <w:marTop w:val="0"/>
                              <w:marBottom w:val="0"/>
                              <w:divBdr>
                                <w:top w:val="none" w:sz="0" w:space="0" w:color="auto"/>
                                <w:left w:val="none" w:sz="0" w:space="0" w:color="auto"/>
                                <w:bottom w:val="none" w:sz="0" w:space="0" w:color="auto"/>
                                <w:right w:val="none" w:sz="0" w:space="0" w:color="auto"/>
                              </w:divBdr>
                            </w:div>
                          </w:divsChild>
                        </w:div>
                        <w:div w:id="1974435294">
                          <w:marLeft w:val="0"/>
                          <w:marRight w:val="0"/>
                          <w:marTop w:val="0"/>
                          <w:marBottom w:val="0"/>
                          <w:divBdr>
                            <w:top w:val="none" w:sz="0" w:space="0" w:color="auto"/>
                            <w:left w:val="none" w:sz="0" w:space="0" w:color="auto"/>
                            <w:bottom w:val="none" w:sz="0" w:space="0" w:color="auto"/>
                            <w:right w:val="none" w:sz="0" w:space="0" w:color="auto"/>
                          </w:divBdr>
                          <w:divsChild>
                            <w:div w:id="384334703">
                              <w:marLeft w:val="0"/>
                              <w:marRight w:val="0"/>
                              <w:marTop w:val="0"/>
                              <w:marBottom w:val="0"/>
                              <w:divBdr>
                                <w:top w:val="none" w:sz="0" w:space="0" w:color="auto"/>
                                <w:left w:val="none" w:sz="0" w:space="0" w:color="auto"/>
                                <w:bottom w:val="none" w:sz="0" w:space="0" w:color="auto"/>
                                <w:right w:val="none" w:sz="0" w:space="0" w:color="auto"/>
                              </w:divBdr>
                            </w:div>
                          </w:divsChild>
                        </w:div>
                        <w:div w:id="975715969">
                          <w:marLeft w:val="0"/>
                          <w:marRight w:val="0"/>
                          <w:marTop w:val="0"/>
                          <w:marBottom w:val="0"/>
                          <w:divBdr>
                            <w:top w:val="none" w:sz="0" w:space="0" w:color="auto"/>
                            <w:left w:val="none" w:sz="0" w:space="0" w:color="auto"/>
                            <w:bottom w:val="none" w:sz="0" w:space="0" w:color="auto"/>
                            <w:right w:val="none" w:sz="0" w:space="0" w:color="auto"/>
                          </w:divBdr>
                          <w:divsChild>
                            <w:div w:id="1384252778">
                              <w:marLeft w:val="0"/>
                              <w:marRight w:val="0"/>
                              <w:marTop w:val="0"/>
                              <w:marBottom w:val="0"/>
                              <w:divBdr>
                                <w:top w:val="none" w:sz="0" w:space="0" w:color="auto"/>
                                <w:left w:val="none" w:sz="0" w:space="0" w:color="auto"/>
                                <w:bottom w:val="none" w:sz="0" w:space="0" w:color="auto"/>
                                <w:right w:val="none" w:sz="0" w:space="0" w:color="auto"/>
                              </w:divBdr>
                            </w:div>
                          </w:divsChild>
                        </w:div>
                        <w:div w:id="870531722">
                          <w:marLeft w:val="0"/>
                          <w:marRight w:val="0"/>
                          <w:marTop w:val="0"/>
                          <w:marBottom w:val="0"/>
                          <w:divBdr>
                            <w:top w:val="none" w:sz="0" w:space="0" w:color="auto"/>
                            <w:left w:val="none" w:sz="0" w:space="0" w:color="auto"/>
                            <w:bottom w:val="none" w:sz="0" w:space="0" w:color="auto"/>
                            <w:right w:val="none" w:sz="0" w:space="0" w:color="auto"/>
                          </w:divBdr>
                          <w:divsChild>
                            <w:div w:id="2145611845">
                              <w:marLeft w:val="0"/>
                              <w:marRight w:val="0"/>
                              <w:marTop w:val="0"/>
                              <w:marBottom w:val="0"/>
                              <w:divBdr>
                                <w:top w:val="none" w:sz="0" w:space="0" w:color="auto"/>
                                <w:left w:val="none" w:sz="0" w:space="0" w:color="auto"/>
                                <w:bottom w:val="none" w:sz="0" w:space="0" w:color="auto"/>
                                <w:right w:val="none" w:sz="0" w:space="0" w:color="auto"/>
                              </w:divBdr>
                            </w:div>
                          </w:divsChild>
                        </w:div>
                        <w:div w:id="276523435">
                          <w:marLeft w:val="0"/>
                          <w:marRight w:val="0"/>
                          <w:marTop w:val="0"/>
                          <w:marBottom w:val="0"/>
                          <w:divBdr>
                            <w:top w:val="none" w:sz="0" w:space="0" w:color="auto"/>
                            <w:left w:val="none" w:sz="0" w:space="0" w:color="auto"/>
                            <w:bottom w:val="none" w:sz="0" w:space="0" w:color="auto"/>
                            <w:right w:val="none" w:sz="0" w:space="0" w:color="auto"/>
                          </w:divBdr>
                          <w:divsChild>
                            <w:div w:id="998194944">
                              <w:marLeft w:val="0"/>
                              <w:marRight w:val="0"/>
                              <w:marTop w:val="0"/>
                              <w:marBottom w:val="0"/>
                              <w:divBdr>
                                <w:top w:val="none" w:sz="0" w:space="0" w:color="auto"/>
                                <w:left w:val="none" w:sz="0" w:space="0" w:color="auto"/>
                                <w:bottom w:val="none" w:sz="0" w:space="0" w:color="auto"/>
                                <w:right w:val="none" w:sz="0" w:space="0" w:color="auto"/>
                              </w:divBdr>
                            </w:div>
                          </w:divsChild>
                        </w:div>
                        <w:div w:id="1843812040">
                          <w:marLeft w:val="0"/>
                          <w:marRight w:val="0"/>
                          <w:marTop w:val="0"/>
                          <w:marBottom w:val="0"/>
                          <w:divBdr>
                            <w:top w:val="none" w:sz="0" w:space="0" w:color="auto"/>
                            <w:left w:val="none" w:sz="0" w:space="0" w:color="auto"/>
                            <w:bottom w:val="none" w:sz="0" w:space="0" w:color="auto"/>
                            <w:right w:val="none" w:sz="0" w:space="0" w:color="auto"/>
                          </w:divBdr>
                          <w:divsChild>
                            <w:div w:id="1951353440">
                              <w:marLeft w:val="0"/>
                              <w:marRight w:val="0"/>
                              <w:marTop w:val="0"/>
                              <w:marBottom w:val="0"/>
                              <w:divBdr>
                                <w:top w:val="none" w:sz="0" w:space="0" w:color="auto"/>
                                <w:left w:val="none" w:sz="0" w:space="0" w:color="auto"/>
                                <w:bottom w:val="none" w:sz="0" w:space="0" w:color="auto"/>
                                <w:right w:val="none" w:sz="0" w:space="0" w:color="auto"/>
                              </w:divBdr>
                            </w:div>
                          </w:divsChild>
                        </w:div>
                        <w:div w:id="1843280673">
                          <w:marLeft w:val="0"/>
                          <w:marRight w:val="0"/>
                          <w:marTop w:val="0"/>
                          <w:marBottom w:val="0"/>
                          <w:divBdr>
                            <w:top w:val="none" w:sz="0" w:space="0" w:color="auto"/>
                            <w:left w:val="none" w:sz="0" w:space="0" w:color="auto"/>
                            <w:bottom w:val="none" w:sz="0" w:space="0" w:color="auto"/>
                            <w:right w:val="none" w:sz="0" w:space="0" w:color="auto"/>
                          </w:divBdr>
                          <w:divsChild>
                            <w:div w:id="1393384237">
                              <w:marLeft w:val="0"/>
                              <w:marRight w:val="0"/>
                              <w:marTop w:val="0"/>
                              <w:marBottom w:val="0"/>
                              <w:divBdr>
                                <w:top w:val="none" w:sz="0" w:space="0" w:color="auto"/>
                                <w:left w:val="none" w:sz="0" w:space="0" w:color="auto"/>
                                <w:bottom w:val="none" w:sz="0" w:space="0" w:color="auto"/>
                                <w:right w:val="none" w:sz="0" w:space="0" w:color="auto"/>
                              </w:divBdr>
                            </w:div>
                          </w:divsChild>
                        </w:div>
                        <w:div w:id="1910652711">
                          <w:marLeft w:val="0"/>
                          <w:marRight w:val="0"/>
                          <w:marTop w:val="0"/>
                          <w:marBottom w:val="0"/>
                          <w:divBdr>
                            <w:top w:val="none" w:sz="0" w:space="0" w:color="auto"/>
                            <w:left w:val="none" w:sz="0" w:space="0" w:color="auto"/>
                            <w:bottom w:val="none" w:sz="0" w:space="0" w:color="auto"/>
                            <w:right w:val="none" w:sz="0" w:space="0" w:color="auto"/>
                          </w:divBdr>
                          <w:divsChild>
                            <w:div w:id="2068531772">
                              <w:marLeft w:val="0"/>
                              <w:marRight w:val="0"/>
                              <w:marTop w:val="0"/>
                              <w:marBottom w:val="0"/>
                              <w:divBdr>
                                <w:top w:val="none" w:sz="0" w:space="0" w:color="auto"/>
                                <w:left w:val="none" w:sz="0" w:space="0" w:color="auto"/>
                                <w:bottom w:val="none" w:sz="0" w:space="0" w:color="auto"/>
                                <w:right w:val="none" w:sz="0" w:space="0" w:color="auto"/>
                              </w:divBdr>
                            </w:div>
                          </w:divsChild>
                        </w:div>
                        <w:div w:id="1163156645">
                          <w:marLeft w:val="0"/>
                          <w:marRight w:val="0"/>
                          <w:marTop w:val="0"/>
                          <w:marBottom w:val="0"/>
                          <w:divBdr>
                            <w:top w:val="none" w:sz="0" w:space="0" w:color="auto"/>
                            <w:left w:val="none" w:sz="0" w:space="0" w:color="auto"/>
                            <w:bottom w:val="none" w:sz="0" w:space="0" w:color="auto"/>
                            <w:right w:val="none" w:sz="0" w:space="0" w:color="auto"/>
                          </w:divBdr>
                          <w:divsChild>
                            <w:div w:id="1580093984">
                              <w:marLeft w:val="0"/>
                              <w:marRight w:val="0"/>
                              <w:marTop w:val="0"/>
                              <w:marBottom w:val="0"/>
                              <w:divBdr>
                                <w:top w:val="none" w:sz="0" w:space="0" w:color="auto"/>
                                <w:left w:val="none" w:sz="0" w:space="0" w:color="auto"/>
                                <w:bottom w:val="none" w:sz="0" w:space="0" w:color="auto"/>
                                <w:right w:val="none" w:sz="0" w:space="0" w:color="auto"/>
                              </w:divBdr>
                            </w:div>
                          </w:divsChild>
                        </w:div>
                        <w:div w:id="1095203618">
                          <w:marLeft w:val="0"/>
                          <w:marRight w:val="0"/>
                          <w:marTop w:val="0"/>
                          <w:marBottom w:val="0"/>
                          <w:divBdr>
                            <w:top w:val="none" w:sz="0" w:space="0" w:color="auto"/>
                            <w:left w:val="none" w:sz="0" w:space="0" w:color="auto"/>
                            <w:bottom w:val="none" w:sz="0" w:space="0" w:color="auto"/>
                            <w:right w:val="none" w:sz="0" w:space="0" w:color="auto"/>
                          </w:divBdr>
                          <w:divsChild>
                            <w:div w:id="1317106037">
                              <w:marLeft w:val="0"/>
                              <w:marRight w:val="0"/>
                              <w:marTop w:val="0"/>
                              <w:marBottom w:val="0"/>
                              <w:divBdr>
                                <w:top w:val="none" w:sz="0" w:space="0" w:color="auto"/>
                                <w:left w:val="none" w:sz="0" w:space="0" w:color="auto"/>
                                <w:bottom w:val="none" w:sz="0" w:space="0" w:color="auto"/>
                                <w:right w:val="none" w:sz="0" w:space="0" w:color="auto"/>
                              </w:divBdr>
                            </w:div>
                          </w:divsChild>
                        </w:div>
                        <w:div w:id="856508392">
                          <w:marLeft w:val="0"/>
                          <w:marRight w:val="0"/>
                          <w:marTop w:val="0"/>
                          <w:marBottom w:val="0"/>
                          <w:divBdr>
                            <w:top w:val="none" w:sz="0" w:space="0" w:color="auto"/>
                            <w:left w:val="none" w:sz="0" w:space="0" w:color="auto"/>
                            <w:bottom w:val="none" w:sz="0" w:space="0" w:color="auto"/>
                            <w:right w:val="none" w:sz="0" w:space="0" w:color="auto"/>
                          </w:divBdr>
                          <w:divsChild>
                            <w:div w:id="1631210002">
                              <w:marLeft w:val="0"/>
                              <w:marRight w:val="0"/>
                              <w:marTop w:val="0"/>
                              <w:marBottom w:val="0"/>
                              <w:divBdr>
                                <w:top w:val="none" w:sz="0" w:space="0" w:color="auto"/>
                                <w:left w:val="none" w:sz="0" w:space="0" w:color="auto"/>
                                <w:bottom w:val="none" w:sz="0" w:space="0" w:color="auto"/>
                                <w:right w:val="none" w:sz="0" w:space="0" w:color="auto"/>
                              </w:divBdr>
                            </w:div>
                          </w:divsChild>
                        </w:div>
                        <w:div w:id="736709973">
                          <w:marLeft w:val="0"/>
                          <w:marRight w:val="0"/>
                          <w:marTop w:val="0"/>
                          <w:marBottom w:val="0"/>
                          <w:divBdr>
                            <w:top w:val="none" w:sz="0" w:space="0" w:color="auto"/>
                            <w:left w:val="none" w:sz="0" w:space="0" w:color="auto"/>
                            <w:bottom w:val="none" w:sz="0" w:space="0" w:color="auto"/>
                            <w:right w:val="none" w:sz="0" w:space="0" w:color="auto"/>
                          </w:divBdr>
                          <w:divsChild>
                            <w:div w:id="520703499">
                              <w:marLeft w:val="0"/>
                              <w:marRight w:val="0"/>
                              <w:marTop w:val="0"/>
                              <w:marBottom w:val="0"/>
                              <w:divBdr>
                                <w:top w:val="none" w:sz="0" w:space="0" w:color="auto"/>
                                <w:left w:val="none" w:sz="0" w:space="0" w:color="auto"/>
                                <w:bottom w:val="none" w:sz="0" w:space="0" w:color="auto"/>
                                <w:right w:val="none" w:sz="0" w:space="0" w:color="auto"/>
                              </w:divBdr>
                            </w:div>
                          </w:divsChild>
                        </w:div>
                        <w:div w:id="252130729">
                          <w:marLeft w:val="0"/>
                          <w:marRight w:val="0"/>
                          <w:marTop w:val="0"/>
                          <w:marBottom w:val="0"/>
                          <w:divBdr>
                            <w:top w:val="none" w:sz="0" w:space="0" w:color="auto"/>
                            <w:left w:val="none" w:sz="0" w:space="0" w:color="auto"/>
                            <w:bottom w:val="none" w:sz="0" w:space="0" w:color="auto"/>
                            <w:right w:val="none" w:sz="0" w:space="0" w:color="auto"/>
                          </w:divBdr>
                          <w:divsChild>
                            <w:div w:id="1594901756">
                              <w:marLeft w:val="0"/>
                              <w:marRight w:val="0"/>
                              <w:marTop w:val="0"/>
                              <w:marBottom w:val="0"/>
                              <w:divBdr>
                                <w:top w:val="none" w:sz="0" w:space="0" w:color="auto"/>
                                <w:left w:val="none" w:sz="0" w:space="0" w:color="auto"/>
                                <w:bottom w:val="none" w:sz="0" w:space="0" w:color="auto"/>
                                <w:right w:val="none" w:sz="0" w:space="0" w:color="auto"/>
                              </w:divBdr>
                            </w:div>
                          </w:divsChild>
                        </w:div>
                        <w:div w:id="777332852">
                          <w:marLeft w:val="0"/>
                          <w:marRight w:val="0"/>
                          <w:marTop w:val="0"/>
                          <w:marBottom w:val="0"/>
                          <w:divBdr>
                            <w:top w:val="none" w:sz="0" w:space="0" w:color="auto"/>
                            <w:left w:val="none" w:sz="0" w:space="0" w:color="auto"/>
                            <w:bottom w:val="none" w:sz="0" w:space="0" w:color="auto"/>
                            <w:right w:val="none" w:sz="0" w:space="0" w:color="auto"/>
                          </w:divBdr>
                          <w:divsChild>
                            <w:div w:id="525602338">
                              <w:marLeft w:val="0"/>
                              <w:marRight w:val="0"/>
                              <w:marTop w:val="0"/>
                              <w:marBottom w:val="0"/>
                              <w:divBdr>
                                <w:top w:val="none" w:sz="0" w:space="0" w:color="auto"/>
                                <w:left w:val="none" w:sz="0" w:space="0" w:color="auto"/>
                                <w:bottom w:val="none" w:sz="0" w:space="0" w:color="auto"/>
                                <w:right w:val="none" w:sz="0" w:space="0" w:color="auto"/>
                              </w:divBdr>
                            </w:div>
                          </w:divsChild>
                        </w:div>
                        <w:div w:id="1006250691">
                          <w:marLeft w:val="0"/>
                          <w:marRight w:val="0"/>
                          <w:marTop w:val="0"/>
                          <w:marBottom w:val="0"/>
                          <w:divBdr>
                            <w:top w:val="none" w:sz="0" w:space="0" w:color="auto"/>
                            <w:left w:val="none" w:sz="0" w:space="0" w:color="auto"/>
                            <w:bottom w:val="none" w:sz="0" w:space="0" w:color="auto"/>
                            <w:right w:val="none" w:sz="0" w:space="0" w:color="auto"/>
                          </w:divBdr>
                          <w:divsChild>
                            <w:div w:id="2036349767">
                              <w:marLeft w:val="0"/>
                              <w:marRight w:val="0"/>
                              <w:marTop w:val="0"/>
                              <w:marBottom w:val="0"/>
                              <w:divBdr>
                                <w:top w:val="none" w:sz="0" w:space="0" w:color="auto"/>
                                <w:left w:val="none" w:sz="0" w:space="0" w:color="auto"/>
                                <w:bottom w:val="none" w:sz="0" w:space="0" w:color="auto"/>
                                <w:right w:val="none" w:sz="0" w:space="0" w:color="auto"/>
                              </w:divBdr>
                            </w:div>
                          </w:divsChild>
                        </w:div>
                        <w:div w:id="242305096">
                          <w:marLeft w:val="0"/>
                          <w:marRight w:val="0"/>
                          <w:marTop w:val="0"/>
                          <w:marBottom w:val="0"/>
                          <w:divBdr>
                            <w:top w:val="none" w:sz="0" w:space="0" w:color="auto"/>
                            <w:left w:val="none" w:sz="0" w:space="0" w:color="auto"/>
                            <w:bottom w:val="none" w:sz="0" w:space="0" w:color="auto"/>
                            <w:right w:val="none" w:sz="0" w:space="0" w:color="auto"/>
                          </w:divBdr>
                          <w:divsChild>
                            <w:div w:id="95104631">
                              <w:marLeft w:val="0"/>
                              <w:marRight w:val="0"/>
                              <w:marTop w:val="0"/>
                              <w:marBottom w:val="0"/>
                              <w:divBdr>
                                <w:top w:val="none" w:sz="0" w:space="0" w:color="auto"/>
                                <w:left w:val="none" w:sz="0" w:space="0" w:color="auto"/>
                                <w:bottom w:val="none" w:sz="0" w:space="0" w:color="auto"/>
                                <w:right w:val="none" w:sz="0" w:space="0" w:color="auto"/>
                              </w:divBdr>
                            </w:div>
                          </w:divsChild>
                        </w:div>
                        <w:div w:id="1908226590">
                          <w:marLeft w:val="0"/>
                          <w:marRight w:val="0"/>
                          <w:marTop w:val="0"/>
                          <w:marBottom w:val="0"/>
                          <w:divBdr>
                            <w:top w:val="none" w:sz="0" w:space="0" w:color="auto"/>
                            <w:left w:val="none" w:sz="0" w:space="0" w:color="auto"/>
                            <w:bottom w:val="none" w:sz="0" w:space="0" w:color="auto"/>
                            <w:right w:val="none" w:sz="0" w:space="0" w:color="auto"/>
                          </w:divBdr>
                          <w:divsChild>
                            <w:div w:id="578443253">
                              <w:marLeft w:val="0"/>
                              <w:marRight w:val="0"/>
                              <w:marTop w:val="0"/>
                              <w:marBottom w:val="0"/>
                              <w:divBdr>
                                <w:top w:val="none" w:sz="0" w:space="0" w:color="auto"/>
                                <w:left w:val="none" w:sz="0" w:space="0" w:color="auto"/>
                                <w:bottom w:val="none" w:sz="0" w:space="0" w:color="auto"/>
                                <w:right w:val="none" w:sz="0" w:space="0" w:color="auto"/>
                              </w:divBdr>
                            </w:div>
                          </w:divsChild>
                        </w:div>
                        <w:div w:id="1797719791">
                          <w:marLeft w:val="0"/>
                          <w:marRight w:val="0"/>
                          <w:marTop w:val="0"/>
                          <w:marBottom w:val="0"/>
                          <w:divBdr>
                            <w:top w:val="none" w:sz="0" w:space="0" w:color="auto"/>
                            <w:left w:val="none" w:sz="0" w:space="0" w:color="auto"/>
                            <w:bottom w:val="none" w:sz="0" w:space="0" w:color="auto"/>
                            <w:right w:val="none" w:sz="0" w:space="0" w:color="auto"/>
                          </w:divBdr>
                          <w:divsChild>
                            <w:div w:id="603343840">
                              <w:marLeft w:val="0"/>
                              <w:marRight w:val="0"/>
                              <w:marTop w:val="0"/>
                              <w:marBottom w:val="0"/>
                              <w:divBdr>
                                <w:top w:val="none" w:sz="0" w:space="0" w:color="auto"/>
                                <w:left w:val="none" w:sz="0" w:space="0" w:color="auto"/>
                                <w:bottom w:val="none" w:sz="0" w:space="0" w:color="auto"/>
                                <w:right w:val="none" w:sz="0" w:space="0" w:color="auto"/>
                              </w:divBdr>
                            </w:div>
                          </w:divsChild>
                        </w:div>
                        <w:div w:id="1503471552">
                          <w:marLeft w:val="0"/>
                          <w:marRight w:val="0"/>
                          <w:marTop w:val="0"/>
                          <w:marBottom w:val="0"/>
                          <w:divBdr>
                            <w:top w:val="none" w:sz="0" w:space="0" w:color="auto"/>
                            <w:left w:val="none" w:sz="0" w:space="0" w:color="auto"/>
                            <w:bottom w:val="none" w:sz="0" w:space="0" w:color="auto"/>
                            <w:right w:val="none" w:sz="0" w:space="0" w:color="auto"/>
                          </w:divBdr>
                          <w:divsChild>
                            <w:div w:id="312375577">
                              <w:marLeft w:val="0"/>
                              <w:marRight w:val="0"/>
                              <w:marTop w:val="0"/>
                              <w:marBottom w:val="0"/>
                              <w:divBdr>
                                <w:top w:val="none" w:sz="0" w:space="0" w:color="auto"/>
                                <w:left w:val="none" w:sz="0" w:space="0" w:color="auto"/>
                                <w:bottom w:val="none" w:sz="0" w:space="0" w:color="auto"/>
                                <w:right w:val="none" w:sz="0" w:space="0" w:color="auto"/>
                              </w:divBdr>
                            </w:div>
                          </w:divsChild>
                        </w:div>
                        <w:div w:id="1783843586">
                          <w:marLeft w:val="0"/>
                          <w:marRight w:val="0"/>
                          <w:marTop w:val="0"/>
                          <w:marBottom w:val="0"/>
                          <w:divBdr>
                            <w:top w:val="none" w:sz="0" w:space="0" w:color="auto"/>
                            <w:left w:val="none" w:sz="0" w:space="0" w:color="auto"/>
                            <w:bottom w:val="none" w:sz="0" w:space="0" w:color="auto"/>
                            <w:right w:val="none" w:sz="0" w:space="0" w:color="auto"/>
                          </w:divBdr>
                          <w:divsChild>
                            <w:div w:id="87503378">
                              <w:marLeft w:val="0"/>
                              <w:marRight w:val="0"/>
                              <w:marTop w:val="0"/>
                              <w:marBottom w:val="0"/>
                              <w:divBdr>
                                <w:top w:val="none" w:sz="0" w:space="0" w:color="auto"/>
                                <w:left w:val="none" w:sz="0" w:space="0" w:color="auto"/>
                                <w:bottom w:val="none" w:sz="0" w:space="0" w:color="auto"/>
                                <w:right w:val="none" w:sz="0" w:space="0" w:color="auto"/>
                              </w:divBdr>
                            </w:div>
                          </w:divsChild>
                        </w:div>
                        <w:div w:id="1724519270">
                          <w:marLeft w:val="0"/>
                          <w:marRight w:val="0"/>
                          <w:marTop w:val="0"/>
                          <w:marBottom w:val="0"/>
                          <w:divBdr>
                            <w:top w:val="none" w:sz="0" w:space="0" w:color="auto"/>
                            <w:left w:val="none" w:sz="0" w:space="0" w:color="auto"/>
                            <w:bottom w:val="none" w:sz="0" w:space="0" w:color="auto"/>
                            <w:right w:val="none" w:sz="0" w:space="0" w:color="auto"/>
                          </w:divBdr>
                          <w:divsChild>
                            <w:div w:id="931940099">
                              <w:marLeft w:val="0"/>
                              <w:marRight w:val="0"/>
                              <w:marTop w:val="0"/>
                              <w:marBottom w:val="0"/>
                              <w:divBdr>
                                <w:top w:val="none" w:sz="0" w:space="0" w:color="auto"/>
                                <w:left w:val="none" w:sz="0" w:space="0" w:color="auto"/>
                                <w:bottom w:val="none" w:sz="0" w:space="0" w:color="auto"/>
                                <w:right w:val="none" w:sz="0" w:space="0" w:color="auto"/>
                              </w:divBdr>
                            </w:div>
                          </w:divsChild>
                        </w:div>
                        <w:div w:id="1596597384">
                          <w:marLeft w:val="0"/>
                          <w:marRight w:val="0"/>
                          <w:marTop w:val="0"/>
                          <w:marBottom w:val="0"/>
                          <w:divBdr>
                            <w:top w:val="none" w:sz="0" w:space="0" w:color="auto"/>
                            <w:left w:val="none" w:sz="0" w:space="0" w:color="auto"/>
                            <w:bottom w:val="none" w:sz="0" w:space="0" w:color="auto"/>
                            <w:right w:val="none" w:sz="0" w:space="0" w:color="auto"/>
                          </w:divBdr>
                          <w:divsChild>
                            <w:div w:id="1225993508">
                              <w:marLeft w:val="0"/>
                              <w:marRight w:val="0"/>
                              <w:marTop w:val="0"/>
                              <w:marBottom w:val="0"/>
                              <w:divBdr>
                                <w:top w:val="none" w:sz="0" w:space="0" w:color="auto"/>
                                <w:left w:val="none" w:sz="0" w:space="0" w:color="auto"/>
                                <w:bottom w:val="none" w:sz="0" w:space="0" w:color="auto"/>
                                <w:right w:val="none" w:sz="0" w:space="0" w:color="auto"/>
                              </w:divBdr>
                            </w:div>
                          </w:divsChild>
                        </w:div>
                        <w:div w:id="194780750">
                          <w:marLeft w:val="0"/>
                          <w:marRight w:val="0"/>
                          <w:marTop w:val="0"/>
                          <w:marBottom w:val="0"/>
                          <w:divBdr>
                            <w:top w:val="none" w:sz="0" w:space="0" w:color="auto"/>
                            <w:left w:val="none" w:sz="0" w:space="0" w:color="auto"/>
                            <w:bottom w:val="none" w:sz="0" w:space="0" w:color="auto"/>
                            <w:right w:val="none" w:sz="0" w:space="0" w:color="auto"/>
                          </w:divBdr>
                          <w:divsChild>
                            <w:div w:id="2044280253">
                              <w:marLeft w:val="0"/>
                              <w:marRight w:val="0"/>
                              <w:marTop w:val="0"/>
                              <w:marBottom w:val="0"/>
                              <w:divBdr>
                                <w:top w:val="none" w:sz="0" w:space="0" w:color="auto"/>
                                <w:left w:val="none" w:sz="0" w:space="0" w:color="auto"/>
                                <w:bottom w:val="none" w:sz="0" w:space="0" w:color="auto"/>
                                <w:right w:val="none" w:sz="0" w:space="0" w:color="auto"/>
                              </w:divBdr>
                            </w:div>
                          </w:divsChild>
                        </w:div>
                        <w:div w:id="483010469">
                          <w:marLeft w:val="0"/>
                          <w:marRight w:val="0"/>
                          <w:marTop w:val="0"/>
                          <w:marBottom w:val="0"/>
                          <w:divBdr>
                            <w:top w:val="none" w:sz="0" w:space="0" w:color="auto"/>
                            <w:left w:val="none" w:sz="0" w:space="0" w:color="auto"/>
                            <w:bottom w:val="none" w:sz="0" w:space="0" w:color="auto"/>
                            <w:right w:val="none" w:sz="0" w:space="0" w:color="auto"/>
                          </w:divBdr>
                          <w:divsChild>
                            <w:div w:id="693848517">
                              <w:marLeft w:val="0"/>
                              <w:marRight w:val="0"/>
                              <w:marTop w:val="0"/>
                              <w:marBottom w:val="0"/>
                              <w:divBdr>
                                <w:top w:val="none" w:sz="0" w:space="0" w:color="auto"/>
                                <w:left w:val="none" w:sz="0" w:space="0" w:color="auto"/>
                                <w:bottom w:val="none" w:sz="0" w:space="0" w:color="auto"/>
                                <w:right w:val="none" w:sz="0" w:space="0" w:color="auto"/>
                              </w:divBdr>
                            </w:div>
                          </w:divsChild>
                        </w:div>
                        <w:div w:id="249433678">
                          <w:marLeft w:val="0"/>
                          <w:marRight w:val="0"/>
                          <w:marTop w:val="0"/>
                          <w:marBottom w:val="0"/>
                          <w:divBdr>
                            <w:top w:val="none" w:sz="0" w:space="0" w:color="auto"/>
                            <w:left w:val="none" w:sz="0" w:space="0" w:color="auto"/>
                            <w:bottom w:val="none" w:sz="0" w:space="0" w:color="auto"/>
                            <w:right w:val="none" w:sz="0" w:space="0" w:color="auto"/>
                          </w:divBdr>
                          <w:divsChild>
                            <w:div w:id="88700940">
                              <w:marLeft w:val="0"/>
                              <w:marRight w:val="0"/>
                              <w:marTop w:val="0"/>
                              <w:marBottom w:val="0"/>
                              <w:divBdr>
                                <w:top w:val="none" w:sz="0" w:space="0" w:color="auto"/>
                                <w:left w:val="none" w:sz="0" w:space="0" w:color="auto"/>
                                <w:bottom w:val="none" w:sz="0" w:space="0" w:color="auto"/>
                                <w:right w:val="none" w:sz="0" w:space="0" w:color="auto"/>
                              </w:divBdr>
                            </w:div>
                          </w:divsChild>
                        </w:div>
                        <w:div w:id="726609639">
                          <w:marLeft w:val="0"/>
                          <w:marRight w:val="0"/>
                          <w:marTop w:val="0"/>
                          <w:marBottom w:val="0"/>
                          <w:divBdr>
                            <w:top w:val="none" w:sz="0" w:space="0" w:color="auto"/>
                            <w:left w:val="none" w:sz="0" w:space="0" w:color="auto"/>
                            <w:bottom w:val="none" w:sz="0" w:space="0" w:color="auto"/>
                            <w:right w:val="none" w:sz="0" w:space="0" w:color="auto"/>
                          </w:divBdr>
                          <w:divsChild>
                            <w:div w:id="1146508255">
                              <w:marLeft w:val="0"/>
                              <w:marRight w:val="0"/>
                              <w:marTop w:val="0"/>
                              <w:marBottom w:val="0"/>
                              <w:divBdr>
                                <w:top w:val="none" w:sz="0" w:space="0" w:color="auto"/>
                                <w:left w:val="none" w:sz="0" w:space="0" w:color="auto"/>
                                <w:bottom w:val="none" w:sz="0" w:space="0" w:color="auto"/>
                                <w:right w:val="none" w:sz="0" w:space="0" w:color="auto"/>
                              </w:divBdr>
                            </w:div>
                          </w:divsChild>
                        </w:div>
                        <w:div w:id="2107116964">
                          <w:marLeft w:val="0"/>
                          <w:marRight w:val="0"/>
                          <w:marTop w:val="0"/>
                          <w:marBottom w:val="0"/>
                          <w:divBdr>
                            <w:top w:val="none" w:sz="0" w:space="0" w:color="auto"/>
                            <w:left w:val="none" w:sz="0" w:space="0" w:color="auto"/>
                            <w:bottom w:val="none" w:sz="0" w:space="0" w:color="auto"/>
                            <w:right w:val="none" w:sz="0" w:space="0" w:color="auto"/>
                          </w:divBdr>
                          <w:divsChild>
                            <w:div w:id="1606376871">
                              <w:marLeft w:val="0"/>
                              <w:marRight w:val="0"/>
                              <w:marTop w:val="0"/>
                              <w:marBottom w:val="0"/>
                              <w:divBdr>
                                <w:top w:val="none" w:sz="0" w:space="0" w:color="auto"/>
                                <w:left w:val="none" w:sz="0" w:space="0" w:color="auto"/>
                                <w:bottom w:val="none" w:sz="0" w:space="0" w:color="auto"/>
                                <w:right w:val="none" w:sz="0" w:space="0" w:color="auto"/>
                              </w:divBdr>
                            </w:div>
                          </w:divsChild>
                        </w:div>
                        <w:div w:id="1334070425">
                          <w:marLeft w:val="0"/>
                          <w:marRight w:val="0"/>
                          <w:marTop w:val="0"/>
                          <w:marBottom w:val="0"/>
                          <w:divBdr>
                            <w:top w:val="none" w:sz="0" w:space="0" w:color="auto"/>
                            <w:left w:val="none" w:sz="0" w:space="0" w:color="auto"/>
                            <w:bottom w:val="none" w:sz="0" w:space="0" w:color="auto"/>
                            <w:right w:val="none" w:sz="0" w:space="0" w:color="auto"/>
                          </w:divBdr>
                          <w:divsChild>
                            <w:div w:id="1411925986">
                              <w:marLeft w:val="0"/>
                              <w:marRight w:val="0"/>
                              <w:marTop w:val="0"/>
                              <w:marBottom w:val="0"/>
                              <w:divBdr>
                                <w:top w:val="none" w:sz="0" w:space="0" w:color="auto"/>
                                <w:left w:val="none" w:sz="0" w:space="0" w:color="auto"/>
                                <w:bottom w:val="none" w:sz="0" w:space="0" w:color="auto"/>
                                <w:right w:val="none" w:sz="0" w:space="0" w:color="auto"/>
                              </w:divBdr>
                            </w:div>
                          </w:divsChild>
                        </w:div>
                        <w:div w:id="2069377929">
                          <w:marLeft w:val="0"/>
                          <w:marRight w:val="0"/>
                          <w:marTop w:val="0"/>
                          <w:marBottom w:val="0"/>
                          <w:divBdr>
                            <w:top w:val="none" w:sz="0" w:space="0" w:color="auto"/>
                            <w:left w:val="none" w:sz="0" w:space="0" w:color="auto"/>
                            <w:bottom w:val="none" w:sz="0" w:space="0" w:color="auto"/>
                            <w:right w:val="none" w:sz="0" w:space="0" w:color="auto"/>
                          </w:divBdr>
                          <w:divsChild>
                            <w:div w:id="927468511">
                              <w:marLeft w:val="0"/>
                              <w:marRight w:val="0"/>
                              <w:marTop w:val="0"/>
                              <w:marBottom w:val="0"/>
                              <w:divBdr>
                                <w:top w:val="none" w:sz="0" w:space="0" w:color="auto"/>
                                <w:left w:val="none" w:sz="0" w:space="0" w:color="auto"/>
                                <w:bottom w:val="none" w:sz="0" w:space="0" w:color="auto"/>
                                <w:right w:val="none" w:sz="0" w:space="0" w:color="auto"/>
                              </w:divBdr>
                            </w:div>
                          </w:divsChild>
                        </w:div>
                        <w:div w:id="1931044062">
                          <w:marLeft w:val="0"/>
                          <w:marRight w:val="0"/>
                          <w:marTop w:val="0"/>
                          <w:marBottom w:val="0"/>
                          <w:divBdr>
                            <w:top w:val="none" w:sz="0" w:space="0" w:color="auto"/>
                            <w:left w:val="none" w:sz="0" w:space="0" w:color="auto"/>
                            <w:bottom w:val="none" w:sz="0" w:space="0" w:color="auto"/>
                            <w:right w:val="none" w:sz="0" w:space="0" w:color="auto"/>
                          </w:divBdr>
                          <w:divsChild>
                            <w:div w:id="734812506">
                              <w:marLeft w:val="0"/>
                              <w:marRight w:val="0"/>
                              <w:marTop w:val="0"/>
                              <w:marBottom w:val="0"/>
                              <w:divBdr>
                                <w:top w:val="none" w:sz="0" w:space="0" w:color="auto"/>
                                <w:left w:val="none" w:sz="0" w:space="0" w:color="auto"/>
                                <w:bottom w:val="none" w:sz="0" w:space="0" w:color="auto"/>
                                <w:right w:val="none" w:sz="0" w:space="0" w:color="auto"/>
                              </w:divBdr>
                            </w:div>
                          </w:divsChild>
                        </w:div>
                        <w:div w:id="720177786">
                          <w:marLeft w:val="0"/>
                          <w:marRight w:val="0"/>
                          <w:marTop w:val="0"/>
                          <w:marBottom w:val="0"/>
                          <w:divBdr>
                            <w:top w:val="none" w:sz="0" w:space="0" w:color="auto"/>
                            <w:left w:val="none" w:sz="0" w:space="0" w:color="auto"/>
                            <w:bottom w:val="none" w:sz="0" w:space="0" w:color="auto"/>
                            <w:right w:val="none" w:sz="0" w:space="0" w:color="auto"/>
                          </w:divBdr>
                          <w:divsChild>
                            <w:div w:id="1090662434">
                              <w:marLeft w:val="0"/>
                              <w:marRight w:val="0"/>
                              <w:marTop w:val="0"/>
                              <w:marBottom w:val="0"/>
                              <w:divBdr>
                                <w:top w:val="none" w:sz="0" w:space="0" w:color="auto"/>
                                <w:left w:val="none" w:sz="0" w:space="0" w:color="auto"/>
                                <w:bottom w:val="none" w:sz="0" w:space="0" w:color="auto"/>
                                <w:right w:val="none" w:sz="0" w:space="0" w:color="auto"/>
                              </w:divBdr>
                            </w:div>
                          </w:divsChild>
                        </w:div>
                        <w:div w:id="20403548">
                          <w:marLeft w:val="0"/>
                          <w:marRight w:val="0"/>
                          <w:marTop w:val="0"/>
                          <w:marBottom w:val="0"/>
                          <w:divBdr>
                            <w:top w:val="none" w:sz="0" w:space="0" w:color="auto"/>
                            <w:left w:val="none" w:sz="0" w:space="0" w:color="auto"/>
                            <w:bottom w:val="none" w:sz="0" w:space="0" w:color="auto"/>
                            <w:right w:val="none" w:sz="0" w:space="0" w:color="auto"/>
                          </w:divBdr>
                          <w:divsChild>
                            <w:div w:id="1746221463">
                              <w:marLeft w:val="0"/>
                              <w:marRight w:val="0"/>
                              <w:marTop w:val="0"/>
                              <w:marBottom w:val="0"/>
                              <w:divBdr>
                                <w:top w:val="none" w:sz="0" w:space="0" w:color="auto"/>
                                <w:left w:val="none" w:sz="0" w:space="0" w:color="auto"/>
                                <w:bottom w:val="none" w:sz="0" w:space="0" w:color="auto"/>
                                <w:right w:val="none" w:sz="0" w:space="0" w:color="auto"/>
                              </w:divBdr>
                            </w:div>
                          </w:divsChild>
                        </w:div>
                        <w:div w:id="391076459">
                          <w:marLeft w:val="0"/>
                          <w:marRight w:val="0"/>
                          <w:marTop w:val="0"/>
                          <w:marBottom w:val="0"/>
                          <w:divBdr>
                            <w:top w:val="none" w:sz="0" w:space="0" w:color="auto"/>
                            <w:left w:val="none" w:sz="0" w:space="0" w:color="auto"/>
                            <w:bottom w:val="none" w:sz="0" w:space="0" w:color="auto"/>
                            <w:right w:val="none" w:sz="0" w:space="0" w:color="auto"/>
                          </w:divBdr>
                          <w:divsChild>
                            <w:div w:id="1437676361">
                              <w:marLeft w:val="0"/>
                              <w:marRight w:val="0"/>
                              <w:marTop w:val="0"/>
                              <w:marBottom w:val="0"/>
                              <w:divBdr>
                                <w:top w:val="none" w:sz="0" w:space="0" w:color="auto"/>
                                <w:left w:val="none" w:sz="0" w:space="0" w:color="auto"/>
                                <w:bottom w:val="none" w:sz="0" w:space="0" w:color="auto"/>
                                <w:right w:val="none" w:sz="0" w:space="0" w:color="auto"/>
                              </w:divBdr>
                            </w:div>
                          </w:divsChild>
                        </w:div>
                        <w:div w:id="316767547">
                          <w:marLeft w:val="0"/>
                          <w:marRight w:val="0"/>
                          <w:marTop w:val="0"/>
                          <w:marBottom w:val="0"/>
                          <w:divBdr>
                            <w:top w:val="none" w:sz="0" w:space="0" w:color="auto"/>
                            <w:left w:val="none" w:sz="0" w:space="0" w:color="auto"/>
                            <w:bottom w:val="none" w:sz="0" w:space="0" w:color="auto"/>
                            <w:right w:val="none" w:sz="0" w:space="0" w:color="auto"/>
                          </w:divBdr>
                          <w:divsChild>
                            <w:div w:id="1757172432">
                              <w:marLeft w:val="0"/>
                              <w:marRight w:val="0"/>
                              <w:marTop w:val="0"/>
                              <w:marBottom w:val="0"/>
                              <w:divBdr>
                                <w:top w:val="none" w:sz="0" w:space="0" w:color="auto"/>
                                <w:left w:val="none" w:sz="0" w:space="0" w:color="auto"/>
                                <w:bottom w:val="none" w:sz="0" w:space="0" w:color="auto"/>
                                <w:right w:val="none" w:sz="0" w:space="0" w:color="auto"/>
                              </w:divBdr>
                            </w:div>
                          </w:divsChild>
                        </w:div>
                        <w:div w:id="1771853164">
                          <w:marLeft w:val="0"/>
                          <w:marRight w:val="0"/>
                          <w:marTop w:val="0"/>
                          <w:marBottom w:val="0"/>
                          <w:divBdr>
                            <w:top w:val="none" w:sz="0" w:space="0" w:color="auto"/>
                            <w:left w:val="none" w:sz="0" w:space="0" w:color="auto"/>
                            <w:bottom w:val="none" w:sz="0" w:space="0" w:color="auto"/>
                            <w:right w:val="none" w:sz="0" w:space="0" w:color="auto"/>
                          </w:divBdr>
                          <w:divsChild>
                            <w:div w:id="198589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557226">
                  <w:marLeft w:val="0"/>
                  <w:marRight w:val="0"/>
                  <w:marTop w:val="0"/>
                  <w:marBottom w:val="0"/>
                  <w:divBdr>
                    <w:top w:val="none" w:sz="0" w:space="0" w:color="auto"/>
                    <w:left w:val="none" w:sz="0" w:space="0" w:color="auto"/>
                    <w:bottom w:val="none" w:sz="0" w:space="0" w:color="auto"/>
                    <w:right w:val="none" w:sz="0" w:space="0" w:color="auto"/>
                  </w:divBdr>
                  <w:divsChild>
                    <w:div w:id="1443307385">
                      <w:marLeft w:val="0"/>
                      <w:marRight w:val="0"/>
                      <w:marTop w:val="0"/>
                      <w:marBottom w:val="0"/>
                      <w:divBdr>
                        <w:top w:val="none" w:sz="0" w:space="0" w:color="auto"/>
                        <w:left w:val="none" w:sz="0" w:space="0" w:color="auto"/>
                        <w:bottom w:val="none" w:sz="0" w:space="0" w:color="auto"/>
                        <w:right w:val="none" w:sz="0" w:space="0" w:color="auto"/>
                      </w:divBdr>
                    </w:div>
                    <w:div w:id="565459364">
                      <w:marLeft w:val="0"/>
                      <w:marRight w:val="0"/>
                      <w:marTop w:val="0"/>
                      <w:marBottom w:val="0"/>
                      <w:divBdr>
                        <w:top w:val="none" w:sz="0" w:space="0" w:color="auto"/>
                        <w:left w:val="none" w:sz="0" w:space="0" w:color="auto"/>
                        <w:bottom w:val="none" w:sz="0" w:space="0" w:color="auto"/>
                        <w:right w:val="none" w:sz="0" w:space="0" w:color="auto"/>
                      </w:divBdr>
                      <w:divsChild>
                        <w:div w:id="876746761">
                          <w:marLeft w:val="0"/>
                          <w:marRight w:val="0"/>
                          <w:marTop w:val="0"/>
                          <w:marBottom w:val="0"/>
                          <w:divBdr>
                            <w:top w:val="none" w:sz="0" w:space="0" w:color="auto"/>
                            <w:left w:val="none" w:sz="0" w:space="0" w:color="auto"/>
                            <w:bottom w:val="none" w:sz="0" w:space="0" w:color="auto"/>
                            <w:right w:val="none" w:sz="0" w:space="0" w:color="auto"/>
                          </w:divBdr>
                          <w:divsChild>
                            <w:div w:id="1855417927">
                              <w:marLeft w:val="0"/>
                              <w:marRight w:val="0"/>
                              <w:marTop w:val="0"/>
                              <w:marBottom w:val="0"/>
                              <w:divBdr>
                                <w:top w:val="none" w:sz="0" w:space="0" w:color="auto"/>
                                <w:left w:val="none" w:sz="0" w:space="0" w:color="auto"/>
                                <w:bottom w:val="none" w:sz="0" w:space="0" w:color="auto"/>
                                <w:right w:val="none" w:sz="0" w:space="0" w:color="auto"/>
                              </w:divBdr>
                            </w:div>
                          </w:divsChild>
                        </w:div>
                        <w:div w:id="375395752">
                          <w:marLeft w:val="0"/>
                          <w:marRight w:val="0"/>
                          <w:marTop w:val="0"/>
                          <w:marBottom w:val="0"/>
                          <w:divBdr>
                            <w:top w:val="none" w:sz="0" w:space="0" w:color="auto"/>
                            <w:left w:val="none" w:sz="0" w:space="0" w:color="auto"/>
                            <w:bottom w:val="none" w:sz="0" w:space="0" w:color="auto"/>
                            <w:right w:val="none" w:sz="0" w:space="0" w:color="auto"/>
                          </w:divBdr>
                          <w:divsChild>
                            <w:div w:id="503934327">
                              <w:marLeft w:val="0"/>
                              <w:marRight w:val="0"/>
                              <w:marTop w:val="0"/>
                              <w:marBottom w:val="0"/>
                              <w:divBdr>
                                <w:top w:val="none" w:sz="0" w:space="0" w:color="auto"/>
                                <w:left w:val="none" w:sz="0" w:space="0" w:color="auto"/>
                                <w:bottom w:val="none" w:sz="0" w:space="0" w:color="auto"/>
                                <w:right w:val="none" w:sz="0" w:space="0" w:color="auto"/>
                              </w:divBdr>
                            </w:div>
                          </w:divsChild>
                        </w:div>
                        <w:div w:id="774446581">
                          <w:marLeft w:val="0"/>
                          <w:marRight w:val="0"/>
                          <w:marTop w:val="0"/>
                          <w:marBottom w:val="0"/>
                          <w:divBdr>
                            <w:top w:val="none" w:sz="0" w:space="0" w:color="auto"/>
                            <w:left w:val="none" w:sz="0" w:space="0" w:color="auto"/>
                            <w:bottom w:val="none" w:sz="0" w:space="0" w:color="auto"/>
                            <w:right w:val="none" w:sz="0" w:space="0" w:color="auto"/>
                          </w:divBdr>
                          <w:divsChild>
                            <w:div w:id="1308588218">
                              <w:marLeft w:val="0"/>
                              <w:marRight w:val="0"/>
                              <w:marTop w:val="0"/>
                              <w:marBottom w:val="0"/>
                              <w:divBdr>
                                <w:top w:val="none" w:sz="0" w:space="0" w:color="auto"/>
                                <w:left w:val="none" w:sz="0" w:space="0" w:color="auto"/>
                                <w:bottom w:val="none" w:sz="0" w:space="0" w:color="auto"/>
                                <w:right w:val="none" w:sz="0" w:space="0" w:color="auto"/>
                              </w:divBdr>
                            </w:div>
                          </w:divsChild>
                        </w:div>
                        <w:div w:id="1082725391">
                          <w:marLeft w:val="0"/>
                          <w:marRight w:val="0"/>
                          <w:marTop w:val="0"/>
                          <w:marBottom w:val="0"/>
                          <w:divBdr>
                            <w:top w:val="none" w:sz="0" w:space="0" w:color="auto"/>
                            <w:left w:val="none" w:sz="0" w:space="0" w:color="auto"/>
                            <w:bottom w:val="none" w:sz="0" w:space="0" w:color="auto"/>
                            <w:right w:val="none" w:sz="0" w:space="0" w:color="auto"/>
                          </w:divBdr>
                          <w:divsChild>
                            <w:div w:id="1154837016">
                              <w:marLeft w:val="0"/>
                              <w:marRight w:val="0"/>
                              <w:marTop w:val="0"/>
                              <w:marBottom w:val="0"/>
                              <w:divBdr>
                                <w:top w:val="none" w:sz="0" w:space="0" w:color="auto"/>
                                <w:left w:val="none" w:sz="0" w:space="0" w:color="auto"/>
                                <w:bottom w:val="none" w:sz="0" w:space="0" w:color="auto"/>
                                <w:right w:val="none" w:sz="0" w:space="0" w:color="auto"/>
                              </w:divBdr>
                            </w:div>
                          </w:divsChild>
                        </w:div>
                        <w:div w:id="1330132833">
                          <w:marLeft w:val="0"/>
                          <w:marRight w:val="0"/>
                          <w:marTop w:val="0"/>
                          <w:marBottom w:val="0"/>
                          <w:divBdr>
                            <w:top w:val="none" w:sz="0" w:space="0" w:color="auto"/>
                            <w:left w:val="none" w:sz="0" w:space="0" w:color="auto"/>
                            <w:bottom w:val="none" w:sz="0" w:space="0" w:color="auto"/>
                            <w:right w:val="none" w:sz="0" w:space="0" w:color="auto"/>
                          </w:divBdr>
                          <w:divsChild>
                            <w:div w:id="466321049">
                              <w:marLeft w:val="0"/>
                              <w:marRight w:val="0"/>
                              <w:marTop w:val="0"/>
                              <w:marBottom w:val="0"/>
                              <w:divBdr>
                                <w:top w:val="none" w:sz="0" w:space="0" w:color="auto"/>
                                <w:left w:val="none" w:sz="0" w:space="0" w:color="auto"/>
                                <w:bottom w:val="none" w:sz="0" w:space="0" w:color="auto"/>
                                <w:right w:val="none" w:sz="0" w:space="0" w:color="auto"/>
                              </w:divBdr>
                            </w:div>
                          </w:divsChild>
                        </w:div>
                        <w:div w:id="1975209923">
                          <w:marLeft w:val="0"/>
                          <w:marRight w:val="0"/>
                          <w:marTop w:val="0"/>
                          <w:marBottom w:val="0"/>
                          <w:divBdr>
                            <w:top w:val="none" w:sz="0" w:space="0" w:color="auto"/>
                            <w:left w:val="none" w:sz="0" w:space="0" w:color="auto"/>
                            <w:bottom w:val="none" w:sz="0" w:space="0" w:color="auto"/>
                            <w:right w:val="none" w:sz="0" w:space="0" w:color="auto"/>
                          </w:divBdr>
                          <w:divsChild>
                            <w:div w:id="248319106">
                              <w:marLeft w:val="0"/>
                              <w:marRight w:val="0"/>
                              <w:marTop w:val="0"/>
                              <w:marBottom w:val="0"/>
                              <w:divBdr>
                                <w:top w:val="none" w:sz="0" w:space="0" w:color="auto"/>
                                <w:left w:val="none" w:sz="0" w:space="0" w:color="auto"/>
                                <w:bottom w:val="none" w:sz="0" w:space="0" w:color="auto"/>
                                <w:right w:val="none" w:sz="0" w:space="0" w:color="auto"/>
                              </w:divBdr>
                            </w:div>
                          </w:divsChild>
                        </w:div>
                        <w:div w:id="387609991">
                          <w:marLeft w:val="0"/>
                          <w:marRight w:val="0"/>
                          <w:marTop w:val="0"/>
                          <w:marBottom w:val="0"/>
                          <w:divBdr>
                            <w:top w:val="none" w:sz="0" w:space="0" w:color="auto"/>
                            <w:left w:val="none" w:sz="0" w:space="0" w:color="auto"/>
                            <w:bottom w:val="none" w:sz="0" w:space="0" w:color="auto"/>
                            <w:right w:val="none" w:sz="0" w:space="0" w:color="auto"/>
                          </w:divBdr>
                          <w:divsChild>
                            <w:div w:id="211119716">
                              <w:marLeft w:val="0"/>
                              <w:marRight w:val="0"/>
                              <w:marTop w:val="0"/>
                              <w:marBottom w:val="0"/>
                              <w:divBdr>
                                <w:top w:val="none" w:sz="0" w:space="0" w:color="auto"/>
                                <w:left w:val="none" w:sz="0" w:space="0" w:color="auto"/>
                                <w:bottom w:val="none" w:sz="0" w:space="0" w:color="auto"/>
                                <w:right w:val="none" w:sz="0" w:space="0" w:color="auto"/>
                              </w:divBdr>
                            </w:div>
                          </w:divsChild>
                        </w:div>
                        <w:div w:id="1366173953">
                          <w:marLeft w:val="0"/>
                          <w:marRight w:val="0"/>
                          <w:marTop w:val="0"/>
                          <w:marBottom w:val="0"/>
                          <w:divBdr>
                            <w:top w:val="none" w:sz="0" w:space="0" w:color="auto"/>
                            <w:left w:val="none" w:sz="0" w:space="0" w:color="auto"/>
                            <w:bottom w:val="none" w:sz="0" w:space="0" w:color="auto"/>
                            <w:right w:val="none" w:sz="0" w:space="0" w:color="auto"/>
                          </w:divBdr>
                          <w:divsChild>
                            <w:div w:id="1583180412">
                              <w:marLeft w:val="0"/>
                              <w:marRight w:val="0"/>
                              <w:marTop w:val="0"/>
                              <w:marBottom w:val="0"/>
                              <w:divBdr>
                                <w:top w:val="none" w:sz="0" w:space="0" w:color="auto"/>
                                <w:left w:val="none" w:sz="0" w:space="0" w:color="auto"/>
                                <w:bottom w:val="none" w:sz="0" w:space="0" w:color="auto"/>
                                <w:right w:val="none" w:sz="0" w:space="0" w:color="auto"/>
                              </w:divBdr>
                            </w:div>
                          </w:divsChild>
                        </w:div>
                        <w:div w:id="1808011115">
                          <w:marLeft w:val="0"/>
                          <w:marRight w:val="0"/>
                          <w:marTop w:val="0"/>
                          <w:marBottom w:val="0"/>
                          <w:divBdr>
                            <w:top w:val="none" w:sz="0" w:space="0" w:color="auto"/>
                            <w:left w:val="none" w:sz="0" w:space="0" w:color="auto"/>
                            <w:bottom w:val="none" w:sz="0" w:space="0" w:color="auto"/>
                            <w:right w:val="none" w:sz="0" w:space="0" w:color="auto"/>
                          </w:divBdr>
                          <w:divsChild>
                            <w:div w:id="235938231">
                              <w:marLeft w:val="0"/>
                              <w:marRight w:val="0"/>
                              <w:marTop w:val="0"/>
                              <w:marBottom w:val="0"/>
                              <w:divBdr>
                                <w:top w:val="none" w:sz="0" w:space="0" w:color="auto"/>
                                <w:left w:val="none" w:sz="0" w:space="0" w:color="auto"/>
                                <w:bottom w:val="none" w:sz="0" w:space="0" w:color="auto"/>
                                <w:right w:val="none" w:sz="0" w:space="0" w:color="auto"/>
                              </w:divBdr>
                            </w:div>
                          </w:divsChild>
                        </w:div>
                        <w:div w:id="1639606511">
                          <w:marLeft w:val="0"/>
                          <w:marRight w:val="0"/>
                          <w:marTop w:val="0"/>
                          <w:marBottom w:val="0"/>
                          <w:divBdr>
                            <w:top w:val="none" w:sz="0" w:space="0" w:color="auto"/>
                            <w:left w:val="none" w:sz="0" w:space="0" w:color="auto"/>
                            <w:bottom w:val="none" w:sz="0" w:space="0" w:color="auto"/>
                            <w:right w:val="none" w:sz="0" w:space="0" w:color="auto"/>
                          </w:divBdr>
                          <w:divsChild>
                            <w:div w:id="456147615">
                              <w:marLeft w:val="0"/>
                              <w:marRight w:val="0"/>
                              <w:marTop w:val="0"/>
                              <w:marBottom w:val="0"/>
                              <w:divBdr>
                                <w:top w:val="none" w:sz="0" w:space="0" w:color="auto"/>
                                <w:left w:val="none" w:sz="0" w:space="0" w:color="auto"/>
                                <w:bottom w:val="none" w:sz="0" w:space="0" w:color="auto"/>
                                <w:right w:val="none" w:sz="0" w:space="0" w:color="auto"/>
                              </w:divBdr>
                            </w:div>
                          </w:divsChild>
                        </w:div>
                        <w:div w:id="1850287629">
                          <w:marLeft w:val="0"/>
                          <w:marRight w:val="0"/>
                          <w:marTop w:val="0"/>
                          <w:marBottom w:val="0"/>
                          <w:divBdr>
                            <w:top w:val="none" w:sz="0" w:space="0" w:color="auto"/>
                            <w:left w:val="none" w:sz="0" w:space="0" w:color="auto"/>
                            <w:bottom w:val="none" w:sz="0" w:space="0" w:color="auto"/>
                            <w:right w:val="none" w:sz="0" w:space="0" w:color="auto"/>
                          </w:divBdr>
                          <w:divsChild>
                            <w:div w:id="773597907">
                              <w:marLeft w:val="0"/>
                              <w:marRight w:val="0"/>
                              <w:marTop w:val="0"/>
                              <w:marBottom w:val="0"/>
                              <w:divBdr>
                                <w:top w:val="none" w:sz="0" w:space="0" w:color="auto"/>
                                <w:left w:val="none" w:sz="0" w:space="0" w:color="auto"/>
                                <w:bottom w:val="none" w:sz="0" w:space="0" w:color="auto"/>
                                <w:right w:val="none" w:sz="0" w:space="0" w:color="auto"/>
                              </w:divBdr>
                            </w:div>
                          </w:divsChild>
                        </w:div>
                        <w:div w:id="1633094920">
                          <w:marLeft w:val="0"/>
                          <w:marRight w:val="0"/>
                          <w:marTop w:val="0"/>
                          <w:marBottom w:val="0"/>
                          <w:divBdr>
                            <w:top w:val="none" w:sz="0" w:space="0" w:color="auto"/>
                            <w:left w:val="none" w:sz="0" w:space="0" w:color="auto"/>
                            <w:bottom w:val="none" w:sz="0" w:space="0" w:color="auto"/>
                            <w:right w:val="none" w:sz="0" w:space="0" w:color="auto"/>
                          </w:divBdr>
                          <w:divsChild>
                            <w:div w:id="1388727634">
                              <w:marLeft w:val="0"/>
                              <w:marRight w:val="0"/>
                              <w:marTop w:val="0"/>
                              <w:marBottom w:val="0"/>
                              <w:divBdr>
                                <w:top w:val="none" w:sz="0" w:space="0" w:color="auto"/>
                                <w:left w:val="none" w:sz="0" w:space="0" w:color="auto"/>
                                <w:bottom w:val="none" w:sz="0" w:space="0" w:color="auto"/>
                                <w:right w:val="none" w:sz="0" w:space="0" w:color="auto"/>
                              </w:divBdr>
                            </w:div>
                          </w:divsChild>
                        </w:div>
                        <w:div w:id="1745564282">
                          <w:marLeft w:val="0"/>
                          <w:marRight w:val="0"/>
                          <w:marTop w:val="0"/>
                          <w:marBottom w:val="0"/>
                          <w:divBdr>
                            <w:top w:val="none" w:sz="0" w:space="0" w:color="auto"/>
                            <w:left w:val="none" w:sz="0" w:space="0" w:color="auto"/>
                            <w:bottom w:val="none" w:sz="0" w:space="0" w:color="auto"/>
                            <w:right w:val="none" w:sz="0" w:space="0" w:color="auto"/>
                          </w:divBdr>
                          <w:divsChild>
                            <w:div w:id="1890679079">
                              <w:marLeft w:val="0"/>
                              <w:marRight w:val="0"/>
                              <w:marTop w:val="0"/>
                              <w:marBottom w:val="0"/>
                              <w:divBdr>
                                <w:top w:val="none" w:sz="0" w:space="0" w:color="auto"/>
                                <w:left w:val="none" w:sz="0" w:space="0" w:color="auto"/>
                                <w:bottom w:val="none" w:sz="0" w:space="0" w:color="auto"/>
                                <w:right w:val="none" w:sz="0" w:space="0" w:color="auto"/>
                              </w:divBdr>
                            </w:div>
                          </w:divsChild>
                        </w:div>
                        <w:div w:id="1900630168">
                          <w:marLeft w:val="0"/>
                          <w:marRight w:val="0"/>
                          <w:marTop w:val="0"/>
                          <w:marBottom w:val="0"/>
                          <w:divBdr>
                            <w:top w:val="none" w:sz="0" w:space="0" w:color="auto"/>
                            <w:left w:val="none" w:sz="0" w:space="0" w:color="auto"/>
                            <w:bottom w:val="none" w:sz="0" w:space="0" w:color="auto"/>
                            <w:right w:val="none" w:sz="0" w:space="0" w:color="auto"/>
                          </w:divBdr>
                          <w:divsChild>
                            <w:div w:id="172189659">
                              <w:marLeft w:val="0"/>
                              <w:marRight w:val="0"/>
                              <w:marTop w:val="0"/>
                              <w:marBottom w:val="0"/>
                              <w:divBdr>
                                <w:top w:val="none" w:sz="0" w:space="0" w:color="auto"/>
                                <w:left w:val="none" w:sz="0" w:space="0" w:color="auto"/>
                                <w:bottom w:val="none" w:sz="0" w:space="0" w:color="auto"/>
                                <w:right w:val="none" w:sz="0" w:space="0" w:color="auto"/>
                              </w:divBdr>
                            </w:div>
                          </w:divsChild>
                        </w:div>
                        <w:div w:id="2061131429">
                          <w:marLeft w:val="0"/>
                          <w:marRight w:val="0"/>
                          <w:marTop w:val="0"/>
                          <w:marBottom w:val="0"/>
                          <w:divBdr>
                            <w:top w:val="none" w:sz="0" w:space="0" w:color="auto"/>
                            <w:left w:val="none" w:sz="0" w:space="0" w:color="auto"/>
                            <w:bottom w:val="none" w:sz="0" w:space="0" w:color="auto"/>
                            <w:right w:val="none" w:sz="0" w:space="0" w:color="auto"/>
                          </w:divBdr>
                          <w:divsChild>
                            <w:div w:id="91442985">
                              <w:marLeft w:val="0"/>
                              <w:marRight w:val="0"/>
                              <w:marTop w:val="0"/>
                              <w:marBottom w:val="0"/>
                              <w:divBdr>
                                <w:top w:val="none" w:sz="0" w:space="0" w:color="auto"/>
                                <w:left w:val="none" w:sz="0" w:space="0" w:color="auto"/>
                                <w:bottom w:val="none" w:sz="0" w:space="0" w:color="auto"/>
                                <w:right w:val="none" w:sz="0" w:space="0" w:color="auto"/>
                              </w:divBdr>
                            </w:div>
                          </w:divsChild>
                        </w:div>
                        <w:div w:id="680086714">
                          <w:marLeft w:val="0"/>
                          <w:marRight w:val="0"/>
                          <w:marTop w:val="0"/>
                          <w:marBottom w:val="0"/>
                          <w:divBdr>
                            <w:top w:val="none" w:sz="0" w:space="0" w:color="auto"/>
                            <w:left w:val="none" w:sz="0" w:space="0" w:color="auto"/>
                            <w:bottom w:val="none" w:sz="0" w:space="0" w:color="auto"/>
                            <w:right w:val="none" w:sz="0" w:space="0" w:color="auto"/>
                          </w:divBdr>
                          <w:divsChild>
                            <w:div w:id="1922522780">
                              <w:marLeft w:val="0"/>
                              <w:marRight w:val="0"/>
                              <w:marTop w:val="0"/>
                              <w:marBottom w:val="0"/>
                              <w:divBdr>
                                <w:top w:val="none" w:sz="0" w:space="0" w:color="auto"/>
                                <w:left w:val="none" w:sz="0" w:space="0" w:color="auto"/>
                                <w:bottom w:val="none" w:sz="0" w:space="0" w:color="auto"/>
                                <w:right w:val="none" w:sz="0" w:space="0" w:color="auto"/>
                              </w:divBdr>
                            </w:div>
                          </w:divsChild>
                        </w:div>
                        <w:div w:id="2067996571">
                          <w:marLeft w:val="0"/>
                          <w:marRight w:val="0"/>
                          <w:marTop w:val="0"/>
                          <w:marBottom w:val="0"/>
                          <w:divBdr>
                            <w:top w:val="none" w:sz="0" w:space="0" w:color="auto"/>
                            <w:left w:val="none" w:sz="0" w:space="0" w:color="auto"/>
                            <w:bottom w:val="none" w:sz="0" w:space="0" w:color="auto"/>
                            <w:right w:val="none" w:sz="0" w:space="0" w:color="auto"/>
                          </w:divBdr>
                          <w:divsChild>
                            <w:div w:id="348336655">
                              <w:marLeft w:val="0"/>
                              <w:marRight w:val="0"/>
                              <w:marTop w:val="0"/>
                              <w:marBottom w:val="0"/>
                              <w:divBdr>
                                <w:top w:val="none" w:sz="0" w:space="0" w:color="auto"/>
                                <w:left w:val="none" w:sz="0" w:space="0" w:color="auto"/>
                                <w:bottom w:val="none" w:sz="0" w:space="0" w:color="auto"/>
                                <w:right w:val="none" w:sz="0" w:space="0" w:color="auto"/>
                              </w:divBdr>
                            </w:div>
                          </w:divsChild>
                        </w:div>
                        <w:div w:id="76294375">
                          <w:marLeft w:val="0"/>
                          <w:marRight w:val="0"/>
                          <w:marTop w:val="0"/>
                          <w:marBottom w:val="0"/>
                          <w:divBdr>
                            <w:top w:val="none" w:sz="0" w:space="0" w:color="auto"/>
                            <w:left w:val="none" w:sz="0" w:space="0" w:color="auto"/>
                            <w:bottom w:val="none" w:sz="0" w:space="0" w:color="auto"/>
                            <w:right w:val="none" w:sz="0" w:space="0" w:color="auto"/>
                          </w:divBdr>
                          <w:divsChild>
                            <w:div w:id="220673024">
                              <w:marLeft w:val="0"/>
                              <w:marRight w:val="0"/>
                              <w:marTop w:val="0"/>
                              <w:marBottom w:val="0"/>
                              <w:divBdr>
                                <w:top w:val="none" w:sz="0" w:space="0" w:color="auto"/>
                                <w:left w:val="none" w:sz="0" w:space="0" w:color="auto"/>
                                <w:bottom w:val="none" w:sz="0" w:space="0" w:color="auto"/>
                                <w:right w:val="none" w:sz="0" w:space="0" w:color="auto"/>
                              </w:divBdr>
                            </w:div>
                          </w:divsChild>
                        </w:div>
                        <w:div w:id="611516543">
                          <w:marLeft w:val="0"/>
                          <w:marRight w:val="0"/>
                          <w:marTop w:val="0"/>
                          <w:marBottom w:val="0"/>
                          <w:divBdr>
                            <w:top w:val="none" w:sz="0" w:space="0" w:color="auto"/>
                            <w:left w:val="none" w:sz="0" w:space="0" w:color="auto"/>
                            <w:bottom w:val="none" w:sz="0" w:space="0" w:color="auto"/>
                            <w:right w:val="none" w:sz="0" w:space="0" w:color="auto"/>
                          </w:divBdr>
                          <w:divsChild>
                            <w:div w:id="763766791">
                              <w:marLeft w:val="0"/>
                              <w:marRight w:val="0"/>
                              <w:marTop w:val="0"/>
                              <w:marBottom w:val="0"/>
                              <w:divBdr>
                                <w:top w:val="none" w:sz="0" w:space="0" w:color="auto"/>
                                <w:left w:val="none" w:sz="0" w:space="0" w:color="auto"/>
                                <w:bottom w:val="none" w:sz="0" w:space="0" w:color="auto"/>
                                <w:right w:val="none" w:sz="0" w:space="0" w:color="auto"/>
                              </w:divBdr>
                            </w:div>
                          </w:divsChild>
                        </w:div>
                        <w:div w:id="804808402">
                          <w:marLeft w:val="0"/>
                          <w:marRight w:val="0"/>
                          <w:marTop w:val="0"/>
                          <w:marBottom w:val="0"/>
                          <w:divBdr>
                            <w:top w:val="none" w:sz="0" w:space="0" w:color="auto"/>
                            <w:left w:val="none" w:sz="0" w:space="0" w:color="auto"/>
                            <w:bottom w:val="none" w:sz="0" w:space="0" w:color="auto"/>
                            <w:right w:val="none" w:sz="0" w:space="0" w:color="auto"/>
                          </w:divBdr>
                          <w:divsChild>
                            <w:div w:id="45035364">
                              <w:marLeft w:val="0"/>
                              <w:marRight w:val="0"/>
                              <w:marTop w:val="0"/>
                              <w:marBottom w:val="0"/>
                              <w:divBdr>
                                <w:top w:val="none" w:sz="0" w:space="0" w:color="auto"/>
                                <w:left w:val="none" w:sz="0" w:space="0" w:color="auto"/>
                                <w:bottom w:val="none" w:sz="0" w:space="0" w:color="auto"/>
                                <w:right w:val="none" w:sz="0" w:space="0" w:color="auto"/>
                              </w:divBdr>
                            </w:div>
                          </w:divsChild>
                        </w:div>
                        <w:div w:id="1378041297">
                          <w:marLeft w:val="0"/>
                          <w:marRight w:val="0"/>
                          <w:marTop w:val="0"/>
                          <w:marBottom w:val="0"/>
                          <w:divBdr>
                            <w:top w:val="none" w:sz="0" w:space="0" w:color="auto"/>
                            <w:left w:val="none" w:sz="0" w:space="0" w:color="auto"/>
                            <w:bottom w:val="none" w:sz="0" w:space="0" w:color="auto"/>
                            <w:right w:val="none" w:sz="0" w:space="0" w:color="auto"/>
                          </w:divBdr>
                          <w:divsChild>
                            <w:div w:id="576016702">
                              <w:marLeft w:val="0"/>
                              <w:marRight w:val="0"/>
                              <w:marTop w:val="0"/>
                              <w:marBottom w:val="0"/>
                              <w:divBdr>
                                <w:top w:val="none" w:sz="0" w:space="0" w:color="auto"/>
                                <w:left w:val="none" w:sz="0" w:space="0" w:color="auto"/>
                                <w:bottom w:val="none" w:sz="0" w:space="0" w:color="auto"/>
                                <w:right w:val="none" w:sz="0" w:space="0" w:color="auto"/>
                              </w:divBdr>
                            </w:div>
                          </w:divsChild>
                        </w:div>
                        <w:div w:id="2017685537">
                          <w:marLeft w:val="0"/>
                          <w:marRight w:val="0"/>
                          <w:marTop w:val="0"/>
                          <w:marBottom w:val="0"/>
                          <w:divBdr>
                            <w:top w:val="none" w:sz="0" w:space="0" w:color="auto"/>
                            <w:left w:val="none" w:sz="0" w:space="0" w:color="auto"/>
                            <w:bottom w:val="none" w:sz="0" w:space="0" w:color="auto"/>
                            <w:right w:val="none" w:sz="0" w:space="0" w:color="auto"/>
                          </w:divBdr>
                          <w:divsChild>
                            <w:div w:id="48455826">
                              <w:marLeft w:val="0"/>
                              <w:marRight w:val="0"/>
                              <w:marTop w:val="0"/>
                              <w:marBottom w:val="0"/>
                              <w:divBdr>
                                <w:top w:val="none" w:sz="0" w:space="0" w:color="auto"/>
                                <w:left w:val="none" w:sz="0" w:space="0" w:color="auto"/>
                                <w:bottom w:val="none" w:sz="0" w:space="0" w:color="auto"/>
                                <w:right w:val="none" w:sz="0" w:space="0" w:color="auto"/>
                              </w:divBdr>
                            </w:div>
                          </w:divsChild>
                        </w:div>
                        <w:div w:id="1920821844">
                          <w:marLeft w:val="0"/>
                          <w:marRight w:val="0"/>
                          <w:marTop w:val="0"/>
                          <w:marBottom w:val="0"/>
                          <w:divBdr>
                            <w:top w:val="none" w:sz="0" w:space="0" w:color="auto"/>
                            <w:left w:val="none" w:sz="0" w:space="0" w:color="auto"/>
                            <w:bottom w:val="none" w:sz="0" w:space="0" w:color="auto"/>
                            <w:right w:val="none" w:sz="0" w:space="0" w:color="auto"/>
                          </w:divBdr>
                          <w:divsChild>
                            <w:div w:id="1533566535">
                              <w:marLeft w:val="0"/>
                              <w:marRight w:val="0"/>
                              <w:marTop w:val="0"/>
                              <w:marBottom w:val="0"/>
                              <w:divBdr>
                                <w:top w:val="none" w:sz="0" w:space="0" w:color="auto"/>
                                <w:left w:val="none" w:sz="0" w:space="0" w:color="auto"/>
                                <w:bottom w:val="none" w:sz="0" w:space="0" w:color="auto"/>
                                <w:right w:val="none" w:sz="0" w:space="0" w:color="auto"/>
                              </w:divBdr>
                            </w:div>
                          </w:divsChild>
                        </w:div>
                        <w:div w:id="521824021">
                          <w:marLeft w:val="0"/>
                          <w:marRight w:val="0"/>
                          <w:marTop w:val="0"/>
                          <w:marBottom w:val="0"/>
                          <w:divBdr>
                            <w:top w:val="none" w:sz="0" w:space="0" w:color="auto"/>
                            <w:left w:val="none" w:sz="0" w:space="0" w:color="auto"/>
                            <w:bottom w:val="none" w:sz="0" w:space="0" w:color="auto"/>
                            <w:right w:val="none" w:sz="0" w:space="0" w:color="auto"/>
                          </w:divBdr>
                          <w:divsChild>
                            <w:div w:id="834610006">
                              <w:marLeft w:val="0"/>
                              <w:marRight w:val="0"/>
                              <w:marTop w:val="0"/>
                              <w:marBottom w:val="0"/>
                              <w:divBdr>
                                <w:top w:val="none" w:sz="0" w:space="0" w:color="auto"/>
                                <w:left w:val="none" w:sz="0" w:space="0" w:color="auto"/>
                                <w:bottom w:val="none" w:sz="0" w:space="0" w:color="auto"/>
                                <w:right w:val="none" w:sz="0" w:space="0" w:color="auto"/>
                              </w:divBdr>
                            </w:div>
                          </w:divsChild>
                        </w:div>
                        <w:div w:id="696391079">
                          <w:marLeft w:val="0"/>
                          <w:marRight w:val="0"/>
                          <w:marTop w:val="0"/>
                          <w:marBottom w:val="0"/>
                          <w:divBdr>
                            <w:top w:val="none" w:sz="0" w:space="0" w:color="auto"/>
                            <w:left w:val="none" w:sz="0" w:space="0" w:color="auto"/>
                            <w:bottom w:val="none" w:sz="0" w:space="0" w:color="auto"/>
                            <w:right w:val="none" w:sz="0" w:space="0" w:color="auto"/>
                          </w:divBdr>
                          <w:divsChild>
                            <w:div w:id="662783342">
                              <w:marLeft w:val="0"/>
                              <w:marRight w:val="0"/>
                              <w:marTop w:val="0"/>
                              <w:marBottom w:val="0"/>
                              <w:divBdr>
                                <w:top w:val="none" w:sz="0" w:space="0" w:color="auto"/>
                                <w:left w:val="none" w:sz="0" w:space="0" w:color="auto"/>
                                <w:bottom w:val="none" w:sz="0" w:space="0" w:color="auto"/>
                                <w:right w:val="none" w:sz="0" w:space="0" w:color="auto"/>
                              </w:divBdr>
                            </w:div>
                          </w:divsChild>
                        </w:div>
                        <w:div w:id="391657282">
                          <w:marLeft w:val="0"/>
                          <w:marRight w:val="0"/>
                          <w:marTop w:val="0"/>
                          <w:marBottom w:val="0"/>
                          <w:divBdr>
                            <w:top w:val="none" w:sz="0" w:space="0" w:color="auto"/>
                            <w:left w:val="none" w:sz="0" w:space="0" w:color="auto"/>
                            <w:bottom w:val="none" w:sz="0" w:space="0" w:color="auto"/>
                            <w:right w:val="none" w:sz="0" w:space="0" w:color="auto"/>
                          </w:divBdr>
                          <w:divsChild>
                            <w:div w:id="713962537">
                              <w:marLeft w:val="0"/>
                              <w:marRight w:val="0"/>
                              <w:marTop w:val="0"/>
                              <w:marBottom w:val="0"/>
                              <w:divBdr>
                                <w:top w:val="none" w:sz="0" w:space="0" w:color="auto"/>
                                <w:left w:val="none" w:sz="0" w:space="0" w:color="auto"/>
                                <w:bottom w:val="none" w:sz="0" w:space="0" w:color="auto"/>
                                <w:right w:val="none" w:sz="0" w:space="0" w:color="auto"/>
                              </w:divBdr>
                            </w:div>
                          </w:divsChild>
                        </w:div>
                        <w:div w:id="1961262189">
                          <w:marLeft w:val="0"/>
                          <w:marRight w:val="0"/>
                          <w:marTop w:val="0"/>
                          <w:marBottom w:val="0"/>
                          <w:divBdr>
                            <w:top w:val="none" w:sz="0" w:space="0" w:color="auto"/>
                            <w:left w:val="none" w:sz="0" w:space="0" w:color="auto"/>
                            <w:bottom w:val="none" w:sz="0" w:space="0" w:color="auto"/>
                            <w:right w:val="none" w:sz="0" w:space="0" w:color="auto"/>
                          </w:divBdr>
                          <w:divsChild>
                            <w:div w:id="156070649">
                              <w:marLeft w:val="0"/>
                              <w:marRight w:val="0"/>
                              <w:marTop w:val="0"/>
                              <w:marBottom w:val="0"/>
                              <w:divBdr>
                                <w:top w:val="none" w:sz="0" w:space="0" w:color="auto"/>
                                <w:left w:val="none" w:sz="0" w:space="0" w:color="auto"/>
                                <w:bottom w:val="none" w:sz="0" w:space="0" w:color="auto"/>
                                <w:right w:val="none" w:sz="0" w:space="0" w:color="auto"/>
                              </w:divBdr>
                            </w:div>
                          </w:divsChild>
                        </w:div>
                        <w:div w:id="658119600">
                          <w:marLeft w:val="0"/>
                          <w:marRight w:val="0"/>
                          <w:marTop w:val="0"/>
                          <w:marBottom w:val="0"/>
                          <w:divBdr>
                            <w:top w:val="none" w:sz="0" w:space="0" w:color="auto"/>
                            <w:left w:val="none" w:sz="0" w:space="0" w:color="auto"/>
                            <w:bottom w:val="none" w:sz="0" w:space="0" w:color="auto"/>
                            <w:right w:val="none" w:sz="0" w:space="0" w:color="auto"/>
                          </w:divBdr>
                          <w:divsChild>
                            <w:div w:id="184104181">
                              <w:marLeft w:val="0"/>
                              <w:marRight w:val="0"/>
                              <w:marTop w:val="0"/>
                              <w:marBottom w:val="0"/>
                              <w:divBdr>
                                <w:top w:val="none" w:sz="0" w:space="0" w:color="auto"/>
                                <w:left w:val="none" w:sz="0" w:space="0" w:color="auto"/>
                                <w:bottom w:val="none" w:sz="0" w:space="0" w:color="auto"/>
                                <w:right w:val="none" w:sz="0" w:space="0" w:color="auto"/>
                              </w:divBdr>
                            </w:div>
                          </w:divsChild>
                        </w:div>
                        <w:div w:id="1634209214">
                          <w:marLeft w:val="0"/>
                          <w:marRight w:val="0"/>
                          <w:marTop w:val="0"/>
                          <w:marBottom w:val="0"/>
                          <w:divBdr>
                            <w:top w:val="none" w:sz="0" w:space="0" w:color="auto"/>
                            <w:left w:val="none" w:sz="0" w:space="0" w:color="auto"/>
                            <w:bottom w:val="none" w:sz="0" w:space="0" w:color="auto"/>
                            <w:right w:val="none" w:sz="0" w:space="0" w:color="auto"/>
                          </w:divBdr>
                          <w:divsChild>
                            <w:div w:id="1222594424">
                              <w:marLeft w:val="0"/>
                              <w:marRight w:val="0"/>
                              <w:marTop w:val="0"/>
                              <w:marBottom w:val="0"/>
                              <w:divBdr>
                                <w:top w:val="none" w:sz="0" w:space="0" w:color="auto"/>
                                <w:left w:val="none" w:sz="0" w:space="0" w:color="auto"/>
                                <w:bottom w:val="none" w:sz="0" w:space="0" w:color="auto"/>
                                <w:right w:val="none" w:sz="0" w:space="0" w:color="auto"/>
                              </w:divBdr>
                            </w:div>
                          </w:divsChild>
                        </w:div>
                        <w:div w:id="1768424820">
                          <w:marLeft w:val="0"/>
                          <w:marRight w:val="0"/>
                          <w:marTop w:val="0"/>
                          <w:marBottom w:val="0"/>
                          <w:divBdr>
                            <w:top w:val="none" w:sz="0" w:space="0" w:color="auto"/>
                            <w:left w:val="none" w:sz="0" w:space="0" w:color="auto"/>
                            <w:bottom w:val="none" w:sz="0" w:space="0" w:color="auto"/>
                            <w:right w:val="none" w:sz="0" w:space="0" w:color="auto"/>
                          </w:divBdr>
                          <w:divsChild>
                            <w:div w:id="1769887002">
                              <w:marLeft w:val="0"/>
                              <w:marRight w:val="0"/>
                              <w:marTop w:val="0"/>
                              <w:marBottom w:val="0"/>
                              <w:divBdr>
                                <w:top w:val="none" w:sz="0" w:space="0" w:color="auto"/>
                                <w:left w:val="none" w:sz="0" w:space="0" w:color="auto"/>
                                <w:bottom w:val="none" w:sz="0" w:space="0" w:color="auto"/>
                                <w:right w:val="none" w:sz="0" w:space="0" w:color="auto"/>
                              </w:divBdr>
                            </w:div>
                          </w:divsChild>
                        </w:div>
                        <w:div w:id="347487152">
                          <w:marLeft w:val="0"/>
                          <w:marRight w:val="0"/>
                          <w:marTop w:val="0"/>
                          <w:marBottom w:val="0"/>
                          <w:divBdr>
                            <w:top w:val="none" w:sz="0" w:space="0" w:color="auto"/>
                            <w:left w:val="none" w:sz="0" w:space="0" w:color="auto"/>
                            <w:bottom w:val="none" w:sz="0" w:space="0" w:color="auto"/>
                            <w:right w:val="none" w:sz="0" w:space="0" w:color="auto"/>
                          </w:divBdr>
                          <w:divsChild>
                            <w:div w:id="1041436960">
                              <w:marLeft w:val="0"/>
                              <w:marRight w:val="0"/>
                              <w:marTop w:val="0"/>
                              <w:marBottom w:val="0"/>
                              <w:divBdr>
                                <w:top w:val="none" w:sz="0" w:space="0" w:color="auto"/>
                                <w:left w:val="none" w:sz="0" w:space="0" w:color="auto"/>
                                <w:bottom w:val="none" w:sz="0" w:space="0" w:color="auto"/>
                                <w:right w:val="none" w:sz="0" w:space="0" w:color="auto"/>
                              </w:divBdr>
                            </w:div>
                          </w:divsChild>
                        </w:div>
                        <w:div w:id="73280864">
                          <w:marLeft w:val="0"/>
                          <w:marRight w:val="0"/>
                          <w:marTop w:val="0"/>
                          <w:marBottom w:val="0"/>
                          <w:divBdr>
                            <w:top w:val="none" w:sz="0" w:space="0" w:color="auto"/>
                            <w:left w:val="none" w:sz="0" w:space="0" w:color="auto"/>
                            <w:bottom w:val="none" w:sz="0" w:space="0" w:color="auto"/>
                            <w:right w:val="none" w:sz="0" w:space="0" w:color="auto"/>
                          </w:divBdr>
                          <w:divsChild>
                            <w:div w:id="1752971525">
                              <w:marLeft w:val="0"/>
                              <w:marRight w:val="0"/>
                              <w:marTop w:val="0"/>
                              <w:marBottom w:val="0"/>
                              <w:divBdr>
                                <w:top w:val="none" w:sz="0" w:space="0" w:color="auto"/>
                                <w:left w:val="none" w:sz="0" w:space="0" w:color="auto"/>
                                <w:bottom w:val="none" w:sz="0" w:space="0" w:color="auto"/>
                                <w:right w:val="none" w:sz="0" w:space="0" w:color="auto"/>
                              </w:divBdr>
                            </w:div>
                          </w:divsChild>
                        </w:div>
                        <w:div w:id="1399745059">
                          <w:marLeft w:val="0"/>
                          <w:marRight w:val="0"/>
                          <w:marTop w:val="0"/>
                          <w:marBottom w:val="0"/>
                          <w:divBdr>
                            <w:top w:val="none" w:sz="0" w:space="0" w:color="auto"/>
                            <w:left w:val="none" w:sz="0" w:space="0" w:color="auto"/>
                            <w:bottom w:val="none" w:sz="0" w:space="0" w:color="auto"/>
                            <w:right w:val="none" w:sz="0" w:space="0" w:color="auto"/>
                          </w:divBdr>
                          <w:divsChild>
                            <w:div w:id="1345863820">
                              <w:marLeft w:val="0"/>
                              <w:marRight w:val="0"/>
                              <w:marTop w:val="0"/>
                              <w:marBottom w:val="0"/>
                              <w:divBdr>
                                <w:top w:val="none" w:sz="0" w:space="0" w:color="auto"/>
                                <w:left w:val="none" w:sz="0" w:space="0" w:color="auto"/>
                                <w:bottom w:val="none" w:sz="0" w:space="0" w:color="auto"/>
                                <w:right w:val="none" w:sz="0" w:space="0" w:color="auto"/>
                              </w:divBdr>
                            </w:div>
                          </w:divsChild>
                        </w:div>
                        <w:div w:id="2106996949">
                          <w:marLeft w:val="0"/>
                          <w:marRight w:val="0"/>
                          <w:marTop w:val="0"/>
                          <w:marBottom w:val="0"/>
                          <w:divBdr>
                            <w:top w:val="none" w:sz="0" w:space="0" w:color="auto"/>
                            <w:left w:val="none" w:sz="0" w:space="0" w:color="auto"/>
                            <w:bottom w:val="none" w:sz="0" w:space="0" w:color="auto"/>
                            <w:right w:val="none" w:sz="0" w:space="0" w:color="auto"/>
                          </w:divBdr>
                          <w:divsChild>
                            <w:div w:id="1787043281">
                              <w:marLeft w:val="0"/>
                              <w:marRight w:val="0"/>
                              <w:marTop w:val="0"/>
                              <w:marBottom w:val="0"/>
                              <w:divBdr>
                                <w:top w:val="none" w:sz="0" w:space="0" w:color="auto"/>
                                <w:left w:val="none" w:sz="0" w:space="0" w:color="auto"/>
                                <w:bottom w:val="none" w:sz="0" w:space="0" w:color="auto"/>
                                <w:right w:val="none" w:sz="0" w:space="0" w:color="auto"/>
                              </w:divBdr>
                            </w:div>
                          </w:divsChild>
                        </w:div>
                        <w:div w:id="1454637139">
                          <w:marLeft w:val="0"/>
                          <w:marRight w:val="0"/>
                          <w:marTop w:val="0"/>
                          <w:marBottom w:val="0"/>
                          <w:divBdr>
                            <w:top w:val="none" w:sz="0" w:space="0" w:color="auto"/>
                            <w:left w:val="none" w:sz="0" w:space="0" w:color="auto"/>
                            <w:bottom w:val="none" w:sz="0" w:space="0" w:color="auto"/>
                            <w:right w:val="none" w:sz="0" w:space="0" w:color="auto"/>
                          </w:divBdr>
                          <w:divsChild>
                            <w:div w:id="1585185661">
                              <w:marLeft w:val="0"/>
                              <w:marRight w:val="0"/>
                              <w:marTop w:val="0"/>
                              <w:marBottom w:val="0"/>
                              <w:divBdr>
                                <w:top w:val="none" w:sz="0" w:space="0" w:color="auto"/>
                                <w:left w:val="none" w:sz="0" w:space="0" w:color="auto"/>
                                <w:bottom w:val="none" w:sz="0" w:space="0" w:color="auto"/>
                                <w:right w:val="none" w:sz="0" w:space="0" w:color="auto"/>
                              </w:divBdr>
                            </w:div>
                          </w:divsChild>
                        </w:div>
                        <w:div w:id="475415404">
                          <w:marLeft w:val="0"/>
                          <w:marRight w:val="0"/>
                          <w:marTop w:val="0"/>
                          <w:marBottom w:val="0"/>
                          <w:divBdr>
                            <w:top w:val="none" w:sz="0" w:space="0" w:color="auto"/>
                            <w:left w:val="none" w:sz="0" w:space="0" w:color="auto"/>
                            <w:bottom w:val="none" w:sz="0" w:space="0" w:color="auto"/>
                            <w:right w:val="none" w:sz="0" w:space="0" w:color="auto"/>
                          </w:divBdr>
                          <w:divsChild>
                            <w:div w:id="154032485">
                              <w:marLeft w:val="0"/>
                              <w:marRight w:val="0"/>
                              <w:marTop w:val="0"/>
                              <w:marBottom w:val="0"/>
                              <w:divBdr>
                                <w:top w:val="none" w:sz="0" w:space="0" w:color="auto"/>
                                <w:left w:val="none" w:sz="0" w:space="0" w:color="auto"/>
                                <w:bottom w:val="none" w:sz="0" w:space="0" w:color="auto"/>
                                <w:right w:val="none" w:sz="0" w:space="0" w:color="auto"/>
                              </w:divBdr>
                            </w:div>
                          </w:divsChild>
                        </w:div>
                        <w:div w:id="2008361944">
                          <w:marLeft w:val="0"/>
                          <w:marRight w:val="0"/>
                          <w:marTop w:val="0"/>
                          <w:marBottom w:val="0"/>
                          <w:divBdr>
                            <w:top w:val="none" w:sz="0" w:space="0" w:color="auto"/>
                            <w:left w:val="none" w:sz="0" w:space="0" w:color="auto"/>
                            <w:bottom w:val="none" w:sz="0" w:space="0" w:color="auto"/>
                            <w:right w:val="none" w:sz="0" w:space="0" w:color="auto"/>
                          </w:divBdr>
                          <w:divsChild>
                            <w:div w:id="769666911">
                              <w:marLeft w:val="0"/>
                              <w:marRight w:val="0"/>
                              <w:marTop w:val="0"/>
                              <w:marBottom w:val="0"/>
                              <w:divBdr>
                                <w:top w:val="none" w:sz="0" w:space="0" w:color="auto"/>
                                <w:left w:val="none" w:sz="0" w:space="0" w:color="auto"/>
                                <w:bottom w:val="none" w:sz="0" w:space="0" w:color="auto"/>
                                <w:right w:val="none" w:sz="0" w:space="0" w:color="auto"/>
                              </w:divBdr>
                            </w:div>
                          </w:divsChild>
                        </w:div>
                        <w:div w:id="1506824957">
                          <w:marLeft w:val="0"/>
                          <w:marRight w:val="0"/>
                          <w:marTop w:val="0"/>
                          <w:marBottom w:val="0"/>
                          <w:divBdr>
                            <w:top w:val="none" w:sz="0" w:space="0" w:color="auto"/>
                            <w:left w:val="none" w:sz="0" w:space="0" w:color="auto"/>
                            <w:bottom w:val="none" w:sz="0" w:space="0" w:color="auto"/>
                            <w:right w:val="none" w:sz="0" w:space="0" w:color="auto"/>
                          </w:divBdr>
                          <w:divsChild>
                            <w:div w:id="62149120">
                              <w:marLeft w:val="0"/>
                              <w:marRight w:val="0"/>
                              <w:marTop w:val="0"/>
                              <w:marBottom w:val="0"/>
                              <w:divBdr>
                                <w:top w:val="none" w:sz="0" w:space="0" w:color="auto"/>
                                <w:left w:val="none" w:sz="0" w:space="0" w:color="auto"/>
                                <w:bottom w:val="none" w:sz="0" w:space="0" w:color="auto"/>
                                <w:right w:val="none" w:sz="0" w:space="0" w:color="auto"/>
                              </w:divBdr>
                            </w:div>
                          </w:divsChild>
                        </w:div>
                        <w:div w:id="258173644">
                          <w:marLeft w:val="0"/>
                          <w:marRight w:val="0"/>
                          <w:marTop w:val="0"/>
                          <w:marBottom w:val="0"/>
                          <w:divBdr>
                            <w:top w:val="none" w:sz="0" w:space="0" w:color="auto"/>
                            <w:left w:val="none" w:sz="0" w:space="0" w:color="auto"/>
                            <w:bottom w:val="none" w:sz="0" w:space="0" w:color="auto"/>
                            <w:right w:val="none" w:sz="0" w:space="0" w:color="auto"/>
                          </w:divBdr>
                          <w:divsChild>
                            <w:div w:id="1685088784">
                              <w:marLeft w:val="0"/>
                              <w:marRight w:val="0"/>
                              <w:marTop w:val="0"/>
                              <w:marBottom w:val="0"/>
                              <w:divBdr>
                                <w:top w:val="none" w:sz="0" w:space="0" w:color="auto"/>
                                <w:left w:val="none" w:sz="0" w:space="0" w:color="auto"/>
                                <w:bottom w:val="none" w:sz="0" w:space="0" w:color="auto"/>
                                <w:right w:val="none" w:sz="0" w:space="0" w:color="auto"/>
                              </w:divBdr>
                            </w:div>
                          </w:divsChild>
                        </w:div>
                        <w:div w:id="1235243480">
                          <w:marLeft w:val="0"/>
                          <w:marRight w:val="0"/>
                          <w:marTop w:val="0"/>
                          <w:marBottom w:val="0"/>
                          <w:divBdr>
                            <w:top w:val="none" w:sz="0" w:space="0" w:color="auto"/>
                            <w:left w:val="none" w:sz="0" w:space="0" w:color="auto"/>
                            <w:bottom w:val="none" w:sz="0" w:space="0" w:color="auto"/>
                            <w:right w:val="none" w:sz="0" w:space="0" w:color="auto"/>
                          </w:divBdr>
                          <w:divsChild>
                            <w:div w:id="801968618">
                              <w:marLeft w:val="0"/>
                              <w:marRight w:val="0"/>
                              <w:marTop w:val="0"/>
                              <w:marBottom w:val="0"/>
                              <w:divBdr>
                                <w:top w:val="none" w:sz="0" w:space="0" w:color="auto"/>
                                <w:left w:val="none" w:sz="0" w:space="0" w:color="auto"/>
                                <w:bottom w:val="none" w:sz="0" w:space="0" w:color="auto"/>
                                <w:right w:val="none" w:sz="0" w:space="0" w:color="auto"/>
                              </w:divBdr>
                            </w:div>
                          </w:divsChild>
                        </w:div>
                        <w:div w:id="1434321602">
                          <w:marLeft w:val="0"/>
                          <w:marRight w:val="0"/>
                          <w:marTop w:val="0"/>
                          <w:marBottom w:val="0"/>
                          <w:divBdr>
                            <w:top w:val="none" w:sz="0" w:space="0" w:color="auto"/>
                            <w:left w:val="none" w:sz="0" w:space="0" w:color="auto"/>
                            <w:bottom w:val="none" w:sz="0" w:space="0" w:color="auto"/>
                            <w:right w:val="none" w:sz="0" w:space="0" w:color="auto"/>
                          </w:divBdr>
                          <w:divsChild>
                            <w:div w:id="1488787580">
                              <w:marLeft w:val="0"/>
                              <w:marRight w:val="0"/>
                              <w:marTop w:val="0"/>
                              <w:marBottom w:val="0"/>
                              <w:divBdr>
                                <w:top w:val="none" w:sz="0" w:space="0" w:color="auto"/>
                                <w:left w:val="none" w:sz="0" w:space="0" w:color="auto"/>
                                <w:bottom w:val="none" w:sz="0" w:space="0" w:color="auto"/>
                                <w:right w:val="none" w:sz="0" w:space="0" w:color="auto"/>
                              </w:divBdr>
                            </w:div>
                          </w:divsChild>
                        </w:div>
                        <w:div w:id="10837679">
                          <w:marLeft w:val="0"/>
                          <w:marRight w:val="0"/>
                          <w:marTop w:val="0"/>
                          <w:marBottom w:val="0"/>
                          <w:divBdr>
                            <w:top w:val="none" w:sz="0" w:space="0" w:color="auto"/>
                            <w:left w:val="none" w:sz="0" w:space="0" w:color="auto"/>
                            <w:bottom w:val="none" w:sz="0" w:space="0" w:color="auto"/>
                            <w:right w:val="none" w:sz="0" w:space="0" w:color="auto"/>
                          </w:divBdr>
                          <w:divsChild>
                            <w:div w:id="1409883371">
                              <w:marLeft w:val="0"/>
                              <w:marRight w:val="0"/>
                              <w:marTop w:val="0"/>
                              <w:marBottom w:val="0"/>
                              <w:divBdr>
                                <w:top w:val="none" w:sz="0" w:space="0" w:color="auto"/>
                                <w:left w:val="none" w:sz="0" w:space="0" w:color="auto"/>
                                <w:bottom w:val="none" w:sz="0" w:space="0" w:color="auto"/>
                                <w:right w:val="none" w:sz="0" w:space="0" w:color="auto"/>
                              </w:divBdr>
                            </w:div>
                          </w:divsChild>
                        </w:div>
                        <w:div w:id="1317606398">
                          <w:marLeft w:val="0"/>
                          <w:marRight w:val="0"/>
                          <w:marTop w:val="0"/>
                          <w:marBottom w:val="0"/>
                          <w:divBdr>
                            <w:top w:val="none" w:sz="0" w:space="0" w:color="auto"/>
                            <w:left w:val="none" w:sz="0" w:space="0" w:color="auto"/>
                            <w:bottom w:val="none" w:sz="0" w:space="0" w:color="auto"/>
                            <w:right w:val="none" w:sz="0" w:space="0" w:color="auto"/>
                          </w:divBdr>
                          <w:divsChild>
                            <w:div w:id="1951425905">
                              <w:marLeft w:val="0"/>
                              <w:marRight w:val="0"/>
                              <w:marTop w:val="0"/>
                              <w:marBottom w:val="0"/>
                              <w:divBdr>
                                <w:top w:val="none" w:sz="0" w:space="0" w:color="auto"/>
                                <w:left w:val="none" w:sz="0" w:space="0" w:color="auto"/>
                                <w:bottom w:val="none" w:sz="0" w:space="0" w:color="auto"/>
                                <w:right w:val="none" w:sz="0" w:space="0" w:color="auto"/>
                              </w:divBdr>
                            </w:div>
                          </w:divsChild>
                        </w:div>
                        <w:div w:id="339553923">
                          <w:marLeft w:val="0"/>
                          <w:marRight w:val="0"/>
                          <w:marTop w:val="0"/>
                          <w:marBottom w:val="0"/>
                          <w:divBdr>
                            <w:top w:val="none" w:sz="0" w:space="0" w:color="auto"/>
                            <w:left w:val="none" w:sz="0" w:space="0" w:color="auto"/>
                            <w:bottom w:val="none" w:sz="0" w:space="0" w:color="auto"/>
                            <w:right w:val="none" w:sz="0" w:space="0" w:color="auto"/>
                          </w:divBdr>
                          <w:divsChild>
                            <w:div w:id="348411250">
                              <w:marLeft w:val="0"/>
                              <w:marRight w:val="0"/>
                              <w:marTop w:val="0"/>
                              <w:marBottom w:val="0"/>
                              <w:divBdr>
                                <w:top w:val="none" w:sz="0" w:space="0" w:color="auto"/>
                                <w:left w:val="none" w:sz="0" w:space="0" w:color="auto"/>
                                <w:bottom w:val="none" w:sz="0" w:space="0" w:color="auto"/>
                                <w:right w:val="none" w:sz="0" w:space="0" w:color="auto"/>
                              </w:divBdr>
                            </w:div>
                          </w:divsChild>
                        </w:div>
                        <w:div w:id="1635987496">
                          <w:marLeft w:val="0"/>
                          <w:marRight w:val="0"/>
                          <w:marTop w:val="0"/>
                          <w:marBottom w:val="0"/>
                          <w:divBdr>
                            <w:top w:val="none" w:sz="0" w:space="0" w:color="auto"/>
                            <w:left w:val="none" w:sz="0" w:space="0" w:color="auto"/>
                            <w:bottom w:val="none" w:sz="0" w:space="0" w:color="auto"/>
                            <w:right w:val="none" w:sz="0" w:space="0" w:color="auto"/>
                          </w:divBdr>
                          <w:divsChild>
                            <w:div w:id="2057193800">
                              <w:marLeft w:val="0"/>
                              <w:marRight w:val="0"/>
                              <w:marTop w:val="0"/>
                              <w:marBottom w:val="0"/>
                              <w:divBdr>
                                <w:top w:val="none" w:sz="0" w:space="0" w:color="auto"/>
                                <w:left w:val="none" w:sz="0" w:space="0" w:color="auto"/>
                                <w:bottom w:val="none" w:sz="0" w:space="0" w:color="auto"/>
                                <w:right w:val="none" w:sz="0" w:space="0" w:color="auto"/>
                              </w:divBdr>
                            </w:div>
                          </w:divsChild>
                        </w:div>
                        <w:div w:id="2002853956">
                          <w:marLeft w:val="0"/>
                          <w:marRight w:val="0"/>
                          <w:marTop w:val="0"/>
                          <w:marBottom w:val="0"/>
                          <w:divBdr>
                            <w:top w:val="none" w:sz="0" w:space="0" w:color="auto"/>
                            <w:left w:val="none" w:sz="0" w:space="0" w:color="auto"/>
                            <w:bottom w:val="none" w:sz="0" w:space="0" w:color="auto"/>
                            <w:right w:val="none" w:sz="0" w:space="0" w:color="auto"/>
                          </w:divBdr>
                          <w:divsChild>
                            <w:div w:id="2131700819">
                              <w:marLeft w:val="0"/>
                              <w:marRight w:val="0"/>
                              <w:marTop w:val="0"/>
                              <w:marBottom w:val="0"/>
                              <w:divBdr>
                                <w:top w:val="none" w:sz="0" w:space="0" w:color="auto"/>
                                <w:left w:val="none" w:sz="0" w:space="0" w:color="auto"/>
                                <w:bottom w:val="none" w:sz="0" w:space="0" w:color="auto"/>
                                <w:right w:val="none" w:sz="0" w:space="0" w:color="auto"/>
                              </w:divBdr>
                            </w:div>
                          </w:divsChild>
                        </w:div>
                        <w:div w:id="198205900">
                          <w:marLeft w:val="0"/>
                          <w:marRight w:val="0"/>
                          <w:marTop w:val="0"/>
                          <w:marBottom w:val="0"/>
                          <w:divBdr>
                            <w:top w:val="none" w:sz="0" w:space="0" w:color="auto"/>
                            <w:left w:val="none" w:sz="0" w:space="0" w:color="auto"/>
                            <w:bottom w:val="none" w:sz="0" w:space="0" w:color="auto"/>
                            <w:right w:val="none" w:sz="0" w:space="0" w:color="auto"/>
                          </w:divBdr>
                          <w:divsChild>
                            <w:div w:id="1612474602">
                              <w:marLeft w:val="0"/>
                              <w:marRight w:val="0"/>
                              <w:marTop w:val="0"/>
                              <w:marBottom w:val="0"/>
                              <w:divBdr>
                                <w:top w:val="none" w:sz="0" w:space="0" w:color="auto"/>
                                <w:left w:val="none" w:sz="0" w:space="0" w:color="auto"/>
                                <w:bottom w:val="none" w:sz="0" w:space="0" w:color="auto"/>
                                <w:right w:val="none" w:sz="0" w:space="0" w:color="auto"/>
                              </w:divBdr>
                            </w:div>
                          </w:divsChild>
                        </w:div>
                        <w:div w:id="718625471">
                          <w:marLeft w:val="0"/>
                          <w:marRight w:val="0"/>
                          <w:marTop w:val="0"/>
                          <w:marBottom w:val="0"/>
                          <w:divBdr>
                            <w:top w:val="none" w:sz="0" w:space="0" w:color="auto"/>
                            <w:left w:val="none" w:sz="0" w:space="0" w:color="auto"/>
                            <w:bottom w:val="none" w:sz="0" w:space="0" w:color="auto"/>
                            <w:right w:val="none" w:sz="0" w:space="0" w:color="auto"/>
                          </w:divBdr>
                          <w:divsChild>
                            <w:div w:id="1663436511">
                              <w:marLeft w:val="0"/>
                              <w:marRight w:val="0"/>
                              <w:marTop w:val="0"/>
                              <w:marBottom w:val="0"/>
                              <w:divBdr>
                                <w:top w:val="none" w:sz="0" w:space="0" w:color="auto"/>
                                <w:left w:val="none" w:sz="0" w:space="0" w:color="auto"/>
                                <w:bottom w:val="none" w:sz="0" w:space="0" w:color="auto"/>
                                <w:right w:val="none" w:sz="0" w:space="0" w:color="auto"/>
                              </w:divBdr>
                            </w:div>
                          </w:divsChild>
                        </w:div>
                        <w:div w:id="639458325">
                          <w:marLeft w:val="0"/>
                          <w:marRight w:val="0"/>
                          <w:marTop w:val="0"/>
                          <w:marBottom w:val="0"/>
                          <w:divBdr>
                            <w:top w:val="none" w:sz="0" w:space="0" w:color="auto"/>
                            <w:left w:val="none" w:sz="0" w:space="0" w:color="auto"/>
                            <w:bottom w:val="none" w:sz="0" w:space="0" w:color="auto"/>
                            <w:right w:val="none" w:sz="0" w:space="0" w:color="auto"/>
                          </w:divBdr>
                          <w:divsChild>
                            <w:div w:id="1861509691">
                              <w:marLeft w:val="0"/>
                              <w:marRight w:val="0"/>
                              <w:marTop w:val="0"/>
                              <w:marBottom w:val="0"/>
                              <w:divBdr>
                                <w:top w:val="none" w:sz="0" w:space="0" w:color="auto"/>
                                <w:left w:val="none" w:sz="0" w:space="0" w:color="auto"/>
                                <w:bottom w:val="none" w:sz="0" w:space="0" w:color="auto"/>
                                <w:right w:val="none" w:sz="0" w:space="0" w:color="auto"/>
                              </w:divBdr>
                            </w:div>
                          </w:divsChild>
                        </w:div>
                        <w:div w:id="905188032">
                          <w:marLeft w:val="0"/>
                          <w:marRight w:val="0"/>
                          <w:marTop w:val="0"/>
                          <w:marBottom w:val="0"/>
                          <w:divBdr>
                            <w:top w:val="none" w:sz="0" w:space="0" w:color="auto"/>
                            <w:left w:val="none" w:sz="0" w:space="0" w:color="auto"/>
                            <w:bottom w:val="none" w:sz="0" w:space="0" w:color="auto"/>
                            <w:right w:val="none" w:sz="0" w:space="0" w:color="auto"/>
                          </w:divBdr>
                          <w:divsChild>
                            <w:div w:id="856113862">
                              <w:marLeft w:val="0"/>
                              <w:marRight w:val="0"/>
                              <w:marTop w:val="0"/>
                              <w:marBottom w:val="0"/>
                              <w:divBdr>
                                <w:top w:val="none" w:sz="0" w:space="0" w:color="auto"/>
                                <w:left w:val="none" w:sz="0" w:space="0" w:color="auto"/>
                                <w:bottom w:val="none" w:sz="0" w:space="0" w:color="auto"/>
                                <w:right w:val="none" w:sz="0" w:space="0" w:color="auto"/>
                              </w:divBdr>
                            </w:div>
                          </w:divsChild>
                        </w:div>
                        <w:div w:id="1579948198">
                          <w:marLeft w:val="0"/>
                          <w:marRight w:val="0"/>
                          <w:marTop w:val="0"/>
                          <w:marBottom w:val="0"/>
                          <w:divBdr>
                            <w:top w:val="none" w:sz="0" w:space="0" w:color="auto"/>
                            <w:left w:val="none" w:sz="0" w:space="0" w:color="auto"/>
                            <w:bottom w:val="none" w:sz="0" w:space="0" w:color="auto"/>
                            <w:right w:val="none" w:sz="0" w:space="0" w:color="auto"/>
                          </w:divBdr>
                          <w:divsChild>
                            <w:div w:id="1717972501">
                              <w:marLeft w:val="0"/>
                              <w:marRight w:val="0"/>
                              <w:marTop w:val="0"/>
                              <w:marBottom w:val="0"/>
                              <w:divBdr>
                                <w:top w:val="none" w:sz="0" w:space="0" w:color="auto"/>
                                <w:left w:val="none" w:sz="0" w:space="0" w:color="auto"/>
                                <w:bottom w:val="none" w:sz="0" w:space="0" w:color="auto"/>
                                <w:right w:val="none" w:sz="0" w:space="0" w:color="auto"/>
                              </w:divBdr>
                            </w:div>
                          </w:divsChild>
                        </w:div>
                        <w:div w:id="820539144">
                          <w:marLeft w:val="0"/>
                          <w:marRight w:val="0"/>
                          <w:marTop w:val="0"/>
                          <w:marBottom w:val="0"/>
                          <w:divBdr>
                            <w:top w:val="none" w:sz="0" w:space="0" w:color="auto"/>
                            <w:left w:val="none" w:sz="0" w:space="0" w:color="auto"/>
                            <w:bottom w:val="none" w:sz="0" w:space="0" w:color="auto"/>
                            <w:right w:val="none" w:sz="0" w:space="0" w:color="auto"/>
                          </w:divBdr>
                          <w:divsChild>
                            <w:div w:id="633413412">
                              <w:marLeft w:val="0"/>
                              <w:marRight w:val="0"/>
                              <w:marTop w:val="0"/>
                              <w:marBottom w:val="0"/>
                              <w:divBdr>
                                <w:top w:val="none" w:sz="0" w:space="0" w:color="auto"/>
                                <w:left w:val="none" w:sz="0" w:space="0" w:color="auto"/>
                                <w:bottom w:val="none" w:sz="0" w:space="0" w:color="auto"/>
                                <w:right w:val="none" w:sz="0" w:space="0" w:color="auto"/>
                              </w:divBdr>
                            </w:div>
                          </w:divsChild>
                        </w:div>
                        <w:div w:id="983315259">
                          <w:marLeft w:val="0"/>
                          <w:marRight w:val="0"/>
                          <w:marTop w:val="0"/>
                          <w:marBottom w:val="0"/>
                          <w:divBdr>
                            <w:top w:val="none" w:sz="0" w:space="0" w:color="auto"/>
                            <w:left w:val="none" w:sz="0" w:space="0" w:color="auto"/>
                            <w:bottom w:val="none" w:sz="0" w:space="0" w:color="auto"/>
                            <w:right w:val="none" w:sz="0" w:space="0" w:color="auto"/>
                          </w:divBdr>
                          <w:divsChild>
                            <w:div w:id="845629360">
                              <w:marLeft w:val="0"/>
                              <w:marRight w:val="0"/>
                              <w:marTop w:val="0"/>
                              <w:marBottom w:val="0"/>
                              <w:divBdr>
                                <w:top w:val="none" w:sz="0" w:space="0" w:color="auto"/>
                                <w:left w:val="none" w:sz="0" w:space="0" w:color="auto"/>
                                <w:bottom w:val="none" w:sz="0" w:space="0" w:color="auto"/>
                                <w:right w:val="none" w:sz="0" w:space="0" w:color="auto"/>
                              </w:divBdr>
                            </w:div>
                          </w:divsChild>
                        </w:div>
                        <w:div w:id="1875073247">
                          <w:marLeft w:val="0"/>
                          <w:marRight w:val="0"/>
                          <w:marTop w:val="0"/>
                          <w:marBottom w:val="0"/>
                          <w:divBdr>
                            <w:top w:val="none" w:sz="0" w:space="0" w:color="auto"/>
                            <w:left w:val="none" w:sz="0" w:space="0" w:color="auto"/>
                            <w:bottom w:val="none" w:sz="0" w:space="0" w:color="auto"/>
                            <w:right w:val="none" w:sz="0" w:space="0" w:color="auto"/>
                          </w:divBdr>
                          <w:divsChild>
                            <w:div w:id="2118333420">
                              <w:marLeft w:val="0"/>
                              <w:marRight w:val="0"/>
                              <w:marTop w:val="0"/>
                              <w:marBottom w:val="0"/>
                              <w:divBdr>
                                <w:top w:val="none" w:sz="0" w:space="0" w:color="auto"/>
                                <w:left w:val="none" w:sz="0" w:space="0" w:color="auto"/>
                                <w:bottom w:val="none" w:sz="0" w:space="0" w:color="auto"/>
                                <w:right w:val="none" w:sz="0" w:space="0" w:color="auto"/>
                              </w:divBdr>
                            </w:div>
                          </w:divsChild>
                        </w:div>
                        <w:div w:id="1948614511">
                          <w:marLeft w:val="0"/>
                          <w:marRight w:val="0"/>
                          <w:marTop w:val="0"/>
                          <w:marBottom w:val="0"/>
                          <w:divBdr>
                            <w:top w:val="none" w:sz="0" w:space="0" w:color="auto"/>
                            <w:left w:val="none" w:sz="0" w:space="0" w:color="auto"/>
                            <w:bottom w:val="none" w:sz="0" w:space="0" w:color="auto"/>
                            <w:right w:val="none" w:sz="0" w:space="0" w:color="auto"/>
                          </w:divBdr>
                          <w:divsChild>
                            <w:div w:id="62070022">
                              <w:marLeft w:val="0"/>
                              <w:marRight w:val="0"/>
                              <w:marTop w:val="0"/>
                              <w:marBottom w:val="0"/>
                              <w:divBdr>
                                <w:top w:val="none" w:sz="0" w:space="0" w:color="auto"/>
                                <w:left w:val="none" w:sz="0" w:space="0" w:color="auto"/>
                                <w:bottom w:val="none" w:sz="0" w:space="0" w:color="auto"/>
                                <w:right w:val="none" w:sz="0" w:space="0" w:color="auto"/>
                              </w:divBdr>
                            </w:div>
                          </w:divsChild>
                        </w:div>
                        <w:div w:id="250630378">
                          <w:marLeft w:val="0"/>
                          <w:marRight w:val="0"/>
                          <w:marTop w:val="0"/>
                          <w:marBottom w:val="0"/>
                          <w:divBdr>
                            <w:top w:val="none" w:sz="0" w:space="0" w:color="auto"/>
                            <w:left w:val="none" w:sz="0" w:space="0" w:color="auto"/>
                            <w:bottom w:val="none" w:sz="0" w:space="0" w:color="auto"/>
                            <w:right w:val="none" w:sz="0" w:space="0" w:color="auto"/>
                          </w:divBdr>
                          <w:divsChild>
                            <w:div w:id="1783188479">
                              <w:marLeft w:val="0"/>
                              <w:marRight w:val="0"/>
                              <w:marTop w:val="0"/>
                              <w:marBottom w:val="0"/>
                              <w:divBdr>
                                <w:top w:val="none" w:sz="0" w:space="0" w:color="auto"/>
                                <w:left w:val="none" w:sz="0" w:space="0" w:color="auto"/>
                                <w:bottom w:val="none" w:sz="0" w:space="0" w:color="auto"/>
                                <w:right w:val="none" w:sz="0" w:space="0" w:color="auto"/>
                              </w:divBdr>
                            </w:div>
                          </w:divsChild>
                        </w:div>
                        <w:div w:id="1858544642">
                          <w:marLeft w:val="0"/>
                          <w:marRight w:val="0"/>
                          <w:marTop w:val="0"/>
                          <w:marBottom w:val="0"/>
                          <w:divBdr>
                            <w:top w:val="none" w:sz="0" w:space="0" w:color="auto"/>
                            <w:left w:val="none" w:sz="0" w:space="0" w:color="auto"/>
                            <w:bottom w:val="none" w:sz="0" w:space="0" w:color="auto"/>
                            <w:right w:val="none" w:sz="0" w:space="0" w:color="auto"/>
                          </w:divBdr>
                          <w:divsChild>
                            <w:div w:id="1106536371">
                              <w:marLeft w:val="0"/>
                              <w:marRight w:val="0"/>
                              <w:marTop w:val="0"/>
                              <w:marBottom w:val="0"/>
                              <w:divBdr>
                                <w:top w:val="none" w:sz="0" w:space="0" w:color="auto"/>
                                <w:left w:val="none" w:sz="0" w:space="0" w:color="auto"/>
                                <w:bottom w:val="none" w:sz="0" w:space="0" w:color="auto"/>
                                <w:right w:val="none" w:sz="0" w:space="0" w:color="auto"/>
                              </w:divBdr>
                            </w:div>
                          </w:divsChild>
                        </w:div>
                        <w:div w:id="1394692613">
                          <w:marLeft w:val="0"/>
                          <w:marRight w:val="0"/>
                          <w:marTop w:val="0"/>
                          <w:marBottom w:val="0"/>
                          <w:divBdr>
                            <w:top w:val="none" w:sz="0" w:space="0" w:color="auto"/>
                            <w:left w:val="none" w:sz="0" w:space="0" w:color="auto"/>
                            <w:bottom w:val="none" w:sz="0" w:space="0" w:color="auto"/>
                            <w:right w:val="none" w:sz="0" w:space="0" w:color="auto"/>
                          </w:divBdr>
                          <w:divsChild>
                            <w:div w:id="1706325149">
                              <w:marLeft w:val="0"/>
                              <w:marRight w:val="0"/>
                              <w:marTop w:val="0"/>
                              <w:marBottom w:val="0"/>
                              <w:divBdr>
                                <w:top w:val="none" w:sz="0" w:space="0" w:color="auto"/>
                                <w:left w:val="none" w:sz="0" w:space="0" w:color="auto"/>
                                <w:bottom w:val="none" w:sz="0" w:space="0" w:color="auto"/>
                                <w:right w:val="none" w:sz="0" w:space="0" w:color="auto"/>
                              </w:divBdr>
                            </w:div>
                          </w:divsChild>
                        </w:div>
                        <w:div w:id="97261656">
                          <w:marLeft w:val="0"/>
                          <w:marRight w:val="0"/>
                          <w:marTop w:val="0"/>
                          <w:marBottom w:val="0"/>
                          <w:divBdr>
                            <w:top w:val="none" w:sz="0" w:space="0" w:color="auto"/>
                            <w:left w:val="none" w:sz="0" w:space="0" w:color="auto"/>
                            <w:bottom w:val="none" w:sz="0" w:space="0" w:color="auto"/>
                            <w:right w:val="none" w:sz="0" w:space="0" w:color="auto"/>
                          </w:divBdr>
                          <w:divsChild>
                            <w:div w:id="725299367">
                              <w:marLeft w:val="0"/>
                              <w:marRight w:val="0"/>
                              <w:marTop w:val="0"/>
                              <w:marBottom w:val="0"/>
                              <w:divBdr>
                                <w:top w:val="none" w:sz="0" w:space="0" w:color="auto"/>
                                <w:left w:val="none" w:sz="0" w:space="0" w:color="auto"/>
                                <w:bottom w:val="none" w:sz="0" w:space="0" w:color="auto"/>
                                <w:right w:val="none" w:sz="0" w:space="0" w:color="auto"/>
                              </w:divBdr>
                            </w:div>
                          </w:divsChild>
                        </w:div>
                        <w:div w:id="888228949">
                          <w:marLeft w:val="0"/>
                          <w:marRight w:val="0"/>
                          <w:marTop w:val="0"/>
                          <w:marBottom w:val="0"/>
                          <w:divBdr>
                            <w:top w:val="none" w:sz="0" w:space="0" w:color="auto"/>
                            <w:left w:val="none" w:sz="0" w:space="0" w:color="auto"/>
                            <w:bottom w:val="none" w:sz="0" w:space="0" w:color="auto"/>
                            <w:right w:val="none" w:sz="0" w:space="0" w:color="auto"/>
                          </w:divBdr>
                          <w:divsChild>
                            <w:div w:id="81294485">
                              <w:marLeft w:val="0"/>
                              <w:marRight w:val="0"/>
                              <w:marTop w:val="0"/>
                              <w:marBottom w:val="0"/>
                              <w:divBdr>
                                <w:top w:val="none" w:sz="0" w:space="0" w:color="auto"/>
                                <w:left w:val="none" w:sz="0" w:space="0" w:color="auto"/>
                                <w:bottom w:val="none" w:sz="0" w:space="0" w:color="auto"/>
                                <w:right w:val="none" w:sz="0" w:space="0" w:color="auto"/>
                              </w:divBdr>
                            </w:div>
                          </w:divsChild>
                        </w:div>
                        <w:div w:id="420179253">
                          <w:marLeft w:val="0"/>
                          <w:marRight w:val="0"/>
                          <w:marTop w:val="0"/>
                          <w:marBottom w:val="0"/>
                          <w:divBdr>
                            <w:top w:val="none" w:sz="0" w:space="0" w:color="auto"/>
                            <w:left w:val="none" w:sz="0" w:space="0" w:color="auto"/>
                            <w:bottom w:val="none" w:sz="0" w:space="0" w:color="auto"/>
                            <w:right w:val="none" w:sz="0" w:space="0" w:color="auto"/>
                          </w:divBdr>
                          <w:divsChild>
                            <w:div w:id="1985424284">
                              <w:marLeft w:val="0"/>
                              <w:marRight w:val="0"/>
                              <w:marTop w:val="0"/>
                              <w:marBottom w:val="0"/>
                              <w:divBdr>
                                <w:top w:val="none" w:sz="0" w:space="0" w:color="auto"/>
                                <w:left w:val="none" w:sz="0" w:space="0" w:color="auto"/>
                                <w:bottom w:val="none" w:sz="0" w:space="0" w:color="auto"/>
                                <w:right w:val="none" w:sz="0" w:space="0" w:color="auto"/>
                              </w:divBdr>
                            </w:div>
                          </w:divsChild>
                        </w:div>
                        <w:div w:id="738088896">
                          <w:marLeft w:val="0"/>
                          <w:marRight w:val="0"/>
                          <w:marTop w:val="0"/>
                          <w:marBottom w:val="0"/>
                          <w:divBdr>
                            <w:top w:val="none" w:sz="0" w:space="0" w:color="auto"/>
                            <w:left w:val="none" w:sz="0" w:space="0" w:color="auto"/>
                            <w:bottom w:val="none" w:sz="0" w:space="0" w:color="auto"/>
                            <w:right w:val="none" w:sz="0" w:space="0" w:color="auto"/>
                          </w:divBdr>
                          <w:divsChild>
                            <w:div w:id="946886303">
                              <w:marLeft w:val="0"/>
                              <w:marRight w:val="0"/>
                              <w:marTop w:val="0"/>
                              <w:marBottom w:val="0"/>
                              <w:divBdr>
                                <w:top w:val="none" w:sz="0" w:space="0" w:color="auto"/>
                                <w:left w:val="none" w:sz="0" w:space="0" w:color="auto"/>
                                <w:bottom w:val="none" w:sz="0" w:space="0" w:color="auto"/>
                                <w:right w:val="none" w:sz="0" w:space="0" w:color="auto"/>
                              </w:divBdr>
                            </w:div>
                          </w:divsChild>
                        </w:div>
                        <w:div w:id="1403672617">
                          <w:marLeft w:val="0"/>
                          <w:marRight w:val="0"/>
                          <w:marTop w:val="0"/>
                          <w:marBottom w:val="0"/>
                          <w:divBdr>
                            <w:top w:val="none" w:sz="0" w:space="0" w:color="auto"/>
                            <w:left w:val="none" w:sz="0" w:space="0" w:color="auto"/>
                            <w:bottom w:val="none" w:sz="0" w:space="0" w:color="auto"/>
                            <w:right w:val="none" w:sz="0" w:space="0" w:color="auto"/>
                          </w:divBdr>
                          <w:divsChild>
                            <w:div w:id="2136681517">
                              <w:marLeft w:val="0"/>
                              <w:marRight w:val="0"/>
                              <w:marTop w:val="0"/>
                              <w:marBottom w:val="0"/>
                              <w:divBdr>
                                <w:top w:val="none" w:sz="0" w:space="0" w:color="auto"/>
                                <w:left w:val="none" w:sz="0" w:space="0" w:color="auto"/>
                                <w:bottom w:val="none" w:sz="0" w:space="0" w:color="auto"/>
                                <w:right w:val="none" w:sz="0" w:space="0" w:color="auto"/>
                              </w:divBdr>
                            </w:div>
                          </w:divsChild>
                        </w:div>
                        <w:div w:id="810290507">
                          <w:marLeft w:val="0"/>
                          <w:marRight w:val="0"/>
                          <w:marTop w:val="0"/>
                          <w:marBottom w:val="0"/>
                          <w:divBdr>
                            <w:top w:val="none" w:sz="0" w:space="0" w:color="auto"/>
                            <w:left w:val="none" w:sz="0" w:space="0" w:color="auto"/>
                            <w:bottom w:val="none" w:sz="0" w:space="0" w:color="auto"/>
                            <w:right w:val="none" w:sz="0" w:space="0" w:color="auto"/>
                          </w:divBdr>
                          <w:divsChild>
                            <w:div w:id="1375689999">
                              <w:marLeft w:val="0"/>
                              <w:marRight w:val="0"/>
                              <w:marTop w:val="0"/>
                              <w:marBottom w:val="0"/>
                              <w:divBdr>
                                <w:top w:val="none" w:sz="0" w:space="0" w:color="auto"/>
                                <w:left w:val="none" w:sz="0" w:space="0" w:color="auto"/>
                                <w:bottom w:val="none" w:sz="0" w:space="0" w:color="auto"/>
                                <w:right w:val="none" w:sz="0" w:space="0" w:color="auto"/>
                              </w:divBdr>
                            </w:div>
                          </w:divsChild>
                        </w:div>
                        <w:div w:id="1415544369">
                          <w:marLeft w:val="0"/>
                          <w:marRight w:val="0"/>
                          <w:marTop w:val="0"/>
                          <w:marBottom w:val="0"/>
                          <w:divBdr>
                            <w:top w:val="none" w:sz="0" w:space="0" w:color="auto"/>
                            <w:left w:val="none" w:sz="0" w:space="0" w:color="auto"/>
                            <w:bottom w:val="none" w:sz="0" w:space="0" w:color="auto"/>
                            <w:right w:val="none" w:sz="0" w:space="0" w:color="auto"/>
                          </w:divBdr>
                          <w:divsChild>
                            <w:div w:id="2034767402">
                              <w:marLeft w:val="0"/>
                              <w:marRight w:val="0"/>
                              <w:marTop w:val="0"/>
                              <w:marBottom w:val="0"/>
                              <w:divBdr>
                                <w:top w:val="none" w:sz="0" w:space="0" w:color="auto"/>
                                <w:left w:val="none" w:sz="0" w:space="0" w:color="auto"/>
                                <w:bottom w:val="none" w:sz="0" w:space="0" w:color="auto"/>
                                <w:right w:val="none" w:sz="0" w:space="0" w:color="auto"/>
                              </w:divBdr>
                            </w:div>
                          </w:divsChild>
                        </w:div>
                        <w:div w:id="835992831">
                          <w:marLeft w:val="0"/>
                          <w:marRight w:val="0"/>
                          <w:marTop w:val="0"/>
                          <w:marBottom w:val="0"/>
                          <w:divBdr>
                            <w:top w:val="none" w:sz="0" w:space="0" w:color="auto"/>
                            <w:left w:val="none" w:sz="0" w:space="0" w:color="auto"/>
                            <w:bottom w:val="none" w:sz="0" w:space="0" w:color="auto"/>
                            <w:right w:val="none" w:sz="0" w:space="0" w:color="auto"/>
                          </w:divBdr>
                          <w:divsChild>
                            <w:div w:id="1028261052">
                              <w:marLeft w:val="0"/>
                              <w:marRight w:val="0"/>
                              <w:marTop w:val="0"/>
                              <w:marBottom w:val="0"/>
                              <w:divBdr>
                                <w:top w:val="none" w:sz="0" w:space="0" w:color="auto"/>
                                <w:left w:val="none" w:sz="0" w:space="0" w:color="auto"/>
                                <w:bottom w:val="none" w:sz="0" w:space="0" w:color="auto"/>
                                <w:right w:val="none" w:sz="0" w:space="0" w:color="auto"/>
                              </w:divBdr>
                            </w:div>
                          </w:divsChild>
                        </w:div>
                        <w:div w:id="1267078986">
                          <w:marLeft w:val="0"/>
                          <w:marRight w:val="0"/>
                          <w:marTop w:val="0"/>
                          <w:marBottom w:val="0"/>
                          <w:divBdr>
                            <w:top w:val="none" w:sz="0" w:space="0" w:color="auto"/>
                            <w:left w:val="none" w:sz="0" w:space="0" w:color="auto"/>
                            <w:bottom w:val="none" w:sz="0" w:space="0" w:color="auto"/>
                            <w:right w:val="none" w:sz="0" w:space="0" w:color="auto"/>
                          </w:divBdr>
                          <w:divsChild>
                            <w:div w:id="512038001">
                              <w:marLeft w:val="0"/>
                              <w:marRight w:val="0"/>
                              <w:marTop w:val="0"/>
                              <w:marBottom w:val="0"/>
                              <w:divBdr>
                                <w:top w:val="none" w:sz="0" w:space="0" w:color="auto"/>
                                <w:left w:val="none" w:sz="0" w:space="0" w:color="auto"/>
                                <w:bottom w:val="none" w:sz="0" w:space="0" w:color="auto"/>
                                <w:right w:val="none" w:sz="0" w:space="0" w:color="auto"/>
                              </w:divBdr>
                            </w:div>
                          </w:divsChild>
                        </w:div>
                        <w:div w:id="230312816">
                          <w:marLeft w:val="0"/>
                          <w:marRight w:val="0"/>
                          <w:marTop w:val="0"/>
                          <w:marBottom w:val="0"/>
                          <w:divBdr>
                            <w:top w:val="none" w:sz="0" w:space="0" w:color="auto"/>
                            <w:left w:val="none" w:sz="0" w:space="0" w:color="auto"/>
                            <w:bottom w:val="none" w:sz="0" w:space="0" w:color="auto"/>
                            <w:right w:val="none" w:sz="0" w:space="0" w:color="auto"/>
                          </w:divBdr>
                          <w:divsChild>
                            <w:div w:id="1926839007">
                              <w:marLeft w:val="0"/>
                              <w:marRight w:val="0"/>
                              <w:marTop w:val="0"/>
                              <w:marBottom w:val="0"/>
                              <w:divBdr>
                                <w:top w:val="none" w:sz="0" w:space="0" w:color="auto"/>
                                <w:left w:val="none" w:sz="0" w:space="0" w:color="auto"/>
                                <w:bottom w:val="none" w:sz="0" w:space="0" w:color="auto"/>
                                <w:right w:val="none" w:sz="0" w:space="0" w:color="auto"/>
                              </w:divBdr>
                            </w:div>
                          </w:divsChild>
                        </w:div>
                        <w:div w:id="1295792194">
                          <w:marLeft w:val="0"/>
                          <w:marRight w:val="0"/>
                          <w:marTop w:val="0"/>
                          <w:marBottom w:val="0"/>
                          <w:divBdr>
                            <w:top w:val="none" w:sz="0" w:space="0" w:color="auto"/>
                            <w:left w:val="none" w:sz="0" w:space="0" w:color="auto"/>
                            <w:bottom w:val="none" w:sz="0" w:space="0" w:color="auto"/>
                            <w:right w:val="none" w:sz="0" w:space="0" w:color="auto"/>
                          </w:divBdr>
                          <w:divsChild>
                            <w:div w:id="759720235">
                              <w:marLeft w:val="0"/>
                              <w:marRight w:val="0"/>
                              <w:marTop w:val="0"/>
                              <w:marBottom w:val="0"/>
                              <w:divBdr>
                                <w:top w:val="none" w:sz="0" w:space="0" w:color="auto"/>
                                <w:left w:val="none" w:sz="0" w:space="0" w:color="auto"/>
                                <w:bottom w:val="none" w:sz="0" w:space="0" w:color="auto"/>
                                <w:right w:val="none" w:sz="0" w:space="0" w:color="auto"/>
                              </w:divBdr>
                            </w:div>
                          </w:divsChild>
                        </w:div>
                        <w:div w:id="1764494047">
                          <w:marLeft w:val="0"/>
                          <w:marRight w:val="0"/>
                          <w:marTop w:val="0"/>
                          <w:marBottom w:val="0"/>
                          <w:divBdr>
                            <w:top w:val="none" w:sz="0" w:space="0" w:color="auto"/>
                            <w:left w:val="none" w:sz="0" w:space="0" w:color="auto"/>
                            <w:bottom w:val="none" w:sz="0" w:space="0" w:color="auto"/>
                            <w:right w:val="none" w:sz="0" w:space="0" w:color="auto"/>
                          </w:divBdr>
                          <w:divsChild>
                            <w:div w:id="1145925823">
                              <w:marLeft w:val="0"/>
                              <w:marRight w:val="0"/>
                              <w:marTop w:val="0"/>
                              <w:marBottom w:val="0"/>
                              <w:divBdr>
                                <w:top w:val="none" w:sz="0" w:space="0" w:color="auto"/>
                                <w:left w:val="none" w:sz="0" w:space="0" w:color="auto"/>
                                <w:bottom w:val="none" w:sz="0" w:space="0" w:color="auto"/>
                                <w:right w:val="none" w:sz="0" w:space="0" w:color="auto"/>
                              </w:divBdr>
                            </w:div>
                          </w:divsChild>
                        </w:div>
                        <w:div w:id="619648166">
                          <w:marLeft w:val="0"/>
                          <w:marRight w:val="0"/>
                          <w:marTop w:val="0"/>
                          <w:marBottom w:val="0"/>
                          <w:divBdr>
                            <w:top w:val="none" w:sz="0" w:space="0" w:color="auto"/>
                            <w:left w:val="none" w:sz="0" w:space="0" w:color="auto"/>
                            <w:bottom w:val="none" w:sz="0" w:space="0" w:color="auto"/>
                            <w:right w:val="none" w:sz="0" w:space="0" w:color="auto"/>
                          </w:divBdr>
                          <w:divsChild>
                            <w:div w:id="220680562">
                              <w:marLeft w:val="0"/>
                              <w:marRight w:val="0"/>
                              <w:marTop w:val="0"/>
                              <w:marBottom w:val="0"/>
                              <w:divBdr>
                                <w:top w:val="none" w:sz="0" w:space="0" w:color="auto"/>
                                <w:left w:val="none" w:sz="0" w:space="0" w:color="auto"/>
                                <w:bottom w:val="none" w:sz="0" w:space="0" w:color="auto"/>
                                <w:right w:val="none" w:sz="0" w:space="0" w:color="auto"/>
                              </w:divBdr>
                            </w:div>
                          </w:divsChild>
                        </w:div>
                        <w:div w:id="1001545695">
                          <w:marLeft w:val="0"/>
                          <w:marRight w:val="0"/>
                          <w:marTop w:val="0"/>
                          <w:marBottom w:val="0"/>
                          <w:divBdr>
                            <w:top w:val="none" w:sz="0" w:space="0" w:color="auto"/>
                            <w:left w:val="none" w:sz="0" w:space="0" w:color="auto"/>
                            <w:bottom w:val="none" w:sz="0" w:space="0" w:color="auto"/>
                            <w:right w:val="none" w:sz="0" w:space="0" w:color="auto"/>
                          </w:divBdr>
                          <w:divsChild>
                            <w:div w:id="548227692">
                              <w:marLeft w:val="0"/>
                              <w:marRight w:val="0"/>
                              <w:marTop w:val="0"/>
                              <w:marBottom w:val="0"/>
                              <w:divBdr>
                                <w:top w:val="none" w:sz="0" w:space="0" w:color="auto"/>
                                <w:left w:val="none" w:sz="0" w:space="0" w:color="auto"/>
                                <w:bottom w:val="none" w:sz="0" w:space="0" w:color="auto"/>
                                <w:right w:val="none" w:sz="0" w:space="0" w:color="auto"/>
                              </w:divBdr>
                            </w:div>
                          </w:divsChild>
                        </w:div>
                        <w:div w:id="199171854">
                          <w:marLeft w:val="0"/>
                          <w:marRight w:val="0"/>
                          <w:marTop w:val="0"/>
                          <w:marBottom w:val="0"/>
                          <w:divBdr>
                            <w:top w:val="none" w:sz="0" w:space="0" w:color="auto"/>
                            <w:left w:val="none" w:sz="0" w:space="0" w:color="auto"/>
                            <w:bottom w:val="none" w:sz="0" w:space="0" w:color="auto"/>
                            <w:right w:val="none" w:sz="0" w:space="0" w:color="auto"/>
                          </w:divBdr>
                          <w:divsChild>
                            <w:div w:id="45682846">
                              <w:marLeft w:val="0"/>
                              <w:marRight w:val="0"/>
                              <w:marTop w:val="0"/>
                              <w:marBottom w:val="0"/>
                              <w:divBdr>
                                <w:top w:val="none" w:sz="0" w:space="0" w:color="auto"/>
                                <w:left w:val="none" w:sz="0" w:space="0" w:color="auto"/>
                                <w:bottom w:val="none" w:sz="0" w:space="0" w:color="auto"/>
                                <w:right w:val="none" w:sz="0" w:space="0" w:color="auto"/>
                              </w:divBdr>
                            </w:div>
                          </w:divsChild>
                        </w:div>
                        <w:div w:id="1628009173">
                          <w:marLeft w:val="0"/>
                          <w:marRight w:val="0"/>
                          <w:marTop w:val="0"/>
                          <w:marBottom w:val="0"/>
                          <w:divBdr>
                            <w:top w:val="none" w:sz="0" w:space="0" w:color="auto"/>
                            <w:left w:val="none" w:sz="0" w:space="0" w:color="auto"/>
                            <w:bottom w:val="none" w:sz="0" w:space="0" w:color="auto"/>
                            <w:right w:val="none" w:sz="0" w:space="0" w:color="auto"/>
                          </w:divBdr>
                          <w:divsChild>
                            <w:div w:id="1910727726">
                              <w:marLeft w:val="0"/>
                              <w:marRight w:val="0"/>
                              <w:marTop w:val="0"/>
                              <w:marBottom w:val="0"/>
                              <w:divBdr>
                                <w:top w:val="none" w:sz="0" w:space="0" w:color="auto"/>
                                <w:left w:val="none" w:sz="0" w:space="0" w:color="auto"/>
                                <w:bottom w:val="none" w:sz="0" w:space="0" w:color="auto"/>
                                <w:right w:val="none" w:sz="0" w:space="0" w:color="auto"/>
                              </w:divBdr>
                            </w:div>
                          </w:divsChild>
                        </w:div>
                        <w:div w:id="1972858845">
                          <w:marLeft w:val="0"/>
                          <w:marRight w:val="0"/>
                          <w:marTop w:val="0"/>
                          <w:marBottom w:val="0"/>
                          <w:divBdr>
                            <w:top w:val="none" w:sz="0" w:space="0" w:color="auto"/>
                            <w:left w:val="none" w:sz="0" w:space="0" w:color="auto"/>
                            <w:bottom w:val="none" w:sz="0" w:space="0" w:color="auto"/>
                            <w:right w:val="none" w:sz="0" w:space="0" w:color="auto"/>
                          </w:divBdr>
                          <w:divsChild>
                            <w:div w:id="210727090">
                              <w:marLeft w:val="0"/>
                              <w:marRight w:val="0"/>
                              <w:marTop w:val="0"/>
                              <w:marBottom w:val="0"/>
                              <w:divBdr>
                                <w:top w:val="none" w:sz="0" w:space="0" w:color="auto"/>
                                <w:left w:val="none" w:sz="0" w:space="0" w:color="auto"/>
                                <w:bottom w:val="none" w:sz="0" w:space="0" w:color="auto"/>
                                <w:right w:val="none" w:sz="0" w:space="0" w:color="auto"/>
                              </w:divBdr>
                            </w:div>
                          </w:divsChild>
                        </w:div>
                        <w:div w:id="740953345">
                          <w:marLeft w:val="0"/>
                          <w:marRight w:val="0"/>
                          <w:marTop w:val="0"/>
                          <w:marBottom w:val="0"/>
                          <w:divBdr>
                            <w:top w:val="none" w:sz="0" w:space="0" w:color="auto"/>
                            <w:left w:val="none" w:sz="0" w:space="0" w:color="auto"/>
                            <w:bottom w:val="none" w:sz="0" w:space="0" w:color="auto"/>
                            <w:right w:val="none" w:sz="0" w:space="0" w:color="auto"/>
                          </w:divBdr>
                          <w:divsChild>
                            <w:div w:id="294916939">
                              <w:marLeft w:val="0"/>
                              <w:marRight w:val="0"/>
                              <w:marTop w:val="0"/>
                              <w:marBottom w:val="0"/>
                              <w:divBdr>
                                <w:top w:val="none" w:sz="0" w:space="0" w:color="auto"/>
                                <w:left w:val="none" w:sz="0" w:space="0" w:color="auto"/>
                                <w:bottom w:val="none" w:sz="0" w:space="0" w:color="auto"/>
                                <w:right w:val="none" w:sz="0" w:space="0" w:color="auto"/>
                              </w:divBdr>
                            </w:div>
                          </w:divsChild>
                        </w:div>
                        <w:div w:id="691298246">
                          <w:marLeft w:val="0"/>
                          <w:marRight w:val="0"/>
                          <w:marTop w:val="0"/>
                          <w:marBottom w:val="0"/>
                          <w:divBdr>
                            <w:top w:val="none" w:sz="0" w:space="0" w:color="auto"/>
                            <w:left w:val="none" w:sz="0" w:space="0" w:color="auto"/>
                            <w:bottom w:val="none" w:sz="0" w:space="0" w:color="auto"/>
                            <w:right w:val="none" w:sz="0" w:space="0" w:color="auto"/>
                          </w:divBdr>
                          <w:divsChild>
                            <w:div w:id="1565917812">
                              <w:marLeft w:val="0"/>
                              <w:marRight w:val="0"/>
                              <w:marTop w:val="0"/>
                              <w:marBottom w:val="0"/>
                              <w:divBdr>
                                <w:top w:val="none" w:sz="0" w:space="0" w:color="auto"/>
                                <w:left w:val="none" w:sz="0" w:space="0" w:color="auto"/>
                                <w:bottom w:val="none" w:sz="0" w:space="0" w:color="auto"/>
                                <w:right w:val="none" w:sz="0" w:space="0" w:color="auto"/>
                              </w:divBdr>
                            </w:div>
                          </w:divsChild>
                        </w:div>
                        <w:div w:id="567232969">
                          <w:marLeft w:val="0"/>
                          <w:marRight w:val="0"/>
                          <w:marTop w:val="0"/>
                          <w:marBottom w:val="0"/>
                          <w:divBdr>
                            <w:top w:val="none" w:sz="0" w:space="0" w:color="auto"/>
                            <w:left w:val="none" w:sz="0" w:space="0" w:color="auto"/>
                            <w:bottom w:val="none" w:sz="0" w:space="0" w:color="auto"/>
                            <w:right w:val="none" w:sz="0" w:space="0" w:color="auto"/>
                          </w:divBdr>
                          <w:divsChild>
                            <w:div w:id="1620720922">
                              <w:marLeft w:val="0"/>
                              <w:marRight w:val="0"/>
                              <w:marTop w:val="0"/>
                              <w:marBottom w:val="0"/>
                              <w:divBdr>
                                <w:top w:val="none" w:sz="0" w:space="0" w:color="auto"/>
                                <w:left w:val="none" w:sz="0" w:space="0" w:color="auto"/>
                                <w:bottom w:val="none" w:sz="0" w:space="0" w:color="auto"/>
                                <w:right w:val="none" w:sz="0" w:space="0" w:color="auto"/>
                              </w:divBdr>
                            </w:div>
                          </w:divsChild>
                        </w:div>
                        <w:div w:id="99299444">
                          <w:marLeft w:val="0"/>
                          <w:marRight w:val="0"/>
                          <w:marTop w:val="0"/>
                          <w:marBottom w:val="0"/>
                          <w:divBdr>
                            <w:top w:val="none" w:sz="0" w:space="0" w:color="auto"/>
                            <w:left w:val="none" w:sz="0" w:space="0" w:color="auto"/>
                            <w:bottom w:val="none" w:sz="0" w:space="0" w:color="auto"/>
                            <w:right w:val="none" w:sz="0" w:space="0" w:color="auto"/>
                          </w:divBdr>
                          <w:divsChild>
                            <w:div w:id="812259016">
                              <w:marLeft w:val="0"/>
                              <w:marRight w:val="0"/>
                              <w:marTop w:val="0"/>
                              <w:marBottom w:val="0"/>
                              <w:divBdr>
                                <w:top w:val="none" w:sz="0" w:space="0" w:color="auto"/>
                                <w:left w:val="none" w:sz="0" w:space="0" w:color="auto"/>
                                <w:bottom w:val="none" w:sz="0" w:space="0" w:color="auto"/>
                                <w:right w:val="none" w:sz="0" w:space="0" w:color="auto"/>
                              </w:divBdr>
                            </w:div>
                          </w:divsChild>
                        </w:div>
                        <w:div w:id="1543785594">
                          <w:marLeft w:val="0"/>
                          <w:marRight w:val="0"/>
                          <w:marTop w:val="0"/>
                          <w:marBottom w:val="0"/>
                          <w:divBdr>
                            <w:top w:val="none" w:sz="0" w:space="0" w:color="auto"/>
                            <w:left w:val="none" w:sz="0" w:space="0" w:color="auto"/>
                            <w:bottom w:val="none" w:sz="0" w:space="0" w:color="auto"/>
                            <w:right w:val="none" w:sz="0" w:space="0" w:color="auto"/>
                          </w:divBdr>
                          <w:divsChild>
                            <w:div w:id="1722750670">
                              <w:marLeft w:val="0"/>
                              <w:marRight w:val="0"/>
                              <w:marTop w:val="0"/>
                              <w:marBottom w:val="0"/>
                              <w:divBdr>
                                <w:top w:val="none" w:sz="0" w:space="0" w:color="auto"/>
                                <w:left w:val="none" w:sz="0" w:space="0" w:color="auto"/>
                                <w:bottom w:val="none" w:sz="0" w:space="0" w:color="auto"/>
                                <w:right w:val="none" w:sz="0" w:space="0" w:color="auto"/>
                              </w:divBdr>
                            </w:div>
                          </w:divsChild>
                        </w:div>
                        <w:div w:id="670761589">
                          <w:marLeft w:val="0"/>
                          <w:marRight w:val="0"/>
                          <w:marTop w:val="0"/>
                          <w:marBottom w:val="0"/>
                          <w:divBdr>
                            <w:top w:val="none" w:sz="0" w:space="0" w:color="auto"/>
                            <w:left w:val="none" w:sz="0" w:space="0" w:color="auto"/>
                            <w:bottom w:val="none" w:sz="0" w:space="0" w:color="auto"/>
                            <w:right w:val="none" w:sz="0" w:space="0" w:color="auto"/>
                          </w:divBdr>
                          <w:divsChild>
                            <w:div w:id="2047482536">
                              <w:marLeft w:val="0"/>
                              <w:marRight w:val="0"/>
                              <w:marTop w:val="0"/>
                              <w:marBottom w:val="0"/>
                              <w:divBdr>
                                <w:top w:val="none" w:sz="0" w:space="0" w:color="auto"/>
                                <w:left w:val="none" w:sz="0" w:space="0" w:color="auto"/>
                                <w:bottom w:val="none" w:sz="0" w:space="0" w:color="auto"/>
                                <w:right w:val="none" w:sz="0" w:space="0" w:color="auto"/>
                              </w:divBdr>
                            </w:div>
                          </w:divsChild>
                        </w:div>
                        <w:div w:id="968510401">
                          <w:marLeft w:val="0"/>
                          <w:marRight w:val="0"/>
                          <w:marTop w:val="0"/>
                          <w:marBottom w:val="0"/>
                          <w:divBdr>
                            <w:top w:val="none" w:sz="0" w:space="0" w:color="auto"/>
                            <w:left w:val="none" w:sz="0" w:space="0" w:color="auto"/>
                            <w:bottom w:val="none" w:sz="0" w:space="0" w:color="auto"/>
                            <w:right w:val="none" w:sz="0" w:space="0" w:color="auto"/>
                          </w:divBdr>
                          <w:divsChild>
                            <w:div w:id="1550529221">
                              <w:marLeft w:val="0"/>
                              <w:marRight w:val="0"/>
                              <w:marTop w:val="0"/>
                              <w:marBottom w:val="0"/>
                              <w:divBdr>
                                <w:top w:val="none" w:sz="0" w:space="0" w:color="auto"/>
                                <w:left w:val="none" w:sz="0" w:space="0" w:color="auto"/>
                                <w:bottom w:val="none" w:sz="0" w:space="0" w:color="auto"/>
                                <w:right w:val="none" w:sz="0" w:space="0" w:color="auto"/>
                              </w:divBdr>
                            </w:div>
                          </w:divsChild>
                        </w:div>
                        <w:div w:id="1554999825">
                          <w:marLeft w:val="0"/>
                          <w:marRight w:val="0"/>
                          <w:marTop w:val="0"/>
                          <w:marBottom w:val="0"/>
                          <w:divBdr>
                            <w:top w:val="none" w:sz="0" w:space="0" w:color="auto"/>
                            <w:left w:val="none" w:sz="0" w:space="0" w:color="auto"/>
                            <w:bottom w:val="none" w:sz="0" w:space="0" w:color="auto"/>
                            <w:right w:val="none" w:sz="0" w:space="0" w:color="auto"/>
                          </w:divBdr>
                          <w:divsChild>
                            <w:div w:id="1290285726">
                              <w:marLeft w:val="0"/>
                              <w:marRight w:val="0"/>
                              <w:marTop w:val="0"/>
                              <w:marBottom w:val="0"/>
                              <w:divBdr>
                                <w:top w:val="none" w:sz="0" w:space="0" w:color="auto"/>
                                <w:left w:val="none" w:sz="0" w:space="0" w:color="auto"/>
                                <w:bottom w:val="none" w:sz="0" w:space="0" w:color="auto"/>
                                <w:right w:val="none" w:sz="0" w:space="0" w:color="auto"/>
                              </w:divBdr>
                            </w:div>
                          </w:divsChild>
                        </w:div>
                        <w:div w:id="77026843">
                          <w:marLeft w:val="0"/>
                          <w:marRight w:val="0"/>
                          <w:marTop w:val="0"/>
                          <w:marBottom w:val="0"/>
                          <w:divBdr>
                            <w:top w:val="none" w:sz="0" w:space="0" w:color="auto"/>
                            <w:left w:val="none" w:sz="0" w:space="0" w:color="auto"/>
                            <w:bottom w:val="none" w:sz="0" w:space="0" w:color="auto"/>
                            <w:right w:val="none" w:sz="0" w:space="0" w:color="auto"/>
                          </w:divBdr>
                          <w:divsChild>
                            <w:div w:id="768426622">
                              <w:marLeft w:val="0"/>
                              <w:marRight w:val="0"/>
                              <w:marTop w:val="0"/>
                              <w:marBottom w:val="0"/>
                              <w:divBdr>
                                <w:top w:val="none" w:sz="0" w:space="0" w:color="auto"/>
                                <w:left w:val="none" w:sz="0" w:space="0" w:color="auto"/>
                                <w:bottom w:val="none" w:sz="0" w:space="0" w:color="auto"/>
                                <w:right w:val="none" w:sz="0" w:space="0" w:color="auto"/>
                              </w:divBdr>
                            </w:div>
                          </w:divsChild>
                        </w:div>
                        <w:div w:id="926695211">
                          <w:marLeft w:val="0"/>
                          <w:marRight w:val="0"/>
                          <w:marTop w:val="0"/>
                          <w:marBottom w:val="0"/>
                          <w:divBdr>
                            <w:top w:val="none" w:sz="0" w:space="0" w:color="auto"/>
                            <w:left w:val="none" w:sz="0" w:space="0" w:color="auto"/>
                            <w:bottom w:val="none" w:sz="0" w:space="0" w:color="auto"/>
                            <w:right w:val="none" w:sz="0" w:space="0" w:color="auto"/>
                          </w:divBdr>
                          <w:divsChild>
                            <w:div w:id="1763992801">
                              <w:marLeft w:val="0"/>
                              <w:marRight w:val="0"/>
                              <w:marTop w:val="0"/>
                              <w:marBottom w:val="0"/>
                              <w:divBdr>
                                <w:top w:val="none" w:sz="0" w:space="0" w:color="auto"/>
                                <w:left w:val="none" w:sz="0" w:space="0" w:color="auto"/>
                                <w:bottom w:val="none" w:sz="0" w:space="0" w:color="auto"/>
                                <w:right w:val="none" w:sz="0" w:space="0" w:color="auto"/>
                              </w:divBdr>
                            </w:div>
                          </w:divsChild>
                        </w:div>
                        <w:div w:id="1362433749">
                          <w:marLeft w:val="0"/>
                          <w:marRight w:val="0"/>
                          <w:marTop w:val="0"/>
                          <w:marBottom w:val="0"/>
                          <w:divBdr>
                            <w:top w:val="none" w:sz="0" w:space="0" w:color="auto"/>
                            <w:left w:val="none" w:sz="0" w:space="0" w:color="auto"/>
                            <w:bottom w:val="none" w:sz="0" w:space="0" w:color="auto"/>
                            <w:right w:val="none" w:sz="0" w:space="0" w:color="auto"/>
                          </w:divBdr>
                          <w:divsChild>
                            <w:div w:id="2097752326">
                              <w:marLeft w:val="0"/>
                              <w:marRight w:val="0"/>
                              <w:marTop w:val="0"/>
                              <w:marBottom w:val="0"/>
                              <w:divBdr>
                                <w:top w:val="none" w:sz="0" w:space="0" w:color="auto"/>
                                <w:left w:val="none" w:sz="0" w:space="0" w:color="auto"/>
                                <w:bottom w:val="none" w:sz="0" w:space="0" w:color="auto"/>
                                <w:right w:val="none" w:sz="0" w:space="0" w:color="auto"/>
                              </w:divBdr>
                            </w:div>
                          </w:divsChild>
                        </w:div>
                        <w:div w:id="1154372726">
                          <w:marLeft w:val="0"/>
                          <w:marRight w:val="0"/>
                          <w:marTop w:val="0"/>
                          <w:marBottom w:val="0"/>
                          <w:divBdr>
                            <w:top w:val="none" w:sz="0" w:space="0" w:color="auto"/>
                            <w:left w:val="none" w:sz="0" w:space="0" w:color="auto"/>
                            <w:bottom w:val="none" w:sz="0" w:space="0" w:color="auto"/>
                            <w:right w:val="none" w:sz="0" w:space="0" w:color="auto"/>
                          </w:divBdr>
                          <w:divsChild>
                            <w:div w:id="132991013">
                              <w:marLeft w:val="0"/>
                              <w:marRight w:val="0"/>
                              <w:marTop w:val="0"/>
                              <w:marBottom w:val="0"/>
                              <w:divBdr>
                                <w:top w:val="none" w:sz="0" w:space="0" w:color="auto"/>
                                <w:left w:val="none" w:sz="0" w:space="0" w:color="auto"/>
                                <w:bottom w:val="none" w:sz="0" w:space="0" w:color="auto"/>
                                <w:right w:val="none" w:sz="0" w:space="0" w:color="auto"/>
                              </w:divBdr>
                            </w:div>
                          </w:divsChild>
                        </w:div>
                        <w:div w:id="753933367">
                          <w:marLeft w:val="0"/>
                          <w:marRight w:val="0"/>
                          <w:marTop w:val="0"/>
                          <w:marBottom w:val="0"/>
                          <w:divBdr>
                            <w:top w:val="none" w:sz="0" w:space="0" w:color="auto"/>
                            <w:left w:val="none" w:sz="0" w:space="0" w:color="auto"/>
                            <w:bottom w:val="none" w:sz="0" w:space="0" w:color="auto"/>
                            <w:right w:val="none" w:sz="0" w:space="0" w:color="auto"/>
                          </w:divBdr>
                          <w:divsChild>
                            <w:div w:id="1529683851">
                              <w:marLeft w:val="0"/>
                              <w:marRight w:val="0"/>
                              <w:marTop w:val="0"/>
                              <w:marBottom w:val="0"/>
                              <w:divBdr>
                                <w:top w:val="none" w:sz="0" w:space="0" w:color="auto"/>
                                <w:left w:val="none" w:sz="0" w:space="0" w:color="auto"/>
                                <w:bottom w:val="none" w:sz="0" w:space="0" w:color="auto"/>
                                <w:right w:val="none" w:sz="0" w:space="0" w:color="auto"/>
                              </w:divBdr>
                            </w:div>
                          </w:divsChild>
                        </w:div>
                        <w:div w:id="1401946766">
                          <w:marLeft w:val="0"/>
                          <w:marRight w:val="0"/>
                          <w:marTop w:val="0"/>
                          <w:marBottom w:val="0"/>
                          <w:divBdr>
                            <w:top w:val="none" w:sz="0" w:space="0" w:color="auto"/>
                            <w:left w:val="none" w:sz="0" w:space="0" w:color="auto"/>
                            <w:bottom w:val="none" w:sz="0" w:space="0" w:color="auto"/>
                            <w:right w:val="none" w:sz="0" w:space="0" w:color="auto"/>
                          </w:divBdr>
                          <w:divsChild>
                            <w:div w:id="93013126">
                              <w:marLeft w:val="0"/>
                              <w:marRight w:val="0"/>
                              <w:marTop w:val="0"/>
                              <w:marBottom w:val="0"/>
                              <w:divBdr>
                                <w:top w:val="none" w:sz="0" w:space="0" w:color="auto"/>
                                <w:left w:val="none" w:sz="0" w:space="0" w:color="auto"/>
                                <w:bottom w:val="none" w:sz="0" w:space="0" w:color="auto"/>
                                <w:right w:val="none" w:sz="0" w:space="0" w:color="auto"/>
                              </w:divBdr>
                            </w:div>
                          </w:divsChild>
                        </w:div>
                        <w:div w:id="2052530858">
                          <w:marLeft w:val="0"/>
                          <w:marRight w:val="0"/>
                          <w:marTop w:val="0"/>
                          <w:marBottom w:val="0"/>
                          <w:divBdr>
                            <w:top w:val="none" w:sz="0" w:space="0" w:color="auto"/>
                            <w:left w:val="none" w:sz="0" w:space="0" w:color="auto"/>
                            <w:bottom w:val="none" w:sz="0" w:space="0" w:color="auto"/>
                            <w:right w:val="none" w:sz="0" w:space="0" w:color="auto"/>
                          </w:divBdr>
                          <w:divsChild>
                            <w:div w:id="171072785">
                              <w:marLeft w:val="0"/>
                              <w:marRight w:val="0"/>
                              <w:marTop w:val="0"/>
                              <w:marBottom w:val="0"/>
                              <w:divBdr>
                                <w:top w:val="none" w:sz="0" w:space="0" w:color="auto"/>
                                <w:left w:val="none" w:sz="0" w:space="0" w:color="auto"/>
                                <w:bottom w:val="none" w:sz="0" w:space="0" w:color="auto"/>
                                <w:right w:val="none" w:sz="0" w:space="0" w:color="auto"/>
                              </w:divBdr>
                            </w:div>
                          </w:divsChild>
                        </w:div>
                        <w:div w:id="212696966">
                          <w:marLeft w:val="0"/>
                          <w:marRight w:val="0"/>
                          <w:marTop w:val="0"/>
                          <w:marBottom w:val="0"/>
                          <w:divBdr>
                            <w:top w:val="none" w:sz="0" w:space="0" w:color="auto"/>
                            <w:left w:val="none" w:sz="0" w:space="0" w:color="auto"/>
                            <w:bottom w:val="none" w:sz="0" w:space="0" w:color="auto"/>
                            <w:right w:val="none" w:sz="0" w:space="0" w:color="auto"/>
                          </w:divBdr>
                          <w:divsChild>
                            <w:div w:id="1728071011">
                              <w:marLeft w:val="0"/>
                              <w:marRight w:val="0"/>
                              <w:marTop w:val="0"/>
                              <w:marBottom w:val="0"/>
                              <w:divBdr>
                                <w:top w:val="none" w:sz="0" w:space="0" w:color="auto"/>
                                <w:left w:val="none" w:sz="0" w:space="0" w:color="auto"/>
                                <w:bottom w:val="none" w:sz="0" w:space="0" w:color="auto"/>
                                <w:right w:val="none" w:sz="0" w:space="0" w:color="auto"/>
                              </w:divBdr>
                            </w:div>
                          </w:divsChild>
                        </w:div>
                        <w:div w:id="438330823">
                          <w:marLeft w:val="0"/>
                          <w:marRight w:val="0"/>
                          <w:marTop w:val="0"/>
                          <w:marBottom w:val="0"/>
                          <w:divBdr>
                            <w:top w:val="none" w:sz="0" w:space="0" w:color="auto"/>
                            <w:left w:val="none" w:sz="0" w:space="0" w:color="auto"/>
                            <w:bottom w:val="none" w:sz="0" w:space="0" w:color="auto"/>
                            <w:right w:val="none" w:sz="0" w:space="0" w:color="auto"/>
                          </w:divBdr>
                          <w:divsChild>
                            <w:div w:id="1470854136">
                              <w:marLeft w:val="0"/>
                              <w:marRight w:val="0"/>
                              <w:marTop w:val="0"/>
                              <w:marBottom w:val="0"/>
                              <w:divBdr>
                                <w:top w:val="none" w:sz="0" w:space="0" w:color="auto"/>
                                <w:left w:val="none" w:sz="0" w:space="0" w:color="auto"/>
                                <w:bottom w:val="none" w:sz="0" w:space="0" w:color="auto"/>
                                <w:right w:val="none" w:sz="0" w:space="0" w:color="auto"/>
                              </w:divBdr>
                            </w:div>
                          </w:divsChild>
                        </w:div>
                        <w:div w:id="605970105">
                          <w:marLeft w:val="0"/>
                          <w:marRight w:val="0"/>
                          <w:marTop w:val="0"/>
                          <w:marBottom w:val="0"/>
                          <w:divBdr>
                            <w:top w:val="none" w:sz="0" w:space="0" w:color="auto"/>
                            <w:left w:val="none" w:sz="0" w:space="0" w:color="auto"/>
                            <w:bottom w:val="none" w:sz="0" w:space="0" w:color="auto"/>
                            <w:right w:val="none" w:sz="0" w:space="0" w:color="auto"/>
                          </w:divBdr>
                          <w:divsChild>
                            <w:div w:id="870219742">
                              <w:marLeft w:val="0"/>
                              <w:marRight w:val="0"/>
                              <w:marTop w:val="0"/>
                              <w:marBottom w:val="0"/>
                              <w:divBdr>
                                <w:top w:val="none" w:sz="0" w:space="0" w:color="auto"/>
                                <w:left w:val="none" w:sz="0" w:space="0" w:color="auto"/>
                                <w:bottom w:val="none" w:sz="0" w:space="0" w:color="auto"/>
                                <w:right w:val="none" w:sz="0" w:space="0" w:color="auto"/>
                              </w:divBdr>
                            </w:div>
                          </w:divsChild>
                        </w:div>
                        <w:div w:id="1826625260">
                          <w:marLeft w:val="0"/>
                          <w:marRight w:val="0"/>
                          <w:marTop w:val="0"/>
                          <w:marBottom w:val="0"/>
                          <w:divBdr>
                            <w:top w:val="none" w:sz="0" w:space="0" w:color="auto"/>
                            <w:left w:val="none" w:sz="0" w:space="0" w:color="auto"/>
                            <w:bottom w:val="none" w:sz="0" w:space="0" w:color="auto"/>
                            <w:right w:val="none" w:sz="0" w:space="0" w:color="auto"/>
                          </w:divBdr>
                          <w:divsChild>
                            <w:div w:id="1989048895">
                              <w:marLeft w:val="0"/>
                              <w:marRight w:val="0"/>
                              <w:marTop w:val="0"/>
                              <w:marBottom w:val="0"/>
                              <w:divBdr>
                                <w:top w:val="none" w:sz="0" w:space="0" w:color="auto"/>
                                <w:left w:val="none" w:sz="0" w:space="0" w:color="auto"/>
                                <w:bottom w:val="none" w:sz="0" w:space="0" w:color="auto"/>
                                <w:right w:val="none" w:sz="0" w:space="0" w:color="auto"/>
                              </w:divBdr>
                            </w:div>
                          </w:divsChild>
                        </w:div>
                        <w:div w:id="698746631">
                          <w:marLeft w:val="0"/>
                          <w:marRight w:val="0"/>
                          <w:marTop w:val="0"/>
                          <w:marBottom w:val="0"/>
                          <w:divBdr>
                            <w:top w:val="none" w:sz="0" w:space="0" w:color="auto"/>
                            <w:left w:val="none" w:sz="0" w:space="0" w:color="auto"/>
                            <w:bottom w:val="none" w:sz="0" w:space="0" w:color="auto"/>
                            <w:right w:val="none" w:sz="0" w:space="0" w:color="auto"/>
                          </w:divBdr>
                          <w:divsChild>
                            <w:div w:id="2034764118">
                              <w:marLeft w:val="0"/>
                              <w:marRight w:val="0"/>
                              <w:marTop w:val="0"/>
                              <w:marBottom w:val="0"/>
                              <w:divBdr>
                                <w:top w:val="none" w:sz="0" w:space="0" w:color="auto"/>
                                <w:left w:val="none" w:sz="0" w:space="0" w:color="auto"/>
                                <w:bottom w:val="none" w:sz="0" w:space="0" w:color="auto"/>
                                <w:right w:val="none" w:sz="0" w:space="0" w:color="auto"/>
                              </w:divBdr>
                            </w:div>
                          </w:divsChild>
                        </w:div>
                        <w:div w:id="116993856">
                          <w:marLeft w:val="0"/>
                          <w:marRight w:val="0"/>
                          <w:marTop w:val="0"/>
                          <w:marBottom w:val="0"/>
                          <w:divBdr>
                            <w:top w:val="none" w:sz="0" w:space="0" w:color="auto"/>
                            <w:left w:val="none" w:sz="0" w:space="0" w:color="auto"/>
                            <w:bottom w:val="none" w:sz="0" w:space="0" w:color="auto"/>
                            <w:right w:val="none" w:sz="0" w:space="0" w:color="auto"/>
                          </w:divBdr>
                          <w:divsChild>
                            <w:div w:id="547768592">
                              <w:marLeft w:val="0"/>
                              <w:marRight w:val="0"/>
                              <w:marTop w:val="0"/>
                              <w:marBottom w:val="0"/>
                              <w:divBdr>
                                <w:top w:val="none" w:sz="0" w:space="0" w:color="auto"/>
                                <w:left w:val="none" w:sz="0" w:space="0" w:color="auto"/>
                                <w:bottom w:val="none" w:sz="0" w:space="0" w:color="auto"/>
                                <w:right w:val="none" w:sz="0" w:space="0" w:color="auto"/>
                              </w:divBdr>
                            </w:div>
                          </w:divsChild>
                        </w:div>
                        <w:div w:id="124273432">
                          <w:marLeft w:val="0"/>
                          <w:marRight w:val="0"/>
                          <w:marTop w:val="0"/>
                          <w:marBottom w:val="0"/>
                          <w:divBdr>
                            <w:top w:val="none" w:sz="0" w:space="0" w:color="auto"/>
                            <w:left w:val="none" w:sz="0" w:space="0" w:color="auto"/>
                            <w:bottom w:val="none" w:sz="0" w:space="0" w:color="auto"/>
                            <w:right w:val="none" w:sz="0" w:space="0" w:color="auto"/>
                          </w:divBdr>
                          <w:divsChild>
                            <w:div w:id="809984120">
                              <w:marLeft w:val="0"/>
                              <w:marRight w:val="0"/>
                              <w:marTop w:val="0"/>
                              <w:marBottom w:val="0"/>
                              <w:divBdr>
                                <w:top w:val="none" w:sz="0" w:space="0" w:color="auto"/>
                                <w:left w:val="none" w:sz="0" w:space="0" w:color="auto"/>
                                <w:bottom w:val="none" w:sz="0" w:space="0" w:color="auto"/>
                                <w:right w:val="none" w:sz="0" w:space="0" w:color="auto"/>
                              </w:divBdr>
                            </w:div>
                          </w:divsChild>
                        </w:div>
                        <w:div w:id="1594315168">
                          <w:marLeft w:val="0"/>
                          <w:marRight w:val="0"/>
                          <w:marTop w:val="0"/>
                          <w:marBottom w:val="0"/>
                          <w:divBdr>
                            <w:top w:val="none" w:sz="0" w:space="0" w:color="auto"/>
                            <w:left w:val="none" w:sz="0" w:space="0" w:color="auto"/>
                            <w:bottom w:val="none" w:sz="0" w:space="0" w:color="auto"/>
                            <w:right w:val="none" w:sz="0" w:space="0" w:color="auto"/>
                          </w:divBdr>
                          <w:divsChild>
                            <w:div w:id="2032225064">
                              <w:marLeft w:val="0"/>
                              <w:marRight w:val="0"/>
                              <w:marTop w:val="0"/>
                              <w:marBottom w:val="0"/>
                              <w:divBdr>
                                <w:top w:val="none" w:sz="0" w:space="0" w:color="auto"/>
                                <w:left w:val="none" w:sz="0" w:space="0" w:color="auto"/>
                                <w:bottom w:val="none" w:sz="0" w:space="0" w:color="auto"/>
                                <w:right w:val="none" w:sz="0" w:space="0" w:color="auto"/>
                              </w:divBdr>
                            </w:div>
                          </w:divsChild>
                        </w:div>
                        <w:div w:id="854920542">
                          <w:marLeft w:val="0"/>
                          <w:marRight w:val="0"/>
                          <w:marTop w:val="0"/>
                          <w:marBottom w:val="0"/>
                          <w:divBdr>
                            <w:top w:val="none" w:sz="0" w:space="0" w:color="auto"/>
                            <w:left w:val="none" w:sz="0" w:space="0" w:color="auto"/>
                            <w:bottom w:val="none" w:sz="0" w:space="0" w:color="auto"/>
                            <w:right w:val="none" w:sz="0" w:space="0" w:color="auto"/>
                          </w:divBdr>
                          <w:divsChild>
                            <w:div w:id="13726432">
                              <w:marLeft w:val="0"/>
                              <w:marRight w:val="0"/>
                              <w:marTop w:val="0"/>
                              <w:marBottom w:val="0"/>
                              <w:divBdr>
                                <w:top w:val="none" w:sz="0" w:space="0" w:color="auto"/>
                                <w:left w:val="none" w:sz="0" w:space="0" w:color="auto"/>
                                <w:bottom w:val="none" w:sz="0" w:space="0" w:color="auto"/>
                                <w:right w:val="none" w:sz="0" w:space="0" w:color="auto"/>
                              </w:divBdr>
                            </w:div>
                          </w:divsChild>
                        </w:div>
                        <w:div w:id="772290112">
                          <w:marLeft w:val="0"/>
                          <w:marRight w:val="0"/>
                          <w:marTop w:val="0"/>
                          <w:marBottom w:val="0"/>
                          <w:divBdr>
                            <w:top w:val="none" w:sz="0" w:space="0" w:color="auto"/>
                            <w:left w:val="none" w:sz="0" w:space="0" w:color="auto"/>
                            <w:bottom w:val="none" w:sz="0" w:space="0" w:color="auto"/>
                            <w:right w:val="none" w:sz="0" w:space="0" w:color="auto"/>
                          </w:divBdr>
                          <w:divsChild>
                            <w:div w:id="1594779443">
                              <w:marLeft w:val="0"/>
                              <w:marRight w:val="0"/>
                              <w:marTop w:val="0"/>
                              <w:marBottom w:val="0"/>
                              <w:divBdr>
                                <w:top w:val="none" w:sz="0" w:space="0" w:color="auto"/>
                                <w:left w:val="none" w:sz="0" w:space="0" w:color="auto"/>
                                <w:bottom w:val="none" w:sz="0" w:space="0" w:color="auto"/>
                                <w:right w:val="none" w:sz="0" w:space="0" w:color="auto"/>
                              </w:divBdr>
                            </w:div>
                          </w:divsChild>
                        </w:div>
                        <w:div w:id="54742553">
                          <w:marLeft w:val="0"/>
                          <w:marRight w:val="0"/>
                          <w:marTop w:val="0"/>
                          <w:marBottom w:val="0"/>
                          <w:divBdr>
                            <w:top w:val="none" w:sz="0" w:space="0" w:color="auto"/>
                            <w:left w:val="none" w:sz="0" w:space="0" w:color="auto"/>
                            <w:bottom w:val="none" w:sz="0" w:space="0" w:color="auto"/>
                            <w:right w:val="none" w:sz="0" w:space="0" w:color="auto"/>
                          </w:divBdr>
                          <w:divsChild>
                            <w:div w:id="1151098296">
                              <w:marLeft w:val="0"/>
                              <w:marRight w:val="0"/>
                              <w:marTop w:val="0"/>
                              <w:marBottom w:val="0"/>
                              <w:divBdr>
                                <w:top w:val="none" w:sz="0" w:space="0" w:color="auto"/>
                                <w:left w:val="none" w:sz="0" w:space="0" w:color="auto"/>
                                <w:bottom w:val="none" w:sz="0" w:space="0" w:color="auto"/>
                                <w:right w:val="none" w:sz="0" w:space="0" w:color="auto"/>
                              </w:divBdr>
                            </w:div>
                          </w:divsChild>
                        </w:div>
                        <w:div w:id="2026707585">
                          <w:marLeft w:val="0"/>
                          <w:marRight w:val="0"/>
                          <w:marTop w:val="0"/>
                          <w:marBottom w:val="0"/>
                          <w:divBdr>
                            <w:top w:val="none" w:sz="0" w:space="0" w:color="auto"/>
                            <w:left w:val="none" w:sz="0" w:space="0" w:color="auto"/>
                            <w:bottom w:val="none" w:sz="0" w:space="0" w:color="auto"/>
                            <w:right w:val="none" w:sz="0" w:space="0" w:color="auto"/>
                          </w:divBdr>
                          <w:divsChild>
                            <w:div w:id="768963518">
                              <w:marLeft w:val="0"/>
                              <w:marRight w:val="0"/>
                              <w:marTop w:val="0"/>
                              <w:marBottom w:val="0"/>
                              <w:divBdr>
                                <w:top w:val="none" w:sz="0" w:space="0" w:color="auto"/>
                                <w:left w:val="none" w:sz="0" w:space="0" w:color="auto"/>
                                <w:bottom w:val="none" w:sz="0" w:space="0" w:color="auto"/>
                                <w:right w:val="none" w:sz="0" w:space="0" w:color="auto"/>
                              </w:divBdr>
                            </w:div>
                          </w:divsChild>
                        </w:div>
                        <w:div w:id="714505118">
                          <w:marLeft w:val="0"/>
                          <w:marRight w:val="0"/>
                          <w:marTop w:val="0"/>
                          <w:marBottom w:val="0"/>
                          <w:divBdr>
                            <w:top w:val="none" w:sz="0" w:space="0" w:color="auto"/>
                            <w:left w:val="none" w:sz="0" w:space="0" w:color="auto"/>
                            <w:bottom w:val="none" w:sz="0" w:space="0" w:color="auto"/>
                            <w:right w:val="none" w:sz="0" w:space="0" w:color="auto"/>
                          </w:divBdr>
                          <w:divsChild>
                            <w:div w:id="1594507777">
                              <w:marLeft w:val="0"/>
                              <w:marRight w:val="0"/>
                              <w:marTop w:val="0"/>
                              <w:marBottom w:val="0"/>
                              <w:divBdr>
                                <w:top w:val="none" w:sz="0" w:space="0" w:color="auto"/>
                                <w:left w:val="none" w:sz="0" w:space="0" w:color="auto"/>
                                <w:bottom w:val="none" w:sz="0" w:space="0" w:color="auto"/>
                                <w:right w:val="none" w:sz="0" w:space="0" w:color="auto"/>
                              </w:divBdr>
                            </w:div>
                          </w:divsChild>
                        </w:div>
                        <w:div w:id="995501162">
                          <w:marLeft w:val="0"/>
                          <w:marRight w:val="0"/>
                          <w:marTop w:val="0"/>
                          <w:marBottom w:val="0"/>
                          <w:divBdr>
                            <w:top w:val="none" w:sz="0" w:space="0" w:color="auto"/>
                            <w:left w:val="none" w:sz="0" w:space="0" w:color="auto"/>
                            <w:bottom w:val="none" w:sz="0" w:space="0" w:color="auto"/>
                            <w:right w:val="none" w:sz="0" w:space="0" w:color="auto"/>
                          </w:divBdr>
                          <w:divsChild>
                            <w:div w:id="228272186">
                              <w:marLeft w:val="0"/>
                              <w:marRight w:val="0"/>
                              <w:marTop w:val="0"/>
                              <w:marBottom w:val="0"/>
                              <w:divBdr>
                                <w:top w:val="none" w:sz="0" w:space="0" w:color="auto"/>
                                <w:left w:val="none" w:sz="0" w:space="0" w:color="auto"/>
                                <w:bottom w:val="none" w:sz="0" w:space="0" w:color="auto"/>
                                <w:right w:val="none" w:sz="0" w:space="0" w:color="auto"/>
                              </w:divBdr>
                            </w:div>
                          </w:divsChild>
                        </w:div>
                        <w:div w:id="320815730">
                          <w:marLeft w:val="0"/>
                          <w:marRight w:val="0"/>
                          <w:marTop w:val="0"/>
                          <w:marBottom w:val="0"/>
                          <w:divBdr>
                            <w:top w:val="none" w:sz="0" w:space="0" w:color="auto"/>
                            <w:left w:val="none" w:sz="0" w:space="0" w:color="auto"/>
                            <w:bottom w:val="none" w:sz="0" w:space="0" w:color="auto"/>
                            <w:right w:val="none" w:sz="0" w:space="0" w:color="auto"/>
                          </w:divBdr>
                          <w:divsChild>
                            <w:div w:id="2086947706">
                              <w:marLeft w:val="0"/>
                              <w:marRight w:val="0"/>
                              <w:marTop w:val="0"/>
                              <w:marBottom w:val="0"/>
                              <w:divBdr>
                                <w:top w:val="none" w:sz="0" w:space="0" w:color="auto"/>
                                <w:left w:val="none" w:sz="0" w:space="0" w:color="auto"/>
                                <w:bottom w:val="none" w:sz="0" w:space="0" w:color="auto"/>
                                <w:right w:val="none" w:sz="0" w:space="0" w:color="auto"/>
                              </w:divBdr>
                            </w:div>
                          </w:divsChild>
                        </w:div>
                        <w:div w:id="1200239572">
                          <w:marLeft w:val="0"/>
                          <w:marRight w:val="0"/>
                          <w:marTop w:val="0"/>
                          <w:marBottom w:val="0"/>
                          <w:divBdr>
                            <w:top w:val="none" w:sz="0" w:space="0" w:color="auto"/>
                            <w:left w:val="none" w:sz="0" w:space="0" w:color="auto"/>
                            <w:bottom w:val="none" w:sz="0" w:space="0" w:color="auto"/>
                            <w:right w:val="none" w:sz="0" w:space="0" w:color="auto"/>
                          </w:divBdr>
                          <w:divsChild>
                            <w:div w:id="665981768">
                              <w:marLeft w:val="0"/>
                              <w:marRight w:val="0"/>
                              <w:marTop w:val="0"/>
                              <w:marBottom w:val="0"/>
                              <w:divBdr>
                                <w:top w:val="none" w:sz="0" w:space="0" w:color="auto"/>
                                <w:left w:val="none" w:sz="0" w:space="0" w:color="auto"/>
                                <w:bottom w:val="none" w:sz="0" w:space="0" w:color="auto"/>
                                <w:right w:val="none" w:sz="0" w:space="0" w:color="auto"/>
                              </w:divBdr>
                            </w:div>
                          </w:divsChild>
                        </w:div>
                        <w:div w:id="1230968529">
                          <w:marLeft w:val="0"/>
                          <w:marRight w:val="0"/>
                          <w:marTop w:val="0"/>
                          <w:marBottom w:val="0"/>
                          <w:divBdr>
                            <w:top w:val="none" w:sz="0" w:space="0" w:color="auto"/>
                            <w:left w:val="none" w:sz="0" w:space="0" w:color="auto"/>
                            <w:bottom w:val="none" w:sz="0" w:space="0" w:color="auto"/>
                            <w:right w:val="none" w:sz="0" w:space="0" w:color="auto"/>
                          </w:divBdr>
                          <w:divsChild>
                            <w:div w:id="1409620629">
                              <w:marLeft w:val="0"/>
                              <w:marRight w:val="0"/>
                              <w:marTop w:val="0"/>
                              <w:marBottom w:val="0"/>
                              <w:divBdr>
                                <w:top w:val="none" w:sz="0" w:space="0" w:color="auto"/>
                                <w:left w:val="none" w:sz="0" w:space="0" w:color="auto"/>
                                <w:bottom w:val="none" w:sz="0" w:space="0" w:color="auto"/>
                                <w:right w:val="none" w:sz="0" w:space="0" w:color="auto"/>
                              </w:divBdr>
                            </w:div>
                          </w:divsChild>
                        </w:div>
                        <w:div w:id="1835024940">
                          <w:marLeft w:val="0"/>
                          <w:marRight w:val="0"/>
                          <w:marTop w:val="0"/>
                          <w:marBottom w:val="0"/>
                          <w:divBdr>
                            <w:top w:val="none" w:sz="0" w:space="0" w:color="auto"/>
                            <w:left w:val="none" w:sz="0" w:space="0" w:color="auto"/>
                            <w:bottom w:val="none" w:sz="0" w:space="0" w:color="auto"/>
                            <w:right w:val="none" w:sz="0" w:space="0" w:color="auto"/>
                          </w:divBdr>
                          <w:divsChild>
                            <w:div w:id="1269238791">
                              <w:marLeft w:val="0"/>
                              <w:marRight w:val="0"/>
                              <w:marTop w:val="0"/>
                              <w:marBottom w:val="0"/>
                              <w:divBdr>
                                <w:top w:val="none" w:sz="0" w:space="0" w:color="auto"/>
                                <w:left w:val="none" w:sz="0" w:space="0" w:color="auto"/>
                                <w:bottom w:val="none" w:sz="0" w:space="0" w:color="auto"/>
                                <w:right w:val="none" w:sz="0" w:space="0" w:color="auto"/>
                              </w:divBdr>
                            </w:div>
                          </w:divsChild>
                        </w:div>
                        <w:div w:id="2143571435">
                          <w:marLeft w:val="0"/>
                          <w:marRight w:val="0"/>
                          <w:marTop w:val="0"/>
                          <w:marBottom w:val="0"/>
                          <w:divBdr>
                            <w:top w:val="none" w:sz="0" w:space="0" w:color="auto"/>
                            <w:left w:val="none" w:sz="0" w:space="0" w:color="auto"/>
                            <w:bottom w:val="none" w:sz="0" w:space="0" w:color="auto"/>
                            <w:right w:val="none" w:sz="0" w:space="0" w:color="auto"/>
                          </w:divBdr>
                          <w:divsChild>
                            <w:div w:id="677388520">
                              <w:marLeft w:val="0"/>
                              <w:marRight w:val="0"/>
                              <w:marTop w:val="0"/>
                              <w:marBottom w:val="0"/>
                              <w:divBdr>
                                <w:top w:val="none" w:sz="0" w:space="0" w:color="auto"/>
                                <w:left w:val="none" w:sz="0" w:space="0" w:color="auto"/>
                                <w:bottom w:val="none" w:sz="0" w:space="0" w:color="auto"/>
                                <w:right w:val="none" w:sz="0" w:space="0" w:color="auto"/>
                              </w:divBdr>
                            </w:div>
                          </w:divsChild>
                        </w:div>
                        <w:div w:id="781531240">
                          <w:marLeft w:val="0"/>
                          <w:marRight w:val="0"/>
                          <w:marTop w:val="0"/>
                          <w:marBottom w:val="0"/>
                          <w:divBdr>
                            <w:top w:val="none" w:sz="0" w:space="0" w:color="auto"/>
                            <w:left w:val="none" w:sz="0" w:space="0" w:color="auto"/>
                            <w:bottom w:val="none" w:sz="0" w:space="0" w:color="auto"/>
                            <w:right w:val="none" w:sz="0" w:space="0" w:color="auto"/>
                          </w:divBdr>
                          <w:divsChild>
                            <w:div w:id="1321959117">
                              <w:marLeft w:val="0"/>
                              <w:marRight w:val="0"/>
                              <w:marTop w:val="0"/>
                              <w:marBottom w:val="0"/>
                              <w:divBdr>
                                <w:top w:val="none" w:sz="0" w:space="0" w:color="auto"/>
                                <w:left w:val="none" w:sz="0" w:space="0" w:color="auto"/>
                                <w:bottom w:val="none" w:sz="0" w:space="0" w:color="auto"/>
                                <w:right w:val="none" w:sz="0" w:space="0" w:color="auto"/>
                              </w:divBdr>
                            </w:div>
                          </w:divsChild>
                        </w:div>
                        <w:div w:id="1676496117">
                          <w:marLeft w:val="0"/>
                          <w:marRight w:val="0"/>
                          <w:marTop w:val="0"/>
                          <w:marBottom w:val="0"/>
                          <w:divBdr>
                            <w:top w:val="none" w:sz="0" w:space="0" w:color="auto"/>
                            <w:left w:val="none" w:sz="0" w:space="0" w:color="auto"/>
                            <w:bottom w:val="none" w:sz="0" w:space="0" w:color="auto"/>
                            <w:right w:val="none" w:sz="0" w:space="0" w:color="auto"/>
                          </w:divBdr>
                          <w:divsChild>
                            <w:div w:id="2075153506">
                              <w:marLeft w:val="0"/>
                              <w:marRight w:val="0"/>
                              <w:marTop w:val="0"/>
                              <w:marBottom w:val="0"/>
                              <w:divBdr>
                                <w:top w:val="none" w:sz="0" w:space="0" w:color="auto"/>
                                <w:left w:val="none" w:sz="0" w:space="0" w:color="auto"/>
                                <w:bottom w:val="none" w:sz="0" w:space="0" w:color="auto"/>
                                <w:right w:val="none" w:sz="0" w:space="0" w:color="auto"/>
                              </w:divBdr>
                            </w:div>
                          </w:divsChild>
                        </w:div>
                        <w:div w:id="2042899246">
                          <w:marLeft w:val="0"/>
                          <w:marRight w:val="0"/>
                          <w:marTop w:val="0"/>
                          <w:marBottom w:val="0"/>
                          <w:divBdr>
                            <w:top w:val="none" w:sz="0" w:space="0" w:color="auto"/>
                            <w:left w:val="none" w:sz="0" w:space="0" w:color="auto"/>
                            <w:bottom w:val="none" w:sz="0" w:space="0" w:color="auto"/>
                            <w:right w:val="none" w:sz="0" w:space="0" w:color="auto"/>
                          </w:divBdr>
                          <w:divsChild>
                            <w:div w:id="1766881041">
                              <w:marLeft w:val="0"/>
                              <w:marRight w:val="0"/>
                              <w:marTop w:val="0"/>
                              <w:marBottom w:val="0"/>
                              <w:divBdr>
                                <w:top w:val="none" w:sz="0" w:space="0" w:color="auto"/>
                                <w:left w:val="none" w:sz="0" w:space="0" w:color="auto"/>
                                <w:bottom w:val="none" w:sz="0" w:space="0" w:color="auto"/>
                                <w:right w:val="none" w:sz="0" w:space="0" w:color="auto"/>
                              </w:divBdr>
                            </w:div>
                          </w:divsChild>
                        </w:div>
                        <w:div w:id="662976594">
                          <w:marLeft w:val="0"/>
                          <w:marRight w:val="0"/>
                          <w:marTop w:val="0"/>
                          <w:marBottom w:val="0"/>
                          <w:divBdr>
                            <w:top w:val="none" w:sz="0" w:space="0" w:color="auto"/>
                            <w:left w:val="none" w:sz="0" w:space="0" w:color="auto"/>
                            <w:bottom w:val="none" w:sz="0" w:space="0" w:color="auto"/>
                            <w:right w:val="none" w:sz="0" w:space="0" w:color="auto"/>
                          </w:divBdr>
                          <w:divsChild>
                            <w:div w:id="560673813">
                              <w:marLeft w:val="0"/>
                              <w:marRight w:val="0"/>
                              <w:marTop w:val="0"/>
                              <w:marBottom w:val="0"/>
                              <w:divBdr>
                                <w:top w:val="none" w:sz="0" w:space="0" w:color="auto"/>
                                <w:left w:val="none" w:sz="0" w:space="0" w:color="auto"/>
                                <w:bottom w:val="none" w:sz="0" w:space="0" w:color="auto"/>
                                <w:right w:val="none" w:sz="0" w:space="0" w:color="auto"/>
                              </w:divBdr>
                            </w:div>
                          </w:divsChild>
                        </w:div>
                        <w:div w:id="1359353783">
                          <w:marLeft w:val="0"/>
                          <w:marRight w:val="0"/>
                          <w:marTop w:val="0"/>
                          <w:marBottom w:val="0"/>
                          <w:divBdr>
                            <w:top w:val="none" w:sz="0" w:space="0" w:color="auto"/>
                            <w:left w:val="none" w:sz="0" w:space="0" w:color="auto"/>
                            <w:bottom w:val="none" w:sz="0" w:space="0" w:color="auto"/>
                            <w:right w:val="none" w:sz="0" w:space="0" w:color="auto"/>
                          </w:divBdr>
                          <w:divsChild>
                            <w:div w:id="1269384446">
                              <w:marLeft w:val="0"/>
                              <w:marRight w:val="0"/>
                              <w:marTop w:val="0"/>
                              <w:marBottom w:val="0"/>
                              <w:divBdr>
                                <w:top w:val="none" w:sz="0" w:space="0" w:color="auto"/>
                                <w:left w:val="none" w:sz="0" w:space="0" w:color="auto"/>
                                <w:bottom w:val="none" w:sz="0" w:space="0" w:color="auto"/>
                                <w:right w:val="none" w:sz="0" w:space="0" w:color="auto"/>
                              </w:divBdr>
                            </w:div>
                          </w:divsChild>
                        </w:div>
                        <w:div w:id="38865966">
                          <w:marLeft w:val="0"/>
                          <w:marRight w:val="0"/>
                          <w:marTop w:val="0"/>
                          <w:marBottom w:val="0"/>
                          <w:divBdr>
                            <w:top w:val="none" w:sz="0" w:space="0" w:color="auto"/>
                            <w:left w:val="none" w:sz="0" w:space="0" w:color="auto"/>
                            <w:bottom w:val="none" w:sz="0" w:space="0" w:color="auto"/>
                            <w:right w:val="none" w:sz="0" w:space="0" w:color="auto"/>
                          </w:divBdr>
                          <w:divsChild>
                            <w:div w:id="1566338246">
                              <w:marLeft w:val="0"/>
                              <w:marRight w:val="0"/>
                              <w:marTop w:val="0"/>
                              <w:marBottom w:val="0"/>
                              <w:divBdr>
                                <w:top w:val="none" w:sz="0" w:space="0" w:color="auto"/>
                                <w:left w:val="none" w:sz="0" w:space="0" w:color="auto"/>
                                <w:bottom w:val="none" w:sz="0" w:space="0" w:color="auto"/>
                                <w:right w:val="none" w:sz="0" w:space="0" w:color="auto"/>
                              </w:divBdr>
                            </w:div>
                          </w:divsChild>
                        </w:div>
                        <w:div w:id="1909850144">
                          <w:marLeft w:val="0"/>
                          <w:marRight w:val="0"/>
                          <w:marTop w:val="0"/>
                          <w:marBottom w:val="0"/>
                          <w:divBdr>
                            <w:top w:val="none" w:sz="0" w:space="0" w:color="auto"/>
                            <w:left w:val="none" w:sz="0" w:space="0" w:color="auto"/>
                            <w:bottom w:val="none" w:sz="0" w:space="0" w:color="auto"/>
                            <w:right w:val="none" w:sz="0" w:space="0" w:color="auto"/>
                          </w:divBdr>
                          <w:divsChild>
                            <w:div w:id="1472479309">
                              <w:marLeft w:val="0"/>
                              <w:marRight w:val="0"/>
                              <w:marTop w:val="0"/>
                              <w:marBottom w:val="0"/>
                              <w:divBdr>
                                <w:top w:val="none" w:sz="0" w:space="0" w:color="auto"/>
                                <w:left w:val="none" w:sz="0" w:space="0" w:color="auto"/>
                                <w:bottom w:val="none" w:sz="0" w:space="0" w:color="auto"/>
                                <w:right w:val="none" w:sz="0" w:space="0" w:color="auto"/>
                              </w:divBdr>
                            </w:div>
                          </w:divsChild>
                        </w:div>
                        <w:div w:id="546142434">
                          <w:marLeft w:val="0"/>
                          <w:marRight w:val="0"/>
                          <w:marTop w:val="0"/>
                          <w:marBottom w:val="0"/>
                          <w:divBdr>
                            <w:top w:val="none" w:sz="0" w:space="0" w:color="auto"/>
                            <w:left w:val="none" w:sz="0" w:space="0" w:color="auto"/>
                            <w:bottom w:val="none" w:sz="0" w:space="0" w:color="auto"/>
                            <w:right w:val="none" w:sz="0" w:space="0" w:color="auto"/>
                          </w:divBdr>
                          <w:divsChild>
                            <w:div w:id="1358310317">
                              <w:marLeft w:val="0"/>
                              <w:marRight w:val="0"/>
                              <w:marTop w:val="0"/>
                              <w:marBottom w:val="0"/>
                              <w:divBdr>
                                <w:top w:val="none" w:sz="0" w:space="0" w:color="auto"/>
                                <w:left w:val="none" w:sz="0" w:space="0" w:color="auto"/>
                                <w:bottom w:val="none" w:sz="0" w:space="0" w:color="auto"/>
                                <w:right w:val="none" w:sz="0" w:space="0" w:color="auto"/>
                              </w:divBdr>
                            </w:div>
                          </w:divsChild>
                        </w:div>
                        <w:div w:id="33890193">
                          <w:marLeft w:val="0"/>
                          <w:marRight w:val="0"/>
                          <w:marTop w:val="0"/>
                          <w:marBottom w:val="0"/>
                          <w:divBdr>
                            <w:top w:val="none" w:sz="0" w:space="0" w:color="auto"/>
                            <w:left w:val="none" w:sz="0" w:space="0" w:color="auto"/>
                            <w:bottom w:val="none" w:sz="0" w:space="0" w:color="auto"/>
                            <w:right w:val="none" w:sz="0" w:space="0" w:color="auto"/>
                          </w:divBdr>
                          <w:divsChild>
                            <w:div w:id="814250823">
                              <w:marLeft w:val="0"/>
                              <w:marRight w:val="0"/>
                              <w:marTop w:val="0"/>
                              <w:marBottom w:val="0"/>
                              <w:divBdr>
                                <w:top w:val="none" w:sz="0" w:space="0" w:color="auto"/>
                                <w:left w:val="none" w:sz="0" w:space="0" w:color="auto"/>
                                <w:bottom w:val="none" w:sz="0" w:space="0" w:color="auto"/>
                                <w:right w:val="none" w:sz="0" w:space="0" w:color="auto"/>
                              </w:divBdr>
                            </w:div>
                          </w:divsChild>
                        </w:div>
                        <w:div w:id="1010833441">
                          <w:marLeft w:val="0"/>
                          <w:marRight w:val="0"/>
                          <w:marTop w:val="0"/>
                          <w:marBottom w:val="0"/>
                          <w:divBdr>
                            <w:top w:val="none" w:sz="0" w:space="0" w:color="auto"/>
                            <w:left w:val="none" w:sz="0" w:space="0" w:color="auto"/>
                            <w:bottom w:val="none" w:sz="0" w:space="0" w:color="auto"/>
                            <w:right w:val="none" w:sz="0" w:space="0" w:color="auto"/>
                          </w:divBdr>
                          <w:divsChild>
                            <w:div w:id="409233260">
                              <w:marLeft w:val="0"/>
                              <w:marRight w:val="0"/>
                              <w:marTop w:val="0"/>
                              <w:marBottom w:val="0"/>
                              <w:divBdr>
                                <w:top w:val="none" w:sz="0" w:space="0" w:color="auto"/>
                                <w:left w:val="none" w:sz="0" w:space="0" w:color="auto"/>
                                <w:bottom w:val="none" w:sz="0" w:space="0" w:color="auto"/>
                                <w:right w:val="none" w:sz="0" w:space="0" w:color="auto"/>
                              </w:divBdr>
                            </w:div>
                          </w:divsChild>
                        </w:div>
                        <w:div w:id="1163544407">
                          <w:marLeft w:val="0"/>
                          <w:marRight w:val="0"/>
                          <w:marTop w:val="0"/>
                          <w:marBottom w:val="0"/>
                          <w:divBdr>
                            <w:top w:val="none" w:sz="0" w:space="0" w:color="auto"/>
                            <w:left w:val="none" w:sz="0" w:space="0" w:color="auto"/>
                            <w:bottom w:val="none" w:sz="0" w:space="0" w:color="auto"/>
                            <w:right w:val="none" w:sz="0" w:space="0" w:color="auto"/>
                          </w:divBdr>
                          <w:divsChild>
                            <w:div w:id="1159034446">
                              <w:marLeft w:val="0"/>
                              <w:marRight w:val="0"/>
                              <w:marTop w:val="0"/>
                              <w:marBottom w:val="0"/>
                              <w:divBdr>
                                <w:top w:val="none" w:sz="0" w:space="0" w:color="auto"/>
                                <w:left w:val="none" w:sz="0" w:space="0" w:color="auto"/>
                                <w:bottom w:val="none" w:sz="0" w:space="0" w:color="auto"/>
                                <w:right w:val="none" w:sz="0" w:space="0" w:color="auto"/>
                              </w:divBdr>
                            </w:div>
                          </w:divsChild>
                        </w:div>
                        <w:div w:id="1422868816">
                          <w:marLeft w:val="0"/>
                          <w:marRight w:val="0"/>
                          <w:marTop w:val="0"/>
                          <w:marBottom w:val="0"/>
                          <w:divBdr>
                            <w:top w:val="none" w:sz="0" w:space="0" w:color="auto"/>
                            <w:left w:val="none" w:sz="0" w:space="0" w:color="auto"/>
                            <w:bottom w:val="none" w:sz="0" w:space="0" w:color="auto"/>
                            <w:right w:val="none" w:sz="0" w:space="0" w:color="auto"/>
                          </w:divBdr>
                          <w:divsChild>
                            <w:div w:id="2089644049">
                              <w:marLeft w:val="0"/>
                              <w:marRight w:val="0"/>
                              <w:marTop w:val="0"/>
                              <w:marBottom w:val="0"/>
                              <w:divBdr>
                                <w:top w:val="none" w:sz="0" w:space="0" w:color="auto"/>
                                <w:left w:val="none" w:sz="0" w:space="0" w:color="auto"/>
                                <w:bottom w:val="none" w:sz="0" w:space="0" w:color="auto"/>
                                <w:right w:val="none" w:sz="0" w:space="0" w:color="auto"/>
                              </w:divBdr>
                            </w:div>
                          </w:divsChild>
                        </w:div>
                        <w:div w:id="1371539500">
                          <w:marLeft w:val="0"/>
                          <w:marRight w:val="0"/>
                          <w:marTop w:val="0"/>
                          <w:marBottom w:val="0"/>
                          <w:divBdr>
                            <w:top w:val="none" w:sz="0" w:space="0" w:color="auto"/>
                            <w:left w:val="none" w:sz="0" w:space="0" w:color="auto"/>
                            <w:bottom w:val="none" w:sz="0" w:space="0" w:color="auto"/>
                            <w:right w:val="none" w:sz="0" w:space="0" w:color="auto"/>
                          </w:divBdr>
                          <w:divsChild>
                            <w:div w:id="856774270">
                              <w:marLeft w:val="0"/>
                              <w:marRight w:val="0"/>
                              <w:marTop w:val="0"/>
                              <w:marBottom w:val="0"/>
                              <w:divBdr>
                                <w:top w:val="none" w:sz="0" w:space="0" w:color="auto"/>
                                <w:left w:val="none" w:sz="0" w:space="0" w:color="auto"/>
                                <w:bottom w:val="none" w:sz="0" w:space="0" w:color="auto"/>
                                <w:right w:val="none" w:sz="0" w:space="0" w:color="auto"/>
                              </w:divBdr>
                            </w:div>
                          </w:divsChild>
                        </w:div>
                        <w:div w:id="67113124">
                          <w:marLeft w:val="0"/>
                          <w:marRight w:val="0"/>
                          <w:marTop w:val="0"/>
                          <w:marBottom w:val="0"/>
                          <w:divBdr>
                            <w:top w:val="none" w:sz="0" w:space="0" w:color="auto"/>
                            <w:left w:val="none" w:sz="0" w:space="0" w:color="auto"/>
                            <w:bottom w:val="none" w:sz="0" w:space="0" w:color="auto"/>
                            <w:right w:val="none" w:sz="0" w:space="0" w:color="auto"/>
                          </w:divBdr>
                          <w:divsChild>
                            <w:div w:id="2115247710">
                              <w:marLeft w:val="0"/>
                              <w:marRight w:val="0"/>
                              <w:marTop w:val="0"/>
                              <w:marBottom w:val="0"/>
                              <w:divBdr>
                                <w:top w:val="none" w:sz="0" w:space="0" w:color="auto"/>
                                <w:left w:val="none" w:sz="0" w:space="0" w:color="auto"/>
                                <w:bottom w:val="none" w:sz="0" w:space="0" w:color="auto"/>
                                <w:right w:val="none" w:sz="0" w:space="0" w:color="auto"/>
                              </w:divBdr>
                            </w:div>
                          </w:divsChild>
                        </w:div>
                        <w:div w:id="998462687">
                          <w:marLeft w:val="0"/>
                          <w:marRight w:val="0"/>
                          <w:marTop w:val="0"/>
                          <w:marBottom w:val="0"/>
                          <w:divBdr>
                            <w:top w:val="none" w:sz="0" w:space="0" w:color="auto"/>
                            <w:left w:val="none" w:sz="0" w:space="0" w:color="auto"/>
                            <w:bottom w:val="none" w:sz="0" w:space="0" w:color="auto"/>
                            <w:right w:val="none" w:sz="0" w:space="0" w:color="auto"/>
                          </w:divBdr>
                          <w:divsChild>
                            <w:div w:id="1679310707">
                              <w:marLeft w:val="0"/>
                              <w:marRight w:val="0"/>
                              <w:marTop w:val="0"/>
                              <w:marBottom w:val="0"/>
                              <w:divBdr>
                                <w:top w:val="none" w:sz="0" w:space="0" w:color="auto"/>
                                <w:left w:val="none" w:sz="0" w:space="0" w:color="auto"/>
                                <w:bottom w:val="none" w:sz="0" w:space="0" w:color="auto"/>
                                <w:right w:val="none" w:sz="0" w:space="0" w:color="auto"/>
                              </w:divBdr>
                            </w:div>
                          </w:divsChild>
                        </w:div>
                        <w:div w:id="641886262">
                          <w:marLeft w:val="0"/>
                          <w:marRight w:val="0"/>
                          <w:marTop w:val="0"/>
                          <w:marBottom w:val="0"/>
                          <w:divBdr>
                            <w:top w:val="none" w:sz="0" w:space="0" w:color="auto"/>
                            <w:left w:val="none" w:sz="0" w:space="0" w:color="auto"/>
                            <w:bottom w:val="none" w:sz="0" w:space="0" w:color="auto"/>
                            <w:right w:val="none" w:sz="0" w:space="0" w:color="auto"/>
                          </w:divBdr>
                          <w:divsChild>
                            <w:div w:id="74788591">
                              <w:marLeft w:val="0"/>
                              <w:marRight w:val="0"/>
                              <w:marTop w:val="0"/>
                              <w:marBottom w:val="0"/>
                              <w:divBdr>
                                <w:top w:val="none" w:sz="0" w:space="0" w:color="auto"/>
                                <w:left w:val="none" w:sz="0" w:space="0" w:color="auto"/>
                                <w:bottom w:val="none" w:sz="0" w:space="0" w:color="auto"/>
                                <w:right w:val="none" w:sz="0" w:space="0" w:color="auto"/>
                              </w:divBdr>
                            </w:div>
                          </w:divsChild>
                        </w:div>
                        <w:div w:id="417797473">
                          <w:marLeft w:val="0"/>
                          <w:marRight w:val="0"/>
                          <w:marTop w:val="0"/>
                          <w:marBottom w:val="0"/>
                          <w:divBdr>
                            <w:top w:val="none" w:sz="0" w:space="0" w:color="auto"/>
                            <w:left w:val="none" w:sz="0" w:space="0" w:color="auto"/>
                            <w:bottom w:val="none" w:sz="0" w:space="0" w:color="auto"/>
                            <w:right w:val="none" w:sz="0" w:space="0" w:color="auto"/>
                          </w:divBdr>
                          <w:divsChild>
                            <w:div w:id="118426382">
                              <w:marLeft w:val="0"/>
                              <w:marRight w:val="0"/>
                              <w:marTop w:val="0"/>
                              <w:marBottom w:val="0"/>
                              <w:divBdr>
                                <w:top w:val="none" w:sz="0" w:space="0" w:color="auto"/>
                                <w:left w:val="none" w:sz="0" w:space="0" w:color="auto"/>
                                <w:bottom w:val="none" w:sz="0" w:space="0" w:color="auto"/>
                                <w:right w:val="none" w:sz="0" w:space="0" w:color="auto"/>
                              </w:divBdr>
                            </w:div>
                          </w:divsChild>
                        </w:div>
                        <w:div w:id="1321084553">
                          <w:marLeft w:val="0"/>
                          <w:marRight w:val="0"/>
                          <w:marTop w:val="0"/>
                          <w:marBottom w:val="0"/>
                          <w:divBdr>
                            <w:top w:val="none" w:sz="0" w:space="0" w:color="auto"/>
                            <w:left w:val="none" w:sz="0" w:space="0" w:color="auto"/>
                            <w:bottom w:val="none" w:sz="0" w:space="0" w:color="auto"/>
                            <w:right w:val="none" w:sz="0" w:space="0" w:color="auto"/>
                          </w:divBdr>
                          <w:divsChild>
                            <w:div w:id="1007556892">
                              <w:marLeft w:val="0"/>
                              <w:marRight w:val="0"/>
                              <w:marTop w:val="0"/>
                              <w:marBottom w:val="0"/>
                              <w:divBdr>
                                <w:top w:val="none" w:sz="0" w:space="0" w:color="auto"/>
                                <w:left w:val="none" w:sz="0" w:space="0" w:color="auto"/>
                                <w:bottom w:val="none" w:sz="0" w:space="0" w:color="auto"/>
                                <w:right w:val="none" w:sz="0" w:space="0" w:color="auto"/>
                              </w:divBdr>
                            </w:div>
                          </w:divsChild>
                        </w:div>
                        <w:div w:id="1748764420">
                          <w:marLeft w:val="0"/>
                          <w:marRight w:val="0"/>
                          <w:marTop w:val="0"/>
                          <w:marBottom w:val="0"/>
                          <w:divBdr>
                            <w:top w:val="none" w:sz="0" w:space="0" w:color="auto"/>
                            <w:left w:val="none" w:sz="0" w:space="0" w:color="auto"/>
                            <w:bottom w:val="none" w:sz="0" w:space="0" w:color="auto"/>
                            <w:right w:val="none" w:sz="0" w:space="0" w:color="auto"/>
                          </w:divBdr>
                          <w:divsChild>
                            <w:div w:id="1848589999">
                              <w:marLeft w:val="0"/>
                              <w:marRight w:val="0"/>
                              <w:marTop w:val="0"/>
                              <w:marBottom w:val="0"/>
                              <w:divBdr>
                                <w:top w:val="none" w:sz="0" w:space="0" w:color="auto"/>
                                <w:left w:val="none" w:sz="0" w:space="0" w:color="auto"/>
                                <w:bottom w:val="none" w:sz="0" w:space="0" w:color="auto"/>
                                <w:right w:val="none" w:sz="0" w:space="0" w:color="auto"/>
                              </w:divBdr>
                            </w:div>
                          </w:divsChild>
                        </w:div>
                        <w:div w:id="546920236">
                          <w:marLeft w:val="0"/>
                          <w:marRight w:val="0"/>
                          <w:marTop w:val="0"/>
                          <w:marBottom w:val="0"/>
                          <w:divBdr>
                            <w:top w:val="none" w:sz="0" w:space="0" w:color="auto"/>
                            <w:left w:val="none" w:sz="0" w:space="0" w:color="auto"/>
                            <w:bottom w:val="none" w:sz="0" w:space="0" w:color="auto"/>
                            <w:right w:val="none" w:sz="0" w:space="0" w:color="auto"/>
                          </w:divBdr>
                          <w:divsChild>
                            <w:div w:id="761612958">
                              <w:marLeft w:val="0"/>
                              <w:marRight w:val="0"/>
                              <w:marTop w:val="0"/>
                              <w:marBottom w:val="0"/>
                              <w:divBdr>
                                <w:top w:val="none" w:sz="0" w:space="0" w:color="auto"/>
                                <w:left w:val="none" w:sz="0" w:space="0" w:color="auto"/>
                                <w:bottom w:val="none" w:sz="0" w:space="0" w:color="auto"/>
                                <w:right w:val="none" w:sz="0" w:space="0" w:color="auto"/>
                              </w:divBdr>
                            </w:div>
                          </w:divsChild>
                        </w:div>
                        <w:div w:id="1261911082">
                          <w:marLeft w:val="0"/>
                          <w:marRight w:val="0"/>
                          <w:marTop w:val="0"/>
                          <w:marBottom w:val="0"/>
                          <w:divBdr>
                            <w:top w:val="none" w:sz="0" w:space="0" w:color="auto"/>
                            <w:left w:val="none" w:sz="0" w:space="0" w:color="auto"/>
                            <w:bottom w:val="none" w:sz="0" w:space="0" w:color="auto"/>
                            <w:right w:val="none" w:sz="0" w:space="0" w:color="auto"/>
                          </w:divBdr>
                          <w:divsChild>
                            <w:div w:id="1295794789">
                              <w:marLeft w:val="0"/>
                              <w:marRight w:val="0"/>
                              <w:marTop w:val="0"/>
                              <w:marBottom w:val="0"/>
                              <w:divBdr>
                                <w:top w:val="none" w:sz="0" w:space="0" w:color="auto"/>
                                <w:left w:val="none" w:sz="0" w:space="0" w:color="auto"/>
                                <w:bottom w:val="none" w:sz="0" w:space="0" w:color="auto"/>
                                <w:right w:val="none" w:sz="0" w:space="0" w:color="auto"/>
                              </w:divBdr>
                            </w:div>
                          </w:divsChild>
                        </w:div>
                        <w:div w:id="428355841">
                          <w:marLeft w:val="0"/>
                          <w:marRight w:val="0"/>
                          <w:marTop w:val="0"/>
                          <w:marBottom w:val="0"/>
                          <w:divBdr>
                            <w:top w:val="none" w:sz="0" w:space="0" w:color="auto"/>
                            <w:left w:val="none" w:sz="0" w:space="0" w:color="auto"/>
                            <w:bottom w:val="none" w:sz="0" w:space="0" w:color="auto"/>
                            <w:right w:val="none" w:sz="0" w:space="0" w:color="auto"/>
                          </w:divBdr>
                          <w:divsChild>
                            <w:div w:id="780031840">
                              <w:marLeft w:val="0"/>
                              <w:marRight w:val="0"/>
                              <w:marTop w:val="0"/>
                              <w:marBottom w:val="0"/>
                              <w:divBdr>
                                <w:top w:val="none" w:sz="0" w:space="0" w:color="auto"/>
                                <w:left w:val="none" w:sz="0" w:space="0" w:color="auto"/>
                                <w:bottom w:val="none" w:sz="0" w:space="0" w:color="auto"/>
                                <w:right w:val="none" w:sz="0" w:space="0" w:color="auto"/>
                              </w:divBdr>
                            </w:div>
                          </w:divsChild>
                        </w:div>
                        <w:div w:id="342977518">
                          <w:marLeft w:val="0"/>
                          <w:marRight w:val="0"/>
                          <w:marTop w:val="0"/>
                          <w:marBottom w:val="0"/>
                          <w:divBdr>
                            <w:top w:val="none" w:sz="0" w:space="0" w:color="auto"/>
                            <w:left w:val="none" w:sz="0" w:space="0" w:color="auto"/>
                            <w:bottom w:val="none" w:sz="0" w:space="0" w:color="auto"/>
                            <w:right w:val="none" w:sz="0" w:space="0" w:color="auto"/>
                          </w:divBdr>
                          <w:divsChild>
                            <w:div w:id="347559849">
                              <w:marLeft w:val="0"/>
                              <w:marRight w:val="0"/>
                              <w:marTop w:val="0"/>
                              <w:marBottom w:val="0"/>
                              <w:divBdr>
                                <w:top w:val="none" w:sz="0" w:space="0" w:color="auto"/>
                                <w:left w:val="none" w:sz="0" w:space="0" w:color="auto"/>
                                <w:bottom w:val="none" w:sz="0" w:space="0" w:color="auto"/>
                                <w:right w:val="none" w:sz="0" w:space="0" w:color="auto"/>
                              </w:divBdr>
                            </w:div>
                          </w:divsChild>
                        </w:div>
                        <w:div w:id="942348538">
                          <w:marLeft w:val="0"/>
                          <w:marRight w:val="0"/>
                          <w:marTop w:val="0"/>
                          <w:marBottom w:val="0"/>
                          <w:divBdr>
                            <w:top w:val="none" w:sz="0" w:space="0" w:color="auto"/>
                            <w:left w:val="none" w:sz="0" w:space="0" w:color="auto"/>
                            <w:bottom w:val="none" w:sz="0" w:space="0" w:color="auto"/>
                            <w:right w:val="none" w:sz="0" w:space="0" w:color="auto"/>
                          </w:divBdr>
                          <w:divsChild>
                            <w:div w:id="994836818">
                              <w:marLeft w:val="0"/>
                              <w:marRight w:val="0"/>
                              <w:marTop w:val="0"/>
                              <w:marBottom w:val="0"/>
                              <w:divBdr>
                                <w:top w:val="none" w:sz="0" w:space="0" w:color="auto"/>
                                <w:left w:val="none" w:sz="0" w:space="0" w:color="auto"/>
                                <w:bottom w:val="none" w:sz="0" w:space="0" w:color="auto"/>
                                <w:right w:val="none" w:sz="0" w:space="0" w:color="auto"/>
                              </w:divBdr>
                            </w:div>
                          </w:divsChild>
                        </w:div>
                        <w:div w:id="272399809">
                          <w:marLeft w:val="0"/>
                          <w:marRight w:val="0"/>
                          <w:marTop w:val="0"/>
                          <w:marBottom w:val="0"/>
                          <w:divBdr>
                            <w:top w:val="none" w:sz="0" w:space="0" w:color="auto"/>
                            <w:left w:val="none" w:sz="0" w:space="0" w:color="auto"/>
                            <w:bottom w:val="none" w:sz="0" w:space="0" w:color="auto"/>
                            <w:right w:val="none" w:sz="0" w:space="0" w:color="auto"/>
                          </w:divBdr>
                          <w:divsChild>
                            <w:div w:id="1045642084">
                              <w:marLeft w:val="0"/>
                              <w:marRight w:val="0"/>
                              <w:marTop w:val="0"/>
                              <w:marBottom w:val="0"/>
                              <w:divBdr>
                                <w:top w:val="none" w:sz="0" w:space="0" w:color="auto"/>
                                <w:left w:val="none" w:sz="0" w:space="0" w:color="auto"/>
                                <w:bottom w:val="none" w:sz="0" w:space="0" w:color="auto"/>
                                <w:right w:val="none" w:sz="0" w:space="0" w:color="auto"/>
                              </w:divBdr>
                            </w:div>
                          </w:divsChild>
                        </w:div>
                        <w:div w:id="2028208690">
                          <w:marLeft w:val="0"/>
                          <w:marRight w:val="0"/>
                          <w:marTop w:val="0"/>
                          <w:marBottom w:val="0"/>
                          <w:divBdr>
                            <w:top w:val="none" w:sz="0" w:space="0" w:color="auto"/>
                            <w:left w:val="none" w:sz="0" w:space="0" w:color="auto"/>
                            <w:bottom w:val="none" w:sz="0" w:space="0" w:color="auto"/>
                            <w:right w:val="none" w:sz="0" w:space="0" w:color="auto"/>
                          </w:divBdr>
                          <w:divsChild>
                            <w:div w:id="2033650081">
                              <w:marLeft w:val="0"/>
                              <w:marRight w:val="0"/>
                              <w:marTop w:val="0"/>
                              <w:marBottom w:val="0"/>
                              <w:divBdr>
                                <w:top w:val="none" w:sz="0" w:space="0" w:color="auto"/>
                                <w:left w:val="none" w:sz="0" w:space="0" w:color="auto"/>
                                <w:bottom w:val="none" w:sz="0" w:space="0" w:color="auto"/>
                                <w:right w:val="none" w:sz="0" w:space="0" w:color="auto"/>
                              </w:divBdr>
                            </w:div>
                          </w:divsChild>
                        </w:div>
                        <w:div w:id="160587564">
                          <w:marLeft w:val="0"/>
                          <w:marRight w:val="0"/>
                          <w:marTop w:val="0"/>
                          <w:marBottom w:val="0"/>
                          <w:divBdr>
                            <w:top w:val="none" w:sz="0" w:space="0" w:color="auto"/>
                            <w:left w:val="none" w:sz="0" w:space="0" w:color="auto"/>
                            <w:bottom w:val="none" w:sz="0" w:space="0" w:color="auto"/>
                            <w:right w:val="none" w:sz="0" w:space="0" w:color="auto"/>
                          </w:divBdr>
                          <w:divsChild>
                            <w:div w:id="1060052647">
                              <w:marLeft w:val="0"/>
                              <w:marRight w:val="0"/>
                              <w:marTop w:val="0"/>
                              <w:marBottom w:val="0"/>
                              <w:divBdr>
                                <w:top w:val="none" w:sz="0" w:space="0" w:color="auto"/>
                                <w:left w:val="none" w:sz="0" w:space="0" w:color="auto"/>
                                <w:bottom w:val="none" w:sz="0" w:space="0" w:color="auto"/>
                                <w:right w:val="none" w:sz="0" w:space="0" w:color="auto"/>
                              </w:divBdr>
                            </w:div>
                          </w:divsChild>
                        </w:div>
                        <w:div w:id="529493417">
                          <w:marLeft w:val="0"/>
                          <w:marRight w:val="0"/>
                          <w:marTop w:val="0"/>
                          <w:marBottom w:val="0"/>
                          <w:divBdr>
                            <w:top w:val="none" w:sz="0" w:space="0" w:color="auto"/>
                            <w:left w:val="none" w:sz="0" w:space="0" w:color="auto"/>
                            <w:bottom w:val="none" w:sz="0" w:space="0" w:color="auto"/>
                            <w:right w:val="none" w:sz="0" w:space="0" w:color="auto"/>
                          </w:divBdr>
                          <w:divsChild>
                            <w:div w:id="914702915">
                              <w:marLeft w:val="0"/>
                              <w:marRight w:val="0"/>
                              <w:marTop w:val="0"/>
                              <w:marBottom w:val="0"/>
                              <w:divBdr>
                                <w:top w:val="none" w:sz="0" w:space="0" w:color="auto"/>
                                <w:left w:val="none" w:sz="0" w:space="0" w:color="auto"/>
                                <w:bottom w:val="none" w:sz="0" w:space="0" w:color="auto"/>
                                <w:right w:val="none" w:sz="0" w:space="0" w:color="auto"/>
                              </w:divBdr>
                            </w:div>
                          </w:divsChild>
                        </w:div>
                        <w:div w:id="1700160356">
                          <w:marLeft w:val="0"/>
                          <w:marRight w:val="0"/>
                          <w:marTop w:val="0"/>
                          <w:marBottom w:val="0"/>
                          <w:divBdr>
                            <w:top w:val="none" w:sz="0" w:space="0" w:color="auto"/>
                            <w:left w:val="none" w:sz="0" w:space="0" w:color="auto"/>
                            <w:bottom w:val="none" w:sz="0" w:space="0" w:color="auto"/>
                            <w:right w:val="none" w:sz="0" w:space="0" w:color="auto"/>
                          </w:divBdr>
                          <w:divsChild>
                            <w:div w:id="289438935">
                              <w:marLeft w:val="0"/>
                              <w:marRight w:val="0"/>
                              <w:marTop w:val="0"/>
                              <w:marBottom w:val="0"/>
                              <w:divBdr>
                                <w:top w:val="none" w:sz="0" w:space="0" w:color="auto"/>
                                <w:left w:val="none" w:sz="0" w:space="0" w:color="auto"/>
                                <w:bottom w:val="none" w:sz="0" w:space="0" w:color="auto"/>
                                <w:right w:val="none" w:sz="0" w:space="0" w:color="auto"/>
                              </w:divBdr>
                            </w:div>
                          </w:divsChild>
                        </w:div>
                        <w:div w:id="2026129385">
                          <w:marLeft w:val="0"/>
                          <w:marRight w:val="0"/>
                          <w:marTop w:val="0"/>
                          <w:marBottom w:val="0"/>
                          <w:divBdr>
                            <w:top w:val="none" w:sz="0" w:space="0" w:color="auto"/>
                            <w:left w:val="none" w:sz="0" w:space="0" w:color="auto"/>
                            <w:bottom w:val="none" w:sz="0" w:space="0" w:color="auto"/>
                            <w:right w:val="none" w:sz="0" w:space="0" w:color="auto"/>
                          </w:divBdr>
                          <w:divsChild>
                            <w:div w:id="479273803">
                              <w:marLeft w:val="0"/>
                              <w:marRight w:val="0"/>
                              <w:marTop w:val="0"/>
                              <w:marBottom w:val="0"/>
                              <w:divBdr>
                                <w:top w:val="none" w:sz="0" w:space="0" w:color="auto"/>
                                <w:left w:val="none" w:sz="0" w:space="0" w:color="auto"/>
                                <w:bottom w:val="none" w:sz="0" w:space="0" w:color="auto"/>
                                <w:right w:val="none" w:sz="0" w:space="0" w:color="auto"/>
                              </w:divBdr>
                            </w:div>
                          </w:divsChild>
                        </w:div>
                        <w:div w:id="2016346621">
                          <w:marLeft w:val="0"/>
                          <w:marRight w:val="0"/>
                          <w:marTop w:val="0"/>
                          <w:marBottom w:val="0"/>
                          <w:divBdr>
                            <w:top w:val="none" w:sz="0" w:space="0" w:color="auto"/>
                            <w:left w:val="none" w:sz="0" w:space="0" w:color="auto"/>
                            <w:bottom w:val="none" w:sz="0" w:space="0" w:color="auto"/>
                            <w:right w:val="none" w:sz="0" w:space="0" w:color="auto"/>
                          </w:divBdr>
                          <w:divsChild>
                            <w:div w:id="1105925638">
                              <w:marLeft w:val="0"/>
                              <w:marRight w:val="0"/>
                              <w:marTop w:val="0"/>
                              <w:marBottom w:val="0"/>
                              <w:divBdr>
                                <w:top w:val="none" w:sz="0" w:space="0" w:color="auto"/>
                                <w:left w:val="none" w:sz="0" w:space="0" w:color="auto"/>
                                <w:bottom w:val="none" w:sz="0" w:space="0" w:color="auto"/>
                                <w:right w:val="none" w:sz="0" w:space="0" w:color="auto"/>
                              </w:divBdr>
                            </w:div>
                          </w:divsChild>
                        </w:div>
                        <w:div w:id="748237403">
                          <w:marLeft w:val="0"/>
                          <w:marRight w:val="0"/>
                          <w:marTop w:val="0"/>
                          <w:marBottom w:val="0"/>
                          <w:divBdr>
                            <w:top w:val="none" w:sz="0" w:space="0" w:color="auto"/>
                            <w:left w:val="none" w:sz="0" w:space="0" w:color="auto"/>
                            <w:bottom w:val="none" w:sz="0" w:space="0" w:color="auto"/>
                            <w:right w:val="none" w:sz="0" w:space="0" w:color="auto"/>
                          </w:divBdr>
                          <w:divsChild>
                            <w:div w:id="1325082167">
                              <w:marLeft w:val="0"/>
                              <w:marRight w:val="0"/>
                              <w:marTop w:val="0"/>
                              <w:marBottom w:val="0"/>
                              <w:divBdr>
                                <w:top w:val="none" w:sz="0" w:space="0" w:color="auto"/>
                                <w:left w:val="none" w:sz="0" w:space="0" w:color="auto"/>
                                <w:bottom w:val="none" w:sz="0" w:space="0" w:color="auto"/>
                                <w:right w:val="none" w:sz="0" w:space="0" w:color="auto"/>
                              </w:divBdr>
                            </w:div>
                          </w:divsChild>
                        </w:div>
                        <w:div w:id="245920321">
                          <w:marLeft w:val="0"/>
                          <w:marRight w:val="0"/>
                          <w:marTop w:val="0"/>
                          <w:marBottom w:val="0"/>
                          <w:divBdr>
                            <w:top w:val="none" w:sz="0" w:space="0" w:color="auto"/>
                            <w:left w:val="none" w:sz="0" w:space="0" w:color="auto"/>
                            <w:bottom w:val="none" w:sz="0" w:space="0" w:color="auto"/>
                            <w:right w:val="none" w:sz="0" w:space="0" w:color="auto"/>
                          </w:divBdr>
                          <w:divsChild>
                            <w:div w:id="1995914448">
                              <w:marLeft w:val="0"/>
                              <w:marRight w:val="0"/>
                              <w:marTop w:val="0"/>
                              <w:marBottom w:val="0"/>
                              <w:divBdr>
                                <w:top w:val="none" w:sz="0" w:space="0" w:color="auto"/>
                                <w:left w:val="none" w:sz="0" w:space="0" w:color="auto"/>
                                <w:bottom w:val="none" w:sz="0" w:space="0" w:color="auto"/>
                                <w:right w:val="none" w:sz="0" w:space="0" w:color="auto"/>
                              </w:divBdr>
                            </w:div>
                          </w:divsChild>
                        </w:div>
                        <w:div w:id="879248167">
                          <w:marLeft w:val="0"/>
                          <w:marRight w:val="0"/>
                          <w:marTop w:val="0"/>
                          <w:marBottom w:val="0"/>
                          <w:divBdr>
                            <w:top w:val="none" w:sz="0" w:space="0" w:color="auto"/>
                            <w:left w:val="none" w:sz="0" w:space="0" w:color="auto"/>
                            <w:bottom w:val="none" w:sz="0" w:space="0" w:color="auto"/>
                            <w:right w:val="none" w:sz="0" w:space="0" w:color="auto"/>
                          </w:divBdr>
                          <w:divsChild>
                            <w:div w:id="1690181208">
                              <w:marLeft w:val="0"/>
                              <w:marRight w:val="0"/>
                              <w:marTop w:val="0"/>
                              <w:marBottom w:val="0"/>
                              <w:divBdr>
                                <w:top w:val="none" w:sz="0" w:space="0" w:color="auto"/>
                                <w:left w:val="none" w:sz="0" w:space="0" w:color="auto"/>
                                <w:bottom w:val="none" w:sz="0" w:space="0" w:color="auto"/>
                                <w:right w:val="none" w:sz="0" w:space="0" w:color="auto"/>
                              </w:divBdr>
                            </w:div>
                          </w:divsChild>
                        </w:div>
                        <w:div w:id="972714485">
                          <w:marLeft w:val="0"/>
                          <w:marRight w:val="0"/>
                          <w:marTop w:val="0"/>
                          <w:marBottom w:val="0"/>
                          <w:divBdr>
                            <w:top w:val="none" w:sz="0" w:space="0" w:color="auto"/>
                            <w:left w:val="none" w:sz="0" w:space="0" w:color="auto"/>
                            <w:bottom w:val="none" w:sz="0" w:space="0" w:color="auto"/>
                            <w:right w:val="none" w:sz="0" w:space="0" w:color="auto"/>
                          </w:divBdr>
                          <w:divsChild>
                            <w:div w:id="1062366777">
                              <w:marLeft w:val="0"/>
                              <w:marRight w:val="0"/>
                              <w:marTop w:val="0"/>
                              <w:marBottom w:val="0"/>
                              <w:divBdr>
                                <w:top w:val="none" w:sz="0" w:space="0" w:color="auto"/>
                                <w:left w:val="none" w:sz="0" w:space="0" w:color="auto"/>
                                <w:bottom w:val="none" w:sz="0" w:space="0" w:color="auto"/>
                                <w:right w:val="none" w:sz="0" w:space="0" w:color="auto"/>
                              </w:divBdr>
                            </w:div>
                          </w:divsChild>
                        </w:div>
                        <w:div w:id="733166224">
                          <w:marLeft w:val="0"/>
                          <w:marRight w:val="0"/>
                          <w:marTop w:val="0"/>
                          <w:marBottom w:val="0"/>
                          <w:divBdr>
                            <w:top w:val="none" w:sz="0" w:space="0" w:color="auto"/>
                            <w:left w:val="none" w:sz="0" w:space="0" w:color="auto"/>
                            <w:bottom w:val="none" w:sz="0" w:space="0" w:color="auto"/>
                            <w:right w:val="none" w:sz="0" w:space="0" w:color="auto"/>
                          </w:divBdr>
                          <w:divsChild>
                            <w:div w:id="1916620900">
                              <w:marLeft w:val="0"/>
                              <w:marRight w:val="0"/>
                              <w:marTop w:val="0"/>
                              <w:marBottom w:val="0"/>
                              <w:divBdr>
                                <w:top w:val="none" w:sz="0" w:space="0" w:color="auto"/>
                                <w:left w:val="none" w:sz="0" w:space="0" w:color="auto"/>
                                <w:bottom w:val="none" w:sz="0" w:space="0" w:color="auto"/>
                                <w:right w:val="none" w:sz="0" w:space="0" w:color="auto"/>
                              </w:divBdr>
                            </w:div>
                          </w:divsChild>
                        </w:div>
                        <w:div w:id="1282230305">
                          <w:marLeft w:val="0"/>
                          <w:marRight w:val="0"/>
                          <w:marTop w:val="0"/>
                          <w:marBottom w:val="0"/>
                          <w:divBdr>
                            <w:top w:val="none" w:sz="0" w:space="0" w:color="auto"/>
                            <w:left w:val="none" w:sz="0" w:space="0" w:color="auto"/>
                            <w:bottom w:val="none" w:sz="0" w:space="0" w:color="auto"/>
                            <w:right w:val="none" w:sz="0" w:space="0" w:color="auto"/>
                          </w:divBdr>
                          <w:divsChild>
                            <w:div w:id="849291419">
                              <w:marLeft w:val="0"/>
                              <w:marRight w:val="0"/>
                              <w:marTop w:val="0"/>
                              <w:marBottom w:val="0"/>
                              <w:divBdr>
                                <w:top w:val="none" w:sz="0" w:space="0" w:color="auto"/>
                                <w:left w:val="none" w:sz="0" w:space="0" w:color="auto"/>
                                <w:bottom w:val="none" w:sz="0" w:space="0" w:color="auto"/>
                                <w:right w:val="none" w:sz="0" w:space="0" w:color="auto"/>
                              </w:divBdr>
                            </w:div>
                          </w:divsChild>
                        </w:div>
                        <w:div w:id="1326975593">
                          <w:marLeft w:val="0"/>
                          <w:marRight w:val="0"/>
                          <w:marTop w:val="0"/>
                          <w:marBottom w:val="0"/>
                          <w:divBdr>
                            <w:top w:val="none" w:sz="0" w:space="0" w:color="auto"/>
                            <w:left w:val="none" w:sz="0" w:space="0" w:color="auto"/>
                            <w:bottom w:val="none" w:sz="0" w:space="0" w:color="auto"/>
                            <w:right w:val="none" w:sz="0" w:space="0" w:color="auto"/>
                          </w:divBdr>
                          <w:divsChild>
                            <w:div w:id="649480236">
                              <w:marLeft w:val="0"/>
                              <w:marRight w:val="0"/>
                              <w:marTop w:val="0"/>
                              <w:marBottom w:val="0"/>
                              <w:divBdr>
                                <w:top w:val="none" w:sz="0" w:space="0" w:color="auto"/>
                                <w:left w:val="none" w:sz="0" w:space="0" w:color="auto"/>
                                <w:bottom w:val="none" w:sz="0" w:space="0" w:color="auto"/>
                                <w:right w:val="none" w:sz="0" w:space="0" w:color="auto"/>
                              </w:divBdr>
                            </w:div>
                          </w:divsChild>
                        </w:div>
                        <w:div w:id="622004408">
                          <w:marLeft w:val="0"/>
                          <w:marRight w:val="0"/>
                          <w:marTop w:val="0"/>
                          <w:marBottom w:val="0"/>
                          <w:divBdr>
                            <w:top w:val="none" w:sz="0" w:space="0" w:color="auto"/>
                            <w:left w:val="none" w:sz="0" w:space="0" w:color="auto"/>
                            <w:bottom w:val="none" w:sz="0" w:space="0" w:color="auto"/>
                            <w:right w:val="none" w:sz="0" w:space="0" w:color="auto"/>
                          </w:divBdr>
                          <w:divsChild>
                            <w:div w:id="1632399038">
                              <w:marLeft w:val="0"/>
                              <w:marRight w:val="0"/>
                              <w:marTop w:val="0"/>
                              <w:marBottom w:val="0"/>
                              <w:divBdr>
                                <w:top w:val="none" w:sz="0" w:space="0" w:color="auto"/>
                                <w:left w:val="none" w:sz="0" w:space="0" w:color="auto"/>
                                <w:bottom w:val="none" w:sz="0" w:space="0" w:color="auto"/>
                                <w:right w:val="none" w:sz="0" w:space="0" w:color="auto"/>
                              </w:divBdr>
                            </w:div>
                          </w:divsChild>
                        </w:div>
                        <w:div w:id="1924754700">
                          <w:marLeft w:val="0"/>
                          <w:marRight w:val="0"/>
                          <w:marTop w:val="0"/>
                          <w:marBottom w:val="0"/>
                          <w:divBdr>
                            <w:top w:val="none" w:sz="0" w:space="0" w:color="auto"/>
                            <w:left w:val="none" w:sz="0" w:space="0" w:color="auto"/>
                            <w:bottom w:val="none" w:sz="0" w:space="0" w:color="auto"/>
                            <w:right w:val="none" w:sz="0" w:space="0" w:color="auto"/>
                          </w:divBdr>
                          <w:divsChild>
                            <w:div w:id="2144345870">
                              <w:marLeft w:val="0"/>
                              <w:marRight w:val="0"/>
                              <w:marTop w:val="0"/>
                              <w:marBottom w:val="0"/>
                              <w:divBdr>
                                <w:top w:val="none" w:sz="0" w:space="0" w:color="auto"/>
                                <w:left w:val="none" w:sz="0" w:space="0" w:color="auto"/>
                                <w:bottom w:val="none" w:sz="0" w:space="0" w:color="auto"/>
                                <w:right w:val="none" w:sz="0" w:space="0" w:color="auto"/>
                              </w:divBdr>
                            </w:div>
                          </w:divsChild>
                        </w:div>
                        <w:div w:id="141512094">
                          <w:marLeft w:val="0"/>
                          <w:marRight w:val="0"/>
                          <w:marTop w:val="0"/>
                          <w:marBottom w:val="0"/>
                          <w:divBdr>
                            <w:top w:val="none" w:sz="0" w:space="0" w:color="auto"/>
                            <w:left w:val="none" w:sz="0" w:space="0" w:color="auto"/>
                            <w:bottom w:val="none" w:sz="0" w:space="0" w:color="auto"/>
                            <w:right w:val="none" w:sz="0" w:space="0" w:color="auto"/>
                          </w:divBdr>
                          <w:divsChild>
                            <w:div w:id="92166360">
                              <w:marLeft w:val="0"/>
                              <w:marRight w:val="0"/>
                              <w:marTop w:val="0"/>
                              <w:marBottom w:val="0"/>
                              <w:divBdr>
                                <w:top w:val="none" w:sz="0" w:space="0" w:color="auto"/>
                                <w:left w:val="none" w:sz="0" w:space="0" w:color="auto"/>
                                <w:bottom w:val="none" w:sz="0" w:space="0" w:color="auto"/>
                                <w:right w:val="none" w:sz="0" w:space="0" w:color="auto"/>
                              </w:divBdr>
                            </w:div>
                          </w:divsChild>
                        </w:div>
                        <w:div w:id="458500158">
                          <w:marLeft w:val="0"/>
                          <w:marRight w:val="0"/>
                          <w:marTop w:val="0"/>
                          <w:marBottom w:val="0"/>
                          <w:divBdr>
                            <w:top w:val="none" w:sz="0" w:space="0" w:color="auto"/>
                            <w:left w:val="none" w:sz="0" w:space="0" w:color="auto"/>
                            <w:bottom w:val="none" w:sz="0" w:space="0" w:color="auto"/>
                            <w:right w:val="none" w:sz="0" w:space="0" w:color="auto"/>
                          </w:divBdr>
                          <w:divsChild>
                            <w:div w:id="1251698482">
                              <w:marLeft w:val="0"/>
                              <w:marRight w:val="0"/>
                              <w:marTop w:val="0"/>
                              <w:marBottom w:val="0"/>
                              <w:divBdr>
                                <w:top w:val="none" w:sz="0" w:space="0" w:color="auto"/>
                                <w:left w:val="none" w:sz="0" w:space="0" w:color="auto"/>
                                <w:bottom w:val="none" w:sz="0" w:space="0" w:color="auto"/>
                                <w:right w:val="none" w:sz="0" w:space="0" w:color="auto"/>
                              </w:divBdr>
                            </w:div>
                          </w:divsChild>
                        </w:div>
                        <w:div w:id="966467351">
                          <w:marLeft w:val="0"/>
                          <w:marRight w:val="0"/>
                          <w:marTop w:val="0"/>
                          <w:marBottom w:val="0"/>
                          <w:divBdr>
                            <w:top w:val="none" w:sz="0" w:space="0" w:color="auto"/>
                            <w:left w:val="none" w:sz="0" w:space="0" w:color="auto"/>
                            <w:bottom w:val="none" w:sz="0" w:space="0" w:color="auto"/>
                            <w:right w:val="none" w:sz="0" w:space="0" w:color="auto"/>
                          </w:divBdr>
                          <w:divsChild>
                            <w:div w:id="1670056011">
                              <w:marLeft w:val="0"/>
                              <w:marRight w:val="0"/>
                              <w:marTop w:val="0"/>
                              <w:marBottom w:val="0"/>
                              <w:divBdr>
                                <w:top w:val="none" w:sz="0" w:space="0" w:color="auto"/>
                                <w:left w:val="none" w:sz="0" w:space="0" w:color="auto"/>
                                <w:bottom w:val="none" w:sz="0" w:space="0" w:color="auto"/>
                                <w:right w:val="none" w:sz="0" w:space="0" w:color="auto"/>
                              </w:divBdr>
                            </w:div>
                          </w:divsChild>
                        </w:div>
                        <w:div w:id="2013988541">
                          <w:marLeft w:val="0"/>
                          <w:marRight w:val="0"/>
                          <w:marTop w:val="0"/>
                          <w:marBottom w:val="0"/>
                          <w:divBdr>
                            <w:top w:val="none" w:sz="0" w:space="0" w:color="auto"/>
                            <w:left w:val="none" w:sz="0" w:space="0" w:color="auto"/>
                            <w:bottom w:val="none" w:sz="0" w:space="0" w:color="auto"/>
                            <w:right w:val="none" w:sz="0" w:space="0" w:color="auto"/>
                          </w:divBdr>
                          <w:divsChild>
                            <w:div w:id="985474387">
                              <w:marLeft w:val="0"/>
                              <w:marRight w:val="0"/>
                              <w:marTop w:val="0"/>
                              <w:marBottom w:val="0"/>
                              <w:divBdr>
                                <w:top w:val="none" w:sz="0" w:space="0" w:color="auto"/>
                                <w:left w:val="none" w:sz="0" w:space="0" w:color="auto"/>
                                <w:bottom w:val="none" w:sz="0" w:space="0" w:color="auto"/>
                                <w:right w:val="none" w:sz="0" w:space="0" w:color="auto"/>
                              </w:divBdr>
                            </w:div>
                          </w:divsChild>
                        </w:div>
                        <w:div w:id="1781602191">
                          <w:marLeft w:val="0"/>
                          <w:marRight w:val="0"/>
                          <w:marTop w:val="0"/>
                          <w:marBottom w:val="0"/>
                          <w:divBdr>
                            <w:top w:val="none" w:sz="0" w:space="0" w:color="auto"/>
                            <w:left w:val="none" w:sz="0" w:space="0" w:color="auto"/>
                            <w:bottom w:val="none" w:sz="0" w:space="0" w:color="auto"/>
                            <w:right w:val="none" w:sz="0" w:space="0" w:color="auto"/>
                          </w:divBdr>
                          <w:divsChild>
                            <w:div w:id="57675126">
                              <w:marLeft w:val="0"/>
                              <w:marRight w:val="0"/>
                              <w:marTop w:val="0"/>
                              <w:marBottom w:val="0"/>
                              <w:divBdr>
                                <w:top w:val="none" w:sz="0" w:space="0" w:color="auto"/>
                                <w:left w:val="none" w:sz="0" w:space="0" w:color="auto"/>
                                <w:bottom w:val="none" w:sz="0" w:space="0" w:color="auto"/>
                                <w:right w:val="none" w:sz="0" w:space="0" w:color="auto"/>
                              </w:divBdr>
                            </w:div>
                          </w:divsChild>
                        </w:div>
                        <w:div w:id="914128620">
                          <w:marLeft w:val="0"/>
                          <w:marRight w:val="0"/>
                          <w:marTop w:val="0"/>
                          <w:marBottom w:val="0"/>
                          <w:divBdr>
                            <w:top w:val="none" w:sz="0" w:space="0" w:color="auto"/>
                            <w:left w:val="none" w:sz="0" w:space="0" w:color="auto"/>
                            <w:bottom w:val="none" w:sz="0" w:space="0" w:color="auto"/>
                            <w:right w:val="none" w:sz="0" w:space="0" w:color="auto"/>
                          </w:divBdr>
                          <w:divsChild>
                            <w:div w:id="1421371848">
                              <w:marLeft w:val="0"/>
                              <w:marRight w:val="0"/>
                              <w:marTop w:val="0"/>
                              <w:marBottom w:val="0"/>
                              <w:divBdr>
                                <w:top w:val="none" w:sz="0" w:space="0" w:color="auto"/>
                                <w:left w:val="none" w:sz="0" w:space="0" w:color="auto"/>
                                <w:bottom w:val="none" w:sz="0" w:space="0" w:color="auto"/>
                                <w:right w:val="none" w:sz="0" w:space="0" w:color="auto"/>
                              </w:divBdr>
                            </w:div>
                          </w:divsChild>
                        </w:div>
                        <w:div w:id="147865911">
                          <w:marLeft w:val="0"/>
                          <w:marRight w:val="0"/>
                          <w:marTop w:val="0"/>
                          <w:marBottom w:val="0"/>
                          <w:divBdr>
                            <w:top w:val="none" w:sz="0" w:space="0" w:color="auto"/>
                            <w:left w:val="none" w:sz="0" w:space="0" w:color="auto"/>
                            <w:bottom w:val="none" w:sz="0" w:space="0" w:color="auto"/>
                            <w:right w:val="none" w:sz="0" w:space="0" w:color="auto"/>
                          </w:divBdr>
                          <w:divsChild>
                            <w:div w:id="1058237054">
                              <w:marLeft w:val="0"/>
                              <w:marRight w:val="0"/>
                              <w:marTop w:val="0"/>
                              <w:marBottom w:val="0"/>
                              <w:divBdr>
                                <w:top w:val="none" w:sz="0" w:space="0" w:color="auto"/>
                                <w:left w:val="none" w:sz="0" w:space="0" w:color="auto"/>
                                <w:bottom w:val="none" w:sz="0" w:space="0" w:color="auto"/>
                                <w:right w:val="none" w:sz="0" w:space="0" w:color="auto"/>
                              </w:divBdr>
                            </w:div>
                          </w:divsChild>
                        </w:div>
                        <w:div w:id="224802369">
                          <w:marLeft w:val="0"/>
                          <w:marRight w:val="0"/>
                          <w:marTop w:val="0"/>
                          <w:marBottom w:val="0"/>
                          <w:divBdr>
                            <w:top w:val="none" w:sz="0" w:space="0" w:color="auto"/>
                            <w:left w:val="none" w:sz="0" w:space="0" w:color="auto"/>
                            <w:bottom w:val="none" w:sz="0" w:space="0" w:color="auto"/>
                            <w:right w:val="none" w:sz="0" w:space="0" w:color="auto"/>
                          </w:divBdr>
                          <w:divsChild>
                            <w:div w:id="1839226904">
                              <w:marLeft w:val="0"/>
                              <w:marRight w:val="0"/>
                              <w:marTop w:val="0"/>
                              <w:marBottom w:val="0"/>
                              <w:divBdr>
                                <w:top w:val="none" w:sz="0" w:space="0" w:color="auto"/>
                                <w:left w:val="none" w:sz="0" w:space="0" w:color="auto"/>
                                <w:bottom w:val="none" w:sz="0" w:space="0" w:color="auto"/>
                                <w:right w:val="none" w:sz="0" w:space="0" w:color="auto"/>
                              </w:divBdr>
                            </w:div>
                          </w:divsChild>
                        </w:div>
                        <w:div w:id="1538197456">
                          <w:marLeft w:val="0"/>
                          <w:marRight w:val="0"/>
                          <w:marTop w:val="0"/>
                          <w:marBottom w:val="0"/>
                          <w:divBdr>
                            <w:top w:val="none" w:sz="0" w:space="0" w:color="auto"/>
                            <w:left w:val="none" w:sz="0" w:space="0" w:color="auto"/>
                            <w:bottom w:val="none" w:sz="0" w:space="0" w:color="auto"/>
                            <w:right w:val="none" w:sz="0" w:space="0" w:color="auto"/>
                          </w:divBdr>
                          <w:divsChild>
                            <w:div w:id="55591116">
                              <w:marLeft w:val="0"/>
                              <w:marRight w:val="0"/>
                              <w:marTop w:val="0"/>
                              <w:marBottom w:val="0"/>
                              <w:divBdr>
                                <w:top w:val="none" w:sz="0" w:space="0" w:color="auto"/>
                                <w:left w:val="none" w:sz="0" w:space="0" w:color="auto"/>
                                <w:bottom w:val="none" w:sz="0" w:space="0" w:color="auto"/>
                                <w:right w:val="none" w:sz="0" w:space="0" w:color="auto"/>
                              </w:divBdr>
                            </w:div>
                          </w:divsChild>
                        </w:div>
                        <w:div w:id="1069233051">
                          <w:marLeft w:val="0"/>
                          <w:marRight w:val="0"/>
                          <w:marTop w:val="0"/>
                          <w:marBottom w:val="0"/>
                          <w:divBdr>
                            <w:top w:val="none" w:sz="0" w:space="0" w:color="auto"/>
                            <w:left w:val="none" w:sz="0" w:space="0" w:color="auto"/>
                            <w:bottom w:val="none" w:sz="0" w:space="0" w:color="auto"/>
                            <w:right w:val="none" w:sz="0" w:space="0" w:color="auto"/>
                          </w:divBdr>
                          <w:divsChild>
                            <w:div w:id="1000959963">
                              <w:marLeft w:val="0"/>
                              <w:marRight w:val="0"/>
                              <w:marTop w:val="0"/>
                              <w:marBottom w:val="0"/>
                              <w:divBdr>
                                <w:top w:val="none" w:sz="0" w:space="0" w:color="auto"/>
                                <w:left w:val="none" w:sz="0" w:space="0" w:color="auto"/>
                                <w:bottom w:val="none" w:sz="0" w:space="0" w:color="auto"/>
                                <w:right w:val="none" w:sz="0" w:space="0" w:color="auto"/>
                              </w:divBdr>
                            </w:div>
                          </w:divsChild>
                        </w:div>
                        <w:div w:id="1625428434">
                          <w:marLeft w:val="0"/>
                          <w:marRight w:val="0"/>
                          <w:marTop w:val="0"/>
                          <w:marBottom w:val="0"/>
                          <w:divBdr>
                            <w:top w:val="none" w:sz="0" w:space="0" w:color="auto"/>
                            <w:left w:val="none" w:sz="0" w:space="0" w:color="auto"/>
                            <w:bottom w:val="none" w:sz="0" w:space="0" w:color="auto"/>
                            <w:right w:val="none" w:sz="0" w:space="0" w:color="auto"/>
                          </w:divBdr>
                          <w:divsChild>
                            <w:div w:id="1446194872">
                              <w:marLeft w:val="0"/>
                              <w:marRight w:val="0"/>
                              <w:marTop w:val="0"/>
                              <w:marBottom w:val="0"/>
                              <w:divBdr>
                                <w:top w:val="none" w:sz="0" w:space="0" w:color="auto"/>
                                <w:left w:val="none" w:sz="0" w:space="0" w:color="auto"/>
                                <w:bottom w:val="none" w:sz="0" w:space="0" w:color="auto"/>
                                <w:right w:val="none" w:sz="0" w:space="0" w:color="auto"/>
                              </w:divBdr>
                            </w:div>
                          </w:divsChild>
                        </w:div>
                        <w:div w:id="1776289223">
                          <w:marLeft w:val="0"/>
                          <w:marRight w:val="0"/>
                          <w:marTop w:val="0"/>
                          <w:marBottom w:val="0"/>
                          <w:divBdr>
                            <w:top w:val="none" w:sz="0" w:space="0" w:color="auto"/>
                            <w:left w:val="none" w:sz="0" w:space="0" w:color="auto"/>
                            <w:bottom w:val="none" w:sz="0" w:space="0" w:color="auto"/>
                            <w:right w:val="none" w:sz="0" w:space="0" w:color="auto"/>
                          </w:divBdr>
                          <w:divsChild>
                            <w:div w:id="552230841">
                              <w:marLeft w:val="0"/>
                              <w:marRight w:val="0"/>
                              <w:marTop w:val="0"/>
                              <w:marBottom w:val="0"/>
                              <w:divBdr>
                                <w:top w:val="none" w:sz="0" w:space="0" w:color="auto"/>
                                <w:left w:val="none" w:sz="0" w:space="0" w:color="auto"/>
                                <w:bottom w:val="none" w:sz="0" w:space="0" w:color="auto"/>
                                <w:right w:val="none" w:sz="0" w:space="0" w:color="auto"/>
                              </w:divBdr>
                            </w:div>
                          </w:divsChild>
                        </w:div>
                        <w:div w:id="935595587">
                          <w:marLeft w:val="0"/>
                          <w:marRight w:val="0"/>
                          <w:marTop w:val="0"/>
                          <w:marBottom w:val="0"/>
                          <w:divBdr>
                            <w:top w:val="none" w:sz="0" w:space="0" w:color="auto"/>
                            <w:left w:val="none" w:sz="0" w:space="0" w:color="auto"/>
                            <w:bottom w:val="none" w:sz="0" w:space="0" w:color="auto"/>
                            <w:right w:val="none" w:sz="0" w:space="0" w:color="auto"/>
                          </w:divBdr>
                          <w:divsChild>
                            <w:div w:id="1070925429">
                              <w:marLeft w:val="0"/>
                              <w:marRight w:val="0"/>
                              <w:marTop w:val="0"/>
                              <w:marBottom w:val="0"/>
                              <w:divBdr>
                                <w:top w:val="none" w:sz="0" w:space="0" w:color="auto"/>
                                <w:left w:val="none" w:sz="0" w:space="0" w:color="auto"/>
                                <w:bottom w:val="none" w:sz="0" w:space="0" w:color="auto"/>
                                <w:right w:val="none" w:sz="0" w:space="0" w:color="auto"/>
                              </w:divBdr>
                            </w:div>
                          </w:divsChild>
                        </w:div>
                        <w:div w:id="165558272">
                          <w:marLeft w:val="0"/>
                          <w:marRight w:val="0"/>
                          <w:marTop w:val="0"/>
                          <w:marBottom w:val="0"/>
                          <w:divBdr>
                            <w:top w:val="none" w:sz="0" w:space="0" w:color="auto"/>
                            <w:left w:val="none" w:sz="0" w:space="0" w:color="auto"/>
                            <w:bottom w:val="none" w:sz="0" w:space="0" w:color="auto"/>
                            <w:right w:val="none" w:sz="0" w:space="0" w:color="auto"/>
                          </w:divBdr>
                          <w:divsChild>
                            <w:div w:id="921640122">
                              <w:marLeft w:val="0"/>
                              <w:marRight w:val="0"/>
                              <w:marTop w:val="0"/>
                              <w:marBottom w:val="0"/>
                              <w:divBdr>
                                <w:top w:val="none" w:sz="0" w:space="0" w:color="auto"/>
                                <w:left w:val="none" w:sz="0" w:space="0" w:color="auto"/>
                                <w:bottom w:val="none" w:sz="0" w:space="0" w:color="auto"/>
                                <w:right w:val="none" w:sz="0" w:space="0" w:color="auto"/>
                              </w:divBdr>
                            </w:div>
                          </w:divsChild>
                        </w:div>
                        <w:div w:id="882861634">
                          <w:marLeft w:val="0"/>
                          <w:marRight w:val="0"/>
                          <w:marTop w:val="0"/>
                          <w:marBottom w:val="0"/>
                          <w:divBdr>
                            <w:top w:val="none" w:sz="0" w:space="0" w:color="auto"/>
                            <w:left w:val="none" w:sz="0" w:space="0" w:color="auto"/>
                            <w:bottom w:val="none" w:sz="0" w:space="0" w:color="auto"/>
                            <w:right w:val="none" w:sz="0" w:space="0" w:color="auto"/>
                          </w:divBdr>
                          <w:divsChild>
                            <w:div w:id="1718504658">
                              <w:marLeft w:val="0"/>
                              <w:marRight w:val="0"/>
                              <w:marTop w:val="0"/>
                              <w:marBottom w:val="0"/>
                              <w:divBdr>
                                <w:top w:val="none" w:sz="0" w:space="0" w:color="auto"/>
                                <w:left w:val="none" w:sz="0" w:space="0" w:color="auto"/>
                                <w:bottom w:val="none" w:sz="0" w:space="0" w:color="auto"/>
                                <w:right w:val="none" w:sz="0" w:space="0" w:color="auto"/>
                              </w:divBdr>
                            </w:div>
                          </w:divsChild>
                        </w:div>
                        <w:div w:id="1406341870">
                          <w:marLeft w:val="0"/>
                          <w:marRight w:val="0"/>
                          <w:marTop w:val="0"/>
                          <w:marBottom w:val="0"/>
                          <w:divBdr>
                            <w:top w:val="none" w:sz="0" w:space="0" w:color="auto"/>
                            <w:left w:val="none" w:sz="0" w:space="0" w:color="auto"/>
                            <w:bottom w:val="none" w:sz="0" w:space="0" w:color="auto"/>
                            <w:right w:val="none" w:sz="0" w:space="0" w:color="auto"/>
                          </w:divBdr>
                          <w:divsChild>
                            <w:div w:id="583614307">
                              <w:marLeft w:val="0"/>
                              <w:marRight w:val="0"/>
                              <w:marTop w:val="0"/>
                              <w:marBottom w:val="0"/>
                              <w:divBdr>
                                <w:top w:val="none" w:sz="0" w:space="0" w:color="auto"/>
                                <w:left w:val="none" w:sz="0" w:space="0" w:color="auto"/>
                                <w:bottom w:val="none" w:sz="0" w:space="0" w:color="auto"/>
                                <w:right w:val="none" w:sz="0" w:space="0" w:color="auto"/>
                              </w:divBdr>
                            </w:div>
                          </w:divsChild>
                        </w:div>
                        <w:div w:id="1934783386">
                          <w:marLeft w:val="0"/>
                          <w:marRight w:val="0"/>
                          <w:marTop w:val="0"/>
                          <w:marBottom w:val="0"/>
                          <w:divBdr>
                            <w:top w:val="none" w:sz="0" w:space="0" w:color="auto"/>
                            <w:left w:val="none" w:sz="0" w:space="0" w:color="auto"/>
                            <w:bottom w:val="none" w:sz="0" w:space="0" w:color="auto"/>
                            <w:right w:val="none" w:sz="0" w:space="0" w:color="auto"/>
                          </w:divBdr>
                          <w:divsChild>
                            <w:div w:id="1206483753">
                              <w:marLeft w:val="0"/>
                              <w:marRight w:val="0"/>
                              <w:marTop w:val="0"/>
                              <w:marBottom w:val="0"/>
                              <w:divBdr>
                                <w:top w:val="none" w:sz="0" w:space="0" w:color="auto"/>
                                <w:left w:val="none" w:sz="0" w:space="0" w:color="auto"/>
                                <w:bottom w:val="none" w:sz="0" w:space="0" w:color="auto"/>
                                <w:right w:val="none" w:sz="0" w:space="0" w:color="auto"/>
                              </w:divBdr>
                            </w:div>
                          </w:divsChild>
                        </w:div>
                        <w:div w:id="270166263">
                          <w:marLeft w:val="0"/>
                          <w:marRight w:val="0"/>
                          <w:marTop w:val="0"/>
                          <w:marBottom w:val="0"/>
                          <w:divBdr>
                            <w:top w:val="none" w:sz="0" w:space="0" w:color="auto"/>
                            <w:left w:val="none" w:sz="0" w:space="0" w:color="auto"/>
                            <w:bottom w:val="none" w:sz="0" w:space="0" w:color="auto"/>
                            <w:right w:val="none" w:sz="0" w:space="0" w:color="auto"/>
                          </w:divBdr>
                          <w:divsChild>
                            <w:div w:id="246888949">
                              <w:marLeft w:val="0"/>
                              <w:marRight w:val="0"/>
                              <w:marTop w:val="0"/>
                              <w:marBottom w:val="0"/>
                              <w:divBdr>
                                <w:top w:val="none" w:sz="0" w:space="0" w:color="auto"/>
                                <w:left w:val="none" w:sz="0" w:space="0" w:color="auto"/>
                                <w:bottom w:val="none" w:sz="0" w:space="0" w:color="auto"/>
                                <w:right w:val="none" w:sz="0" w:space="0" w:color="auto"/>
                              </w:divBdr>
                            </w:div>
                          </w:divsChild>
                        </w:div>
                        <w:div w:id="1134442327">
                          <w:marLeft w:val="0"/>
                          <w:marRight w:val="0"/>
                          <w:marTop w:val="0"/>
                          <w:marBottom w:val="0"/>
                          <w:divBdr>
                            <w:top w:val="none" w:sz="0" w:space="0" w:color="auto"/>
                            <w:left w:val="none" w:sz="0" w:space="0" w:color="auto"/>
                            <w:bottom w:val="none" w:sz="0" w:space="0" w:color="auto"/>
                            <w:right w:val="none" w:sz="0" w:space="0" w:color="auto"/>
                          </w:divBdr>
                          <w:divsChild>
                            <w:div w:id="1873499214">
                              <w:marLeft w:val="0"/>
                              <w:marRight w:val="0"/>
                              <w:marTop w:val="0"/>
                              <w:marBottom w:val="0"/>
                              <w:divBdr>
                                <w:top w:val="none" w:sz="0" w:space="0" w:color="auto"/>
                                <w:left w:val="none" w:sz="0" w:space="0" w:color="auto"/>
                                <w:bottom w:val="none" w:sz="0" w:space="0" w:color="auto"/>
                                <w:right w:val="none" w:sz="0" w:space="0" w:color="auto"/>
                              </w:divBdr>
                            </w:div>
                          </w:divsChild>
                        </w:div>
                        <w:div w:id="295987401">
                          <w:marLeft w:val="0"/>
                          <w:marRight w:val="0"/>
                          <w:marTop w:val="0"/>
                          <w:marBottom w:val="0"/>
                          <w:divBdr>
                            <w:top w:val="none" w:sz="0" w:space="0" w:color="auto"/>
                            <w:left w:val="none" w:sz="0" w:space="0" w:color="auto"/>
                            <w:bottom w:val="none" w:sz="0" w:space="0" w:color="auto"/>
                            <w:right w:val="none" w:sz="0" w:space="0" w:color="auto"/>
                          </w:divBdr>
                          <w:divsChild>
                            <w:div w:id="184829410">
                              <w:marLeft w:val="0"/>
                              <w:marRight w:val="0"/>
                              <w:marTop w:val="0"/>
                              <w:marBottom w:val="0"/>
                              <w:divBdr>
                                <w:top w:val="none" w:sz="0" w:space="0" w:color="auto"/>
                                <w:left w:val="none" w:sz="0" w:space="0" w:color="auto"/>
                                <w:bottom w:val="none" w:sz="0" w:space="0" w:color="auto"/>
                                <w:right w:val="none" w:sz="0" w:space="0" w:color="auto"/>
                              </w:divBdr>
                            </w:div>
                          </w:divsChild>
                        </w:div>
                        <w:div w:id="141311980">
                          <w:marLeft w:val="0"/>
                          <w:marRight w:val="0"/>
                          <w:marTop w:val="0"/>
                          <w:marBottom w:val="0"/>
                          <w:divBdr>
                            <w:top w:val="none" w:sz="0" w:space="0" w:color="auto"/>
                            <w:left w:val="none" w:sz="0" w:space="0" w:color="auto"/>
                            <w:bottom w:val="none" w:sz="0" w:space="0" w:color="auto"/>
                            <w:right w:val="none" w:sz="0" w:space="0" w:color="auto"/>
                          </w:divBdr>
                          <w:divsChild>
                            <w:div w:id="220021548">
                              <w:marLeft w:val="0"/>
                              <w:marRight w:val="0"/>
                              <w:marTop w:val="0"/>
                              <w:marBottom w:val="0"/>
                              <w:divBdr>
                                <w:top w:val="none" w:sz="0" w:space="0" w:color="auto"/>
                                <w:left w:val="none" w:sz="0" w:space="0" w:color="auto"/>
                                <w:bottom w:val="none" w:sz="0" w:space="0" w:color="auto"/>
                                <w:right w:val="none" w:sz="0" w:space="0" w:color="auto"/>
                              </w:divBdr>
                            </w:div>
                          </w:divsChild>
                        </w:div>
                        <w:div w:id="530650404">
                          <w:marLeft w:val="0"/>
                          <w:marRight w:val="0"/>
                          <w:marTop w:val="0"/>
                          <w:marBottom w:val="0"/>
                          <w:divBdr>
                            <w:top w:val="none" w:sz="0" w:space="0" w:color="auto"/>
                            <w:left w:val="none" w:sz="0" w:space="0" w:color="auto"/>
                            <w:bottom w:val="none" w:sz="0" w:space="0" w:color="auto"/>
                            <w:right w:val="none" w:sz="0" w:space="0" w:color="auto"/>
                          </w:divBdr>
                          <w:divsChild>
                            <w:div w:id="1755668114">
                              <w:marLeft w:val="0"/>
                              <w:marRight w:val="0"/>
                              <w:marTop w:val="0"/>
                              <w:marBottom w:val="0"/>
                              <w:divBdr>
                                <w:top w:val="none" w:sz="0" w:space="0" w:color="auto"/>
                                <w:left w:val="none" w:sz="0" w:space="0" w:color="auto"/>
                                <w:bottom w:val="none" w:sz="0" w:space="0" w:color="auto"/>
                                <w:right w:val="none" w:sz="0" w:space="0" w:color="auto"/>
                              </w:divBdr>
                            </w:div>
                          </w:divsChild>
                        </w:div>
                        <w:div w:id="1572544923">
                          <w:marLeft w:val="0"/>
                          <w:marRight w:val="0"/>
                          <w:marTop w:val="0"/>
                          <w:marBottom w:val="0"/>
                          <w:divBdr>
                            <w:top w:val="none" w:sz="0" w:space="0" w:color="auto"/>
                            <w:left w:val="none" w:sz="0" w:space="0" w:color="auto"/>
                            <w:bottom w:val="none" w:sz="0" w:space="0" w:color="auto"/>
                            <w:right w:val="none" w:sz="0" w:space="0" w:color="auto"/>
                          </w:divBdr>
                          <w:divsChild>
                            <w:div w:id="538471854">
                              <w:marLeft w:val="0"/>
                              <w:marRight w:val="0"/>
                              <w:marTop w:val="0"/>
                              <w:marBottom w:val="0"/>
                              <w:divBdr>
                                <w:top w:val="none" w:sz="0" w:space="0" w:color="auto"/>
                                <w:left w:val="none" w:sz="0" w:space="0" w:color="auto"/>
                                <w:bottom w:val="none" w:sz="0" w:space="0" w:color="auto"/>
                                <w:right w:val="none" w:sz="0" w:space="0" w:color="auto"/>
                              </w:divBdr>
                            </w:div>
                          </w:divsChild>
                        </w:div>
                        <w:div w:id="1650745541">
                          <w:marLeft w:val="0"/>
                          <w:marRight w:val="0"/>
                          <w:marTop w:val="0"/>
                          <w:marBottom w:val="0"/>
                          <w:divBdr>
                            <w:top w:val="none" w:sz="0" w:space="0" w:color="auto"/>
                            <w:left w:val="none" w:sz="0" w:space="0" w:color="auto"/>
                            <w:bottom w:val="none" w:sz="0" w:space="0" w:color="auto"/>
                            <w:right w:val="none" w:sz="0" w:space="0" w:color="auto"/>
                          </w:divBdr>
                          <w:divsChild>
                            <w:div w:id="1179463215">
                              <w:marLeft w:val="0"/>
                              <w:marRight w:val="0"/>
                              <w:marTop w:val="0"/>
                              <w:marBottom w:val="0"/>
                              <w:divBdr>
                                <w:top w:val="none" w:sz="0" w:space="0" w:color="auto"/>
                                <w:left w:val="none" w:sz="0" w:space="0" w:color="auto"/>
                                <w:bottom w:val="none" w:sz="0" w:space="0" w:color="auto"/>
                                <w:right w:val="none" w:sz="0" w:space="0" w:color="auto"/>
                              </w:divBdr>
                            </w:div>
                          </w:divsChild>
                        </w:div>
                        <w:div w:id="243760682">
                          <w:marLeft w:val="0"/>
                          <w:marRight w:val="0"/>
                          <w:marTop w:val="0"/>
                          <w:marBottom w:val="0"/>
                          <w:divBdr>
                            <w:top w:val="none" w:sz="0" w:space="0" w:color="auto"/>
                            <w:left w:val="none" w:sz="0" w:space="0" w:color="auto"/>
                            <w:bottom w:val="none" w:sz="0" w:space="0" w:color="auto"/>
                            <w:right w:val="none" w:sz="0" w:space="0" w:color="auto"/>
                          </w:divBdr>
                          <w:divsChild>
                            <w:div w:id="241528647">
                              <w:marLeft w:val="0"/>
                              <w:marRight w:val="0"/>
                              <w:marTop w:val="0"/>
                              <w:marBottom w:val="0"/>
                              <w:divBdr>
                                <w:top w:val="none" w:sz="0" w:space="0" w:color="auto"/>
                                <w:left w:val="none" w:sz="0" w:space="0" w:color="auto"/>
                                <w:bottom w:val="none" w:sz="0" w:space="0" w:color="auto"/>
                                <w:right w:val="none" w:sz="0" w:space="0" w:color="auto"/>
                              </w:divBdr>
                            </w:div>
                          </w:divsChild>
                        </w:div>
                        <w:div w:id="800542127">
                          <w:marLeft w:val="0"/>
                          <w:marRight w:val="0"/>
                          <w:marTop w:val="0"/>
                          <w:marBottom w:val="0"/>
                          <w:divBdr>
                            <w:top w:val="none" w:sz="0" w:space="0" w:color="auto"/>
                            <w:left w:val="none" w:sz="0" w:space="0" w:color="auto"/>
                            <w:bottom w:val="none" w:sz="0" w:space="0" w:color="auto"/>
                            <w:right w:val="none" w:sz="0" w:space="0" w:color="auto"/>
                          </w:divBdr>
                          <w:divsChild>
                            <w:div w:id="772212497">
                              <w:marLeft w:val="0"/>
                              <w:marRight w:val="0"/>
                              <w:marTop w:val="0"/>
                              <w:marBottom w:val="0"/>
                              <w:divBdr>
                                <w:top w:val="none" w:sz="0" w:space="0" w:color="auto"/>
                                <w:left w:val="none" w:sz="0" w:space="0" w:color="auto"/>
                                <w:bottom w:val="none" w:sz="0" w:space="0" w:color="auto"/>
                                <w:right w:val="none" w:sz="0" w:space="0" w:color="auto"/>
                              </w:divBdr>
                            </w:div>
                          </w:divsChild>
                        </w:div>
                        <w:div w:id="1964189564">
                          <w:marLeft w:val="0"/>
                          <w:marRight w:val="0"/>
                          <w:marTop w:val="0"/>
                          <w:marBottom w:val="0"/>
                          <w:divBdr>
                            <w:top w:val="none" w:sz="0" w:space="0" w:color="auto"/>
                            <w:left w:val="none" w:sz="0" w:space="0" w:color="auto"/>
                            <w:bottom w:val="none" w:sz="0" w:space="0" w:color="auto"/>
                            <w:right w:val="none" w:sz="0" w:space="0" w:color="auto"/>
                          </w:divBdr>
                          <w:divsChild>
                            <w:div w:id="1464082707">
                              <w:marLeft w:val="0"/>
                              <w:marRight w:val="0"/>
                              <w:marTop w:val="0"/>
                              <w:marBottom w:val="0"/>
                              <w:divBdr>
                                <w:top w:val="none" w:sz="0" w:space="0" w:color="auto"/>
                                <w:left w:val="none" w:sz="0" w:space="0" w:color="auto"/>
                                <w:bottom w:val="none" w:sz="0" w:space="0" w:color="auto"/>
                                <w:right w:val="none" w:sz="0" w:space="0" w:color="auto"/>
                              </w:divBdr>
                            </w:div>
                          </w:divsChild>
                        </w:div>
                        <w:div w:id="141771735">
                          <w:marLeft w:val="0"/>
                          <w:marRight w:val="0"/>
                          <w:marTop w:val="0"/>
                          <w:marBottom w:val="0"/>
                          <w:divBdr>
                            <w:top w:val="none" w:sz="0" w:space="0" w:color="auto"/>
                            <w:left w:val="none" w:sz="0" w:space="0" w:color="auto"/>
                            <w:bottom w:val="none" w:sz="0" w:space="0" w:color="auto"/>
                            <w:right w:val="none" w:sz="0" w:space="0" w:color="auto"/>
                          </w:divBdr>
                          <w:divsChild>
                            <w:div w:id="1553686735">
                              <w:marLeft w:val="0"/>
                              <w:marRight w:val="0"/>
                              <w:marTop w:val="0"/>
                              <w:marBottom w:val="0"/>
                              <w:divBdr>
                                <w:top w:val="none" w:sz="0" w:space="0" w:color="auto"/>
                                <w:left w:val="none" w:sz="0" w:space="0" w:color="auto"/>
                                <w:bottom w:val="none" w:sz="0" w:space="0" w:color="auto"/>
                                <w:right w:val="none" w:sz="0" w:space="0" w:color="auto"/>
                              </w:divBdr>
                            </w:div>
                          </w:divsChild>
                        </w:div>
                        <w:div w:id="1139496727">
                          <w:marLeft w:val="0"/>
                          <w:marRight w:val="0"/>
                          <w:marTop w:val="0"/>
                          <w:marBottom w:val="0"/>
                          <w:divBdr>
                            <w:top w:val="none" w:sz="0" w:space="0" w:color="auto"/>
                            <w:left w:val="none" w:sz="0" w:space="0" w:color="auto"/>
                            <w:bottom w:val="none" w:sz="0" w:space="0" w:color="auto"/>
                            <w:right w:val="none" w:sz="0" w:space="0" w:color="auto"/>
                          </w:divBdr>
                          <w:divsChild>
                            <w:div w:id="1043942817">
                              <w:marLeft w:val="0"/>
                              <w:marRight w:val="0"/>
                              <w:marTop w:val="0"/>
                              <w:marBottom w:val="0"/>
                              <w:divBdr>
                                <w:top w:val="none" w:sz="0" w:space="0" w:color="auto"/>
                                <w:left w:val="none" w:sz="0" w:space="0" w:color="auto"/>
                                <w:bottom w:val="none" w:sz="0" w:space="0" w:color="auto"/>
                                <w:right w:val="none" w:sz="0" w:space="0" w:color="auto"/>
                              </w:divBdr>
                            </w:div>
                          </w:divsChild>
                        </w:div>
                        <w:div w:id="630137195">
                          <w:marLeft w:val="0"/>
                          <w:marRight w:val="0"/>
                          <w:marTop w:val="0"/>
                          <w:marBottom w:val="0"/>
                          <w:divBdr>
                            <w:top w:val="none" w:sz="0" w:space="0" w:color="auto"/>
                            <w:left w:val="none" w:sz="0" w:space="0" w:color="auto"/>
                            <w:bottom w:val="none" w:sz="0" w:space="0" w:color="auto"/>
                            <w:right w:val="none" w:sz="0" w:space="0" w:color="auto"/>
                          </w:divBdr>
                          <w:divsChild>
                            <w:div w:id="558632138">
                              <w:marLeft w:val="0"/>
                              <w:marRight w:val="0"/>
                              <w:marTop w:val="0"/>
                              <w:marBottom w:val="0"/>
                              <w:divBdr>
                                <w:top w:val="none" w:sz="0" w:space="0" w:color="auto"/>
                                <w:left w:val="none" w:sz="0" w:space="0" w:color="auto"/>
                                <w:bottom w:val="none" w:sz="0" w:space="0" w:color="auto"/>
                                <w:right w:val="none" w:sz="0" w:space="0" w:color="auto"/>
                              </w:divBdr>
                            </w:div>
                          </w:divsChild>
                        </w:div>
                        <w:div w:id="705831362">
                          <w:marLeft w:val="0"/>
                          <w:marRight w:val="0"/>
                          <w:marTop w:val="0"/>
                          <w:marBottom w:val="0"/>
                          <w:divBdr>
                            <w:top w:val="none" w:sz="0" w:space="0" w:color="auto"/>
                            <w:left w:val="none" w:sz="0" w:space="0" w:color="auto"/>
                            <w:bottom w:val="none" w:sz="0" w:space="0" w:color="auto"/>
                            <w:right w:val="none" w:sz="0" w:space="0" w:color="auto"/>
                          </w:divBdr>
                          <w:divsChild>
                            <w:div w:id="1222597296">
                              <w:marLeft w:val="0"/>
                              <w:marRight w:val="0"/>
                              <w:marTop w:val="0"/>
                              <w:marBottom w:val="0"/>
                              <w:divBdr>
                                <w:top w:val="none" w:sz="0" w:space="0" w:color="auto"/>
                                <w:left w:val="none" w:sz="0" w:space="0" w:color="auto"/>
                                <w:bottom w:val="none" w:sz="0" w:space="0" w:color="auto"/>
                                <w:right w:val="none" w:sz="0" w:space="0" w:color="auto"/>
                              </w:divBdr>
                            </w:div>
                          </w:divsChild>
                        </w:div>
                        <w:div w:id="250428018">
                          <w:marLeft w:val="0"/>
                          <w:marRight w:val="0"/>
                          <w:marTop w:val="0"/>
                          <w:marBottom w:val="0"/>
                          <w:divBdr>
                            <w:top w:val="none" w:sz="0" w:space="0" w:color="auto"/>
                            <w:left w:val="none" w:sz="0" w:space="0" w:color="auto"/>
                            <w:bottom w:val="none" w:sz="0" w:space="0" w:color="auto"/>
                            <w:right w:val="none" w:sz="0" w:space="0" w:color="auto"/>
                          </w:divBdr>
                          <w:divsChild>
                            <w:div w:id="867256529">
                              <w:marLeft w:val="0"/>
                              <w:marRight w:val="0"/>
                              <w:marTop w:val="0"/>
                              <w:marBottom w:val="0"/>
                              <w:divBdr>
                                <w:top w:val="none" w:sz="0" w:space="0" w:color="auto"/>
                                <w:left w:val="none" w:sz="0" w:space="0" w:color="auto"/>
                                <w:bottom w:val="none" w:sz="0" w:space="0" w:color="auto"/>
                                <w:right w:val="none" w:sz="0" w:space="0" w:color="auto"/>
                              </w:divBdr>
                            </w:div>
                          </w:divsChild>
                        </w:div>
                        <w:div w:id="1064566862">
                          <w:marLeft w:val="0"/>
                          <w:marRight w:val="0"/>
                          <w:marTop w:val="0"/>
                          <w:marBottom w:val="0"/>
                          <w:divBdr>
                            <w:top w:val="none" w:sz="0" w:space="0" w:color="auto"/>
                            <w:left w:val="none" w:sz="0" w:space="0" w:color="auto"/>
                            <w:bottom w:val="none" w:sz="0" w:space="0" w:color="auto"/>
                            <w:right w:val="none" w:sz="0" w:space="0" w:color="auto"/>
                          </w:divBdr>
                          <w:divsChild>
                            <w:div w:id="835995251">
                              <w:marLeft w:val="0"/>
                              <w:marRight w:val="0"/>
                              <w:marTop w:val="0"/>
                              <w:marBottom w:val="0"/>
                              <w:divBdr>
                                <w:top w:val="none" w:sz="0" w:space="0" w:color="auto"/>
                                <w:left w:val="none" w:sz="0" w:space="0" w:color="auto"/>
                                <w:bottom w:val="none" w:sz="0" w:space="0" w:color="auto"/>
                                <w:right w:val="none" w:sz="0" w:space="0" w:color="auto"/>
                              </w:divBdr>
                            </w:div>
                          </w:divsChild>
                        </w:div>
                        <w:div w:id="1026756062">
                          <w:marLeft w:val="0"/>
                          <w:marRight w:val="0"/>
                          <w:marTop w:val="0"/>
                          <w:marBottom w:val="0"/>
                          <w:divBdr>
                            <w:top w:val="none" w:sz="0" w:space="0" w:color="auto"/>
                            <w:left w:val="none" w:sz="0" w:space="0" w:color="auto"/>
                            <w:bottom w:val="none" w:sz="0" w:space="0" w:color="auto"/>
                            <w:right w:val="none" w:sz="0" w:space="0" w:color="auto"/>
                          </w:divBdr>
                          <w:divsChild>
                            <w:div w:id="790245227">
                              <w:marLeft w:val="0"/>
                              <w:marRight w:val="0"/>
                              <w:marTop w:val="0"/>
                              <w:marBottom w:val="0"/>
                              <w:divBdr>
                                <w:top w:val="none" w:sz="0" w:space="0" w:color="auto"/>
                                <w:left w:val="none" w:sz="0" w:space="0" w:color="auto"/>
                                <w:bottom w:val="none" w:sz="0" w:space="0" w:color="auto"/>
                                <w:right w:val="none" w:sz="0" w:space="0" w:color="auto"/>
                              </w:divBdr>
                            </w:div>
                          </w:divsChild>
                        </w:div>
                        <w:div w:id="1502356470">
                          <w:marLeft w:val="0"/>
                          <w:marRight w:val="0"/>
                          <w:marTop w:val="0"/>
                          <w:marBottom w:val="0"/>
                          <w:divBdr>
                            <w:top w:val="none" w:sz="0" w:space="0" w:color="auto"/>
                            <w:left w:val="none" w:sz="0" w:space="0" w:color="auto"/>
                            <w:bottom w:val="none" w:sz="0" w:space="0" w:color="auto"/>
                            <w:right w:val="none" w:sz="0" w:space="0" w:color="auto"/>
                          </w:divBdr>
                          <w:divsChild>
                            <w:div w:id="340855421">
                              <w:marLeft w:val="0"/>
                              <w:marRight w:val="0"/>
                              <w:marTop w:val="0"/>
                              <w:marBottom w:val="0"/>
                              <w:divBdr>
                                <w:top w:val="none" w:sz="0" w:space="0" w:color="auto"/>
                                <w:left w:val="none" w:sz="0" w:space="0" w:color="auto"/>
                                <w:bottom w:val="none" w:sz="0" w:space="0" w:color="auto"/>
                                <w:right w:val="none" w:sz="0" w:space="0" w:color="auto"/>
                              </w:divBdr>
                            </w:div>
                          </w:divsChild>
                        </w:div>
                        <w:div w:id="988746893">
                          <w:marLeft w:val="0"/>
                          <w:marRight w:val="0"/>
                          <w:marTop w:val="0"/>
                          <w:marBottom w:val="0"/>
                          <w:divBdr>
                            <w:top w:val="none" w:sz="0" w:space="0" w:color="auto"/>
                            <w:left w:val="none" w:sz="0" w:space="0" w:color="auto"/>
                            <w:bottom w:val="none" w:sz="0" w:space="0" w:color="auto"/>
                            <w:right w:val="none" w:sz="0" w:space="0" w:color="auto"/>
                          </w:divBdr>
                          <w:divsChild>
                            <w:div w:id="601189458">
                              <w:marLeft w:val="0"/>
                              <w:marRight w:val="0"/>
                              <w:marTop w:val="0"/>
                              <w:marBottom w:val="0"/>
                              <w:divBdr>
                                <w:top w:val="none" w:sz="0" w:space="0" w:color="auto"/>
                                <w:left w:val="none" w:sz="0" w:space="0" w:color="auto"/>
                                <w:bottom w:val="none" w:sz="0" w:space="0" w:color="auto"/>
                                <w:right w:val="none" w:sz="0" w:space="0" w:color="auto"/>
                              </w:divBdr>
                            </w:div>
                          </w:divsChild>
                        </w:div>
                        <w:div w:id="431441472">
                          <w:marLeft w:val="0"/>
                          <w:marRight w:val="0"/>
                          <w:marTop w:val="0"/>
                          <w:marBottom w:val="0"/>
                          <w:divBdr>
                            <w:top w:val="none" w:sz="0" w:space="0" w:color="auto"/>
                            <w:left w:val="none" w:sz="0" w:space="0" w:color="auto"/>
                            <w:bottom w:val="none" w:sz="0" w:space="0" w:color="auto"/>
                            <w:right w:val="none" w:sz="0" w:space="0" w:color="auto"/>
                          </w:divBdr>
                          <w:divsChild>
                            <w:div w:id="1874999364">
                              <w:marLeft w:val="0"/>
                              <w:marRight w:val="0"/>
                              <w:marTop w:val="0"/>
                              <w:marBottom w:val="0"/>
                              <w:divBdr>
                                <w:top w:val="none" w:sz="0" w:space="0" w:color="auto"/>
                                <w:left w:val="none" w:sz="0" w:space="0" w:color="auto"/>
                                <w:bottom w:val="none" w:sz="0" w:space="0" w:color="auto"/>
                                <w:right w:val="none" w:sz="0" w:space="0" w:color="auto"/>
                              </w:divBdr>
                            </w:div>
                          </w:divsChild>
                        </w:div>
                        <w:div w:id="1867214854">
                          <w:marLeft w:val="0"/>
                          <w:marRight w:val="0"/>
                          <w:marTop w:val="0"/>
                          <w:marBottom w:val="0"/>
                          <w:divBdr>
                            <w:top w:val="none" w:sz="0" w:space="0" w:color="auto"/>
                            <w:left w:val="none" w:sz="0" w:space="0" w:color="auto"/>
                            <w:bottom w:val="none" w:sz="0" w:space="0" w:color="auto"/>
                            <w:right w:val="none" w:sz="0" w:space="0" w:color="auto"/>
                          </w:divBdr>
                          <w:divsChild>
                            <w:div w:id="731003834">
                              <w:marLeft w:val="0"/>
                              <w:marRight w:val="0"/>
                              <w:marTop w:val="0"/>
                              <w:marBottom w:val="0"/>
                              <w:divBdr>
                                <w:top w:val="none" w:sz="0" w:space="0" w:color="auto"/>
                                <w:left w:val="none" w:sz="0" w:space="0" w:color="auto"/>
                                <w:bottom w:val="none" w:sz="0" w:space="0" w:color="auto"/>
                                <w:right w:val="none" w:sz="0" w:space="0" w:color="auto"/>
                              </w:divBdr>
                            </w:div>
                          </w:divsChild>
                        </w:div>
                        <w:div w:id="812914188">
                          <w:marLeft w:val="0"/>
                          <w:marRight w:val="0"/>
                          <w:marTop w:val="0"/>
                          <w:marBottom w:val="0"/>
                          <w:divBdr>
                            <w:top w:val="none" w:sz="0" w:space="0" w:color="auto"/>
                            <w:left w:val="none" w:sz="0" w:space="0" w:color="auto"/>
                            <w:bottom w:val="none" w:sz="0" w:space="0" w:color="auto"/>
                            <w:right w:val="none" w:sz="0" w:space="0" w:color="auto"/>
                          </w:divBdr>
                          <w:divsChild>
                            <w:div w:id="1228495509">
                              <w:marLeft w:val="0"/>
                              <w:marRight w:val="0"/>
                              <w:marTop w:val="0"/>
                              <w:marBottom w:val="0"/>
                              <w:divBdr>
                                <w:top w:val="none" w:sz="0" w:space="0" w:color="auto"/>
                                <w:left w:val="none" w:sz="0" w:space="0" w:color="auto"/>
                                <w:bottom w:val="none" w:sz="0" w:space="0" w:color="auto"/>
                                <w:right w:val="none" w:sz="0" w:space="0" w:color="auto"/>
                              </w:divBdr>
                            </w:div>
                          </w:divsChild>
                        </w:div>
                        <w:div w:id="1103306915">
                          <w:marLeft w:val="0"/>
                          <w:marRight w:val="0"/>
                          <w:marTop w:val="0"/>
                          <w:marBottom w:val="0"/>
                          <w:divBdr>
                            <w:top w:val="none" w:sz="0" w:space="0" w:color="auto"/>
                            <w:left w:val="none" w:sz="0" w:space="0" w:color="auto"/>
                            <w:bottom w:val="none" w:sz="0" w:space="0" w:color="auto"/>
                            <w:right w:val="none" w:sz="0" w:space="0" w:color="auto"/>
                          </w:divBdr>
                          <w:divsChild>
                            <w:div w:id="122390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282837">
          <w:marLeft w:val="0"/>
          <w:marRight w:val="0"/>
          <w:marTop w:val="0"/>
          <w:marBottom w:val="0"/>
          <w:divBdr>
            <w:top w:val="none" w:sz="0" w:space="0" w:color="auto"/>
            <w:left w:val="none" w:sz="0" w:space="0" w:color="auto"/>
            <w:bottom w:val="none" w:sz="0" w:space="0" w:color="auto"/>
            <w:right w:val="none" w:sz="0" w:space="0" w:color="auto"/>
          </w:divBdr>
          <w:divsChild>
            <w:div w:id="1481844881">
              <w:marLeft w:val="0"/>
              <w:marRight w:val="0"/>
              <w:marTop w:val="0"/>
              <w:marBottom w:val="0"/>
              <w:divBdr>
                <w:top w:val="none" w:sz="0" w:space="0" w:color="auto"/>
                <w:left w:val="none" w:sz="0" w:space="0" w:color="auto"/>
                <w:bottom w:val="none" w:sz="0" w:space="0" w:color="auto"/>
                <w:right w:val="none" w:sz="0" w:space="0" w:color="auto"/>
              </w:divBdr>
              <w:divsChild>
                <w:div w:id="445194664">
                  <w:marLeft w:val="0"/>
                  <w:marRight w:val="0"/>
                  <w:marTop w:val="0"/>
                  <w:marBottom w:val="0"/>
                  <w:divBdr>
                    <w:top w:val="none" w:sz="0" w:space="0" w:color="auto"/>
                    <w:left w:val="none" w:sz="0" w:space="0" w:color="auto"/>
                    <w:bottom w:val="none" w:sz="0" w:space="0" w:color="auto"/>
                    <w:right w:val="none" w:sz="0" w:space="0" w:color="auto"/>
                  </w:divBdr>
                  <w:divsChild>
                    <w:div w:id="495389514">
                      <w:marLeft w:val="0"/>
                      <w:marRight w:val="0"/>
                      <w:marTop w:val="0"/>
                      <w:marBottom w:val="0"/>
                      <w:divBdr>
                        <w:top w:val="none" w:sz="0" w:space="0" w:color="auto"/>
                        <w:left w:val="none" w:sz="0" w:space="0" w:color="auto"/>
                        <w:bottom w:val="none" w:sz="0" w:space="0" w:color="auto"/>
                        <w:right w:val="none" w:sz="0" w:space="0" w:color="auto"/>
                      </w:divBdr>
                    </w:div>
                  </w:divsChild>
                </w:div>
                <w:div w:id="2110856580">
                  <w:marLeft w:val="0"/>
                  <w:marRight w:val="0"/>
                  <w:marTop w:val="0"/>
                  <w:marBottom w:val="0"/>
                  <w:divBdr>
                    <w:top w:val="none" w:sz="0" w:space="0" w:color="auto"/>
                    <w:left w:val="none" w:sz="0" w:space="0" w:color="auto"/>
                    <w:bottom w:val="none" w:sz="0" w:space="0" w:color="auto"/>
                    <w:right w:val="none" w:sz="0" w:space="0" w:color="auto"/>
                  </w:divBdr>
                  <w:divsChild>
                    <w:div w:id="928928244">
                      <w:marLeft w:val="0"/>
                      <w:marRight w:val="0"/>
                      <w:marTop w:val="0"/>
                      <w:marBottom w:val="0"/>
                      <w:divBdr>
                        <w:top w:val="none" w:sz="0" w:space="0" w:color="auto"/>
                        <w:left w:val="none" w:sz="0" w:space="0" w:color="auto"/>
                        <w:bottom w:val="none" w:sz="0" w:space="0" w:color="auto"/>
                        <w:right w:val="none" w:sz="0" w:space="0" w:color="auto"/>
                      </w:divBdr>
                    </w:div>
                    <w:div w:id="533615839">
                      <w:marLeft w:val="0"/>
                      <w:marRight w:val="0"/>
                      <w:marTop w:val="0"/>
                      <w:marBottom w:val="0"/>
                      <w:divBdr>
                        <w:top w:val="none" w:sz="0" w:space="0" w:color="auto"/>
                        <w:left w:val="none" w:sz="0" w:space="0" w:color="auto"/>
                        <w:bottom w:val="none" w:sz="0" w:space="0" w:color="auto"/>
                        <w:right w:val="none" w:sz="0" w:space="0" w:color="auto"/>
                      </w:divBdr>
                      <w:divsChild>
                        <w:div w:id="1300845210">
                          <w:marLeft w:val="0"/>
                          <w:marRight w:val="0"/>
                          <w:marTop w:val="0"/>
                          <w:marBottom w:val="0"/>
                          <w:divBdr>
                            <w:top w:val="none" w:sz="0" w:space="0" w:color="auto"/>
                            <w:left w:val="none" w:sz="0" w:space="0" w:color="auto"/>
                            <w:bottom w:val="none" w:sz="0" w:space="0" w:color="auto"/>
                            <w:right w:val="none" w:sz="0" w:space="0" w:color="auto"/>
                          </w:divBdr>
                          <w:divsChild>
                            <w:div w:id="661271871">
                              <w:marLeft w:val="0"/>
                              <w:marRight w:val="0"/>
                              <w:marTop w:val="0"/>
                              <w:marBottom w:val="0"/>
                              <w:divBdr>
                                <w:top w:val="none" w:sz="0" w:space="0" w:color="auto"/>
                                <w:left w:val="none" w:sz="0" w:space="0" w:color="auto"/>
                                <w:bottom w:val="none" w:sz="0" w:space="0" w:color="auto"/>
                                <w:right w:val="none" w:sz="0" w:space="0" w:color="auto"/>
                              </w:divBdr>
                            </w:div>
                          </w:divsChild>
                        </w:div>
                        <w:div w:id="1723627440">
                          <w:marLeft w:val="0"/>
                          <w:marRight w:val="0"/>
                          <w:marTop w:val="0"/>
                          <w:marBottom w:val="0"/>
                          <w:divBdr>
                            <w:top w:val="none" w:sz="0" w:space="0" w:color="auto"/>
                            <w:left w:val="none" w:sz="0" w:space="0" w:color="auto"/>
                            <w:bottom w:val="none" w:sz="0" w:space="0" w:color="auto"/>
                            <w:right w:val="none" w:sz="0" w:space="0" w:color="auto"/>
                          </w:divBdr>
                          <w:divsChild>
                            <w:div w:id="2075546516">
                              <w:marLeft w:val="0"/>
                              <w:marRight w:val="0"/>
                              <w:marTop w:val="0"/>
                              <w:marBottom w:val="0"/>
                              <w:divBdr>
                                <w:top w:val="none" w:sz="0" w:space="0" w:color="auto"/>
                                <w:left w:val="none" w:sz="0" w:space="0" w:color="auto"/>
                                <w:bottom w:val="none" w:sz="0" w:space="0" w:color="auto"/>
                                <w:right w:val="none" w:sz="0" w:space="0" w:color="auto"/>
                              </w:divBdr>
                            </w:div>
                          </w:divsChild>
                        </w:div>
                        <w:div w:id="357201951">
                          <w:marLeft w:val="0"/>
                          <w:marRight w:val="0"/>
                          <w:marTop w:val="0"/>
                          <w:marBottom w:val="0"/>
                          <w:divBdr>
                            <w:top w:val="none" w:sz="0" w:space="0" w:color="auto"/>
                            <w:left w:val="none" w:sz="0" w:space="0" w:color="auto"/>
                            <w:bottom w:val="none" w:sz="0" w:space="0" w:color="auto"/>
                            <w:right w:val="none" w:sz="0" w:space="0" w:color="auto"/>
                          </w:divBdr>
                          <w:divsChild>
                            <w:div w:id="1232034523">
                              <w:marLeft w:val="0"/>
                              <w:marRight w:val="0"/>
                              <w:marTop w:val="0"/>
                              <w:marBottom w:val="0"/>
                              <w:divBdr>
                                <w:top w:val="none" w:sz="0" w:space="0" w:color="auto"/>
                                <w:left w:val="none" w:sz="0" w:space="0" w:color="auto"/>
                                <w:bottom w:val="none" w:sz="0" w:space="0" w:color="auto"/>
                                <w:right w:val="none" w:sz="0" w:space="0" w:color="auto"/>
                              </w:divBdr>
                            </w:div>
                          </w:divsChild>
                        </w:div>
                        <w:div w:id="1553417595">
                          <w:marLeft w:val="0"/>
                          <w:marRight w:val="0"/>
                          <w:marTop w:val="0"/>
                          <w:marBottom w:val="0"/>
                          <w:divBdr>
                            <w:top w:val="none" w:sz="0" w:space="0" w:color="auto"/>
                            <w:left w:val="none" w:sz="0" w:space="0" w:color="auto"/>
                            <w:bottom w:val="none" w:sz="0" w:space="0" w:color="auto"/>
                            <w:right w:val="none" w:sz="0" w:space="0" w:color="auto"/>
                          </w:divBdr>
                          <w:divsChild>
                            <w:div w:id="1828789215">
                              <w:marLeft w:val="0"/>
                              <w:marRight w:val="0"/>
                              <w:marTop w:val="0"/>
                              <w:marBottom w:val="0"/>
                              <w:divBdr>
                                <w:top w:val="none" w:sz="0" w:space="0" w:color="auto"/>
                                <w:left w:val="none" w:sz="0" w:space="0" w:color="auto"/>
                                <w:bottom w:val="none" w:sz="0" w:space="0" w:color="auto"/>
                                <w:right w:val="none" w:sz="0" w:space="0" w:color="auto"/>
                              </w:divBdr>
                            </w:div>
                          </w:divsChild>
                        </w:div>
                        <w:div w:id="1748577673">
                          <w:marLeft w:val="0"/>
                          <w:marRight w:val="0"/>
                          <w:marTop w:val="0"/>
                          <w:marBottom w:val="0"/>
                          <w:divBdr>
                            <w:top w:val="none" w:sz="0" w:space="0" w:color="auto"/>
                            <w:left w:val="none" w:sz="0" w:space="0" w:color="auto"/>
                            <w:bottom w:val="none" w:sz="0" w:space="0" w:color="auto"/>
                            <w:right w:val="none" w:sz="0" w:space="0" w:color="auto"/>
                          </w:divBdr>
                          <w:divsChild>
                            <w:div w:id="312951395">
                              <w:marLeft w:val="0"/>
                              <w:marRight w:val="0"/>
                              <w:marTop w:val="0"/>
                              <w:marBottom w:val="0"/>
                              <w:divBdr>
                                <w:top w:val="none" w:sz="0" w:space="0" w:color="auto"/>
                                <w:left w:val="none" w:sz="0" w:space="0" w:color="auto"/>
                                <w:bottom w:val="none" w:sz="0" w:space="0" w:color="auto"/>
                                <w:right w:val="none" w:sz="0" w:space="0" w:color="auto"/>
                              </w:divBdr>
                            </w:div>
                          </w:divsChild>
                        </w:div>
                        <w:div w:id="1961296567">
                          <w:marLeft w:val="0"/>
                          <w:marRight w:val="0"/>
                          <w:marTop w:val="0"/>
                          <w:marBottom w:val="0"/>
                          <w:divBdr>
                            <w:top w:val="none" w:sz="0" w:space="0" w:color="auto"/>
                            <w:left w:val="none" w:sz="0" w:space="0" w:color="auto"/>
                            <w:bottom w:val="none" w:sz="0" w:space="0" w:color="auto"/>
                            <w:right w:val="none" w:sz="0" w:space="0" w:color="auto"/>
                          </w:divBdr>
                          <w:divsChild>
                            <w:div w:id="1968002117">
                              <w:marLeft w:val="0"/>
                              <w:marRight w:val="0"/>
                              <w:marTop w:val="0"/>
                              <w:marBottom w:val="0"/>
                              <w:divBdr>
                                <w:top w:val="none" w:sz="0" w:space="0" w:color="auto"/>
                                <w:left w:val="none" w:sz="0" w:space="0" w:color="auto"/>
                                <w:bottom w:val="none" w:sz="0" w:space="0" w:color="auto"/>
                                <w:right w:val="none" w:sz="0" w:space="0" w:color="auto"/>
                              </w:divBdr>
                            </w:div>
                          </w:divsChild>
                        </w:div>
                        <w:div w:id="1520385209">
                          <w:marLeft w:val="0"/>
                          <w:marRight w:val="0"/>
                          <w:marTop w:val="0"/>
                          <w:marBottom w:val="0"/>
                          <w:divBdr>
                            <w:top w:val="none" w:sz="0" w:space="0" w:color="auto"/>
                            <w:left w:val="none" w:sz="0" w:space="0" w:color="auto"/>
                            <w:bottom w:val="none" w:sz="0" w:space="0" w:color="auto"/>
                            <w:right w:val="none" w:sz="0" w:space="0" w:color="auto"/>
                          </w:divBdr>
                          <w:divsChild>
                            <w:div w:id="584073309">
                              <w:marLeft w:val="0"/>
                              <w:marRight w:val="0"/>
                              <w:marTop w:val="0"/>
                              <w:marBottom w:val="0"/>
                              <w:divBdr>
                                <w:top w:val="none" w:sz="0" w:space="0" w:color="auto"/>
                                <w:left w:val="none" w:sz="0" w:space="0" w:color="auto"/>
                                <w:bottom w:val="none" w:sz="0" w:space="0" w:color="auto"/>
                                <w:right w:val="none" w:sz="0" w:space="0" w:color="auto"/>
                              </w:divBdr>
                            </w:div>
                          </w:divsChild>
                        </w:div>
                        <w:div w:id="12343344">
                          <w:marLeft w:val="0"/>
                          <w:marRight w:val="0"/>
                          <w:marTop w:val="0"/>
                          <w:marBottom w:val="0"/>
                          <w:divBdr>
                            <w:top w:val="none" w:sz="0" w:space="0" w:color="auto"/>
                            <w:left w:val="none" w:sz="0" w:space="0" w:color="auto"/>
                            <w:bottom w:val="none" w:sz="0" w:space="0" w:color="auto"/>
                            <w:right w:val="none" w:sz="0" w:space="0" w:color="auto"/>
                          </w:divBdr>
                          <w:divsChild>
                            <w:div w:id="531577403">
                              <w:marLeft w:val="0"/>
                              <w:marRight w:val="0"/>
                              <w:marTop w:val="0"/>
                              <w:marBottom w:val="0"/>
                              <w:divBdr>
                                <w:top w:val="none" w:sz="0" w:space="0" w:color="auto"/>
                                <w:left w:val="none" w:sz="0" w:space="0" w:color="auto"/>
                                <w:bottom w:val="none" w:sz="0" w:space="0" w:color="auto"/>
                                <w:right w:val="none" w:sz="0" w:space="0" w:color="auto"/>
                              </w:divBdr>
                            </w:div>
                          </w:divsChild>
                        </w:div>
                        <w:div w:id="799423411">
                          <w:marLeft w:val="0"/>
                          <w:marRight w:val="0"/>
                          <w:marTop w:val="0"/>
                          <w:marBottom w:val="0"/>
                          <w:divBdr>
                            <w:top w:val="none" w:sz="0" w:space="0" w:color="auto"/>
                            <w:left w:val="none" w:sz="0" w:space="0" w:color="auto"/>
                            <w:bottom w:val="none" w:sz="0" w:space="0" w:color="auto"/>
                            <w:right w:val="none" w:sz="0" w:space="0" w:color="auto"/>
                          </w:divBdr>
                          <w:divsChild>
                            <w:div w:id="1590239205">
                              <w:marLeft w:val="0"/>
                              <w:marRight w:val="0"/>
                              <w:marTop w:val="0"/>
                              <w:marBottom w:val="0"/>
                              <w:divBdr>
                                <w:top w:val="none" w:sz="0" w:space="0" w:color="auto"/>
                                <w:left w:val="none" w:sz="0" w:space="0" w:color="auto"/>
                                <w:bottom w:val="none" w:sz="0" w:space="0" w:color="auto"/>
                                <w:right w:val="none" w:sz="0" w:space="0" w:color="auto"/>
                              </w:divBdr>
                            </w:div>
                          </w:divsChild>
                        </w:div>
                        <w:div w:id="649938797">
                          <w:marLeft w:val="0"/>
                          <w:marRight w:val="0"/>
                          <w:marTop w:val="0"/>
                          <w:marBottom w:val="0"/>
                          <w:divBdr>
                            <w:top w:val="none" w:sz="0" w:space="0" w:color="auto"/>
                            <w:left w:val="none" w:sz="0" w:space="0" w:color="auto"/>
                            <w:bottom w:val="none" w:sz="0" w:space="0" w:color="auto"/>
                            <w:right w:val="none" w:sz="0" w:space="0" w:color="auto"/>
                          </w:divBdr>
                          <w:divsChild>
                            <w:div w:id="1445267658">
                              <w:marLeft w:val="0"/>
                              <w:marRight w:val="0"/>
                              <w:marTop w:val="0"/>
                              <w:marBottom w:val="0"/>
                              <w:divBdr>
                                <w:top w:val="none" w:sz="0" w:space="0" w:color="auto"/>
                                <w:left w:val="none" w:sz="0" w:space="0" w:color="auto"/>
                                <w:bottom w:val="none" w:sz="0" w:space="0" w:color="auto"/>
                                <w:right w:val="none" w:sz="0" w:space="0" w:color="auto"/>
                              </w:divBdr>
                            </w:div>
                          </w:divsChild>
                        </w:div>
                        <w:div w:id="1746146032">
                          <w:marLeft w:val="0"/>
                          <w:marRight w:val="0"/>
                          <w:marTop w:val="0"/>
                          <w:marBottom w:val="0"/>
                          <w:divBdr>
                            <w:top w:val="none" w:sz="0" w:space="0" w:color="auto"/>
                            <w:left w:val="none" w:sz="0" w:space="0" w:color="auto"/>
                            <w:bottom w:val="none" w:sz="0" w:space="0" w:color="auto"/>
                            <w:right w:val="none" w:sz="0" w:space="0" w:color="auto"/>
                          </w:divBdr>
                          <w:divsChild>
                            <w:div w:id="853611691">
                              <w:marLeft w:val="0"/>
                              <w:marRight w:val="0"/>
                              <w:marTop w:val="0"/>
                              <w:marBottom w:val="0"/>
                              <w:divBdr>
                                <w:top w:val="none" w:sz="0" w:space="0" w:color="auto"/>
                                <w:left w:val="none" w:sz="0" w:space="0" w:color="auto"/>
                                <w:bottom w:val="none" w:sz="0" w:space="0" w:color="auto"/>
                                <w:right w:val="none" w:sz="0" w:space="0" w:color="auto"/>
                              </w:divBdr>
                            </w:div>
                          </w:divsChild>
                        </w:div>
                        <w:div w:id="1696543791">
                          <w:marLeft w:val="0"/>
                          <w:marRight w:val="0"/>
                          <w:marTop w:val="0"/>
                          <w:marBottom w:val="0"/>
                          <w:divBdr>
                            <w:top w:val="none" w:sz="0" w:space="0" w:color="auto"/>
                            <w:left w:val="none" w:sz="0" w:space="0" w:color="auto"/>
                            <w:bottom w:val="none" w:sz="0" w:space="0" w:color="auto"/>
                            <w:right w:val="none" w:sz="0" w:space="0" w:color="auto"/>
                          </w:divBdr>
                          <w:divsChild>
                            <w:div w:id="2144736490">
                              <w:marLeft w:val="0"/>
                              <w:marRight w:val="0"/>
                              <w:marTop w:val="0"/>
                              <w:marBottom w:val="0"/>
                              <w:divBdr>
                                <w:top w:val="none" w:sz="0" w:space="0" w:color="auto"/>
                                <w:left w:val="none" w:sz="0" w:space="0" w:color="auto"/>
                                <w:bottom w:val="none" w:sz="0" w:space="0" w:color="auto"/>
                                <w:right w:val="none" w:sz="0" w:space="0" w:color="auto"/>
                              </w:divBdr>
                            </w:div>
                          </w:divsChild>
                        </w:div>
                        <w:div w:id="1772969322">
                          <w:marLeft w:val="0"/>
                          <w:marRight w:val="0"/>
                          <w:marTop w:val="0"/>
                          <w:marBottom w:val="0"/>
                          <w:divBdr>
                            <w:top w:val="none" w:sz="0" w:space="0" w:color="auto"/>
                            <w:left w:val="none" w:sz="0" w:space="0" w:color="auto"/>
                            <w:bottom w:val="none" w:sz="0" w:space="0" w:color="auto"/>
                            <w:right w:val="none" w:sz="0" w:space="0" w:color="auto"/>
                          </w:divBdr>
                          <w:divsChild>
                            <w:div w:id="421604248">
                              <w:marLeft w:val="0"/>
                              <w:marRight w:val="0"/>
                              <w:marTop w:val="0"/>
                              <w:marBottom w:val="0"/>
                              <w:divBdr>
                                <w:top w:val="none" w:sz="0" w:space="0" w:color="auto"/>
                                <w:left w:val="none" w:sz="0" w:space="0" w:color="auto"/>
                                <w:bottom w:val="none" w:sz="0" w:space="0" w:color="auto"/>
                                <w:right w:val="none" w:sz="0" w:space="0" w:color="auto"/>
                              </w:divBdr>
                            </w:div>
                          </w:divsChild>
                        </w:div>
                        <w:div w:id="1402366096">
                          <w:marLeft w:val="0"/>
                          <w:marRight w:val="0"/>
                          <w:marTop w:val="0"/>
                          <w:marBottom w:val="0"/>
                          <w:divBdr>
                            <w:top w:val="none" w:sz="0" w:space="0" w:color="auto"/>
                            <w:left w:val="none" w:sz="0" w:space="0" w:color="auto"/>
                            <w:bottom w:val="none" w:sz="0" w:space="0" w:color="auto"/>
                            <w:right w:val="none" w:sz="0" w:space="0" w:color="auto"/>
                          </w:divBdr>
                          <w:divsChild>
                            <w:div w:id="1146315945">
                              <w:marLeft w:val="0"/>
                              <w:marRight w:val="0"/>
                              <w:marTop w:val="0"/>
                              <w:marBottom w:val="0"/>
                              <w:divBdr>
                                <w:top w:val="none" w:sz="0" w:space="0" w:color="auto"/>
                                <w:left w:val="none" w:sz="0" w:space="0" w:color="auto"/>
                                <w:bottom w:val="none" w:sz="0" w:space="0" w:color="auto"/>
                                <w:right w:val="none" w:sz="0" w:space="0" w:color="auto"/>
                              </w:divBdr>
                            </w:div>
                          </w:divsChild>
                        </w:div>
                        <w:div w:id="1237395136">
                          <w:marLeft w:val="0"/>
                          <w:marRight w:val="0"/>
                          <w:marTop w:val="0"/>
                          <w:marBottom w:val="0"/>
                          <w:divBdr>
                            <w:top w:val="none" w:sz="0" w:space="0" w:color="auto"/>
                            <w:left w:val="none" w:sz="0" w:space="0" w:color="auto"/>
                            <w:bottom w:val="none" w:sz="0" w:space="0" w:color="auto"/>
                            <w:right w:val="none" w:sz="0" w:space="0" w:color="auto"/>
                          </w:divBdr>
                          <w:divsChild>
                            <w:div w:id="1979988751">
                              <w:marLeft w:val="0"/>
                              <w:marRight w:val="0"/>
                              <w:marTop w:val="0"/>
                              <w:marBottom w:val="0"/>
                              <w:divBdr>
                                <w:top w:val="none" w:sz="0" w:space="0" w:color="auto"/>
                                <w:left w:val="none" w:sz="0" w:space="0" w:color="auto"/>
                                <w:bottom w:val="none" w:sz="0" w:space="0" w:color="auto"/>
                                <w:right w:val="none" w:sz="0" w:space="0" w:color="auto"/>
                              </w:divBdr>
                            </w:div>
                          </w:divsChild>
                        </w:div>
                        <w:div w:id="1635670117">
                          <w:marLeft w:val="0"/>
                          <w:marRight w:val="0"/>
                          <w:marTop w:val="0"/>
                          <w:marBottom w:val="0"/>
                          <w:divBdr>
                            <w:top w:val="none" w:sz="0" w:space="0" w:color="auto"/>
                            <w:left w:val="none" w:sz="0" w:space="0" w:color="auto"/>
                            <w:bottom w:val="none" w:sz="0" w:space="0" w:color="auto"/>
                            <w:right w:val="none" w:sz="0" w:space="0" w:color="auto"/>
                          </w:divBdr>
                          <w:divsChild>
                            <w:div w:id="609513262">
                              <w:marLeft w:val="0"/>
                              <w:marRight w:val="0"/>
                              <w:marTop w:val="0"/>
                              <w:marBottom w:val="0"/>
                              <w:divBdr>
                                <w:top w:val="none" w:sz="0" w:space="0" w:color="auto"/>
                                <w:left w:val="none" w:sz="0" w:space="0" w:color="auto"/>
                                <w:bottom w:val="none" w:sz="0" w:space="0" w:color="auto"/>
                                <w:right w:val="none" w:sz="0" w:space="0" w:color="auto"/>
                              </w:divBdr>
                            </w:div>
                          </w:divsChild>
                        </w:div>
                        <w:div w:id="1336298165">
                          <w:marLeft w:val="0"/>
                          <w:marRight w:val="0"/>
                          <w:marTop w:val="0"/>
                          <w:marBottom w:val="0"/>
                          <w:divBdr>
                            <w:top w:val="none" w:sz="0" w:space="0" w:color="auto"/>
                            <w:left w:val="none" w:sz="0" w:space="0" w:color="auto"/>
                            <w:bottom w:val="none" w:sz="0" w:space="0" w:color="auto"/>
                            <w:right w:val="none" w:sz="0" w:space="0" w:color="auto"/>
                          </w:divBdr>
                          <w:divsChild>
                            <w:div w:id="1229455619">
                              <w:marLeft w:val="0"/>
                              <w:marRight w:val="0"/>
                              <w:marTop w:val="0"/>
                              <w:marBottom w:val="0"/>
                              <w:divBdr>
                                <w:top w:val="none" w:sz="0" w:space="0" w:color="auto"/>
                                <w:left w:val="none" w:sz="0" w:space="0" w:color="auto"/>
                                <w:bottom w:val="none" w:sz="0" w:space="0" w:color="auto"/>
                                <w:right w:val="none" w:sz="0" w:space="0" w:color="auto"/>
                              </w:divBdr>
                            </w:div>
                          </w:divsChild>
                        </w:div>
                        <w:div w:id="327825174">
                          <w:marLeft w:val="0"/>
                          <w:marRight w:val="0"/>
                          <w:marTop w:val="0"/>
                          <w:marBottom w:val="0"/>
                          <w:divBdr>
                            <w:top w:val="none" w:sz="0" w:space="0" w:color="auto"/>
                            <w:left w:val="none" w:sz="0" w:space="0" w:color="auto"/>
                            <w:bottom w:val="none" w:sz="0" w:space="0" w:color="auto"/>
                            <w:right w:val="none" w:sz="0" w:space="0" w:color="auto"/>
                          </w:divBdr>
                          <w:divsChild>
                            <w:div w:id="333535208">
                              <w:marLeft w:val="0"/>
                              <w:marRight w:val="0"/>
                              <w:marTop w:val="0"/>
                              <w:marBottom w:val="0"/>
                              <w:divBdr>
                                <w:top w:val="none" w:sz="0" w:space="0" w:color="auto"/>
                                <w:left w:val="none" w:sz="0" w:space="0" w:color="auto"/>
                                <w:bottom w:val="none" w:sz="0" w:space="0" w:color="auto"/>
                                <w:right w:val="none" w:sz="0" w:space="0" w:color="auto"/>
                              </w:divBdr>
                            </w:div>
                          </w:divsChild>
                        </w:div>
                        <w:div w:id="629477948">
                          <w:marLeft w:val="0"/>
                          <w:marRight w:val="0"/>
                          <w:marTop w:val="0"/>
                          <w:marBottom w:val="0"/>
                          <w:divBdr>
                            <w:top w:val="none" w:sz="0" w:space="0" w:color="auto"/>
                            <w:left w:val="none" w:sz="0" w:space="0" w:color="auto"/>
                            <w:bottom w:val="none" w:sz="0" w:space="0" w:color="auto"/>
                            <w:right w:val="none" w:sz="0" w:space="0" w:color="auto"/>
                          </w:divBdr>
                          <w:divsChild>
                            <w:div w:id="1454712182">
                              <w:marLeft w:val="0"/>
                              <w:marRight w:val="0"/>
                              <w:marTop w:val="0"/>
                              <w:marBottom w:val="0"/>
                              <w:divBdr>
                                <w:top w:val="none" w:sz="0" w:space="0" w:color="auto"/>
                                <w:left w:val="none" w:sz="0" w:space="0" w:color="auto"/>
                                <w:bottom w:val="none" w:sz="0" w:space="0" w:color="auto"/>
                                <w:right w:val="none" w:sz="0" w:space="0" w:color="auto"/>
                              </w:divBdr>
                            </w:div>
                          </w:divsChild>
                        </w:div>
                        <w:div w:id="1437947420">
                          <w:marLeft w:val="0"/>
                          <w:marRight w:val="0"/>
                          <w:marTop w:val="0"/>
                          <w:marBottom w:val="0"/>
                          <w:divBdr>
                            <w:top w:val="none" w:sz="0" w:space="0" w:color="auto"/>
                            <w:left w:val="none" w:sz="0" w:space="0" w:color="auto"/>
                            <w:bottom w:val="none" w:sz="0" w:space="0" w:color="auto"/>
                            <w:right w:val="none" w:sz="0" w:space="0" w:color="auto"/>
                          </w:divBdr>
                          <w:divsChild>
                            <w:div w:id="128668857">
                              <w:marLeft w:val="0"/>
                              <w:marRight w:val="0"/>
                              <w:marTop w:val="0"/>
                              <w:marBottom w:val="0"/>
                              <w:divBdr>
                                <w:top w:val="none" w:sz="0" w:space="0" w:color="auto"/>
                                <w:left w:val="none" w:sz="0" w:space="0" w:color="auto"/>
                                <w:bottom w:val="none" w:sz="0" w:space="0" w:color="auto"/>
                                <w:right w:val="none" w:sz="0" w:space="0" w:color="auto"/>
                              </w:divBdr>
                            </w:div>
                          </w:divsChild>
                        </w:div>
                        <w:div w:id="432825203">
                          <w:marLeft w:val="0"/>
                          <w:marRight w:val="0"/>
                          <w:marTop w:val="0"/>
                          <w:marBottom w:val="0"/>
                          <w:divBdr>
                            <w:top w:val="none" w:sz="0" w:space="0" w:color="auto"/>
                            <w:left w:val="none" w:sz="0" w:space="0" w:color="auto"/>
                            <w:bottom w:val="none" w:sz="0" w:space="0" w:color="auto"/>
                            <w:right w:val="none" w:sz="0" w:space="0" w:color="auto"/>
                          </w:divBdr>
                          <w:divsChild>
                            <w:div w:id="390736199">
                              <w:marLeft w:val="0"/>
                              <w:marRight w:val="0"/>
                              <w:marTop w:val="0"/>
                              <w:marBottom w:val="0"/>
                              <w:divBdr>
                                <w:top w:val="none" w:sz="0" w:space="0" w:color="auto"/>
                                <w:left w:val="none" w:sz="0" w:space="0" w:color="auto"/>
                                <w:bottom w:val="none" w:sz="0" w:space="0" w:color="auto"/>
                                <w:right w:val="none" w:sz="0" w:space="0" w:color="auto"/>
                              </w:divBdr>
                            </w:div>
                          </w:divsChild>
                        </w:div>
                        <w:div w:id="1713771476">
                          <w:marLeft w:val="0"/>
                          <w:marRight w:val="0"/>
                          <w:marTop w:val="0"/>
                          <w:marBottom w:val="0"/>
                          <w:divBdr>
                            <w:top w:val="none" w:sz="0" w:space="0" w:color="auto"/>
                            <w:left w:val="none" w:sz="0" w:space="0" w:color="auto"/>
                            <w:bottom w:val="none" w:sz="0" w:space="0" w:color="auto"/>
                            <w:right w:val="none" w:sz="0" w:space="0" w:color="auto"/>
                          </w:divBdr>
                          <w:divsChild>
                            <w:div w:id="1386250085">
                              <w:marLeft w:val="0"/>
                              <w:marRight w:val="0"/>
                              <w:marTop w:val="0"/>
                              <w:marBottom w:val="0"/>
                              <w:divBdr>
                                <w:top w:val="none" w:sz="0" w:space="0" w:color="auto"/>
                                <w:left w:val="none" w:sz="0" w:space="0" w:color="auto"/>
                                <w:bottom w:val="none" w:sz="0" w:space="0" w:color="auto"/>
                                <w:right w:val="none" w:sz="0" w:space="0" w:color="auto"/>
                              </w:divBdr>
                            </w:div>
                          </w:divsChild>
                        </w:div>
                        <w:div w:id="1780224535">
                          <w:marLeft w:val="0"/>
                          <w:marRight w:val="0"/>
                          <w:marTop w:val="0"/>
                          <w:marBottom w:val="0"/>
                          <w:divBdr>
                            <w:top w:val="none" w:sz="0" w:space="0" w:color="auto"/>
                            <w:left w:val="none" w:sz="0" w:space="0" w:color="auto"/>
                            <w:bottom w:val="none" w:sz="0" w:space="0" w:color="auto"/>
                            <w:right w:val="none" w:sz="0" w:space="0" w:color="auto"/>
                          </w:divBdr>
                          <w:divsChild>
                            <w:div w:id="884945756">
                              <w:marLeft w:val="0"/>
                              <w:marRight w:val="0"/>
                              <w:marTop w:val="0"/>
                              <w:marBottom w:val="0"/>
                              <w:divBdr>
                                <w:top w:val="none" w:sz="0" w:space="0" w:color="auto"/>
                                <w:left w:val="none" w:sz="0" w:space="0" w:color="auto"/>
                                <w:bottom w:val="none" w:sz="0" w:space="0" w:color="auto"/>
                                <w:right w:val="none" w:sz="0" w:space="0" w:color="auto"/>
                              </w:divBdr>
                            </w:div>
                          </w:divsChild>
                        </w:div>
                        <w:div w:id="119224841">
                          <w:marLeft w:val="0"/>
                          <w:marRight w:val="0"/>
                          <w:marTop w:val="0"/>
                          <w:marBottom w:val="0"/>
                          <w:divBdr>
                            <w:top w:val="none" w:sz="0" w:space="0" w:color="auto"/>
                            <w:left w:val="none" w:sz="0" w:space="0" w:color="auto"/>
                            <w:bottom w:val="none" w:sz="0" w:space="0" w:color="auto"/>
                            <w:right w:val="none" w:sz="0" w:space="0" w:color="auto"/>
                          </w:divBdr>
                          <w:divsChild>
                            <w:div w:id="458189548">
                              <w:marLeft w:val="0"/>
                              <w:marRight w:val="0"/>
                              <w:marTop w:val="0"/>
                              <w:marBottom w:val="0"/>
                              <w:divBdr>
                                <w:top w:val="none" w:sz="0" w:space="0" w:color="auto"/>
                                <w:left w:val="none" w:sz="0" w:space="0" w:color="auto"/>
                                <w:bottom w:val="none" w:sz="0" w:space="0" w:color="auto"/>
                                <w:right w:val="none" w:sz="0" w:space="0" w:color="auto"/>
                              </w:divBdr>
                            </w:div>
                          </w:divsChild>
                        </w:div>
                        <w:div w:id="1620141788">
                          <w:marLeft w:val="0"/>
                          <w:marRight w:val="0"/>
                          <w:marTop w:val="0"/>
                          <w:marBottom w:val="0"/>
                          <w:divBdr>
                            <w:top w:val="none" w:sz="0" w:space="0" w:color="auto"/>
                            <w:left w:val="none" w:sz="0" w:space="0" w:color="auto"/>
                            <w:bottom w:val="none" w:sz="0" w:space="0" w:color="auto"/>
                            <w:right w:val="none" w:sz="0" w:space="0" w:color="auto"/>
                          </w:divBdr>
                          <w:divsChild>
                            <w:div w:id="158425321">
                              <w:marLeft w:val="0"/>
                              <w:marRight w:val="0"/>
                              <w:marTop w:val="0"/>
                              <w:marBottom w:val="0"/>
                              <w:divBdr>
                                <w:top w:val="none" w:sz="0" w:space="0" w:color="auto"/>
                                <w:left w:val="none" w:sz="0" w:space="0" w:color="auto"/>
                                <w:bottom w:val="none" w:sz="0" w:space="0" w:color="auto"/>
                                <w:right w:val="none" w:sz="0" w:space="0" w:color="auto"/>
                              </w:divBdr>
                            </w:div>
                          </w:divsChild>
                        </w:div>
                        <w:div w:id="1023937700">
                          <w:marLeft w:val="0"/>
                          <w:marRight w:val="0"/>
                          <w:marTop w:val="0"/>
                          <w:marBottom w:val="0"/>
                          <w:divBdr>
                            <w:top w:val="none" w:sz="0" w:space="0" w:color="auto"/>
                            <w:left w:val="none" w:sz="0" w:space="0" w:color="auto"/>
                            <w:bottom w:val="none" w:sz="0" w:space="0" w:color="auto"/>
                            <w:right w:val="none" w:sz="0" w:space="0" w:color="auto"/>
                          </w:divBdr>
                          <w:divsChild>
                            <w:div w:id="880826943">
                              <w:marLeft w:val="0"/>
                              <w:marRight w:val="0"/>
                              <w:marTop w:val="0"/>
                              <w:marBottom w:val="0"/>
                              <w:divBdr>
                                <w:top w:val="none" w:sz="0" w:space="0" w:color="auto"/>
                                <w:left w:val="none" w:sz="0" w:space="0" w:color="auto"/>
                                <w:bottom w:val="none" w:sz="0" w:space="0" w:color="auto"/>
                                <w:right w:val="none" w:sz="0" w:space="0" w:color="auto"/>
                              </w:divBdr>
                            </w:div>
                          </w:divsChild>
                        </w:div>
                        <w:div w:id="259071769">
                          <w:marLeft w:val="0"/>
                          <w:marRight w:val="0"/>
                          <w:marTop w:val="0"/>
                          <w:marBottom w:val="0"/>
                          <w:divBdr>
                            <w:top w:val="none" w:sz="0" w:space="0" w:color="auto"/>
                            <w:left w:val="none" w:sz="0" w:space="0" w:color="auto"/>
                            <w:bottom w:val="none" w:sz="0" w:space="0" w:color="auto"/>
                            <w:right w:val="none" w:sz="0" w:space="0" w:color="auto"/>
                          </w:divBdr>
                          <w:divsChild>
                            <w:div w:id="1967463503">
                              <w:marLeft w:val="0"/>
                              <w:marRight w:val="0"/>
                              <w:marTop w:val="0"/>
                              <w:marBottom w:val="0"/>
                              <w:divBdr>
                                <w:top w:val="none" w:sz="0" w:space="0" w:color="auto"/>
                                <w:left w:val="none" w:sz="0" w:space="0" w:color="auto"/>
                                <w:bottom w:val="none" w:sz="0" w:space="0" w:color="auto"/>
                                <w:right w:val="none" w:sz="0" w:space="0" w:color="auto"/>
                              </w:divBdr>
                            </w:div>
                          </w:divsChild>
                        </w:div>
                        <w:div w:id="606621479">
                          <w:marLeft w:val="0"/>
                          <w:marRight w:val="0"/>
                          <w:marTop w:val="0"/>
                          <w:marBottom w:val="0"/>
                          <w:divBdr>
                            <w:top w:val="none" w:sz="0" w:space="0" w:color="auto"/>
                            <w:left w:val="none" w:sz="0" w:space="0" w:color="auto"/>
                            <w:bottom w:val="none" w:sz="0" w:space="0" w:color="auto"/>
                            <w:right w:val="none" w:sz="0" w:space="0" w:color="auto"/>
                          </w:divBdr>
                          <w:divsChild>
                            <w:div w:id="588000553">
                              <w:marLeft w:val="0"/>
                              <w:marRight w:val="0"/>
                              <w:marTop w:val="0"/>
                              <w:marBottom w:val="0"/>
                              <w:divBdr>
                                <w:top w:val="none" w:sz="0" w:space="0" w:color="auto"/>
                                <w:left w:val="none" w:sz="0" w:space="0" w:color="auto"/>
                                <w:bottom w:val="none" w:sz="0" w:space="0" w:color="auto"/>
                                <w:right w:val="none" w:sz="0" w:space="0" w:color="auto"/>
                              </w:divBdr>
                            </w:div>
                          </w:divsChild>
                        </w:div>
                        <w:div w:id="1678340262">
                          <w:marLeft w:val="0"/>
                          <w:marRight w:val="0"/>
                          <w:marTop w:val="0"/>
                          <w:marBottom w:val="0"/>
                          <w:divBdr>
                            <w:top w:val="none" w:sz="0" w:space="0" w:color="auto"/>
                            <w:left w:val="none" w:sz="0" w:space="0" w:color="auto"/>
                            <w:bottom w:val="none" w:sz="0" w:space="0" w:color="auto"/>
                            <w:right w:val="none" w:sz="0" w:space="0" w:color="auto"/>
                          </w:divBdr>
                          <w:divsChild>
                            <w:div w:id="477693114">
                              <w:marLeft w:val="0"/>
                              <w:marRight w:val="0"/>
                              <w:marTop w:val="0"/>
                              <w:marBottom w:val="0"/>
                              <w:divBdr>
                                <w:top w:val="none" w:sz="0" w:space="0" w:color="auto"/>
                                <w:left w:val="none" w:sz="0" w:space="0" w:color="auto"/>
                                <w:bottom w:val="none" w:sz="0" w:space="0" w:color="auto"/>
                                <w:right w:val="none" w:sz="0" w:space="0" w:color="auto"/>
                              </w:divBdr>
                            </w:div>
                          </w:divsChild>
                        </w:div>
                        <w:div w:id="104736191">
                          <w:marLeft w:val="0"/>
                          <w:marRight w:val="0"/>
                          <w:marTop w:val="0"/>
                          <w:marBottom w:val="0"/>
                          <w:divBdr>
                            <w:top w:val="none" w:sz="0" w:space="0" w:color="auto"/>
                            <w:left w:val="none" w:sz="0" w:space="0" w:color="auto"/>
                            <w:bottom w:val="none" w:sz="0" w:space="0" w:color="auto"/>
                            <w:right w:val="none" w:sz="0" w:space="0" w:color="auto"/>
                          </w:divBdr>
                          <w:divsChild>
                            <w:div w:id="724644170">
                              <w:marLeft w:val="0"/>
                              <w:marRight w:val="0"/>
                              <w:marTop w:val="0"/>
                              <w:marBottom w:val="0"/>
                              <w:divBdr>
                                <w:top w:val="none" w:sz="0" w:space="0" w:color="auto"/>
                                <w:left w:val="none" w:sz="0" w:space="0" w:color="auto"/>
                                <w:bottom w:val="none" w:sz="0" w:space="0" w:color="auto"/>
                                <w:right w:val="none" w:sz="0" w:space="0" w:color="auto"/>
                              </w:divBdr>
                            </w:div>
                          </w:divsChild>
                        </w:div>
                        <w:div w:id="714083112">
                          <w:marLeft w:val="0"/>
                          <w:marRight w:val="0"/>
                          <w:marTop w:val="0"/>
                          <w:marBottom w:val="0"/>
                          <w:divBdr>
                            <w:top w:val="none" w:sz="0" w:space="0" w:color="auto"/>
                            <w:left w:val="none" w:sz="0" w:space="0" w:color="auto"/>
                            <w:bottom w:val="none" w:sz="0" w:space="0" w:color="auto"/>
                            <w:right w:val="none" w:sz="0" w:space="0" w:color="auto"/>
                          </w:divBdr>
                          <w:divsChild>
                            <w:div w:id="782190318">
                              <w:marLeft w:val="0"/>
                              <w:marRight w:val="0"/>
                              <w:marTop w:val="0"/>
                              <w:marBottom w:val="0"/>
                              <w:divBdr>
                                <w:top w:val="none" w:sz="0" w:space="0" w:color="auto"/>
                                <w:left w:val="none" w:sz="0" w:space="0" w:color="auto"/>
                                <w:bottom w:val="none" w:sz="0" w:space="0" w:color="auto"/>
                                <w:right w:val="none" w:sz="0" w:space="0" w:color="auto"/>
                              </w:divBdr>
                            </w:div>
                          </w:divsChild>
                        </w:div>
                        <w:div w:id="1941444694">
                          <w:marLeft w:val="0"/>
                          <w:marRight w:val="0"/>
                          <w:marTop w:val="0"/>
                          <w:marBottom w:val="0"/>
                          <w:divBdr>
                            <w:top w:val="none" w:sz="0" w:space="0" w:color="auto"/>
                            <w:left w:val="none" w:sz="0" w:space="0" w:color="auto"/>
                            <w:bottom w:val="none" w:sz="0" w:space="0" w:color="auto"/>
                            <w:right w:val="none" w:sz="0" w:space="0" w:color="auto"/>
                          </w:divBdr>
                          <w:divsChild>
                            <w:div w:id="304775123">
                              <w:marLeft w:val="0"/>
                              <w:marRight w:val="0"/>
                              <w:marTop w:val="0"/>
                              <w:marBottom w:val="0"/>
                              <w:divBdr>
                                <w:top w:val="none" w:sz="0" w:space="0" w:color="auto"/>
                                <w:left w:val="none" w:sz="0" w:space="0" w:color="auto"/>
                                <w:bottom w:val="none" w:sz="0" w:space="0" w:color="auto"/>
                                <w:right w:val="none" w:sz="0" w:space="0" w:color="auto"/>
                              </w:divBdr>
                            </w:div>
                          </w:divsChild>
                        </w:div>
                        <w:div w:id="1771505928">
                          <w:marLeft w:val="0"/>
                          <w:marRight w:val="0"/>
                          <w:marTop w:val="0"/>
                          <w:marBottom w:val="0"/>
                          <w:divBdr>
                            <w:top w:val="none" w:sz="0" w:space="0" w:color="auto"/>
                            <w:left w:val="none" w:sz="0" w:space="0" w:color="auto"/>
                            <w:bottom w:val="none" w:sz="0" w:space="0" w:color="auto"/>
                            <w:right w:val="none" w:sz="0" w:space="0" w:color="auto"/>
                          </w:divBdr>
                          <w:divsChild>
                            <w:div w:id="962003150">
                              <w:marLeft w:val="0"/>
                              <w:marRight w:val="0"/>
                              <w:marTop w:val="0"/>
                              <w:marBottom w:val="0"/>
                              <w:divBdr>
                                <w:top w:val="none" w:sz="0" w:space="0" w:color="auto"/>
                                <w:left w:val="none" w:sz="0" w:space="0" w:color="auto"/>
                                <w:bottom w:val="none" w:sz="0" w:space="0" w:color="auto"/>
                                <w:right w:val="none" w:sz="0" w:space="0" w:color="auto"/>
                              </w:divBdr>
                            </w:div>
                          </w:divsChild>
                        </w:div>
                        <w:div w:id="1939754017">
                          <w:marLeft w:val="0"/>
                          <w:marRight w:val="0"/>
                          <w:marTop w:val="0"/>
                          <w:marBottom w:val="0"/>
                          <w:divBdr>
                            <w:top w:val="none" w:sz="0" w:space="0" w:color="auto"/>
                            <w:left w:val="none" w:sz="0" w:space="0" w:color="auto"/>
                            <w:bottom w:val="none" w:sz="0" w:space="0" w:color="auto"/>
                            <w:right w:val="none" w:sz="0" w:space="0" w:color="auto"/>
                          </w:divBdr>
                          <w:divsChild>
                            <w:div w:id="2085836188">
                              <w:marLeft w:val="0"/>
                              <w:marRight w:val="0"/>
                              <w:marTop w:val="0"/>
                              <w:marBottom w:val="0"/>
                              <w:divBdr>
                                <w:top w:val="none" w:sz="0" w:space="0" w:color="auto"/>
                                <w:left w:val="none" w:sz="0" w:space="0" w:color="auto"/>
                                <w:bottom w:val="none" w:sz="0" w:space="0" w:color="auto"/>
                                <w:right w:val="none" w:sz="0" w:space="0" w:color="auto"/>
                              </w:divBdr>
                            </w:div>
                          </w:divsChild>
                        </w:div>
                        <w:div w:id="969676044">
                          <w:marLeft w:val="0"/>
                          <w:marRight w:val="0"/>
                          <w:marTop w:val="0"/>
                          <w:marBottom w:val="0"/>
                          <w:divBdr>
                            <w:top w:val="none" w:sz="0" w:space="0" w:color="auto"/>
                            <w:left w:val="none" w:sz="0" w:space="0" w:color="auto"/>
                            <w:bottom w:val="none" w:sz="0" w:space="0" w:color="auto"/>
                            <w:right w:val="none" w:sz="0" w:space="0" w:color="auto"/>
                          </w:divBdr>
                          <w:divsChild>
                            <w:div w:id="575437914">
                              <w:marLeft w:val="0"/>
                              <w:marRight w:val="0"/>
                              <w:marTop w:val="0"/>
                              <w:marBottom w:val="0"/>
                              <w:divBdr>
                                <w:top w:val="none" w:sz="0" w:space="0" w:color="auto"/>
                                <w:left w:val="none" w:sz="0" w:space="0" w:color="auto"/>
                                <w:bottom w:val="none" w:sz="0" w:space="0" w:color="auto"/>
                                <w:right w:val="none" w:sz="0" w:space="0" w:color="auto"/>
                              </w:divBdr>
                            </w:div>
                          </w:divsChild>
                        </w:div>
                        <w:div w:id="1947928218">
                          <w:marLeft w:val="0"/>
                          <w:marRight w:val="0"/>
                          <w:marTop w:val="0"/>
                          <w:marBottom w:val="0"/>
                          <w:divBdr>
                            <w:top w:val="none" w:sz="0" w:space="0" w:color="auto"/>
                            <w:left w:val="none" w:sz="0" w:space="0" w:color="auto"/>
                            <w:bottom w:val="none" w:sz="0" w:space="0" w:color="auto"/>
                            <w:right w:val="none" w:sz="0" w:space="0" w:color="auto"/>
                          </w:divBdr>
                          <w:divsChild>
                            <w:div w:id="1857495819">
                              <w:marLeft w:val="0"/>
                              <w:marRight w:val="0"/>
                              <w:marTop w:val="0"/>
                              <w:marBottom w:val="0"/>
                              <w:divBdr>
                                <w:top w:val="none" w:sz="0" w:space="0" w:color="auto"/>
                                <w:left w:val="none" w:sz="0" w:space="0" w:color="auto"/>
                                <w:bottom w:val="none" w:sz="0" w:space="0" w:color="auto"/>
                                <w:right w:val="none" w:sz="0" w:space="0" w:color="auto"/>
                              </w:divBdr>
                            </w:div>
                          </w:divsChild>
                        </w:div>
                        <w:div w:id="500124141">
                          <w:marLeft w:val="0"/>
                          <w:marRight w:val="0"/>
                          <w:marTop w:val="0"/>
                          <w:marBottom w:val="0"/>
                          <w:divBdr>
                            <w:top w:val="none" w:sz="0" w:space="0" w:color="auto"/>
                            <w:left w:val="none" w:sz="0" w:space="0" w:color="auto"/>
                            <w:bottom w:val="none" w:sz="0" w:space="0" w:color="auto"/>
                            <w:right w:val="none" w:sz="0" w:space="0" w:color="auto"/>
                          </w:divBdr>
                          <w:divsChild>
                            <w:div w:id="1209026522">
                              <w:marLeft w:val="0"/>
                              <w:marRight w:val="0"/>
                              <w:marTop w:val="0"/>
                              <w:marBottom w:val="0"/>
                              <w:divBdr>
                                <w:top w:val="none" w:sz="0" w:space="0" w:color="auto"/>
                                <w:left w:val="none" w:sz="0" w:space="0" w:color="auto"/>
                                <w:bottom w:val="none" w:sz="0" w:space="0" w:color="auto"/>
                                <w:right w:val="none" w:sz="0" w:space="0" w:color="auto"/>
                              </w:divBdr>
                            </w:div>
                          </w:divsChild>
                        </w:div>
                        <w:div w:id="1216042327">
                          <w:marLeft w:val="0"/>
                          <w:marRight w:val="0"/>
                          <w:marTop w:val="0"/>
                          <w:marBottom w:val="0"/>
                          <w:divBdr>
                            <w:top w:val="none" w:sz="0" w:space="0" w:color="auto"/>
                            <w:left w:val="none" w:sz="0" w:space="0" w:color="auto"/>
                            <w:bottom w:val="none" w:sz="0" w:space="0" w:color="auto"/>
                            <w:right w:val="none" w:sz="0" w:space="0" w:color="auto"/>
                          </w:divBdr>
                          <w:divsChild>
                            <w:div w:id="343820822">
                              <w:marLeft w:val="0"/>
                              <w:marRight w:val="0"/>
                              <w:marTop w:val="0"/>
                              <w:marBottom w:val="0"/>
                              <w:divBdr>
                                <w:top w:val="none" w:sz="0" w:space="0" w:color="auto"/>
                                <w:left w:val="none" w:sz="0" w:space="0" w:color="auto"/>
                                <w:bottom w:val="none" w:sz="0" w:space="0" w:color="auto"/>
                                <w:right w:val="none" w:sz="0" w:space="0" w:color="auto"/>
                              </w:divBdr>
                            </w:div>
                          </w:divsChild>
                        </w:div>
                        <w:div w:id="1002272762">
                          <w:marLeft w:val="0"/>
                          <w:marRight w:val="0"/>
                          <w:marTop w:val="0"/>
                          <w:marBottom w:val="0"/>
                          <w:divBdr>
                            <w:top w:val="none" w:sz="0" w:space="0" w:color="auto"/>
                            <w:left w:val="none" w:sz="0" w:space="0" w:color="auto"/>
                            <w:bottom w:val="none" w:sz="0" w:space="0" w:color="auto"/>
                            <w:right w:val="none" w:sz="0" w:space="0" w:color="auto"/>
                          </w:divBdr>
                          <w:divsChild>
                            <w:div w:id="290676521">
                              <w:marLeft w:val="0"/>
                              <w:marRight w:val="0"/>
                              <w:marTop w:val="0"/>
                              <w:marBottom w:val="0"/>
                              <w:divBdr>
                                <w:top w:val="none" w:sz="0" w:space="0" w:color="auto"/>
                                <w:left w:val="none" w:sz="0" w:space="0" w:color="auto"/>
                                <w:bottom w:val="none" w:sz="0" w:space="0" w:color="auto"/>
                                <w:right w:val="none" w:sz="0" w:space="0" w:color="auto"/>
                              </w:divBdr>
                            </w:div>
                          </w:divsChild>
                        </w:div>
                        <w:div w:id="197818630">
                          <w:marLeft w:val="0"/>
                          <w:marRight w:val="0"/>
                          <w:marTop w:val="0"/>
                          <w:marBottom w:val="0"/>
                          <w:divBdr>
                            <w:top w:val="none" w:sz="0" w:space="0" w:color="auto"/>
                            <w:left w:val="none" w:sz="0" w:space="0" w:color="auto"/>
                            <w:bottom w:val="none" w:sz="0" w:space="0" w:color="auto"/>
                            <w:right w:val="none" w:sz="0" w:space="0" w:color="auto"/>
                          </w:divBdr>
                          <w:divsChild>
                            <w:div w:id="1352412463">
                              <w:marLeft w:val="0"/>
                              <w:marRight w:val="0"/>
                              <w:marTop w:val="0"/>
                              <w:marBottom w:val="0"/>
                              <w:divBdr>
                                <w:top w:val="none" w:sz="0" w:space="0" w:color="auto"/>
                                <w:left w:val="none" w:sz="0" w:space="0" w:color="auto"/>
                                <w:bottom w:val="none" w:sz="0" w:space="0" w:color="auto"/>
                                <w:right w:val="none" w:sz="0" w:space="0" w:color="auto"/>
                              </w:divBdr>
                            </w:div>
                          </w:divsChild>
                        </w:div>
                        <w:div w:id="832992070">
                          <w:marLeft w:val="0"/>
                          <w:marRight w:val="0"/>
                          <w:marTop w:val="0"/>
                          <w:marBottom w:val="0"/>
                          <w:divBdr>
                            <w:top w:val="none" w:sz="0" w:space="0" w:color="auto"/>
                            <w:left w:val="none" w:sz="0" w:space="0" w:color="auto"/>
                            <w:bottom w:val="none" w:sz="0" w:space="0" w:color="auto"/>
                            <w:right w:val="none" w:sz="0" w:space="0" w:color="auto"/>
                          </w:divBdr>
                          <w:divsChild>
                            <w:div w:id="421529368">
                              <w:marLeft w:val="0"/>
                              <w:marRight w:val="0"/>
                              <w:marTop w:val="0"/>
                              <w:marBottom w:val="0"/>
                              <w:divBdr>
                                <w:top w:val="none" w:sz="0" w:space="0" w:color="auto"/>
                                <w:left w:val="none" w:sz="0" w:space="0" w:color="auto"/>
                                <w:bottom w:val="none" w:sz="0" w:space="0" w:color="auto"/>
                                <w:right w:val="none" w:sz="0" w:space="0" w:color="auto"/>
                              </w:divBdr>
                            </w:div>
                          </w:divsChild>
                        </w:div>
                        <w:div w:id="213926459">
                          <w:marLeft w:val="0"/>
                          <w:marRight w:val="0"/>
                          <w:marTop w:val="0"/>
                          <w:marBottom w:val="0"/>
                          <w:divBdr>
                            <w:top w:val="none" w:sz="0" w:space="0" w:color="auto"/>
                            <w:left w:val="none" w:sz="0" w:space="0" w:color="auto"/>
                            <w:bottom w:val="none" w:sz="0" w:space="0" w:color="auto"/>
                            <w:right w:val="none" w:sz="0" w:space="0" w:color="auto"/>
                          </w:divBdr>
                          <w:divsChild>
                            <w:div w:id="1553730911">
                              <w:marLeft w:val="0"/>
                              <w:marRight w:val="0"/>
                              <w:marTop w:val="0"/>
                              <w:marBottom w:val="0"/>
                              <w:divBdr>
                                <w:top w:val="none" w:sz="0" w:space="0" w:color="auto"/>
                                <w:left w:val="none" w:sz="0" w:space="0" w:color="auto"/>
                                <w:bottom w:val="none" w:sz="0" w:space="0" w:color="auto"/>
                                <w:right w:val="none" w:sz="0" w:space="0" w:color="auto"/>
                              </w:divBdr>
                            </w:div>
                          </w:divsChild>
                        </w:div>
                        <w:div w:id="1644576640">
                          <w:marLeft w:val="0"/>
                          <w:marRight w:val="0"/>
                          <w:marTop w:val="0"/>
                          <w:marBottom w:val="0"/>
                          <w:divBdr>
                            <w:top w:val="none" w:sz="0" w:space="0" w:color="auto"/>
                            <w:left w:val="none" w:sz="0" w:space="0" w:color="auto"/>
                            <w:bottom w:val="none" w:sz="0" w:space="0" w:color="auto"/>
                            <w:right w:val="none" w:sz="0" w:space="0" w:color="auto"/>
                          </w:divBdr>
                          <w:divsChild>
                            <w:div w:id="1861820300">
                              <w:marLeft w:val="0"/>
                              <w:marRight w:val="0"/>
                              <w:marTop w:val="0"/>
                              <w:marBottom w:val="0"/>
                              <w:divBdr>
                                <w:top w:val="none" w:sz="0" w:space="0" w:color="auto"/>
                                <w:left w:val="none" w:sz="0" w:space="0" w:color="auto"/>
                                <w:bottom w:val="none" w:sz="0" w:space="0" w:color="auto"/>
                                <w:right w:val="none" w:sz="0" w:space="0" w:color="auto"/>
                              </w:divBdr>
                            </w:div>
                          </w:divsChild>
                        </w:div>
                        <w:div w:id="1121730623">
                          <w:marLeft w:val="0"/>
                          <w:marRight w:val="0"/>
                          <w:marTop w:val="0"/>
                          <w:marBottom w:val="0"/>
                          <w:divBdr>
                            <w:top w:val="none" w:sz="0" w:space="0" w:color="auto"/>
                            <w:left w:val="none" w:sz="0" w:space="0" w:color="auto"/>
                            <w:bottom w:val="none" w:sz="0" w:space="0" w:color="auto"/>
                            <w:right w:val="none" w:sz="0" w:space="0" w:color="auto"/>
                          </w:divBdr>
                          <w:divsChild>
                            <w:div w:id="576280590">
                              <w:marLeft w:val="0"/>
                              <w:marRight w:val="0"/>
                              <w:marTop w:val="0"/>
                              <w:marBottom w:val="0"/>
                              <w:divBdr>
                                <w:top w:val="none" w:sz="0" w:space="0" w:color="auto"/>
                                <w:left w:val="none" w:sz="0" w:space="0" w:color="auto"/>
                                <w:bottom w:val="none" w:sz="0" w:space="0" w:color="auto"/>
                                <w:right w:val="none" w:sz="0" w:space="0" w:color="auto"/>
                              </w:divBdr>
                            </w:div>
                          </w:divsChild>
                        </w:div>
                        <w:div w:id="1476528705">
                          <w:marLeft w:val="0"/>
                          <w:marRight w:val="0"/>
                          <w:marTop w:val="0"/>
                          <w:marBottom w:val="0"/>
                          <w:divBdr>
                            <w:top w:val="none" w:sz="0" w:space="0" w:color="auto"/>
                            <w:left w:val="none" w:sz="0" w:space="0" w:color="auto"/>
                            <w:bottom w:val="none" w:sz="0" w:space="0" w:color="auto"/>
                            <w:right w:val="none" w:sz="0" w:space="0" w:color="auto"/>
                          </w:divBdr>
                          <w:divsChild>
                            <w:div w:id="1397052007">
                              <w:marLeft w:val="0"/>
                              <w:marRight w:val="0"/>
                              <w:marTop w:val="0"/>
                              <w:marBottom w:val="0"/>
                              <w:divBdr>
                                <w:top w:val="none" w:sz="0" w:space="0" w:color="auto"/>
                                <w:left w:val="none" w:sz="0" w:space="0" w:color="auto"/>
                                <w:bottom w:val="none" w:sz="0" w:space="0" w:color="auto"/>
                                <w:right w:val="none" w:sz="0" w:space="0" w:color="auto"/>
                              </w:divBdr>
                            </w:div>
                          </w:divsChild>
                        </w:div>
                        <w:div w:id="339747186">
                          <w:marLeft w:val="0"/>
                          <w:marRight w:val="0"/>
                          <w:marTop w:val="0"/>
                          <w:marBottom w:val="0"/>
                          <w:divBdr>
                            <w:top w:val="none" w:sz="0" w:space="0" w:color="auto"/>
                            <w:left w:val="none" w:sz="0" w:space="0" w:color="auto"/>
                            <w:bottom w:val="none" w:sz="0" w:space="0" w:color="auto"/>
                            <w:right w:val="none" w:sz="0" w:space="0" w:color="auto"/>
                          </w:divBdr>
                          <w:divsChild>
                            <w:div w:id="1704015179">
                              <w:marLeft w:val="0"/>
                              <w:marRight w:val="0"/>
                              <w:marTop w:val="0"/>
                              <w:marBottom w:val="0"/>
                              <w:divBdr>
                                <w:top w:val="none" w:sz="0" w:space="0" w:color="auto"/>
                                <w:left w:val="none" w:sz="0" w:space="0" w:color="auto"/>
                                <w:bottom w:val="none" w:sz="0" w:space="0" w:color="auto"/>
                                <w:right w:val="none" w:sz="0" w:space="0" w:color="auto"/>
                              </w:divBdr>
                            </w:div>
                          </w:divsChild>
                        </w:div>
                        <w:div w:id="891961764">
                          <w:marLeft w:val="0"/>
                          <w:marRight w:val="0"/>
                          <w:marTop w:val="0"/>
                          <w:marBottom w:val="0"/>
                          <w:divBdr>
                            <w:top w:val="none" w:sz="0" w:space="0" w:color="auto"/>
                            <w:left w:val="none" w:sz="0" w:space="0" w:color="auto"/>
                            <w:bottom w:val="none" w:sz="0" w:space="0" w:color="auto"/>
                            <w:right w:val="none" w:sz="0" w:space="0" w:color="auto"/>
                          </w:divBdr>
                          <w:divsChild>
                            <w:div w:id="542451292">
                              <w:marLeft w:val="0"/>
                              <w:marRight w:val="0"/>
                              <w:marTop w:val="0"/>
                              <w:marBottom w:val="0"/>
                              <w:divBdr>
                                <w:top w:val="none" w:sz="0" w:space="0" w:color="auto"/>
                                <w:left w:val="none" w:sz="0" w:space="0" w:color="auto"/>
                                <w:bottom w:val="none" w:sz="0" w:space="0" w:color="auto"/>
                                <w:right w:val="none" w:sz="0" w:space="0" w:color="auto"/>
                              </w:divBdr>
                            </w:div>
                          </w:divsChild>
                        </w:div>
                        <w:div w:id="1306855087">
                          <w:marLeft w:val="0"/>
                          <w:marRight w:val="0"/>
                          <w:marTop w:val="0"/>
                          <w:marBottom w:val="0"/>
                          <w:divBdr>
                            <w:top w:val="none" w:sz="0" w:space="0" w:color="auto"/>
                            <w:left w:val="none" w:sz="0" w:space="0" w:color="auto"/>
                            <w:bottom w:val="none" w:sz="0" w:space="0" w:color="auto"/>
                            <w:right w:val="none" w:sz="0" w:space="0" w:color="auto"/>
                          </w:divBdr>
                          <w:divsChild>
                            <w:div w:id="1086925722">
                              <w:marLeft w:val="0"/>
                              <w:marRight w:val="0"/>
                              <w:marTop w:val="0"/>
                              <w:marBottom w:val="0"/>
                              <w:divBdr>
                                <w:top w:val="none" w:sz="0" w:space="0" w:color="auto"/>
                                <w:left w:val="none" w:sz="0" w:space="0" w:color="auto"/>
                                <w:bottom w:val="none" w:sz="0" w:space="0" w:color="auto"/>
                                <w:right w:val="none" w:sz="0" w:space="0" w:color="auto"/>
                              </w:divBdr>
                            </w:div>
                          </w:divsChild>
                        </w:div>
                        <w:div w:id="1894921735">
                          <w:marLeft w:val="0"/>
                          <w:marRight w:val="0"/>
                          <w:marTop w:val="0"/>
                          <w:marBottom w:val="0"/>
                          <w:divBdr>
                            <w:top w:val="none" w:sz="0" w:space="0" w:color="auto"/>
                            <w:left w:val="none" w:sz="0" w:space="0" w:color="auto"/>
                            <w:bottom w:val="none" w:sz="0" w:space="0" w:color="auto"/>
                            <w:right w:val="none" w:sz="0" w:space="0" w:color="auto"/>
                          </w:divBdr>
                          <w:divsChild>
                            <w:div w:id="33887643">
                              <w:marLeft w:val="0"/>
                              <w:marRight w:val="0"/>
                              <w:marTop w:val="0"/>
                              <w:marBottom w:val="0"/>
                              <w:divBdr>
                                <w:top w:val="none" w:sz="0" w:space="0" w:color="auto"/>
                                <w:left w:val="none" w:sz="0" w:space="0" w:color="auto"/>
                                <w:bottom w:val="none" w:sz="0" w:space="0" w:color="auto"/>
                                <w:right w:val="none" w:sz="0" w:space="0" w:color="auto"/>
                              </w:divBdr>
                            </w:div>
                          </w:divsChild>
                        </w:div>
                        <w:div w:id="820464683">
                          <w:marLeft w:val="0"/>
                          <w:marRight w:val="0"/>
                          <w:marTop w:val="0"/>
                          <w:marBottom w:val="0"/>
                          <w:divBdr>
                            <w:top w:val="none" w:sz="0" w:space="0" w:color="auto"/>
                            <w:left w:val="none" w:sz="0" w:space="0" w:color="auto"/>
                            <w:bottom w:val="none" w:sz="0" w:space="0" w:color="auto"/>
                            <w:right w:val="none" w:sz="0" w:space="0" w:color="auto"/>
                          </w:divBdr>
                          <w:divsChild>
                            <w:div w:id="958297141">
                              <w:marLeft w:val="0"/>
                              <w:marRight w:val="0"/>
                              <w:marTop w:val="0"/>
                              <w:marBottom w:val="0"/>
                              <w:divBdr>
                                <w:top w:val="none" w:sz="0" w:space="0" w:color="auto"/>
                                <w:left w:val="none" w:sz="0" w:space="0" w:color="auto"/>
                                <w:bottom w:val="none" w:sz="0" w:space="0" w:color="auto"/>
                                <w:right w:val="none" w:sz="0" w:space="0" w:color="auto"/>
                              </w:divBdr>
                            </w:div>
                          </w:divsChild>
                        </w:div>
                        <w:div w:id="873155503">
                          <w:marLeft w:val="0"/>
                          <w:marRight w:val="0"/>
                          <w:marTop w:val="0"/>
                          <w:marBottom w:val="0"/>
                          <w:divBdr>
                            <w:top w:val="none" w:sz="0" w:space="0" w:color="auto"/>
                            <w:left w:val="none" w:sz="0" w:space="0" w:color="auto"/>
                            <w:bottom w:val="none" w:sz="0" w:space="0" w:color="auto"/>
                            <w:right w:val="none" w:sz="0" w:space="0" w:color="auto"/>
                          </w:divBdr>
                          <w:divsChild>
                            <w:div w:id="651569870">
                              <w:marLeft w:val="0"/>
                              <w:marRight w:val="0"/>
                              <w:marTop w:val="0"/>
                              <w:marBottom w:val="0"/>
                              <w:divBdr>
                                <w:top w:val="none" w:sz="0" w:space="0" w:color="auto"/>
                                <w:left w:val="none" w:sz="0" w:space="0" w:color="auto"/>
                                <w:bottom w:val="none" w:sz="0" w:space="0" w:color="auto"/>
                                <w:right w:val="none" w:sz="0" w:space="0" w:color="auto"/>
                              </w:divBdr>
                            </w:div>
                          </w:divsChild>
                        </w:div>
                        <w:div w:id="899100091">
                          <w:marLeft w:val="0"/>
                          <w:marRight w:val="0"/>
                          <w:marTop w:val="0"/>
                          <w:marBottom w:val="0"/>
                          <w:divBdr>
                            <w:top w:val="none" w:sz="0" w:space="0" w:color="auto"/>
                            <w:left w:val="none" w:sz="0" w:space="0" w:color="auto"/>
                            <w:bottom w:val="none" w:sz="0" w:space="0" w:color="auto"/>
                            <w:right w:val="none" w:sz="0" w:space="0" w:color="auto"/>
                          </w:divBdr>
                          <w:divsChild>
                            <w:div w:id="681976796">
                              <w:marLeft w:val="0"/>
                              <w:marRight w:val="0"/>
                              <w:marTop w:val="0"/>
                              <w:marBottom w:val="0"/>
                              <w:divBdr>
                                <w:top w:val="none" w:sz="0" w:space="0" w:color="auto"/>
                                <w:left w:val="none" w:sz="0" w:space="0" w:color="auto"/>
                                <w:bottom w:val="none" w:sz="0" w:space="0" w:color="auto"/>
                                <w:right w:val="none" w:sz="0" w:space="0" w:color="auto"/>
                              </w:divBdr>
                            </w:div>
                          </w:divsChild>
                        </w:div>
                        <w:div w:id="1569799009">
                          <w:marLeft w:val="0"/>
                          <w:marRight w:val="0"/>
                          <w:marTop w:val="0"/>
                          <w:marBottom w:val="0"/>
                          <w:divBdr>
                            <w:top w:val="none" w:sz="0" w:space="0" w:color="auto"/>
                            <w:left w:val="none" w:sz="0" w:space="0" w:color="auto"/>
                            <w:bottom w:val="none" w:sz="0" w:space="0" w:color="auto"/>
                            <w:right w:val="none" w:sz="0" w:space="0" w:color="auto"/>
                          </w:divBdr>
                          <w:divsChild>
                            <w:div w:id="2068843930">
                              <w:marLeft w:val="0"/>
                              <w:marRight w:val="0"/>
                              <w:marTop w:val="0"/>
                              <w:marBottom w:val="0"/>
                              <w:divBdr>
                                <w:top w:val="none" w:sz="0" w:space="0" w:color="auto"/>
                                <w:left w:val="none" w:sz="0" w:space="0" w:color="auto"/>
                                <w:bottom w:val="none" w:sz="0" w:space="0" w:color="auto"/>
                                <w:right w:val="none" w:sz="0" w:space="0" w:color="auto"/>
                              </w:divBdr>
                            </w:div>
                          </w:divsChild>
                        </w:div>
                        <w:div w:id="1213035908">
                          <w:marLeft w:val="0"/>
                          <w:marRight w:val="0"/>
                          <w:marTop w:val="0"/>
                          <w:marBottom w:val="0"/>
                          <w:divBdr>
                            <w:top w:val="none" w:sz="0" w:space="0" w:color="auto"/>
                            <w:left w:val="none" w:sz="0" w:space="0" w:color="auto"/>
                            <w:bottom w:val="none" w:sz="0" w:space="0" w:color="auto"/>
                            <w:right w:val="none" w:sz="0" w:space="0" w:color="auto"/>
                          </w:divBdr>
                          <w:divsChild>
                            <w:div w:id="2137216388">
                              <w:marLeft w:val="0"/>
                              <w:marRight w:val="0"/>
                              <w:marTop w:val="0"/>
                              <w:marBottom w:val="0"/>
                              <w:divBdr>
                                <w:top w:val="none" w:sz="0" w:space="0" w:color="auto"/>
                                <w:left w:val="none" w:sz="0" w:space="0" w:color="auto"/>
                                <w:bottom w:val="none" w:sz="0" w:space="0" w:color="auto"/>
                                <w:right w:val="none" w:sz="0" w:space="0" w:color="auto"/>
                              </w:divBdr>
                            </w:div>
                          </w:divsChild>
                        </w:div>
                        <w:div w:id="1144850505">
                          <w:marLeft w:val="0"/>
                          <w:marRight w:val="0"/>
                          <w:marTop w:val="0"/>
                          <w:marBottom w:val="0"/>
                          <w:divBdr>
                            <w:top w:val="none" w:sz="0" w:space="0" w:color="auto"/>
                            <w:left w:val="none" w:sz="0" w:space="0" w:color="auto"/>
                            <w:bottom w:val="none" w:sz="0" w:space="0" w:color="auto"/>
                            <w:right w:val="none" w:sz="0" w:space="0" w:color="auto"/>
                          </w:divBdr>
                          <w:divsChild>
                            <w:div w:id="1804035161">
                              <w:marLeft w:val="0"/>
                              <w:marRight w:val="0"/>
                              <w:marTop w:val="0"/>
                              <w:marBottom w:val="0"/>
                              <w:divBdr>
                                <w:top w:val="none" w:sz="0" w:space="0" w:color="auto"/>
                                <w:left w:val="none" w:sz="0" w:space="0" w:color="auto"/>
                                <w:bottom w:val="none" w:sz="0" w:space="0" w:color="auto"/>
                                <w:right w:val="none" w:sz="0" w:space="0" w:color="auto"/>
                              </w:divBdr>
                            </w:div>
                          </w:divsChild>
                        </w:div>
                        <w:div w:id="1854806459">
                          <w:marLeft w:val="0"/>
                          <w:marRight w:val="0"/>
                          <w:marTop w:val="0"/>
                          <w:marBottom w:val="0"/>
                          <w:divBdr>
                            <w:top w:val="none" w:sz="0" w:space="0" w:color="auto"/>
                            <w:left w:val="none" w:sz="0" w:space="0" w:color="auto"/>
                            <w:bottom w:val="none" w:sz="0" w:space="0" w:color="auto"/>
                            <w:right w:val="none" w:sz="0" w:space="0" w:color="auto"/>
                          </w:divBdr>
                          <w:divsChild>
                            <w:div w:id="1379932358">
                              <w:marLeft w:val="0"/>
                              <w:marRight w:val="0"/>
                              <w:marTop w:val="0"/>
                              <w:marBottom w:val="0"/>
                              <w:divBdr>
                                <w:top w:val="none" w:sz="0" w:space="0" w:color="auto"/>
                                <w:left w:val="none" w:sz="0" w:space="0" w:color="auto"/>
                                <w:bottom w:val="none" w:sz="0" w:space="0" w:color="auto"/>
                                <w:right w:val="none" w:sz="0" w:space="0" w:color="auto"/>
                              </w:divBdr>
                            </w:div>
                          </w:divsChild>
                        </w:div>
                        <w:div w:id="862672124">
                          <w:marLeft w:val="0"/>
                          <w:marRight w:val="0"/>
                          <w:marTop w:val="0"/>
                          <w:marBottom w:val="0"/>
                          <w:divBdr>
                            <w:top w:val="none" w:sz="0" w:space="0" w:color="auto"/>
                            <w:left w:val="none" w:sz="0" w:space="0" w:color="auto"/>
                            <w:bottom w:val="none" w:sz="0" w:space="0" w:color="auto"/>
                            <w:right w:val="none" w:sz="0" w:space="0" w:color="auto"/>
                          </w:divBdr>
                          <w:divsChild>
                            <w:div w:id="741295690">
                              <w:marLeft w:val="0"/>
                              <w:marRight w:val="0"/>
                              <w:marTop w:val="0"/>
                              <w:marBottom w:val="0"/>
                              <w:divBdr>
                                <w:top w:val="none" w:sz="0" w:space="0" w:color="auto"/>
                                <w:left w:val="none" w:sz="0" w:space="0" w:color="auto"/>
                                <w:bottom w:val="none" w:sz="0" w:space="0" w:color="auto"/>
                                <w:right w:val="none" w:sz="0" w:space="0" w:color="auto"/>
                              </w:divBdr>
                            </w:div>
                          </w:divsChild>
                        </w:div>
                        <w:div w:id="1882473403">
                          <w:marLeft w:val="0"/>
                          <w:marRight w:val="0"/>
                          <w:marTop w:val="0"/>
                          <w:marBottom w:val="0"/>
                          <w:divBdr>
                            <w:top w:val="none" w:sz="0" w:space="0" w:color="auto"/>
                            <w:left w:val="none" w:sz="0" w:space="0" w:color="auto"/>
                            <w:bottom w:val="none" w:sz="0" w:space="0" w:color="auto"/>
                            <w:right w:val="none" w:sz="0" w:space="0" w:color="auto"/>
                          </w:divBdr>
                          <w:divsChild>
                            <w:div w:id="1786577726">
                              <w:marLeft w:val="0"/>
                              <w:marRight w:val="0"/>
                              <w:marTop w:val="0"/>
                              <w:marBottom w:val="0"/>
                              <w:divBdr>
                                <w:top w:val="none" w:sz="0" w:space="0" w:color="auto"/>
                                <w:left w:val="none" w:sz="0" w:space="0" w:color="auto"/>
                                <w:bottom w:val="none" w:sz="0" w:space="0" w:color="auto"/>
                                <w:right w:val="none" w:sz="0" w:space="0" w:color="auto"/>
                              </w:divBdr>
                            </w:div>
                          </w:divsChild>
                        </w:div>
                        <w:div w:id="1461456785">
                          <w:marLeft w:val="0"/>
                          <w:marRight w:val="0"/>
                          <w:marTop w:val="0"/>
                          <w:marBottom w:val="0"/>
                          <w:divBdr>
                            <w:top w:val="none" w:sz="0" w:space="0" w:color="auto"/>
                            <w:left w:val="none" w:sz="0" w:space="0" w:color="auto"/>
                            <w:bottom w:val="none" w:sz="0" w:space="0" w:color="auto"/>
                            <w:right w:val="none" w:sz="0" w:space="0" w:color="auto"/>
                          </w:divBdr>
                          <w:divsChild>
                            <w:div w:id="2032220186">
                              <w:marLeft w:val="0"/>
                              <w:marRight w:val="0"/>
                              <w:marTop w:val="0"/>
                              <w:marBottom w:val="0"/>
                              <w:divBdr>
                                <w:top w:val="none" w:sz="0" w:space="0" w:color="auto"/>
                                <w:left w:val="none" w:sz="0" w:space="0" w:color="auto"/>
                                <w:bottom w:val="none" w:sz="0" w:space="0" w:color="auto"/>
                                <w:right w:val="none" w:sz="0" w:space="0" w:color="auto"/>
                              </w:divBdr>
                            </w:div>
                          </w:divsChild>
                        </w:div>
                        <w:div w:id="892618911">
                          <w:marLeft w:val="0"/>
                          <w:marRight w:val="0"/>
                          <w:marTop w:val="0"/>
                          <w:marBottom w:val="0"/>
                          <w:divBdr>
                            <w:top w:val="none" w:sz="0" w:space="0" w:color="auto"/>
                            <w:left w:val="none" w:sz="0" w:space="0" w:color="auto"/>
                            <w:bottom w:val="none" w:sz="0" w:space="0" w:color="auto"/>
                            <w:right w:val="none" w:sz="0" w:space="0" w:color="auto"/>
                          </w:divBdr>
                          <w:divsChild>
                            <w:div w:id="944115040">
                              <w:marLeft w:val="0"/>
                              <w:marRight w:val="0"/>
                              <w:marTop w:val="0"/>
                              <w:marBottom w:val="0"/>
                              <w:divBdr>
                                <w:top w:val="none" w:sz="0" w:space="0" w:color="auto"/>
                                <w:left w:val="none" w:sz="0" w:space="0" w:color="auto"/>
                                <w:bottom w:val="none" w:sz="0" w:space="0" w:color="auto"/>
                                <w:right w:val="none" w:sz="0" w:space="0" w:color="auto"/>
                              </w:divBdr>
                            </w:div>
                          </w:divsChild>
                        </w:div>
                        <w:div w:id="1245796112">
                          <w:marLeft w:val="0"/>
                          <w:marRight w:val="0"/>
                          <w:marTop w:val="0"/>
                          <w:marBottom w:val="0"/>
                          <w:divBdr>
                            <w:top w:val="none" w:sz="0" w:space="0" w:color="auto"/>
                            <w:left w:val="none" w:sz="0" w:space="0" w:color="auto"/>
                            <w:bottom w:val="none" w:sz="0" w:space="0" w:color="auto"/>
                            <w:right w:val="none" w:sz="0" w:space="0" w:color="auto"/>
                          </w:divBdr>
                          <w:divsChild>
                            <w:div w:id="229270914">
                              <w:marLeft w:val="0"/>
                              <w:marRight w:val="0"/>
                              <w:marTop w:val="0"/>
                              <w:marBottom w:val="0"/>
                              <w:divBdr>
                                <w:top w:val="none" w:sz="0" w:space="0" w:color="auto"/>
                                <w:left w:val="none" w:sz="0" w:space="0" w:color="auto"/>
                                <w:bottom w:val="none" w:sz="0" w:space="0" w:color="auto"/>
                                <w:right w:val="none" w:sz="0" w:space="0" w:color="auto"/>
                              </w:divBdr>
                            </w:div>
                          </w:divsChild>
                        </w:div>
                        <w:div w:id="634415261">
                          <w:marLeft w:val="0"/>
                          <w:marRight w:val="0"/>
                          <w:marTop w:val="0"/>
                          <w:marBottom w:val="0"/>
                          <w:divBdr>
                            <w:top w:val="none" w:sz="0" w:space="0" w:color="auto"/>
                            <w:left w:val="none" w:sz="0" w:space="0" w:color="auto"/>
                            <w:bottom w:val="none" w:sz="0" w:space="0" w:color="auto"/>
                            <w:right w:val="none" w:sz="0" w:space="0" w:color="auto"/>
                          </w:divBdr>
                          <w:divsChild>
                            <w:div w:id="549002213">
                              <w:marLeft w:val="0"/>
                              <w:marRight w:val="0"/>
                              <w:marTop w:val="0"/>
                              <w:marBottom w:val="0"/>
                              <w:divBdr>
                                <w:top w:val="none" w:sz="0" w:space="0" w:color="auto"/>
                                <w:left w:val="none" w:sz="0" w:space="0" w:color="auto"/>
                                <w:bottom w:val="none" w:sz="0" w:space="0" w:color="auto"/>
                                <w:right w:val="none" w:sz="0" w:space="0" w:color="auto"/>
                              </w:divBdr>
                            </w:div>
                          </w:divsChild>
                        </w:div>
                        <w:div w:id="1145126641">
                          <w:marLeft w:val="0"/>
                          <w:marRight w:val="0"/>
                          <w:marTop w:val="0"/>
                          <w:marBottom w:val="0"/>
                          <w:divBdr>
                            <w:top w:val="none" w:sz="0" w:space="0" w:color="auto"/>
                            <w:left w:val="none" w:sz="0" w:space="0" w:color="auto"/>
                            <w:bottom w:val="none" w:sz="0" w:space="0" w:color="auto"/>
                            <w:right w:val="none" w:sz="0" w:space="0" w:color="auto"/>
                          </w:divBdr>
                          <w:divsChild>
                            <w:div w:id="94790618">
                              <w:marLeft w:val="0"/>
                              <w:marRight w:val="0"/>
                              <w:marTop w:val="0"/>
                              <w:marBottom w:val="0"/>
                              <w:divBdr>
                                <w:top w:val="none" w:sz="0" w:space="0" w:color="auto"/>
                                <w:left w:val="none" w:sz="0" w:space="0" w:color="auto"/>
                                <w:bottom w:val="none" w:sz="0" w:space="0" w:color="auto"/>
                                <w:right w:val="none" w:sz="0" w:space="0" w:color="auto"/>
                              </w:divBdr>
                            </w:div>
                          </w:divsChild>
                        </w:div>
                        <w:div w:id="869881997">
                          <w:marLeft w:val="0"/>
                          <w:marRight w:val="0"/>
                          <w:marTop w:val="0"/>
                          <w:marBottom w:val="0"/>
                          <w:divBdr>
                            <w:top w:val="none" w:sz="0" w:space="0" w:color="auto"/>
                            <w:left w:val="none" w:sz="0" w:space="0" w:color="auto"/>
                            <w:bottom w:val="none" w:sz="0" w:space="0" w:color="auto"/>
                            <w:right w:val="none" w:sz="0" w:space="0" w:color="auto"/>
                          </w:divBdr>
                          <w:divsChild>
                            <w:div w:id="995691142">
                              <w:marLeft w:val="0"/>
                              <w:marRight w:val="0"/>
                              <w:marTop w:val="0"/>
                              <w:marBottom w:val="0"/>
                              <w:divBdr>
                                <w:top w:val="none" w:sz="0" w:space="0" w:color="auto"/>
                                <w:left w:val="none" w:sz="0" w:space="0" w:color="auto"/>
                                <w:bottom w:val="none" w:sz="0" w:space="0" w:color="auto"/>
                                <w:right w:val="none" w:sz="0" w:space="0" w:color="auto"/>
                              </w:divBdr>
                            </w:div>
                          </w:divsChild>
                        </w:div>
                        <w:div w:id="1063483207">
                          <w:marLeft w:val="0"/>
                          <w:marRight w:val="0"/>
                          <w:marTop w:val="0"/>
                          <w:marBottom w:val="0"/>
                          <w:divBdr>
                            <w:top w:val="none" w:sz="0" w:space="0" w:color="auto"/>
                            <w:left w:val="none" w:sz="0" w:space="0" w:color="auto"/>
                            <w:bottom w:val="none" w:sz="0" w:space="0" w:color="auto"/>
                            <w:right w:val="none" w:sz="0" w:space="0" w:color="auto"/>
                          </w:divBdr>
                          <w:divsChild>
                            <w:div w:id="711198098">
                              <w:marLeft w:val="0"/>
                              <w:marRight w:val="0"/>
                              <w:marTop w:val="0"/>
                              <w:marBottom w:val="0"/>
                              <w:divBdr>
                                <w:top w:val="none" w:sz="0" w:space="0" w:color="auto"/>
                                <w:left w:val="none" w:sz="0" w:space="0" w:color="auto"/>
                                <w:bottom w:val="none" w:sz="0" w:space="0" w:color="auto"/>
                                <w:right w:val="none" w:sz="0" w:space="0" w:color="auto"/>
                              </w:divBdr>
                            </w:div>
                          </w:divsChild>
                        </w:div>
                        <w:div w:id="1235429504">
                          <w:marLeft w:val="0"/>
                          <w:marRight w:val="0"/>
                          <w:marTop w:val="0"/>
                          <w:marBottom w:val="0"/>
                          <w:divBdr>
                            <w:top w:val="none" w:sz="0" w:space="0" w:color="auto"/>
                            <w:left w:val="none" w:sz="0" w:space="0" w:color="auto"/>
                            <w:bottom w:val="none" w:sz="0" w:space="0" w:color="auto"/>
                            <w:right w:val="none" w:sz="0" w:space="0" w:color="auto"/>
                          </w:divBdr>
                          <w:divsChild>
                            <w:div w:id="423108255">
                              <w:marLeft w:val="0"/>
                              <w:marRight w:val="0"/>
                              <w:marTop w:val="0"/>
                              <w:marBottom w:val="0"/>
                              <w:divBdr>
                                <w:top w:val="none" w:sz="0" w:space="0" w:color="auto"/>
                                <w:left w:val="none" w:sz="0" w:space="0" w:color="auto"/>
                                <w:bottom w:val="none" w:sz="0" w:space="0" w:color="auto"/>
                                <w:right w:val="none" w:sz="0" w:space="0" w:color="auto"/>
                              </w:divBdr>
                            </w:div>
                          </w:divsChild>
                        </w:div>
                        <w:div w:id="1063137709">
                          <w:marLeft w:val="0"/>
                          <w:marRight w:val="0"/>
                          <w:marTop w:val="0"/>
                          <w:marBottom w:val="0"/>
                          <w:divBdr>
                            <w:top w:val="none" w:sz="0" w:space="0" w:color="auto"/>
                            <w:left w:val="none" w:sz="0" w:space="0" w:color="auto"/>
                            <w:bottom w:val="none" w:sz="0" w:space="0" w:color="auto"/>
                            <w:right w:val="none" w:sz="0" w:space="0" w:color="auto"/>
                          </w:divBdr>
                          <w:divsChild>
                            <w:div w:id="940337768">
                              <w:marLeft w:val="0"/>
                              <w:marRight w:val="0"/>
                              <w:marTop w:val="0"/>
                              <w:marBottom w:val="0"/>
                              <w:divBdr>
                                <w:top w:val="none" w:sz="0" w:space="0" w:color="auto"/>
                                <w:left w:val="none" w:sz="0" w:space="0" w:color="auto"/>
                                <w:bottom w:val="none" w:sz="0" w:space="0" w:color="auto"/>
                                <w:right w:val="none" w:sz="0" w:space="0" w:color="auto"/>
                              </w:divBdr>
                            </w:div>
                          </w:divsChild>
                        </w:div>
                        <w:div w:id="1925794282">
                          <w:marLeft w:val="0"/>
                          <w:marRight w:val="0"/>
                          <w:marTop w:val="0"/>
                          <w:marBottom w:val="0"/>
                          <w:divBdr>
                            <w:top w:val="none" w:sz="0" w:space="0" w:color="auto"/>
                            <w:left w:val="none" w:sz="0" w:space="0" w:color="auto"/>
                            <w:bottom w:val="none" w:sz="0" w:space="0" w:color="auto"/>
                            <w:right w:val="none" w:sz="0" w:space="0" w:color="auto"/>
                          </w:divBdr>
                          <w:divsChild>
                            <w:div w:id="1387485370">
                              <w:marLeft w:val="0"/>
                              <w:marRight w:val="0"/>
                              <w:marTop w:val="0"/>
                              <w:marBottom w:val="0"/>
                              <w:divBdr>
                                <w:top w:val="none" w:sz="0" w:space="0" w:color="auto"/>
                                <w:left w:val="none" w:sz="0" w:space="0" w:color="auto"/>
                                <w:bottom w:val="none" w:sz="0" w:space="0" w:color="auto"/>
                                <w:right w:val="none" w:sz="0" w:space="0" w:color="auto"/>
                              </w:divBdr>
                            </w:div>
                          </w:divsChild>
                        </w:div>
                        <w:div w:id="859900880">
                          <w:marLeft w:val="0"/>
                          <w:marRight w:val="0"/>
                          <w:marTop w:val="0"/>
                          <w:marBottom w:val="0"/>
                          <w:divBdr>
                            <w:top w:val="none" w:sz="0" w:space="0" w:color="auto"/>
                            <w:left w:val="none" w:sz="0" w:space="0" w:color="auto"/>
                            <w:bottom w:val="none" w:sz="0" w:space="0" w:color="auto"/>
                            <w:right w:val="none" w:sz="0" w:space="0" w:color="auto"/>
                          </w:divBdr>
                          <w:divsChild>
                            <w:div w:id="1011907991">
                              <w:marLeft w:val="0"/>
                              <w:marRight w:val="0"/>
                              <w:marTop w:val="0"/>
                              <w:marBottom w:val="0"/>
                              <w:divBdr>
                                <w:top w:val="none" w:sz="0" w:space="0" w:color="auto"/>
                                <w:left w:val="none" w:sz="0" w:space="0" w:color="auto"/>
                                <w:bottom w:val="none" w:sz="0" w:space="0" w:color="auto"/>
                                <w:right w:val="none" w:sz="0" w:space="0" w:color="auto"/>
                              </w:divBdr>
                            </w:div>
                          </w:divsChild>
                        </w:div>
                        <w:div w:id="1329553521">
                          <w:marLeft w:val="0"/>
                          <w:marRight w:val="0"/>
                          <w:marTop w:val="0"/>
                          <w:marBottom w:val="0"/>
                          <w:divBdr>
                            <w:top w:val="none" w:sz="0" w:space="0" w:color="auto"/>
                            <w:left w:val="none" w:sz="0" w:space="0" w:color="auto"/>
                            <w:bottom w:val="none" w:sz="0" w:space="0" w:color="auto"/>
                            <w:right w:val="none" w:sz="0" w:space="0" w:color="auto"/>
                          </w:divBdr>
                          <w:divsChild>
                            <w:div w:id="714961563">
                              <w:marLeft w:val="0"/>
                              <w:marRight w:val="0"/>
                              <w:marTop w:val="0"/>
                              <w:marBottom w:val="0"/>
                              <w:divBdr>
                                <w:top w:val="none" w:sz="0" w:space="0" w:color="auto"/>
                                <w:left w:val="none" w:sz="0" w:space="0" w:color="auto"/>
                                <w:bottom w:val="none" w:sz="0" w:space="0" w:color="auto"/>
                                <w:right w:val="none" w:sz="0" w:space="0" w:color="auto"/>
                              </w:divBdr>
                            </w:div>
                          </w:divsChild>
                        </w:div>
                        <w:div w:id="2072650015">
                          <w:marLeft w:val="0"/>
                          <w:marRight w:val="0"/>
                          <w:marTop w:val="0"/>
                          <w:marBottom w:val="0"/>
                          <w:divBdr>
                            <w:top w:val="none" w:sz="0" w:space="0" w:color="auto"/>
                            <w:left w:val="none" w:sz="0" w:space="0" w:color="auto"/>
                            <w:bottom w:val="none" w:sz="0" w:space="0" w:color="auto"/>
                            <w:right w:val="none" w:sz="0" w:space="0" w:color="auto"/>
                          </w:divBdr>
                          <w:divsChild>
                            <w:div w:id="23947408">
                              <w:marLeft w:val="0"/>
                              <w:marRight w:val="0"/>
                              <w:marTop w:val="0"/>
                              <w:marBottom w:val="0"/>
                              <w:divBdr>
                                <w:top w:val="none" w:sz="0" w:space="0" w:color="auto"/>
                                <w:left w:val="none" w:sz="0" w:space="0" w:color="auto"/>
                                <w:bottom w:val="none" w:sz="0" w:space="0" w:color="auto"/>
                                <w:right w:val="none" w:sz="0" w:space="0" w:color="auto"/>
                              </w:divBdr>
                            </w:div>
                          </w:divsChild>
                        </w:div>
                        <w:div w:id="1696735139">
                          <w:marLeft w:val="0"/>
                          <w:marRight w:val="0"/>
                          <w:marTop w:val="0"/>
                          <w:marBottom w:val="0"/>
                          <w:divBdr>
                            <w:top w:val="none" w:sz="0" w:space="0" w:color="auto"/>
                            <w:left w:val="none" w:sz="0" w:space="0" w:color="auto"/>
                            <w:bottom w:val="none" w:sz="0" w:space="0" w:color="auto"/>
                            <w:right w:val="none" w:sz="0" w:space="0" w:color="auto"/>
                          </w:divBdr>
                          <w:divsChild>
                            <w:div w:id="1094134533">
                              <w:marLeft w:val="0"/>
                              <w:marRight w:val="0"/>
                              <w:marTop w:val="0"/>
                              <w:marBottom w:val="0"/>
                              <w:divBdr>
                                <w:top w:val="none" w:sz="0" w:space="0" w:color="auto"/>
                                <w:left w:val="none" w:sz="0" w:space="0" w:color="auto"/>
                                <w:bottom w:val="none" w:sz="0" w:space="0" w:color="auto"/>
                                <w:right w:val="none" w:sz="0" w:space="0" w:color="auto"/>
                              </w:divBdr>
                            </w:div>
                          </w:divsChild>
                        </w:div>
                        <w:div w:id="212887962">
                          <w:marLeft w:val="0"/>
                          <w:marRight w:val="0"/>
                          <w:marTop w:val="0"/>
                          <w:marBottom w:val="0"/>
                          <w:divBdr>
                            <w:top w:val="none" w:sz="0" w:space="0" w:color="auto"/>
                            <w:left w:val="none" w:sz="0" w:space="0" w:color="auto"/>
                            <w:bottom w:val="none" w:sz="0" w:space="0" w:color="auto"/>
                            <w:right w:val="none" w:sz="0" w:space="0" w:color="auto"/>
                          </w:divBdr>
                          <w:divsChild>
                            <w:div w:id="1121801426">
                              <w:marLeft w:val="0"/>
                              <w:marRight w:val="0"/>
                              <w:marTop w:val="0"/>
                              <w:marBottom w:val="0"/>
                              <w:divBdr>
                                <w:top w:val="none" w:sz="0" w:space="0" w:color="auto"/>
                                <w:left w:val="none" w:sz="0" w:space="0" w:color="auto"/>
                                <w:bottom w:val="none" w:sz="0" w:space="0" w:color="auto"/>
                                <w:right w:val="none" w:sz="0" w:space="0" w:color="auto"/>
                              </w:divBdr>
                            </w:div>
                          </w:divsChild>
                        </w:div>
                        <w:div w:id="1631085547">
                          <w:marLeft w:val="0"/>
                          <w:marRight w:val="0"/>
                          <w:marTop w:val="0"/>
                          <w:marBottom w:val="0"/>
                          <w:divBdr>
                            <w:top w:val="none" w:sz="0" w:space="0" w:color="auto"/>
                            <w:left w:val="none" w:sz="0" w:space="0" w:color="auto"/>
                            <w:bottom w:val="none" w:sz="0" w:space="0" w:color="auto"/>
                            <w:right w:val="none" w:sz="0" w:space="0" w:color="auto"/>
                          </w:divBdr>
                          <w:divsChild>
                            <w:div w:id="1611663920">
                              <w:marLeft w:val="0"/>
                              <w:marRight w:val="0"/>
                              <w:marTop w:val="0"/>
                              <w:marBottom w:val="0"/>
                              <w:divBdr>
                                <w:top w:val="none" w:sz="0" w:space="0" w:color="auto"/>
                                <w:left w:val="none" w:sz="0" w:space="0" w:color="auto"/>
                                <w:bottom w:val="none" w:sz="0" w:space="0" w:color="auto"/>
                                <w:right w:val="none" w:sz="0" w:space="0" w:color="auto"/>
                              </w:divBdr>
                            </w:div>
                          </w:divsChild>
                        </w:div>
                        <w:div w:id="724572379">
                          <w:marLeft w:val="0"/>
                          <w:marRight w:val="0"/>
                          <w:marTop w:val="0"/>
                          <w:marBottom w:val="0"/>
                          <w:divBdr>
                            <w:top w:val="none" w:sz="0" w:space="0" w:color="auto"/>
                            <w:left w:val="none" w:sz="0" w:space="0" w:color="auto"/>
                            <w:bottom w:val="none" w:sz="0" w:space="0" w:color="auto"/>
                            <w:right w:val="none" w:sz="0" w:space="0" w:color="auto"/>
                          </w:divBdr>
                          <w:divsChild>
                            <w:div w:id="1418867833">
                              <w:marLeft w:val="0"/>
                              <w:marRight w:val="0"/>
                              <w:marTop w:val="0"/>
                              <w:marBottom w:val="0"/>
                              <w:divBdr>
                                <w:top w:val="none" w:sz="0" w:space="0" w:color="auto"/>
                                <w:left w:val="none" w:sz="0" w:space="0" w:color="auto"/>
                                <w:bottom w:val="none" w:sz="0" w:space="0" w:color="auto"/>
                                <w:right w:val="none" w:sz="0" w:space="0" w:color="auto"/>
                              </w:divBdr>
                            </w:div>
                          </w:divsChild>
                        </w:div>
                        <w:div w:id="904149657">
                          <w:marLeft w:val="0"/>
                          <w:marRight w:val="0"/>
                          <w:marTop w:val="0"/>
                          <w:marBottom w:val="0"/>
                          <w:divBdr>
                            <w:top w:val="none" w:sz="0" w:space="0" w:color="auto"/>
                            <w:left w:val="none" w:sz="0" w:space="0" w:color="auto"/>
                            <w:bottom w:val="none" w:sz="0" w:space="0" w:color="auto"/>
                            <w:right w:val="none" w:sz="0" w:space="0" w:color="auto"/>
                          </w:divBdr>
                          <w:divsChild>
                            <w:div w:id="213928523">
                              <w:marLeft w:val="0"/>
                              <w:marRight w:val="0"/>
                              <w:marTop w:val="0"/>
                              <w:marBottom w:val="0"/>
                              <w:divBdr>
                                <w:top w:val="none" w:sz="0" w:space="0" w:color="auto"/>
                                <w:left w:val="none" w:sz="0" w:space="0" w:color="auto"/>
                                <w:bottom w:val="none" w:sz="0" w:space="0" w:color="auto"/>
                                <w:right w:val="none" w:sz="0" w:space="0" w:color="auto"/>
                              </w:divBdr>
                            </w:div>
                          </w:divsChild>
                        </w:div>
                        <w:div w:id="617300265">
                          <w:marLeft w:val="0"/>
                          <w:marRight w:val="0"/>
                          <w:marTop w:val="0"/>
                          <w:marBottom w:val="0"/>
                          <w:divBdr>
                            <w:top w:val="none" w:sz="0" w:space="0" w:color="auto"/>
                            <w:left w:val="none" w:sz="0" w:space="0" w:color="auto"/>
                            <w:bottom w:val="none" w:sz="0" w:space="0" w:color="auto"/>
                            <w:right w:val="none" w:sz="0" w:space="0" w:color="auto"/>
                          </w:divBdr>
                          <w:divsChild>
                            <w:div w:id="98525292">
                              <w:marLeft w:val="0"/>
                              <w:marRight w:val="0"/>
                              <w:marTop w:val="0"/>
                              <w:marBottom w:val="0"/>
                              <w:divBdr>
                                <w:top w:val="none" w:sz="0" w:space="0" w:color="auto"/>
                                <w:left w:val="none" w:sz="0" w:space="0" w:color="auto"/>
                                <w:bottom w:val="none" w:sz="0" w:space="0" w:color="auto"/>
                                <w:right w:val="none" w:sz="0" w:space="0" w:color="auto"/>
                              </w:divBdr>
                            </w:div>
                          </w:divsChild>
                        </w:div>
                        <w:div w:id="915893212">
                          <w:marLeft w:val="0"/>
                          <w:marRight w:val="0"/>
                          <w:marTop w:val="0"/>
                          <w:marBottom w:val="0"/>
                          <w:divBdr>
                            <w:top w:val="none" w:sz="0" w:space="0" w:color="auto"/>
                            <w:left w:val="none" w:sz="0" w:space="0" w:color="auto"/>
                            <w:bottom w:val="none" w:sz="0" w:space="0" w:color="auto"/>
                            <w:right w:val="none" w:sz="0" w:space="0" w:color="auto"/>
                          </w:divBdr>
                          <w:divsChild>
                            <w:div w:id="1807892279">
                              <w:marLeft w:val="0"/>
                              <w:marRight w:val="0"/>
                              <w:marTop w:val="0"/>
                              <w:marBottom w:val="0"/>
                              <w:divBdr>
                                <w:top w:val="none" w:sz="0" w:space="0" w:color="auto"/>
                                <w:left w:val="none" w:sz="0" w:space="0" w:color="auto"/>
                                <w:bottom w:val="none" w:sz="0" w:space="0" w:color="auto"/>
                                <w:right w:val="none" w:sz="0" w:space="0" w:color="auto"/>
                              </w:divBdr>
                            </w:div>
                          </w:divsChild>
                        </w:div>
                        <w:div w:id="2084910100">
                          <w:marLeft w:val="0"/>
                          <w:marRight w:val="0"/>
                          <w:marTop w:val="0"/>
                          <w:marBottom w:val="0"/>
                          <w:divBdr>
                            <w:top w:val="none" w:sz="0" w:space="0" w:color="auto"/>
                            <w:left w:val="none" w:sz="0" w:space="0" w:color="auto"/>
                            <w:bottom w:val="none" w:sz="0" w:space="0" w:color="auto"/>
                            <w:right w:val="none" w:sz="0" w:space="0" w:color="auto"/>
                          </w:divBdr>
                          <w:divsChild>
                            <w:div w:id="1987124316">
                              <w:marLeft w:val="0"/>
                              <w:marRight w:val="0"/>
                              <w:marTop w:val="0"/>
                              <w:marBottom w:val="0"/>
                              <w:divBdr>
                                <w:top w:val="none" w:sz="0" w:space="0" w:color="auto"/>
                                <w:left w:val="none" w:sz="0" w:space="0" w:color="auto"/>
                                <w:bottom w:val="none" w:sz="0" w:space="0" w:color="auto"/>
                                <w:right w:val="none" w:sz="0" w:space="0" w:color="auto"/>
                              </w:divBdr>
                            </w:div>
                          </w:divsChild>
                        </w:div>
                        <w:div w:id="19749612">
                          <w:marLeft w:val="0"/>
                          <w:marRight w:val="0"/>
                          <w:marTop w:val="0"/>
                          <w:marBottom w:val="0"/>
                          <w:divBdr>
                            <w:top w:val="none" w:sz="0" w:space="0" w:color="auto"/>
                            <w:left w:val="none" w:sz="0" w:space="0" w:color="auto"/>
                            <w:bottom w:val="none" w:sz="0" w:space="0" w:color="auto"/>
                            <w:right w:val="none" w:sz="0" w:space="0" w:color="auto"/>
                          </w:divBdr>
                          <w:divsChild>
                            <w:div w:id="1979455419">
                              <w:marLeft w:val="0"/>
                              <w:marRight w:val="0"/>
                              <w:marTop w:val="0"/>
                              <w:marBottom w:val="0"/>
                              <w:divBdr>
                                <w:top w:val="none" w:sz="0" w:space="0" w:color="auto"/>
                                <w:left w:val="none" w:sz="0" w:space="0" w:color="auto"/>
                                <w:bottom w:val="none" w:sz="0" w:space="0" w:color="auto"/>
                                <w:right w:val="none" w:sz="0" w:space="0" w:color="auto"/>
                              </w:divBdr>
                            </w:div>
                          </w:divsChild>
                        </w:div>
                        <w:div w:id="216167706">
                          <w:marLeft w:val="0"/>
                          <w:marRight w:val="0"/>
                          <w:marTop w:val="0"/>
                          <w:marBottom w:val="0"/>
                          <w:divBdr>
                            <w:top w:val="none" w:sz="0" w:space="0" w:color="auto"/>
                            <w:left w:val="none" w:sz="0" w:space="0" w:color="auto"/>
                            <w:bottom w:val="none" w:sz="0" w:space="0" w:color="auto"/>
                            <w:right w:val="none" w:sz="0" w:space="0" w:color="auto"/>
                          </w:divBdr>
                          <w:divsChild>
                            <w:div w:id="796220369">
                              <w:marLeft w:val="0"/>
                              <w:marRight w:val="0"/>
                              <w:marTop w:val="0"/>
                              <w:marBottom w:val="0"/>
                              <w:divBdr>
                                <w:top w:val="none" w:sz="0" w:space="0" w:color="auto"/>
                                <w:left w:val="none" w:sz="0" w:space="0" w:color="auto"/>
                                <w:bottom w:val="none" w:sz="0" w:space="0" w:color="auto"/>
                                <w:right w:val="none" w:sz="0" w:space="0" w:color="auto"/>
                              </w:divBdr>
                            </w:div>
                          </w:divsChild>
                        </w:div>
                        <w:div w:id="1882857836">
                          <w:marLeft w:val="0"/>
                          <w:marRight w:val="0"/>
                          <w:marTop w:val="0"/>
                          <w:marBottom w:val="0"/>
                          <w:divBdr>
                            <w:top w:val="none" w:sz="0" w:space="0" w:color="auto"/>
                            <w:left w:val="none" w:sz="0" w:space="0" w:color="auto"/>
                            <w:bottom w:val="none" w:sz="0" w:space="0" w:color="auto"/>
                            <w:right w:val="none" w:sz="0" w:space="0" w:color="auto"/>
                          </w:divBdr>
                          <w:divsChild>
                            <w:div w:id="2135638067">
                              <w:marLeft w:val="0"/>
                              <w:marRight w:val="0"/>
                              <w:marTop w:val="0"/>
                              <w:marBottom w:val="0"/>
                              <w:divBdr>
                                <w:top w:val="none" w:sz="0" w:space="0" w:color="auto"/>
                                <w:left w:val="none" w:sz="0" w:space="0" w:color="auto"/>
                                <w:bottom w:val="none" w:sz="0" w:space="0" w:color="auto"/>
                                <w:right w:val="none" w:sz="0" w:space="0" w:color="auto"/>
                              </w:divBdr>
                            </w:div>
                          </w:divsChild>
                        </w:div>
                        <w:div w:id="11079094">
                          <w:marLeft w:val="0"/>
                          <w:marRight w:val="0"/>
                          <w:marTop w:val="0"/>
                          <w:marBottom w:val="0"/>
                          <w:divBdr>
                            <w:top w:val="none" w:sz="0" w:space="0" w:color="auto"/>
                            <w:left w:val="none" w:sz="0" w:space="0" w:color="auto"/>
                            <w:bottom w:val="none" w:sz="0" w:space="0" w:color="auto"/>
                            <w:right w:val="none" w:sz="0" w:space="0" w:color="auto"/>
                          </w:divBdr>
                          <w:divsChild>
                            <w:div w:id="1257834677">
                              <w:marLeft w:val="0"/>
                              <w:marRight w:val="0"/>
                              <w:marTop w:val="0"/>
                              <w:marBottom w:val="0"/>
                              <w:divBdr>
                                <w:top w:val="none" w:sz="0" w:space="0" w:color="auto"/>
                                <w:left w:val="none" w:sz="0" w:space="0" w:color="auto"/>
                                <w:bottom w:val="none" w:sz="0" w:space="0" w:color="auto"/>
                                <w:right w:val="none" w:sz="0" w:space="0" w:color="auto"/>
                              </w:divBdr>
                            </w:div>
                          </w:divsChild>
                        </w:div>
                        <w:div w:id="1692418242">
                          <w:marLeft w:val="0"/>
                          <w:marRight w:val="0"/>
                          <w:marTop w:val="0"/>
                          <w:marBottom w:val="0"/>
                          <w:divBdr>
                            <w:top w:val="none" w:sz="0" w:space="0" w:color="auto"/>
                            <w:left w:val="none" w:sz="0" w:space="0" w:color="auto"/>
                            <w:bottom w:val="none" w:sz="0" w:space="0" w:color="auto"/>
                            <w:right w:val="none" w:sz="0" w:space="0" w:color="auto"/>
                          </w:divBdr>
                          <w:divsChild>
                            <w:div w:id="40833488">
                              <w:marLeft w:val="0"/>
                              <w:marRight w:val="0"/>
                              <w:marTop w:val="0"/>
                              <w:marBottom w:val="0"/>
                              <w:divBdr>
                                <w:top w:val="none" w:sz="0" w:space="0" w:color="auto"/>
                                <w:left w:val="none" w:sz="0" w:space="0" w:color="auto"/>
                                <w:bottom w:val="none" w:sz="0" w:space="0" w:color="auto"/>
                                <w:right w:val="none" w:sz="0" w:space="0" w:color="auto"/>
                              </w:divBdr>
                            </w:div>
                          </w:divsChild>
                        </w:div>
                        <w:div w:id="2084327824">
                          <w:marLeft w:val="0"/>
                          <w:marRight w:val="0"/>
                          <w:marTop w:val="0"/>
                          <w:marBottom w:val="0"/>
                          <w:divBdr>
                            <w:top w:val="none" w:sz="0" w:space="0" w:color="auto"/>
                            <w:left w:val="none" w:sz="0" w:space="0" w:color="auto"/>
                            <w:bottom w:val="none" w:sz="0" w:space="0" w:color="auto"/>
                            <w:right w:val="none" w:sz="0" w:space="0" w:color="auto"/>
                          </w:divBdr>
                          <w:divsChild>
                            <w:div w:id="1709602677">
                              <w:marLeft w:val="0"/>
                              <w:marRight w:val="0"/>
                              <w:marTop w:val="0"/>
                              <w:marBottom w:val="0"/>
                              <w:divBdr>
                                <w:top w:val="none" w:sz="0" w:space="0" w:color="auto"/>
                                <w:left w:val="none" w:sz="0" w:space="0" w:color="auto"/>
                                <w:bottom w:val="none" w:sz="0" w:space="0" w:color="auto"/>
                                <w:right w:val="none" w:sz="0" w:space="0" w:color="auto"/>
                              </w:divBdr>
                            </w:div>
                          </w:divsChild>
                        </w:div>
                        <w:div w:id="934244294">
                          <w:marLeft w:val="0"/>
                          <w:marRight w:val="0"/>
                          <w:marTop w:val="0"/>
                          <w:marBottom w:val="0"/>
                          <w:divBdr>
                            <w:top w:val="none" w:sz="0" w:space="0" w:color="auto"/>
                            <w:left w:val="none" w:sz="0" w:space="0" w:color="auto"/>
                            <w:bottom w:val="none" w:sz="0" w:space="0" w:color="auto"/>
                            <w:right w:val="none" w:sz="0" w:space="0" w:color="auto"/>
                          </w:divBdr>
                          <w:divsChild>
                            <w:div w:id="388116521">
                              <w:marLeft w:val="0"/>
                              <w:marRight w:val="0"/>
                              <w:marTop w:val="0"/>
                              <w:marBottom w:val="0"/>
                              <w:divBdr>
                                <w:top w:val="none" w:sz="0" w:space="0" w:color="auto"/>
                                <w:left w:val="none" w:sz="0" w:space="0" w:color="auto"/>
                                <w:bottom w:val="none" w:sz="0" w:space="0" w:color="auto"/>
                                <w:right w:val="none" w:sz="0" w:space="0" w:color="auto"/>
                              </w:divBdr>
                            </w:div>
                          </w:divsChild>
                        </w:div>
                        <w:div w:id="1770857828">
                          <w:marLeft w:val="0"/>
                          <w:marRight w:val="0"/>
                          <w:marTop w:val="0"/>
                          <w:marBottom w:val="0"/>
                          <w:divBdr>
                            <w:top w:val="none" w:sz="0" w:space="0" w:color="auto"/>
                            <w:left w:val="none" w:sz="0" w:space="0" w:color="auto"/>
                            <w:bottom w:val="none" w:sz="0" w:space="0" w:color="auto"/>
                            <w:right w:val="none" w:sz="0" w:space="0" w:color="auto"/>
                          </w:divBdr>
                          <w:divsChild>
                            <w:div w:id="899052902">
                              <w:marLeft w:val="0"/>
                              <w:marRight w:val="0"/>
                              <w:marTop w:val="0"/>
                              <w:marBottom w:val="0"/>
                              <w:divBdr>
                                <w:top w:val="none" w:sz="0" w:space="0" w:color="auto"/>
                                <w:left w:val="none" w:sz="0" w:space="0" w:color="auto"/>
                                <w:bottom w:val="none" w:sz="0" w:space="0" w:color="auto"/>
                                <w:right w:val="none" w:sz="0" w:space="0" w:color="auto"/>
                              </w:divBdr>
                            </w:div>
                          </w:divsChild>
                        </w:div>
                        <w:div w:id="95103251">
                          <w:marLeft w:val="0"/>
                          <w:marRight w:val="0"/>
                          <w:marTop w:val="0"/>
                          <w:marBottom w:val="0"/>
                          <w:divBdr>
                            <w:top w:val="none" w:sz="0" w:space="0" w:color="auto"/>
                            <w:left w:val="none" w:sz="0" w:space="0" w:color="auto"/>
                            <w:bottom w:val="none" w:sz="0" w:space="0" w:color="auto"/>
                            <w:right w:val="none" w:sz="0" w:space="0" w:color="auto"/>
                          </w:divBdr>
                          <w:divsChild>
                            <w:div w:id="134875954">
                              <w:marLeft w:val="0"/>
                              <w:marRight w:val="0"/>
                              <w:marTop w:val="0"/>
                              <w:marBottom w:val="0"/>
                              <w:divBdr>
                                <w:top w:val="none" w:sz="0" w:space="0" w:color="auto"/>
                                <w:left w:val="none" w:sz="0" w:space="0" w:color="auto"/>
                                <w:bottom w:val="none" w:sz="0" w:space="0" w:color="auto"/>
                                <w:right w:val="none" w:sz="0" w:space="0" w:color="auto"/>
                              </w:divBdr>
                            </w:div>
                          </w:divsChild>
                        </w:div>
                        <w:div w:id="1156872509">
                          <w:marLeft w:val="0"/>
                          <w:marRight w:val="0"/>
                          <w:marTop w:val="0"/>
                          <w:marBottom w:val="0"/>
                          <w:divBdr>
                            <w:top w:val="none" w:sz="0" w:space="0" w:color="auto"/>
                            <w:left w:val="none" w:sz="0" w:space="0" w:color="auto"/>
                            <w:bottom w:val="none" w:sz="0" w:space="0" w:color="auto"/>
                            <w:right w:val="none" w:sz="0" w:space="0" w:color="auto"/>
                          </w:divBdr>
                          <w:divsChild>
                            <w:div w:id="1629554593">
                              <w:marLeft w:val="0"/>
                              <w:marRight w:val="0"/>
                              <w:marTop w:val="0"/>
                              <w:marBottom w:val="0"/>
                              <w:divBdr>
                                <w:top w:val="none" w:sz="0" w:space="0" w:color="auto"/>
                                <w:left w:val="none" w:sz="0" w:space="0" w:color="auto"/>
                                <w:bottom w:val="none" w:sz="0" w:space="0" w:color="auto"/>
                                <w:right w:val="none" w:sz="0" w:space="0" w:color="auto"/>
                              </w:divBdr>
                            </w:div>
                          </w:divsChild>
                        </w:div>
                        <w:div w:id="514617955">
                          <w:marLeft w:val="0"/>
                          <w:marRight w:val="0"/>
                          <w:marTop w:val="0"/>
                          <w:marBottom w:val="0"/>
                          <w:divBdr>
                            <w:top w:val="none" w:sz="0" w:space="0" w:color="auto"/>
                            <w:left w:val="none" w:sz="0" w:space="0" w:color="auto"/>
                            <w:bottom w:val="none" w:sz="0" w:space="0" w:color="auto"/>
                            <w:right w:val="none" w:sz="0" w:space="0" w:color="auto"/>
                          </w:divBdr>
                          <w:divsChild>
                            <w:div w:id="1257250228">
                              <w:marLeft w:val="0"/>
                              <w:marRight w:val="0"/>
                              <w:marTop w:val="0"/>
                              <w:marBottom w:val="0"/>
                              <w:divBdr>
                                <w:top w:val="none" w:sz="0" w:space="0" w:color="auto"/>
                                <w:left w:val="none" w:sz="0" w:space="0" w:color="auto"/>
                                <w:bottom w:val="none" w:sz="0" w:space="0" w:color="auto"/>
                                <w:right w:val="none" w:sz="0" w:space="0" w:color="auto"/>
                              </w:divBdr>
                            </w:div>
                          </w:divsChild>
                        </w:div>
                        <w:div w:id="1398362813">
                          <w:marLeft w:val="0"/>
                          <w:marRight w:val="0"/>
                          <w:marTop w:val="0"/>
                          <w:marBottom w:val="0"/>
                          <w:divBdr>
                            <w:top w:val="none" w:sz="0" w:space="0" w:color="auto"/>
                            <w:left w:val="none" w:sz="0" w:space="0" w:color="auto"/>
                            <w:bottom w:val="none" w:sz="0" w:space="0" w:color="auto"/>
                            <w:right w:val="none" w:sz="0" w:space="0" w:color="auto"/>
                          </w:divBdr>
                          <w:divsChild>
                            <w:div w:id="1926837484">
                              <w:marLeft w:val="0"/>
                              <w:marRight w:val="0"/>
                              <w:marTop w:val="0"/>
                              <w:marBottom w:val="0"/>
                              <w:divBdr>
                                <w:top w:val="none" w:sz="0" w:space="0" w:color="auto"/>
                                <w:left w:val="none" w:sz="0" w:space="0" w:color="auto"/>
                                <w:bottom w:val="none" w:sz="0" w:space="0" w:color="auto"/>
                                <w:right w:val="none" w:sz="0" w:space="0" w:color="auto"/>
                              </w:divBdr>
                            </w:div>
                          </w:divsChild>
                        </w:div>
                        <w:div w:id="780803551">
                          <w:marLeft w:val="0"/>
                          <w:marRight w:val="0"/>
                          <w:marTop w:val="0"/>
                          <w:marBottom w:val="0"/>
                          <w:divBdr>
                            <w:top w:val="none" w:sz="0" w:space="0" w:color="auto"/>
                            <w:left w:val="none" w:sz="0" w:space="0" w:color="auto"/>
                            <w:bottom w:val="none" w:sz="0" w:space="0" w:color="auto"/>
                            <w:right w:val="none" w:sz="0" w:space="0" w:color="auto"/>
                          </w:divBdr>
                          <w:divsChild>
                            <w:div w:id="929579811">
                              <w:marLeft w:val="0"/>
                              <w:marRight w:val="0"/>
                              <w:marTop w:val="0"/>
                              <w:marBottom w:val="0"/>
                              <w:divBdr>
                                <w:top w:val="none" w:sz="0" w:space="0" w:color="auto"/>
                                <w:left w:val="none" w:sz="0" w:space="0" w:color="auto"/>
                                <w:bottom w:val="none" w:sz="0" w:space="0" w:color="auto"/>
                                <w:right w:val="none" w:sz="0" w:space="0" w:color="auto"/>
                              </w:divBdr>
                            </w:div>
                          </w:divsChild>
                        </w:div>
                        <w:div w:id="1283613376">
                          <w:marLeft w:val="0"/>
                          <w:marRight w:val="0"/>
                          <w:marTop w:val="0"/>
                          <w:marBottom w:val="0"/>
                          <w:divBdr>
                            <w:top w:val="none" w:sz="0" w:space="0" w:color="auto"/>
                            <w:left w:val="none" w:sz="0" w:space="0" w:color="auto"/>
                            <w:bottom w:val="none" w:sz="0" w:space="0" w:color="auto"/>
                            <w:right w:val="none" w:sz="0" w:space="0" w:color="auto"/>
                          </w:divBdr>
                          <w:divsChild>
                            <w:div w:id="2110269121">
                              <w:marLeft w:val="0"/>
                              <w:marRight w:val="0"/>
                              <w:marTop w:val="0"/>
                              <w:marBottom w:val="0"/>
                              <w:divBdr>
                                <w:top w:val="none" w:sz="0" w:space="0" w:color="auto"/>
                                <w:left w:val="none" w:sz="0" w:space="0" w:color="auto"/>
                                <w:bottom w:val="none" w:sz="0" w:space="0" w:color="auto"/>
                                <w:right w:val="none" w:sz="0" w:space="0" w:color="auto"/>
                              </w:divBdr>
                            </w:div>
                          </w:divsChild>
                        </w:div>
                        <w:div w:id="208300561">
                          <w:marLeft w:val="0"/>
                          <w:marRight w:val="0"/>
                          <w:marTop w:val="0"/>
                          <w:marBottom w:val="0"/>
                          <w:divBdr>
                            <w:top w:val="none" w:sz="0" w:space="0" w:color="auto"/>
                            <w:left w:val="none" w:sz="0" w:space="0" w:color="auto"/>
                            <w:bottom w:val="none" w:sz="0" w:space="0" w:color="auto"/>
                            <w:right w:val="none" w:sz="0" w:space="0" w:color="auto"/>
                          </w:divBdr>
                          <w:divsChild>
                            <w:div w:id="65693587">
                              <w:marLeft w:val="0"/>
                              <w:marRight w:val="0"/>
                              <w:marTop w:val="0"/>
                              <w:marBottom w:val="0"/>
                              <w:divBdr>
                                <w:top w:val="none" w:sz="0" w:space="0" w:color="auto"/>
                                <w:left w:val="none" w:sz="0" w:space="0" w:color="auto"/>
                                <w:bottom w:val="none" w:sz="0" w:space="0" w:color="auto"/>
                                <w:right w:val="none" w:sz="0" w:space="0" w:color="auto"/>
                              </w:divBdr>
                            </w:div>
                          </w:divsChild>
                        </w:div>
                        <w:div w:id="1985112436">
                          <w:marLeft w:val="0"/>
                          <w:marRight w:val="0"/>
                          <w:marTop w:val="0"/>
                          <w:marBottom w:val="0"/>
                          <w:divBdr>
                            <w:top w:val="none" w:sz="0" w:space="0" w:color="auto"/>
                            <w:left w:val="none" w:sz="0" w:space="0" w:color="auto"/>
                            <w:bottom w:val="none" w:sz="0" w:space="0" w:color="auto"/>
                            <w:right w:val="none" w:sz="0" w:space="0" w:color="auto"/>
                          </w:divBdr>
                          <w:divsChild>
                            <w:div w:id="1003702557">
                              <w:marLeft w:val="0"/>
                              <w:marRight w:val="0"/>
                              <w:marTop w:val="0"/>
                              <w:marBottom w:val="0"/>
                              <w:divBdr>
                                <w:top w:val="none" w:sz="0" w:space="0" w:color="auto"/>
                                <w:left w:val="none" w:sz="0" w:space="0" w:color="auto"/>
                                <w:bottom w:val="none" w:sz="0" w:space="0" w:color="auto"/>
                                <w:right w:val="none" w:sz="0" w:space="0" w:color="auto"/>
                              </w:divBdr>
                            </w:div>
                          </w:divsChild>
                        </w:div>
                        <w:div w:id="1930119394">
                          <w:marLeft w:val="0"/>
                          <w:marRight w:val="0"/>
                          <w:marTop w:val="0"/>
                          <w:marBottom w:val="0"/>
                          <w:divBdr>
                            <w:top w:val="none" w:sz="0" w:space="0" w:color="auto"/>
                            <w:left w:val="none" w:sz="0" w:space="0" w:color="auto"/>
                            <w:bottom w:val="none" w:sz="0" w:space="0" w:color="auto"/>
                            <w:right w:val="none" w:sz="0" w:space="0" w:color="auto"/>
                          </w:divBdr>
                          <w:divsChild>
                            <w:div w:id="543296382">
                              <w:marLeft w:val="0"/>
                              <w:marRight w:val="0"/>
                              <w:marTop w:val="0"/>
                              <w:marBottom w:val="0"/>
                              <w:divBdr>
                                <w:top w:val="none" w:sz="0" w:space="0" w:color="auto"/>
                                <w:left w:val="none" w:sz="0" w:space="0" w:color="auto"/>
                                <w:bottom w:val="none" w:sz="0" w:space="0" w:color="auto"/>
                                <w:right w:val="none" w:sz="0" w:space="0" w:color="auto"/>
                              </w:divBdr>
                            </w:div>
                          </w:divsChild>
                        </w:div>
                        <w:div w:id="262303065">
                          <w:marLeft w:val="0"/>
                          <w:marRight w:val="0"/>
                          <w:marTop w:val="0"/>
                          <w:marBottom w:val="0"/>
                          <w:divBdr>
                            <w:top w:val="none" w:sz="0" w:space="0" w:color="auto"/>
                            <w:left w:val="none" w:sz="0" w:space="0" w:color="auto"/>
                            <w:bottom w:val="none" w:sz="0" w:space="0" w:color="auto"/>
                            <w:right w:val="none" w:sz="0" w:space="0" w:color="auto"/>
                          </w:divBdr>
                          <w:divsChild>
                            <w:div w:id="545484228">
                              <w:marLeft w:val="0"/>
                              <w:marRight w:val="0"/>
                              <w:marTop w:val="0"/>
                              <w:marBottom w:val="0"/>
                              <w:divBdr>
                                <w:top w:val="none" w:sz="0" w:space="0" w:color="auto"/>
                                <w:left w:val="none" w:sz="0" w:space="0" w:color="auto"/>
                                <w:bottom w:val="none" w:sz="0" w:space="0" w:color="auto"/>
                                <w:right w:val="none" w:sz="0" w:space="0" w:color="auto"/>
                              </w:divBdr>
                            </w:div>
                          </w:divsChild>
                        </w:div>
                        <w:div w:id="1215199025">
                          <w:marLeft w:val="0"/>
                          <w:marRight w:val="0"/>
                          <w:marTop w:val="0"/>
                          <w:marBottom w:val="0"/>
                          <w:divBdr>
                            <w:top w:val="none" w:sz="0" w:space="0" w:color="auto"/>
                            <w:left w:val="none" w:sz="0" w:space="0" w:color="auto"/>
                            <w:bottom w:val="none" w:sz="0" w:space="0" w:color="auto"/>
                            <w:right w:val="none" w:sz="0" w:space="0" w:color="auto"/>
                          </w:divBdr>
                          <w:divsChild>
                            <w:div w:id="342099680">
                              <w:marLeft w:val="0"/>
                              <w:marRight w:val="0"/>
                              <w:marTop w:val="0"/>
                              <w:marBottom w:val="0"/>
                              <w:divBdr>
                                <w:top w:val="none" w:sz="0" w:space="0" w:color="auto"/>
                                <w:left w:val="none" w:sz="0" w:space="0" w:color="auto"/>
                                <w:bottom w:val="none" w:sz="0" w:space="0" w:color="auto"/>
                                <w:right w:val="none" w:sz="0" w:space="0" w:color="auto"/>
                              </w:divBdr>
                            </w:div>
                          </w:divsChild>
                        </w:div>
                        <w:div w:id="241646339">
                          <w:marLeft w:val="0"/>
                          <w:marRight w:val="0"/>
                          <w:marTop w:val="0"/>
                          <w:marBottom w:val="0"/>
                          <w:divBdr>
                            <w:top w:val="none" w:sz="0" w:space="0" w:color="auto"/>
                            <w:left w:val="none" w:sz="0" w:space="0" w:color="auto"/>
                            <w:bottom w:val="none" w:sz="0" w:space="0" w:color="auto"/>
                            <w:right w:val="none" w:sz="0" w:space="0" w:color="auto"/>
                          </w:divBdr>
                          <w:divsChild>
                            <w:div w:id="1007758126">
                              <w:marLeft w:val="0"/>
                              <w:marRight w:val="0"/>
                              <w:marTop w:val="0"/>
                              <w:marBottom w:val="0"/>
                              <w:divBdr>
                                <w:top w:val="none" w:sz="0" w:space="0" w:color="auto"/>
                                <w:left w:val="none" w:sz="0" w:space="0" w:color="auto"/>
                                <w:bottom w:val="none" w:sz="0" w:space="0" w:color="auto"/>
                                <w:right w:val="none" w:sz="0" w:space="0" w:color="auto"/>
                              </w:divBdr>
                            </w:div>
                          </w:divsChild>
                        </w:div>
                        <w:div w:id="317419303">
                          <w:marLeft w:val="0"/>
                          <w:marRight w:val="0"/>
                          <w:marTop w:val="0"/>
                          <w:marBottom w:val="0"/>
                          <w:divBdr>
                            <w:top w:val="none" w:sz="0" w:space="0" w:color="auto"/>
                            <w:left w:val="none" w:sz="0" w:space="0" w:color="auto"/>
                            <w:bottom w:val="none" w:sz="0" w:space="0" w:color="auto"/>
                            <w:right w:val="none" w:sz="0" w:space="0" w:color="auto"/>
                          </w:divBdr>
                          <w:divsChild>
                            <w:div w:id="2107192064">
                              <w:marLeft w:val="0"/>
                              <w:marRight w:val="0"/>
                              <w:marTop w:val="0"/>
                              <w:marBottom w:val="0"/>
                              <w:divBdr>
                                <w:top w:val="none" w:sz="0" w:space="0" w:color="auto"/>
                                <w:left w:val="none" w:sz="0" w:space="0" w:color="auto"/>
                                <w:bottom w:val="none" w:sz="0" w:space="0" w:color="auto"/>
                                <w:right w:val="none" w:sz="0" w:space="0" w:color="auto"/>
                              </w:divBdr>
                            </w:div>
                          </w:divsChild>
                        </w:div>
                        <w:div w:id="45880085">
                          <w:marLeft w:val="0"/>
                          <w:marRight w:val="0"/>
                          <w:marTop w:val="0"/>
                          <w:marBottom w:val="0"/>
                          <w:divBdr>
                            <w:top w:val="none" w:sz="0" w:space="0" w:color="auto"/>
                            <w:left w:val="none" w:sz="0" w:space="0" w:color="auto"/>
                            <w:bottom w:val="none" w:sz="0" w:space="0" w:color="auto"/>
                            <w:right w:val="none" w:sz="0" w:space="0" w:color="auto"/>
                          </w:divBdr>
                          <w:divsChild>
                            <w:div w:id="1677418299">
                              <w:marLeft w:val="0"/>
                              <w:marRight w:val="0"/>
                              <w:marTop w:val="0"/>
                              <w:marBottom w:val="0"/>
                              <w:divBdr>
                                <w:top w:val="none" w:sz="0" w:space="0" w:color="auto"/>
                                <w:left w:val="none" w:sz="0" w:space="0" w:color="auto"/>
                                <w:bottom w:val="none" w:sz="0" w:space="0" w:color="auto"/>
                                <w:right w:val="none" w:sz="0" w:space="0" w:color="auto"/>
                              </w:divBdr>
                            </w:div>
                          </w:divsChild>
                        </w:div>
                        <w:div w:id="2094357429">
                          <w:marLeft w:val="0"/>
                          <w:marRight w:val="0"/>
                          <w:marTop w:val="0"/>
                          <w:marBottom w:val="0"/>
                          <w:divBdr>
                            <w:top w:val="none" w:sz="0" w:space="0" w:color="auto"/>
                            <w:left w:val="none" w:sz="0" w:space="0" w:color="auto"/>
                            <w:bottom w:val="none" w:sz="0" w:space="0" w:color="auto"/>
                            <w:right w:val="none" w:sz="0" w:space="0" w:color="auto"/>
                          </w:divBdr>
                          <w:divsChild>
                            <w:div w:id="417215712">
                              <w:marLeft w:val="0"/>
                              <w:marRight w:val="0"/>
                              <w:marTop w:val="0"/>
                              <w:marBottom w:val="0"/>
                              <w:divBdr>
                                <w:top w:val="none" w:sz="0" w:space="0" w:color="auto"/>
                                <w:left w:val="none" w:sz="0" w:space="0" w:color="auto"/>
                                <w:bottom w:val="none" w:sz="0" w:space="0" w:color="auto"/>
                                <w:right w:val="none" w:sz="0" w:space="0" w:color="auto"/>
                              </w:divBdr>
                            </w:div>
                          </w:divsChild>
                        </w:div>
                        <w:div w:id="316805324">
                          <w:marLeft w:val="0"/>
                          <w:marRight w:val="0"/>
                          <w:marTop w:val="0"/>
                          <w:marBottom w:val="0"/>
                          <w:divBdr>
                            <w:top w:val="none" w:sz="0" w:space="0" w:color="auto"/>
                            <w:left w:val="none" w:sz="0" w:space="0" w:color="auto"/>
                            <w:bottom w:val="none" w:sz="0" w:space="0" w:color="auto"/>
                            <w:right w:val="none" w:sz="0" w:space="0" w:color="auto"/>
                          </w:divBdr>
                          <w:divsChild>
                            <w:div w:id="1179352557">
                              <w:marLeft w:val="0"/>
                              <w:marRight w:val="0"/>
                              <w:marTop w:val="0"/>
                              <w:marBottom w:val="0"/>
                              <w:divBdr>
                                <w:top w:val="none" w:sz="0" w:space="0" w:color="auto"/>
                                <w:left w:val="none" w:sz="0" w:space="0" w:color="auto"/>
                                <w:bottom w:val="none" w:sz="0" w:space="0" w:color="auto"/>
                                <w:right w:val="none" w:sz="0" w:space="0" w:color="auto"/>
                              </w:divBdr>
                            </w:div>
                          </w:divsChild>
                        </w:div>
                        <w:div w:id="1411853600">
                          <w:marLeft w:val="0"/>
                          <w:marRight w:val="0"/>
                          <w:marTop w:val="0"/>
                          <w:marBottom w:val="0"/>
                          <w:divBdr>
                            <w:top w:val="none" w:sz="0" w:space="0" w:color="auto"/>
                            <w:left w:val="none" w:sz="0" w:space="0" w:color="auto"/>
                            <w:bottom w:val="none" w:sz="0" w:space="0" w:color="auto"/>
                            <w:right w:val="none" w:sz="0" w:space="0" w:color="auto"/>
                          </w:divBdr>
                          <w:divsChild>
                            <w:div w:id="1594119900">
                              <w:marLeft w:val="0"/>
                              <w:marRight w:val="0"/>
                              <w:marTop w:val="0"/>
                              <w:marBottom w:val="0"/>
                              <w:divBdr>
                                <w:top w:val="none" w:sz="0" w:space="0" w:color="auto"/>
                                <w:left w:val="none" w:sz="0" w:space="0" w:color="auto"/>
                                <w:bottom w:val="none" w:sz="0" w:space="0" w:color="auto"/>
                                <w:right w:val="none" w:sz="0" w:space="0" w:color="auto"/>
                              </w:divBdr>
                            </w:div>
                          </w:divsChild>
                        </w:div>
                        <w:div w:id="47388405">
                          <w:marLeft w:val="0"/>
                          <w:marRight w:val="0"/>
                          <w:marTop w:val="0"/>
                          <w:marBottom w:val="0"/>
                          <w:divBdr>
                            <w:top w:val="none" w:sz="0" w:space="0" w:color="auto"/>
                            <w:left w:val="none" w:sz="0" w:space="0" w:color="auto"/>
                            <w:bottom w:val="none" w:sz="0" w:space="0" w:color="auto"/>
                            <w:right w:val="none" w:sz="0" w:space="0" w:color="auto"/>
                          </w:divBdr>
                          <w:divsChild>
                            <w:div w:id="1295024070">
                              <w:marLeft w:val="0"/>
                              <w:marRight w:val="0"/>
                              <w:marTop w:val="0"/>
                              <w:marBottom w:val="0"/>
                              <w:divBdr>
                                <w:top w:val="none" w:sz="0" w:space="0" w:color="auto"/>
                                <w:left w:val="none" w:sz="0" w:space="0" w:color="auto"/>
                                <w:bottom w:val="none" w:sz="0" w:space="0" w:color="auto"/>
                                <w:right w:val="none" w:sz="0" w:space="0" w:color="auto"/>
                              </w:divBdr>
                            </w:div>
                          </w:divsChild>
                        </w:div>
                        <w:div w:id="240217530">
                          <w:marLeft w:val="0"/>
                          <w:marRight w:val="0"/>
                          <w:marTop w:val="0"/>
                          <w:marBottom w:val="0"/>
                          <w:divBdr>
                            <w:top w:val="none" w:sz="0" w:space="0" w:color="auto"/>
                            <w:left w:val="none" w:sz="0" w:space="0" w:color="auto"/>
                            <w:bottom w:val="none" w:sz="0" w:space="0" w:color="auto"/>
                            <w:right w:val="none" w:sz="0" w:space="0" w:color="auto"/>
                          </w:divBdr>
                          <w:divsChild>
                            <w:div w:id="906844377">
                              <w:marLeft w:val="0"/>
                              <w:marRight w:val="0"/>
                              <w:marTop w:val="0"/>
                              <w:marBottom w:val="0"/>
                              <w:divBdr>
                                <w:top w:val="none" w:sz="0" w:space="0" w:color="auto"/>
                                <w:left w:val="none" w:sz="0" w:space="0" w:color="auto"/>
                                <w:bottom w:val="none" w:sz="0" w:space="0" w:color="auto"/>
                                <w:right w:val="none" w:sz="0" w:space="0" w:color="auto"/>
                              </w:divBdr>
                            </w:div>
                          </w:divsChild>
                        </w:div>
                        <w:div w:id="1790973581">
                          <w:marLeft w:val="0"/>
                          <w:marRight w:val="0"/>
                          <w:marTop w:val="0"/>
                          <w:marBottom w:val="0"/>
                          <w:divBdr>
                            <w:top w:val="none" w:sz="0" w:space="0" w:color="auto"/>
                            <w:left w:val="none" w:sz="0" w:space="0" w:color="auto"/>
                            <w:bottom w:val="none" w:sz="0" w:space="0" w:color="auto"/>
                            <w:right w:val="none" w:sz="0" w:space="0" w:color="auto"/>
                          </w:divBdr>
                          <w:divsChild>
                            <w:div w:id="611936713">
                              <w:marLeft w:val="0"/>
                              <w:marRight w:val="0"/>
                              <w:marTop w:val="0"/>
                              <w:marBottom w:val="0"/>
                              <w:divBdr>
                                <w:top w:val="none" w:sz="0" w:space="0" w:color="auto"/>
                                <w:left w:val="none" w:sz="0" w:space="0" w:color="auto"/>
                                <w:bottom w:val="none" w:sz="0" w:space="0" w:color="auto"/>
                                <w:right w:val="none" w:sz="0" w:space="0" w:color="auto"/>
                              </w:divBdr>
                            </w:div>
                          </w:divsChild>
                        </w:div>
                        <w:div w:id="1471363520">
                          <w:marLeft w:val="0"/>
                          <w:marRight w:val="0"/>
                          <w:marTop w:val="0"/>
                          <w:marBottom w:val="0"/>
                          <w:divBdr>
                            <w:top w:val="none" w:sz="0" w:space="0" w:color="auto"/>
                            <w:left w:val="none" w:sz="0" w:space="0" w:color="auto"/>
                            <w:bottom w:val="none" w:sz="0" w:space="0" w:color="auto"/>
                            <w:right w:val="none" w:sz="0" w:space="0" w:color="auto"/>
                          </w:divBdr>
                          <w:divsChild>
                            <w:div w:id="613171480">
                              <w:marLeft w:val="0"/>
                              <w:marRight w:val="0"/>
                              <w:marTop w:val="0"/>
                              <w:marBottom w:val="0"/>
                              <w:divBdr>
                                <w:top w:val="none" w:sz="0" w:space="0" w:color="auto"/>
                                <w:left w:val="none" w:sz="0" w:space="0" w:color="auto"/>
                                <w:bottom w:val="none" w:sz="0" w:space="0" w:color="auto"/>
                                <w:right w:val="none" w:sz="0" w:space="0" w:color="auto"/>
                              </w:divBdr>
                            </w:div>
                          </w:divsChild>
                        </w:div>
                        <w:div w:id="509174448">
                          <w:marLeft w:val="0"/>
                          <w:marRight w:val="0"/>
                          <w:marTop w:val="0"/>
                          <w:marBottom w:val="0"/>
                          <w:divBdr>
                            <w:top w:val="none" w:sz="0" w:space="0" w:color="auto"/>
                            <w:left w:val="none" w:sz="0" w:space="0" w:color="auto"/>
                            <w:bottom w:val="none" w:sz="0" w:space="0" w:color="auto"/>
                            <w:right w:val="none" w:sz="0" w:space="0" w:color="auto"/>
                          </w:divBdr>
                          <w:divsChild>
                            <w:div w:id="290090706">
                              <w:marLeft w:val="0"/>
                              <w:marRight w:val="0"/>
                              <w:marTop w:val="0"/>
                              <w:marBottom w:val="0"/>
                              <w:divBdr>
                                <w:top w:val="none" w:sz="0" w:space="0" w:color="auto"/>
                                <w:left w:val="none" w:sz="0" w:space="0" w:color="auto"/>
                                <w:bottom w:val="none" w:sz="0" w:space="0" w:color="auto"/>
                                <w:right w:val="none" w:sz="0" w:space="0" w:color="auto"/>
                              </w:divBdr>
                            </w:div>
                          </w:divsChild>
                        </w:div>
                        <w:div w:id="2119833304">
                          <w:marLeft w:val="0"/>
                          <w:marRight w:val="0"/>
                          <w:marTop w:val="0"/>
                          <w:marBottom w:val="0"/>
                          <w:divBdr>
                            <w:top w:val="none" w:sz="0" w:space="0" w:color="auto"/>
                            <w:left w:val="none" w:sz="0" w:space="0" w:color="auto"/>
                            <w:bottom w:val="none" w:sz="0" w:space="0" w:color="auto"/>
                            <w:right w:val="none" w:sz="0" w:space="0" w:color="auto"/>
                          </w:divBdr>
                          <w:divsChild>
                            <w:div w:id="723062701">
                              <w:marLeft w:val="0"/>
                              <w:marRight w:val="0"/>
                              <w:marTop w:val="0"/>
                              <w:marBottom w:val="0"/>
                              <w:divBdr>
                                <w:top w:val="none" w:sz="0" w:space="0" w:color="auto"/>
                                <w:left w:val="none" w:sz="0" w:space="0" w:color="auto"/>
                                <w:bottom w:val="none" w:sz="0" w:space="0" w:color="auto"/>
                                <w:right w:val="none" w:sz="0" w:space="0" w:color="auto"/>
                              </w:divBdr>
                            </w:div>
                          </w:divsChild>
                        </w:div>
                        <w:div w:id="859391842">
                          <w:marLeft w:val="0"/>
                          <w:marRight w:val="0"/>
                          <w:marTop w:val="0"/>
                          <w:marBottom w:val="0"/>
                          <w:divBdr>
                            <w:top w:val="none" w:sz="0" w:space="0" w:color="auto"/>
                            <w:left w:val="none" w:sz="0" w:space="0" w:color="auto"/>
                            <w:bottom w:val="none" w:sz="0" w:space="0" w:color="auto"/>
                            <w:right w:val="none" w:sz="0" w:space="0" w:color="auto"/>
                          </w:divBdr>
                          <w:divsChild>
                            <w:div w:id="1772965371">
                              <w:marLeft w:val="0"/>
                              <w:marRight w:val="0"/>
                              <w:marTop w:val="0"/>
                              <w:marBottom w:val="0"/>
                              <w:divBdr>
                                <w:top w:val="none" w:sz="0" w:space="0" w:color="auto"/>
                                <w:left w:val="none" w:sz="0" w:space="0" w:color="auto"/>
                                <w:bottom w:val="none" w:sz="0" w:space="0" w:color="auto"/>
                                <w:right w:val="none" w:sz="0" w:space="0" w:color="auto"/>
                              </w:divBdr>
                            </w:div>
                          </w:divsChild>
                        </w:div>
                        <w:div w:id="1340698999">
                          <w:marLeft w:val="0"/>
                          <w:marRight w:val="0"/>
                          <w:marTop w:val="0"/>
                          <w:marBottom w:val="0"/>
                          <w:divBdr>
                            <w:top w:val="none" w:sz="0" w:space="0" w:color="auto"/>
                            <w:left w:val="none" w:sz="0" w:space="0" w:color="auto"/>
                            <w:bottom w:val="none" w:sz="0" w:space="0" w:color="auto"/>
                            <w:right w:val="none" w:sz="0" w:space="0" w:color="auto"/>
                          </w:divBdr>
                          <w:divsChild>
                            <w:div w:id="127356922">
                              <w:marLeft w:val="0"/>
                              <w:marRight w:val="0"/>
                              <w:marTop w:val="0"/>
                              <w:marBottom w:val="0"/>
                              <w:divBdr>
                                <w:top w:val="none" w:sz="0" w:space="0" w:color="auto"/>
                                <w:left w:val="none" w:sz="0" w:space="0" w:color="auto"/>
                                <w:bottom w:val="none" w:sz="0" w:space="0" w:color="auto"/>
                                <w:right w:val="none" w:sz="0" w:space="0" w:color="auto"/>
                              </w:divBdr>
                            </w:div>
                          </w:divsChild>
                        </w:div>
                        <w:div w:id="1263369224">
                          <w:marLeft w:val="0"/>
                          <w:marRight w:val="0"/>
                          <w:marTop w:val="0"/>
                          <w:marBottom w:val="0"/>
                          <w:divBdr>
                            <w:top w:val="none" w:sz="0" w:space="0" w:color="auto"/>
                            <w:left w:val="none" w:sz="0" w:space="0" w:color="auto"/>
                            <w:bottom w:val="none" w:sz="0" w:space="0" w:color="auto"/>
                            <w:right w:val="none" w:sz="0" w:space="0" w:color="auto"/>
                          </w:divBdr>
                          <w:divsChild>
                            <w:div w:id="370109192">
                              <w:marLeft w:val="0"/>
                              <w:marRight w:val="0"/>
                              <w:marTop w:val="0"/>
                              <w:marBottom w:val="0"/>
                              <w:divBdr>
                                <w:top w:val="none" w:sz="0" w:space="0" w:color="auto"/>
                                <w:left w:val="none" w:sz="0" w:space="0" w:color="auto"/>
                                <w:bottom w:val="none" w:sz="0" w:space="0" w:color="auto"/>
                                <w:right w:val="none" w:sz="0" w:space="0" w:color="auto"/>
                              </w:divBdr>
                            </w:div>
                          </w:divsChild>
                        </w:div>
                        <w:div w:id="51121478">
                          <w:marLeft w:val="0"/>
                          <w:marRight w:val="0"/>
                          <w:marTop w:val="0"/>
                          <w:marBottom w:val="0"/>
                          <w:divBdr>
                            <w:top w:val="none" w:sz="0" w:space="0" w:color="auto"/>
                            <w:left w:val="none" w:sz="0" w:space="0" w:color="auto"/>
                            <w:bottom w:val="none" w:sz="0" w:space="0" w:color="auto"/>
                            <w:right w:val="none" w:sz="0" w:space="0" w:color="auto"/>
                          </w:divBdr>
                          <w:divsChild>
                            <w:div w:id="1590698844">
                              <w:marLeft w:val="0"/>
                              <w:marRight w:val="0"/>
                              <w:marTop w:val="0"/>
                              <w:marBottom w:val="0"/>
                              <w:divBdr>
                                <w:top w:val="none" w:sz="0" w:space="0" w:color="auto"/>
                                <w:left w:val="none" w:sz="0" w:space="0" w:color="auto"/>
                                <w:bottom w:val="none" w:sz="0" w:space="0" w:color="auto"/>
                                <w:right w:val="none" w:sz="0" w:space="0" w:color="auto"/>
                              </w:divBdr>
                            </w:div>
                          </w:divsChild>
                        </w:div>
                        <w:div w:id="872032746">
                          <w:marLeft w:val="0"/>
                          <w:marRight w:val="0"/>
                          <w:marTop w:val="0"/>
                          <w:marBottom w:val="0"/>
                          <w:divBdr>
                            <w:top w:val="none" w:sz="0" w:space="0" w:color="auto"/>
                            <w:left w:val="none" w:sz="0" w:space="0" w:color="auto"/>
                            <w:bottom w:val="none" w:sz="0" w:space="0" w:color="auto"/>
                            <w:right w:val="none" w:sz="0" w:space="0" w:color="auto"/>
                          </w:divBdr>
                          <w:divsChild>
                            <w:div w:id="1185438220">
                              <w:marLeft w:val="0"/>
                              <w:marRight w:val="0"/>
                              <w:marTop w:val="0"/>
                              <w:marBottom w:val="0"/>
                              <w:divBdr>
                                <w:top w:val="none" w:sz="0" w:space="0" w:color="auto"/>
                                <w:left w:val="none" w:sz="0" w:space="0" w:color="auto"/>
                                <w:bottom w:val="none" w:sz="0" w:space="0" w:color="auto"/>
                                <w:right w:val="none" w:sz="0" w:space="0" w:color="auto"/>
                              </w:divBdr>
                            </w:div>
                          </w:divsChild>
                        </w:div>
                        <w:div w:id="572355410">
                          <w:marLeft w:val="0"/>
                          <w:marRight w:val="0"/>
                          <w:marTop w:val="0"/>
                          <w:marBottom w:val="0"/>
                          <w:divBdr>
                            <w:top w:val="none" w:sz="0" w:space="0" w:color="auto"/>
                            <w:left w:val="none" w:sz="0" w:space="0" w:color="auto"/>
                            <w:bottom w:val="none" w:sz="0" w:space="0" w:color="auto"/>
                            <w:right w:val="none" w:sz="0" w:space="0" w:color="auto"/>
                          </w:divBdr>
                          <w:divsChild>
                            <w:div w:id="30037669">
                              <w:marLeft w:val="0"/>
                              <w:marRight w:val="0"/>
                              <w:marTop w:val="0"/>
                              <w:marBottom w:val="0"/>
                              <w:divBdr>
                                <w:top w:val="none" w:sz="0" w:space="0" w:color="auto"/>
                                <w:left w:val="none" w:sz="0" w:space="0" w:color="auto"/>
                                <w:bottom w:val="none" w:sz="0" w:space="0" w:color="auto"/>
                                <w:right w:val="none" w:sz="0" w:space="0" w:color="auto"/>
                              </w:divBdr>
                            </w:div>
                          </w:divsChild>
                        </w:div>
                        <w:div w:id="523324403">
                          <w:marLeft w:val="0"/>
                          <w:marRight w:val="0"/>
                          <w:marTop w:val="0"/>
                          <w:marBottom w:val="0"/>
                          <w:divBdr>
                            <w:top w:val="none" w:sz="0" w:space="0" w:color="auto"/>
                            <w:left w:val="none" w:sz="0" w:space="0" w:color="auto"/>
                            <w:bottom w:val="none" w:sz="0" w:space="0" w:color="auto"/>
                            <w:right w:val="none" w:sz="0" w:space="0" w:color="auto"/>
                          </w:divBdr>
                          <w:divsChild>
                            <w:div w:id="1010372339">
                              <w:marLeft w:val="0"/>
                              <w:marRight w:val="0"/>
                              <w:marTop w:val="0"/>
                              <w:marBottom w:val="0"/>
                              <w:divBdr>
                                <w:top w:val="none" w:sz="0" w:space="0" w:color="auto"/>
                                <w:left w:val="none" w:sz="0" w:space="0" w:color="auto"/>
                                <w:bottom w:val="none" w:sz="0" w:space="0" w:color="auto"/>
                                <w:right w:val="none" w:sz="0" w:space="0" w:color="auto"/>
                              </w:divBdr>
                            </w:div>
                          </w:divsChild>
                        </w:div>
                        <w:div w:id="1202670519">
                          <w:marLeft w:val="0"/>
                          <w:marRight w:val="0"/>
                          <w:marTop w:val="0"/>
                          <w:marBottom w:val="0"/>
                          <w:divBdr>
                            <w:top w:val="none" w:sz="0" w:space="0" w:color="auto"/>
                            <w:left w:val="none" w:sz="0" w:space="0" w:color="auto"/>
                            <w:bottom w:val="none" w:sz="0" w:space="0" w:color="auto"/>
                            <w:right w:val="none" w:sz="0" w:space="0" w:color="auto"/>
                          </w:divBdr>
                          <w:divsChild>
                            <w:div w:id="975337933">
                              <w:marLeft w:val="0"/>
                              <w:marRight w:val="0"/>
                              <w:marTop w:val="0"/>
                              <w:marBottom w:val="0"/>
                              <w:divBdr>
                                <w:top w:val="none" w:sz="0" w:space="0" w:color="auto"/>
                                <w:left w:val="none" w:sz="0" w:space="0" w:color="auto"/>
                                <w:bottom w:val="none" w:sz="0" w:space="0" w:color="auto"/>
                                <w:right w:val="none" w:sz="0" w:space="0" w:color="auto"/>
                              </w:divBdr>
                            </w:div>
                          </w:divsChild>
                        </w:div>
                        <w:div w:id="447696863">
                          <w:marLeft w:val="0"/>
                          <w:marRight w:val="0"/>
                          <w:marTop w:val="0"/>
                          <w:marBottom w:val="0"/>
                          <w:divBdr>
                            <w:top w:val="none" w:sz="0" w:space="0" w:color="auto"/>
                            <w:left w:val="none" w:sz="0" w:space="0" w:color="auto"/>
                            <w:bottom w:val="none" w:sz="0" w:space="0" w:color="auto"/>
                            <w:right w:val="none" w:sz="0" w:space="0" w:color="auto"/>
                          </w:divBdr>
                          <w:divsChild>
                            <w:div w:id="1404525815">
                              <w:marLeft w:val="0"/>
                              <w:marRight w:val="0"/>
                              <w:marTop w:val="0"/>
                              <w:marBottom w:val="0"/>
                              <w:divBdr>
                                <w:top w:val="none" w:sz="0" w:space="0" w:color="auto"/>
                                <w:left w:val="none" w:sz="0" w:space="0" w:color="auto"/>
                                <w:bottom w:val="none" w:sz="0" w:space="0" w:color="auto"/>
                                <w:right w:val="none" w:sz="0" w:space="0" w:color="auto"/>
                              </w:divBdr>
                            </w:div>
                          </w:divsChild>
                        </w:div>
                        <w:div w:id="1697463045">
                          <w:marLeft w:val="0"/>
                          <w:marRight w:val="0"/>
                          <w:marTop w:val="0"/>
                          <w:marBottom w:val="0"/>
                          <w:divBdr>
                            <w:top w:val="none" w:sz="0" w:space="0" w:color="auto"/>
                            <w:left w:val="none" w:sz="0" w:space="0" w:color="auto"/>
                            <w:bottom w:val="none" w:sz="0" w:space="0" w:color="auto"/>
                            <w:right w:val="none" w:sz="0" w:space="0" w:color="auto"/>
                          </w:divBdr>
                          <w:divsChild>
                            <w:div w:id="1307975948">
                              <w:marLeft w:val="0"/>
                              <w:marRight w:val="0"/>
                              <w:marTop w:val="0"/>
                              <w:marBottom w:val="0"/>
                              <w:divBdr>
                                <w:top w:val="none" w:sz="0" w:space="0" w:color="auto"/>
                                <w:left w:val="none" w:sz="0" w:space="0" w:color="auto"/>
                                <w:bottom w:val="none" w:sz="0" w:space="0" w:color="auto"/>
                                <w:right w:val="none" w:sz="0" w:space="0" w:color="auto"/>
                              </w:divBdr>
                            </w:div>
                          </w:divsChild>
                        </w:div>
                        <w:div w:id="1688410481">
                          <w:marLeft w:val="0"/>
                          <w:marRight w:val="0"/>
                          <w:marTop w:val="0"/>
                          <w:marBottom w:val="0"/>
                          <w:divBdr>
                            <w:top w:val="none" w:sz="0" w:space="0" w:color="auto"/>
                            <w:left w:val="none" w:sz="0" w:space="0" w:color="auto"/>
                            <w:bottom w:val="none" w:sz="0" w:space="0" w:color="auto"/>
                            <w:right w:val="none" w:sz="0" w:space="0" w:color="auto"/>
                          </w:divBdr>
                          <w:divsChild>
                            <w:div w:id="920942379">
                              <w:marLeft w:val="0"/>
                              <w:marRight w:val="0"/>
                              <w:marTop w:val="0"/>
                              <w:marBottom w:val="0"/>
                              <w:divBdr>
                                <w:top w:val="none" w:sz="0" w:space="0" w:color="auto"/>
                                <w:left w:val="none" w:sz="0" w:space="0" w:color="auto"/>
                                <w:bottom w:val="none" w:sz="0" w:space="0" w:color="auto"/>
                                <w:right w:val="none" w:sz="0" w:space="0" w:color="auto"/>
                              </w:divBdr>
                            </w:div>
                          </w:divsChild>
                        </w:div>
                        <w:div w:id="562369096">
                          <w:marLeft w:val="0"/>
                          <w:marRight w:val="0"/>
                          <w:marTop w:val="0"/>
                          <w:marBottom w:val="0"/>
                          <w:divBdr>
                            <w:top w:val="none" w:sz="0" w:space="0" w:color="auto"/>
                            <w:left w:val="none" w:sz="0" w:space="0" w:color="auto"/>
                            <w:bottom w:val="none" w:sz="0" w:space="0" w:color="auto"/>
                            <w:right w:val="none" w:sz="0" w:space="0" w:color="auto"/>
                          </w:divBdr>
                          <w:divsChild>
                            <w:div w:id="187301902">
                              <w:marLeft w:val="0"/>
                              <w:marRight w:val="0"/>
                              <w:marTop w:val="0"/>
                              <w:marBottom w:val="0"/>
                              <w:divBdr>
                                <w:top w:val="none" w:sz="0" w:space="0" w:color="auto"/>
                                <w:left w:val="none" w:sz="0" w:space="0" w:color="auto"/>
                                <w:bottom w:val="none" w:sz="0" w:space="0" w:color="auto"/>
                                <w:right w:val="none" w:sz="0" w:space="0" w:color="auto"/>
                              </w:divBdr>
                            </w:div>
                          </w:divsChild>
                        </w:div>
                        <w:div w:id="1830553679">
                          <w:marLeft w:val="0"/>
                          <w:marRight w:val="0"/>
                          <w:marTop w:val="0"/>
                          <w:marBottom w:val="0"/>
                          <w:divBdr>
                            <w:top w:val="none" w:sz="0" w:space="0" w:color="auto"/>
                            <w:left w:val="none" w:sz="0" w:space="0" w:color="auto"/>
                            <w:bottom w:val="none" w:sz="0" w:space="0" w:color="auto"/>
                            <w:right w:val="none" w:sz="0" w:space="0" w:color="auto"/>
                          </w:divBdr>
                          <w:divsChild>
                            <w:div w:id="1573202299">
                              <w:marLeft w:val="0"/>
                              <w:marRight w:val="0"/>
                              <w:marTop w:val="0"/>
                              <w:marBottom w:val="0"/>
                              <w:divBdr>
                                <w:top w:val="none" w:sz="0" w:space="0" w:color="auto"/>
                                <w:left w:val="none" w:sz="0" w:space="0" w:color="auto"/>
                                <w:bottom w:val="none" w:sz="0" w:space="0" w:color="auto"/>
                                <w:right w:val="none" w:sz="0" w:space="0" w:color="auto"/>
                              </w:divBdr>
                            </w:div>
                          </w:divsChild>
                        </w:div>
                        <w:div w:id="188184350">
                          <w:marLeft w:val="0"/>
                          <w:marRight w:val="0"/>
                          <w:marTop w:val="0"/>
                          <w:marBottom w:val="0"/>
                          <w:divBdr>
                            <w:top w:val="none" w:sz="0" w:space="0" w:color="auto"/>
                            <w:left w:val="none" w:sz="0" w:space="0" w:color="auto"/>
                            <w:bottom w:val="none" w:sz="0" w:space="0" w:color="auto"/>
                            <w:right w:val="none" w:sz="0" w:space="0" w:color="auto"/>
                          </w:divBdr>
                          <w:divsChild>
                            <w:div w:id="1002706535">
                              <w:marLeft w:val="0"/>
                              <w:marRight w:val="0"/>
                              <w:marTop w:val="0"/>
                              <w:marBottom w:val="0"/>
                              <w:divBdr>
                                <w:top w:val="none" w:sz="0" w:space="0" w:color="auto"/>
                                <w:left w:val="none" w:sz="0" w:space="0" w:color="auto"/>
                                <w:bottom w:val="none" w:sz="0" w:space="0" w:color="auto"/>
                                <w:right w:val="none" w:sz="0" w:space="0" w:color="auto"/>
                              </w:divBdr>
                            </w:div>
                          </w:divsChild>
                        </w:div>
                        <w:div w:id="179053132">
                          <w:marLeft w:val="0"/>
                          <w:marRight w:val="0"/>
                          <w:marTop w:val="0"/>
                          <w:marBottom w:val="0"/>
                          <w:divBdr>
                            <w:top w:val="none" w:sz="0" w:space="0" w:color="auto"/>
                            <w:left w:val="none" w:sz="0" w:space="0" w:color="auto"/>
                            <w:bottom w:val="none" w:sz="0" w:space="0" w:color="auto"/>
                            <w:right w:val="none" w:sz="0" w:space="0" w:color="auto"/>
                          </w:divBdr>
                          <w:divsChild>
                            <w:div w:id="1643659939">
                              <w:marLeft w:val="0"/>
                              <w:marRight w:val="0"/>
                              <w:marTop w:val="0"/>
                              <w:marBottom w:val="0"/>
                              <w:divBdr>
                                <w:top w:val="none" w:sz="0" w:space="0" w:color="auto"/>
                                <w:left w:val="none" w:sz="0" w:space="0" w:color="auto"/>
                                <w:bottom w:val="none" w:sz="0" w:space="0" w:color="auto"/>
                                <w:right w:val="none" w:sz="0" w:space="0" w:color="auto"/>
                              </w:divBdr>
                            </w:div>
                          </w:divsChild>
                        </w:div>
                        <w:div w:id="1575775918">
                          <w:marLeft w:val="0"/>
                          <w:marRight w:val="0"/>
                          <w:marTop w:val="0"/>
                          <w:marBottom w:val="0"/>
                          <w:divBdr>
                            <w:top w:val="none" w:sz="0" w:space="0" w:color="auto"/>
                            <w:left w:val="none" w:sz="0" w:space="0" w:color="auto"/>
                            <w:bottom w:val="none" w:sz="0" w:space="0" w:color="auto"/>
                            <w:right w:val="none" w:sz="0" w:space="0" w:color="auto"/>
                          </w:divBdr>
                          <w:divsChild>
                            <w:div w:id="1655989754">
                              <w:marLeft w:val="0"/>
                              <w:marRight w:val="0"/>
                              <w:marTop w:val="0"/>
                              <w:marBottom w:val="0"/>
                              <w:divBdr>
                                <w:top w:val="none" w:sz="0" w:space="0" w:color="auto"/>
                                <w:left w:val="none" w:sz="0" w:space="0" w:color="auto"/>
                                <w:bottom w:val="none" w:sz="0" w:space="0" w:color="auto"/>
                                <w:right w:val="none" w:sz="0" w:space="0" w:color="auto"/>
                              </w:divBdr>
                            </w:div>
                          </w:divsChild>
                        </w:div>
                        <w:div w:id="1891721964">
                          <w:marLeft w:val="0"/>
                          <w:marRight w:val="0"/>
                          <w:marTop w:val="0"/>
                          <w:marBottom w:val="0"/>
                          <w:divBdr>
                            <w:top w:val="none" w:sz="0" w:space="0" w:color="auto"/>
                            <w:left w:val="none" w:sz="0" w:space="0" w:color="auto"/>
                            <w:bottom w:val="none" w:sz="0" w:space="0" w:color="auto"/>
                            <w:right w:val="none" w:sz="0" w:space="0" w:color="auto"/>
                          </w:divBdr>
                          <w:divsChild>
                            <w:div w:id="576478841">
                              <w:marLeft w:val="0"/>
                              <w:marRight w:val="0"/>
                              <w:marTop w:val="0"/>
                              <w:marBottom w:val="0"/>
                              <w:divBdr>
                                <w:top w:val="none" w:sz="0" w:space="0" w:color="auto"/>
                                <w:left w:val="none" w:sz="0" w:space="0" w:color="auto"/>
                                <w:bottom w:val="none" w:sz="0" w:space="0" w:color="auto"/>
                                <w:right w:val="none" w:sz="0" w:space="0" w:color="auto"/>
                              </w:divBdr>
                            </w:div>
                          </w:divsChild>
                        </w:div>
                        <w:div w:id="1658727363">
                          <w:marLeft w:val="0"/>
                          <w:marRight w:val="0"/>
                          <w:marTop w:val="0"/>
                          <w:marBottom w:val="0"/>
                          <w:divBdr>
                            <w:top w:val="none" w:sz="0" w:space="0" w:color="auto"/>
                            <w:left w:val="none" w:sz="0" w:space="0" w:color="auto"/>
                            <w:bottom w:val="none" w:sz="0" w:space="0" w:color="auto"/>
                            <w:right w:val="none" w:sz="0" w:space="0" w:color="auto"/>
                          </w:divBdr>
                          <w:divsChild>
                            <w:div w:id="309789939">
                              <w:marLeft w:val="0"/>
                              <w:marRight w:val="0"/>
                              <w:marTop w:val="0"/>
                              <w:marBottom w:val="0"/>
                              <w:divBdr>
                                <w:top w:val="none" w:sz="0" w:space="0" w:color="auto"/>
                                <w:left w:val="none" w:sz="0" w:space="0" w:color="auto"/>
                                <w:bottom w:val="none" w:sz="0" w:space="0" w:color="auto"/>
                                <w:right w:val="none" w:sz="0" w:space="0" w:color="auto"/>
                              </w:divBdr>
                            </w:div>
                          </w:divsChild>
                        </w:div>
                        <w:div w:id="1516115600">
                          <w:marLeft w:val="0"/>
                          <w:marRight w:val="0"/>
                          <w:marTop w:val="0"/>
                          <w:marBottom w:val="0"/>
                          <w:divBdr>
                            <w:top w:val="none" w:sz="0" w:space="0" w:color="auto"/>
                            <w:left w:val="none" w:sz="0" w:space="0" w:color="auto"/>
                            <w:bottom w:val="none" w:sz="0" w:space="0" w:color="auto"/>
                            <w:right w:val="none" w:sz="0" w:space="0" w:color="auto"/>
                          </w:divBdr>
                          <w:divsChild>
                            <w:div w:id="2142115470">
                              <w:marLeft w:val="0"/>
                              <w:marRight w:val="0"/>
                              <w:marTop w:val="0"/>
                              <w:marBottom w:val="0"/>
                              <w:divBdr>
                                <w:top w:val="none" w:sz="0" w:space="0" w:color="auto"/>
                                <w:left w:val="none" w:sz="0" w:space="0" w:color="auto"/>
                                <w:bottom w:val="none" w:sz="0" w:space="0" w:color="auto"/>
                                <w:right w:val="none" w:sz="0" w:space="0" w:color="auto"/>
                              </w:divBdr>
                            </w:div>
                          </w:divsChild>
                        </w:div>
                        <w:div w:id="1631939164">
                          <w:marLeft w:val="0"/>
                          <w:marRight w:val="0"/>
                          <w:marTop w:val="0"/>
                          <w:marBottom w:val="0"/>
                          <w:divBdr>
                            <w:top w:val="none" w:sz="0" w:space="0" w:color="auto"/>
                            <w:left w:val="none" w:sz="0" w:space="0" w:color="auto"/>
                            <w:bottom w:val="none" w:sz="0" w:space="0" w:color="auto"/>
                            <w:right w:val="none" w:sz="0" w:space="0" w:color="auto"/>
                          </w:divBdr>
                          <w:divsChild>
                            <w:div w:id="455029659">
                              <w:marLeft w:val="0"/>
                              <w:marRight w:val="0"/>
                              <w:marTop w:val="0"/>
                              <w:marBottom w:val="0"/>
                              <w:divBdr>
                                <w:top w:val="none" w:sz="0" w:space="0" w:color="auto"/>
                                <w:left w:val="none" w:sz="0" w:space="0" w:color="auto"/>
                                <w:bottom w:val="none" w:sz="0" w:space="0" w:color="auto"/>
                                <w:right w:val="none" w:sz="0" w:space="0" w:color="auto"/>
                              </w:divBdr>
                            </w:div>
                          </w:divsChild>
                        </w:div>
                        <w:div w:id="2101900601">
                          <w:marLeft w:val="0"/>
                          <w:marRight w:val="0"/>
                          <w:marTop w:val="0"/>
                          <w:marBottom w:val="0"/>
                          <w:divBdr>
                            <w:top w:val="none" w:sz="0" w:space="0" w:color="auto"/>
                            <w:left w:val="none" w:sz="0" w:space="0" w:color="auto"/>
                            <w:bottom w:val="none" w:sz="0" w:space="0" w:color="auto"/>
                            <w:right w:val="none" w:sz="0" w:space="0" w:color="auto"/>
                          </w:divBdr>
                          <w:divsChild>
                            <w:div w:id="1636375023">
                              <w:marLeft w:val="0"/>
                              <w:marRight w:val="0"/>
                              <w:marTop w:val="0"/>
                              <w:marBottom w:val="0"/>
                              <w:divBdr>
                                <w:top w:val="none" w:sz="0" w:space="0" w:color="auto"/>
                                <w:left w:val="none" w:sz="0" w:space="0" w:color="auto"/>
                                <w:bottom w:val="none" w:sz="0" w:space="0" w:color="auto"/>
                                <w:right w:val="none" w:sz="0" w:space="0" w:color="auto"/>
                              </w:divBdr>
                            </w:div>
                          </w:divsChild>
                        </w:div>
                        <w:div w:id="1864199572">
                          <w:marLeft w:val="0"/>
                          <w:marRight w:val="0"/>
                          <w:marTop w:val="0"/>
                          <w:marBottom w:val="0"/>
                          <w:divBdr>
                            <w:top w:val="none" w:sz="0" w:space="0" w:color="auto"/>
                            <w:left w:val="none" w:sz="0" w:space="0" w:color="auto"/>
                            <w:bottom w:val="none" w:sz="0" w:space="0" w:color="auto"/>
                            <w:right w:val="none" w:sz="0" w:space="0" w:color="auto"/>
                          </w:divBdr>
                          <w:divsChild>
                            <w:div w:id="1147816701">
                              <w:marLeft w:val="0"/>
                              <w:marRight w:val="0"/>
                              <w:marTop w:val="0"/>
                              <w:marBottom w:val="0"/>
                              <w:divBdr>
                                <w:top w:val="none" w:sz="0" w:space="0" w:color="auto"/>
                                <w:left w:val="none" w:sz="0" w:space="0" w:color="auto"/>
                                <w:bottom w:val="none" w:sz="0" w:space="0" w:color="auto"/>
                                <w:right w:val="none" w:sz="0" w:space="0" w:color="auto"/>
                              </w:divBdr>
                            </w:div>
                          </w:divsChild>
                        </w:div>
                        <w:div w:id="383868552">
                          <w:marLeft w:val="0"/>
                          <w:marRight w:val="0"/>
                          <w:marTop w:val="0"/>
                          <w:marBottom w:val="0"/>
                          <w:divBdr>
                            <w:top w:val="none" w:sz="0" w:space="0" w:color="auto"/>
                            <w:left w:val="none" w:sz="0" w:space="0" w:color="auto"/>
                            <w:bottom w:val="none" w:sz="0" w:space="0" w:color="auto"/>
                            <w:right w:val="none" w:sz="0" w:space="0" w:color="auto"/>
                          </w:divBdr>
                          <w:divsChild>
                            <w:div w:id="185429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462432">
                  <w:marLeft w:val="0"/>
                  <w:marRight w:val="0"/>
                  <w:marTop w:val="0"/>
                  <w:marBottom w:val="0"/>
                  <w:divBdr>
                    <w:top w:val="none" w:sz="0" w:space="0" w:color="auto"/>
                    <w:left w:val="none" w:sz="0" w:space="0" w:color="auto"/>
                    <w:bottom w:val="none" w:sz="0" w:space="0" w:color="auto"/>
                    <w:right w:val="none" w:sz="0" w:space="0" w:color="auto"/>
                  </w:divBdr>
                  <w:divsChild>
                    <w:div w:id="1861434777">
                      <w:marLeft w:val="0"/>
                      <w:marRight w:val="0"/>
                      <w:marTop w:val="0"/>
                      <w:marBottom w:val="0"/>
                      <w:divBdr>
                        <w:top w:val="none" w:sz="0" w:space="0" w:color="auto"/>
                        <w:left w:val="none" w:sz="0" w:space="0" w:color="auto"/>
                        <w:bottom w:val="none" w:sz="0" w:space="0" w:color="auto"/>
                        <w:right w:val="none" w:sz="0" w:space="0" w:color="auto"/>
                      </w:divBdr>
                    </w:div>
                    <w:div w:id="1617373521">
                      <w:marLeft w:val="0"/>
                      <w:marRight w:val="0"/>
                      <w:marTop w:val="0"/>
                      <w:marBottom w:val="0"/>
                      <w:divBdr>
                        <w:top w:val="none" w:sz="0" w:space="0" w:color="auto"/>
                        <w:left w:val="none" w:sz="0" w:space="0" w:color="auto"/>
                        <w:bottom w:val="none" w:sz="0" w:space="0" w:color="auto"/>
                        <w:right w:val="none" w:sz="0" w:space="0" w:color="auto"/>
                      </w:divBdr>
                      <w:divsChild>
                        <w:div w:id="1987667042">
                          <w:marLeft w:val="0"/>
                          <w:marRight w:val="0"/>
                          <w:marTop w:val="0"/>
                          <w:marBottom w:val="0"/>
                          <w:divBdr>
                            <w:top w:val="none" w:sz="0" w:space="0" w:color="auto"/>
                            <w:left w:val="none" w:sz="0" w:space="0" w:color="auto"/>
                            <w:bottom w:val="none" w:sz="0" w:space="0" w:color="auto"/>
                            <w:right w:val="none" w:sz="0" w:space="0" w:color="auto"/>
                          </w:divBdr>
                          <w:divsChild>
                            <w:div w:id="981234969">
                              <w:marLeft w:val="0"/>
                              <w:marRight w:val="0"/>
                              <w:marTop w:val="0"/>
                              <w:marBottom w:val="0"/>
                              <w:divBdr>
                                <w:top w:val="none" w:sz="0" w:space="0" w:color="auto"/>
                                <w:left w:val="none" w:sz="0" w:space="0" w:color="auto"/>
                                <w:bottom w:val="none" w:sz="0" w:space="0" w:color="auto"/>
                                <w:right w:val="none" w:sz="0" w:space="0" w:color="auto"/>
                              </w:divBdr>
                            </w:div>
                          </w:divsChild>
                        </w:div>
                        <w:div w:id="2119375366">
                          <w:marLeft w:val="0"/>
                          <w:marRight w:val="0"/>
                          <w:marTop w:val="0"/>
                          <w:marBottom w:val="0"/>
                          <w:divBdr>
                            <w:top w:val="none" w:sz="0" w:space="0" w:color="auto"/>
                            <w:left w:val="none" w:sz="0" w:space="0" w:color="auto"/>
                            <w:bottom w:val="none" w:sz="0" w:space="0" w:color="auto"/>
                            <w:right w:val="none" w:sz="0" w:space="0" w:color="auto"/>
                          </w:divBdr>
                          <w:divsChild>
                            <w:div w:id="720636178">
                              <w:marLeft w:val="0"/>
                              <w:marRight w:val="0"/>
                              <w:marTop w:val="0"/>
                              <w:marBottom w:val="0"/>
                              <w:divBdr>
                                <w:top w:val="none" w:sz="0" w:space="0" w:color="auto"/>
                                <w:left w:val="none" w:sz="0" w:space="0" w:color="auto"/>
                                <w:bottom w:val="none" w:sz="0" w:space="0" w:color="auto"/>
                                <w:right w:val="none" w:sz="0" w:space="0" w:color="auto"/>
                              </w:divBdr>
                            </w:div>
                          </w:divsChild>
                        </w:div>
                        <w:div w:id="1138188694">
                          <w:marLeft w:val="0"/>
                          <w:marRight w:val="0"/>
                          <w:marTop w:val="0"/>
                          <w:marBottom w:val="0"/>
                          <w:divBdr>
                            <w:top w:val="none" w:sz="0" w:space="0" w:color="auto"/>
                            <w:left w:val="none" w:sz="0" w:space="0" w:color="auto"/>
                            <w:bottom w:val="none" w:sz="0" w:space="0" w:color="auto"/>
                            <w:right w:val="none" w:sz="0" w:space="0" w:color="auto"/>
                          </w:divBdr>
                          <w:divsChild>
                            <w:div w:id="1804693830">
                              <w:marLeft w:val="0"/>
                              <w:marRight w:val="0"/>
                              <w:marTop w:val="0"/>
                              <w:marBottom w:val="0"/>
                              <w:divBdr>
                                <w:top w:val="none" w:sz="0" w:space="0" w:color="auto"/>
                                <w:left w:val="none" w:sz="0" w:space="0" w:color="auto"/>
                                <w:bottom w:val="none" w:sz="0" w:space="0" w:color="auto"/>
                                <w:right w:val="none" w:sz="0" w:space="0" w:color="auto"/>
                              </w:divBdr>
                            </w:div>
                          </w:divsChild>
                        </w:div>
                        <w:div w:id="500899646">
                          <w:marLeft w:val="0"/>
                          <w:marRight w:val="0"/>
                          <w:marTop w:val="0"/>
                          <w:marBottom w:val="0"/>
                          <w:divBdr>
                            <w:top w:val="none" w:sz="0" w:space="0" w:color="auto"/>
                            <w:left w:val="none" w:sz="0" w:space="0" w:color="auto"/>
                            <w:bottom w:val="none" w:sz="0" w:space="0" w:color="auto"/>
                            <w:right w:val="none" w:sz="0" w:space="0" w:color="auto"/>
                          </w:divBdr>
                          <w:divsChild>
                            <w:div w:id="1824808677">
                              <w:marLeft w:val="0"/>
                              <w:marRight w:val="0"/>
                              <w:marTop w:val="0"/>
                              <w:marBottom w:val="0"/>
                              <w:divBdr>
                                <w:top w:val="none" w:sz="0" w:space="0" w:color="auto"/>
                                <w:left w:val="none" w:sz="0" w:space="0" w:color="auto"/>
                                <w:bottom w:val="none" w:sz="0" w:space="0" w:color="auto"/>
                                <w:right w:val="none" w:sz="0" w:space="0" w:color="auto"/>
                              </w:divBdr>
                            </w:div>
                          </w:divsChild>
                        </w:div>
                        <w:div w:id="644507706">
                          <w:marLeft w:val="0"/>
                          <w:marRight w:val="0"/>
                          <w:marTop w:val="0"/>
                          <w:marBottom w:val="0"/>
                          <w:divBdr>
                            <w:top w:val="none" w:sz="0" w:space="0" w:color="auto"/>
                            <w:left w:val="none" w:sz="0" w:space="0" w:color="auto"/>
                            <w:bottom w:val="none" w:sz="0" w:space="0" w:color="auto"/>
                            <w:right w:val="none" w:sz="0" w:space="0" w:color="auto"/>
                          </w:divBdr>
                          <w:divsChild>
                            <w:div w:id="748698929">
                              <w:marLeft w:val="0"/>
                              <w:marRight w:val="0"/>
                              <w:marTop w:val="0"/>
                              <w:marBottom w:val="0"/>
                              <w:divBdr>
                                <w:top w:val="none" w:sz="0" w:space="0" w:color="auto"/>
                                <w:left w:val="none" w:sz="0" w:space="0" w:color="auto"/>
                                <w:bottom w:val="none" w:sz="0" w:space="0" w:color="auto"/>
                                <w:right w:val="none" w:sz="0" w:space="0" w:color="auto"/>
                              </w:divBdr>
                            </w:div>
                          </w:divsChild>
                        </w:div>
                        <w:div w:id="690952200">
                          <w:marLeft w:val="0"/>
                          <w:marRight w:val="0"/>
                          <w:marTop w:val="0"/>
                          <w:marBottom w:val="0"/>
                          <w:divBdr>
                            <w:top w:val="none" w:sz="0" w:space="0" w:color="auto"/>
                            <w:left w:val="none" w:sz="0" w:space="0" w:color="auto"/>
                            <w:bottom w:val="none" w:sz="0" w:space="0" w:color="auto"/>
                            <w:right w:val="none" w:sz="0" w:space="0" w:color="auto"/>
                          </w:divBdr>
                          <w:divsChild>
                            <w:div w:id="647589059">
                              <w:marLeft w:val="0"/>
                              <w:marRight w:val="0"/>
                              <w:marTop w:val="0"/>
                              <w:marBottom w:val="0"/>
                              <w:divBdr>
                                <w:top w:val="none" w:sz="0" w:space="0" w:color="auto"/>
                                <w:left w:val="none" w:sz="0" w:space="0" w:color="auto"/>
                                <w:bottom w:val="none" w:sz="0" w:space="0" w:color="auto"/>
                                <w:right w:val="none" w:sz="0" w:space="0" w:color="auto"/>
                              </w:divBdr>
                            </w:div>
                          </w:divsChild>
                        </w:div>
                        <w:div w:id="1289048383">
                          <w:marLeft w:val="0"/>
                          <w:marRight w:val="0"/>
                          <w:marTop w:val="0"/>
                          <w:marBottom w:val="0"/>
                          <w:divBdr>
                            <w:top w:val="none" w:sz="0" w:space="0" w:color="auto"/>
                            <w:left w:val="none" w:sz="0" w:space="0" w:color="auto"/>
                            <w:bottom w:val="none" w:sz="0" w:space="0" w:color="auto"/>
                            <w:right w:val="none" w:sz="0" w:space="0" w:color="auto"/>
                          </w:divBdr>
                          <w:divsChild>
                            <w:div w:id="76052891">
                              <w:marLeft w:val="0"/>
                              <w:marRight w:val="0"/>
                              <w:marTop w:val="0"/>
                              <w:marBottom w:val="0"/>
                              <w:divBdr>
                                <w:top w:val="none" w:sz="0" w:space="0" w:color="auto"/>
                                <w:left w:val="none" w:sz="0" w:space="0" w:color="auto"/>
                                <w:bottom w:val="none" w:sz="0" w:space="0" w:color="auto"/>
                                <w:right w:val="none" w:sz="0" w:space="0" w:color="auto"/>
                              </w:divBdr>
                            </w:div>
                          </w:divsChild>
                        </w:div>
                        <w:div w:id="208497082">
                          <w:marLeft w:val="0"/>
                          <w:marRight w:val="0"/>
                          <w:marTop w:val="0"/>
                          <w:marBottom w:val="0"/>
                          <w:divBdr>
                            <w:top w:val="none" w:sz="0" w:space="0" w:color="auto"/>
                            <w:left w:val="none" w:sz="0" w:space="0" w:color="auto"/>
                            <w:bottom w:val="none" w:sz="0" w:space="0" w:color="auto"/>
                            <w:right w:val="none" w:sz="0" w:space="0" w:color="auto"/>
                          </w:divBdr>
                          <w:divsChild>
                            <w:div w:id="252864863">
                              <w:marLeft w:val="0"/>
                              <w:marRight w:val="0"/>
                              <w:marTop w:val="0"/>
                              <w:marBottom w:val="0"/>
                              <w:divBdr>
                                <w:top w:val="none" w:sz="0" w:space="0" w:color="auto"/>
                                <w:left w:val="none" w:sz="0" w:space="0" w:color="auto"/>
                                <w:bottom w:val="none" w:sz="0" w:space="0" w:color="auto"/>
                                <w:right w:val="none" w:sz="0" w:space="0" w:color="auto"/>
                              </w:divBdr>
                            </w:div>
                          </w:divsChild>
                        </w:div>
                        <w:div w:id="1559978680">
                          <w:marLeft w:val="0"/>
                          <w:marRight w:val="0"/>
                          <w:marTop w:val="0"/>
                          <w:marBottom w:val="0"/>
                          <w:divBdr>
                            <w:top w:val="none" w:sz="0" w:space="0" w:color="auto"/>
                            <w:left w:val="none" w:sz="0" w:space="0" w:color="auto"/>
                            <w:bottom w:val="none" w:sz="0" w:space="0" w:color="auto"/>
                            <w:right w:val="none" w:sz="0" w:space="0" w:color="auto"/>
                          </w:divBdr>
                          <w:divsChild>
                            <w:div w:id="474296205">
                              <w:marLeft w:val="0"/>
                              <w:marRight w:val="0"/>
                              <w:marTop w:val="0"/>
                              <w:marBottom w:val="0"/>
                              <w:divBdr>
                                <w:top w:val="none" w:sz="0" w:space="0" w:color="auto"/>
                                <w:left w:val="none" w:sz="0" w:space="0" w:color="auto"/>
                                <w:bottom w:val="none" w:sz="0" w:space="0" w:color="auto"/>
                                <w:right w:val="none" w:sz="0" w:space="0" w:color="auto"/>
                              </w:divBdr>
                            </w:div>
                          </w:divsChild>
                        </w:div>
                        <w:div w:id="1175457234">
                          <w:marLeft w:val="0"/>
                          <w:marRight w:val="0"/>
                          <w:marTop w:val="0"/>
                          <w:marBottom w:val="0"/>
                          <w:divBdr>
                            <w:top w:val="none" w:sz="0" w:space="0" w:color="auto"/>
                            <w:left w:val="none" w:sz="0" w:space="0" w:color="auto"/>
                            <w:bottom w:val="none" w:sz="0" w:space="0" w:color="auto"/>
                            <w:right w:val="none" w:sz="0" w:space="0" w:color="auto"/>
                          </w:divBdr>
                          <w:divsChild>
                            <w:div w:id="1630278823">
                              <w:marLeft w:val="0"/>
                              <w:marRight w:val="0"/>
                              <w:marTop w:val="0"/>
                              <w:marBottom w:val="0"/>
                              <w:divBdr>
                                <w:top w:val="none" w:sz="0" w:space="0" w:color="auto"/>
                                <w:left w:val="none" w:sz="0" w:space="0" w:color="auto"/>
                                <w:bottom w:val="none" w:sz="0" w:space="0" w:color="auto"/>
                                <w:right w:val="none" w:sz="0" w:space="0" w:color="auto"/>
                              </w:divBdr>
                            </w:div>
                          </w:divsChild>
                        </w:div>
                        <w:div w:id="354579528">
                          <w:marLeft w:val="0"/>
                          <w:marRight w:val="0"/>
                          <w:marTop w:val="0"/>
                          <w:marBottom w:val="0"/>
                          <w:divBdr>
                            <w:top w:val="none" w:sz="0" w:space="0" w:color="auto"/>
                            <w:left w:val="none" w:sz="0" w:space="0" w:color="auto"/>
                            <w:bottom w:val="none" w:sz="0" w:space="0" w:color="auto"/>
                            <w:right w:val="none" w:sz="0" w:space="0" w:color="auto"/>
                          </w:divBdr>
                          <w:divsChild>
                            <w:div w:id="998342605">
                              <w:marLeft w:val="0"/>
                              <w:marRight w:val="0"/>
                              <w:marTop w:val="0"/>
                              <w:marBottom w:val="0"/>
                              <w:divBdr>
                                <w:top w:val="none" w:sz="0" w:space="0" w:color="auto"/>
                                <w:left w:val="none" w:sz="0" w:space="0" w:color="auto"/>
                                <w:bottom w:val="none" w:sz="0" w:space="0" w:color="auto"/>
                                <w:right w:val="none" w:sz="0" w:space="0" w:color="auto"/>
                              </w:divBdr>
                            </w:div>
                          </w:divsChild>
                        </w:div>
                        <w:div w:id="1885365516">
                          <w:marLeft w:val="0"/>
                          <w:marRight w:val="0"/>
                          <w:marTop w:val="0"/>
                          <w:marBottom w:val="0"/>
                          <w:divBdr>
                            <w:top w:val="none" w:sz="0" w:space="0" w:color="auto"/>
                            <w:left w:val="none" w:sz="0" w:space="0" w:color="auto"/>
                            <w:bottom w:val="none" w:sz="0" w:space="0" w:color="auto"/>
                            <w:right w:val="none" w:sz="0" w:space="0" w:color="auto"/>
                          </w:divBdr>
                          <w:divsChild>
                            <w:div w:id="575482522">
                              <w:marLeft w:val="0"/>
                              <w:marRight w:val="0"/>
                              <w:marTop w:val="0"/>
                              <w:marBottom w:val="0"/>
                              <w:divBdr>
                                <w:top w:val="none" w:sz="0" w:space="0" w:color="auto"/>
                                <w:left w:val="none" w:sz="0" w:space="0" w:color="auto"/>
                                <w:bottom w:val="none" w:sz="0" w:space="0" w:color="auto"/>
                                <w:right w:val="none" w:sz="0" w:space="0" w:color="auto"/>
                              </w:divBdr>
                            </w:div>
                          </w:divsChild>
                        </w:div>
                        <w:div w:id="119762580">
                          <w:marLeft w:val="0"/>
                          <w:marRight w:val="0"/>
                          <w:marTop w:val="0"/>
                          <w:marBottom w:val="0"/>
                          <w:divBdr>
                            <w:top w:val="none" w:sz="0" w:space="0" w:color="auto"/>
                            <w:left w:val="none" w:sz="0" w:space="0" w:color="auto"/>
                            <w:bottom w:val="none" w:sz="0" w:space="0" w:color="auto"/>
                            <w:right w:val="none" w:sz="0" w:space="0" w:color="auto"/>
                          </w:divBdr>
                          <w:divsChild>
                            <w:div w:id="532572868">
                              <w:marLeft w:val="0"/>
                              <w:marRight w:val="0"/>
                              <w:marTop w:val="0"/>
                              <w:marBottom w:val="0"/>
                              <w:divBdr>
                                <w:top w:val="none" w:sz="0" w:space="0" w:color="auto"/>
                                <w:left w:val="none" w:sz="0" w:space="0" w:color="auto"/>
                                <w:bottom w:val="none" w:sz="0" w:space="0" w:color="auto"/>
                                <w:right w:val="none" w:sz="0" w:space="0" w:color="auto"/>
                              </w:divBdr>
                            </w:div>
                          </w:divsChild>
                        </w:div>
                        <w:div w:id="872577162">
                          <w:marLeft w:val="0"/>
                          <w:marRight w:val="0"/>
                          <w:marTop w:val="0"/>
                          <w:marBottom w:val="0"/>
                          <w:divBdr>
                            <w:top w:val="none" w:sz="0" w:space="0" w:color="auto"/>
                            <w:left w:val="none" w:sz="0" w:space="0" w:color="auto"/>
                            <w:bottom w:val="none" w:sz="0" w:space="0" w:color="auto"/>
                            <w:right w:val="none" w:sz="0" w:space="0" w:color="auto"/>
                          </w:divBdr>
                          <w:divsChild>
                            <w:div w:id="1406956083">
                              <w:marLeft w:val="0"/>
                              <w:marRight w:val="0"/>
                              <w:marTop w:val="0"/>
                              <w:marBottom w:val="0"/>
                              <w:divBdr>
                                <w:top w:val="none" w:sz="0" w:space="0" w:color="auto"/>
                                <w:left w:val="none" w:sz="0" w:space="0" w:color="auto"/>
                                <w:bottom w:val="none" w:sz="0" w:space="0" w:color="auto"/>
                                <w:right w:val="none" w:sz="0" w:space="0" w:color="auto"/>
                              </w:divBdr>
                            </w:div>
                          </w:divsChild>
                        </w:div>
                        <w:div w:id="616378565">
                          <w:marLeft w:val="0"/>
                          <w:marRight w:val="0"/>
                          <w:marTop w:val="0"/>
                          <w:marBottom w:val="0"/>
                          <w:divBdr>
                            <w:top w:val="none" w:sz="0" w:space="0" w:color="auto"/>
                            <w:left w:val="none" w:sz="0" w:space="0" w:color="auto"/>
                            <w:bottom w:val="none" w:sz="0" w:space="0" w:color="auto"/>
                            <w:right w:val="none" w:sz="0" w:space="0" w:color="auto"/>
                          </w:divBdr>
                          <w:divsChild>
                            <w:div w:id="8799174">
                              <w:marLeft w:val="0"/>
                              <w:marRight w:val="0"/>
                              <w:marTop w:val="0"/>
                              <w:marBottom w:val="0"/>
                              <w:divBdr>
                                <w:top w:val="none" w:sz="0" w:space="0" w:color="auto"/>
                                <w:left w:val="none" w:sz="0" w:space="0" w:color="auto"/>
                                <w:bottom w:val="none" w:sz="0" w:space="0" w:color="auto"/>
                                <w:right w:val="none" w:sz="0" w:space="0" w:color="auto"/>
                              </w:divBdr>
                            </w:div>
                          </w:divsChild>
                        </w:div>
                        <w:div w:id="1363894196">
                          <w:marLeft w:val="0"/>
                          <w:marRight w:val="0"/>
                          <w:marTop w:val="0"/>
                          <w:marBottom w:val="0"/>
                          <w:divBdr>
                            <w:top w:val="none" w:sz="0" w:space="0" w:color="auto"/>
                            <w:left w:val="none" w:sz="0" w:space="0" w:color="auto"/>
                            <w:bottom w:val="none" w:sz="0" w:space="0" w:color="auto"/>
                            <w:right w:val="none" w:sz="0" w:space="0" w:color="auto"/>
                          </w:divBdr>
                          <w:divsChild>
                            <w:div w:id="403337943">
                              <w:marLeft w:val="0"/>
                              <w:marRight w:val="0"/>
                              <w:marTop w:val="0"/>
                              <w:marBottom w:val="0"/>
                              <w:divBdr>
                                <w:top w:val="none" w:sz="0" w:space="0" w:color="auto"/>
                                <w:left w:val="none" w:sz="0" w:space="0" w:color="auto"/>
                                <w:bottom w:val="none" w:sz="0" w:space="0" w:color="auto"/>
                                <w:right w:val="none" w:sz="0" w:space="0" w:color="auto"/>
                              </w:divBdr>
                            </w:div>
                          </w:divsChild>
                        </w:div>
                        <w:div w:id="1086465810">
                          <w:marLeft w:val="0"/>
                          <w:marRight w:val="0"/>
                          <w:marTop w:val="0"/>
                          <w:marBottom w:val="0"/>
                          <w:divBdr>
                            <w:top w:val="none" w:sz="0" w:space="0" w:color="auto"/>
                            <w:left w:val="none" w:sz="0" w:space="0" w:color="auto"/>
                            <w:bottom w:val="none" w:sz="0" w:space="0" w:color="auto"/>
                            <w:right w:val="none" w:sz="0" w:space="0" w:color="auto"/>
                          </w:divBdr>
                          <w:divsChild>
                            <w:div w:id="663052520">
                              <w:marLeft w:val="0"/>
                              <w:marRight w:val="0"/>
                              <w:marTop w:val="0"/>
                              <w:marBottom w:val="0"/>
                              <w:divBdr>
                                <w:top w:val="none" w:sz="0" w:space="0" w:color="auto"/>
                                <w:left w:val="none" w:sz="0" w:space="0" w:color="auto"/>
                                <w:bottom w:val="none" w:sz="0" w:space="0" w:color="auto"/>
                                <w:right w:val="none" w:sz="0" w:space="0" w:color="auto"/>
                              </w:divBdr>
                            </w:div>
                          </w:divsChild>
                        </w:div>
                        <w:div w:id="779029703">
                          <w:marLeft w:val="0"/>
                          <w:marRight w:val="0"/>
                          <w:marTop w:val="0"/>
                          <w:marBottom w:val="0"/>
                          <w:divBdr>
                            <w:top w:val="none" w:sz="0" w:space="0" w:color="auto"/>
                            <w:left w:val="none" w:sz="0" w:space="0" w:color="auto"/>
                            <w:bottom w:val="none" w:sz="0" w:space="0" w:color="auto"/>
                            <w:right w:val="none" w:sz="0" w:space="0" w:color="auto"/>
                          </w:divBdr>
                          <w:divsChild>
                            <w:div w:id="1643851393">
                              <w:marLeft w:val="0"/>
                              <w:marRight w:val="0"/>
                              <w:marTop w:val="0"/>
                              <w:marBottom w:val="0"/>
                              <w:divBdr>
                                <w:top w:val="none" w:sz="0" w:space="0" w:color="auto"/>
                                <w:left w:val="none" w:sz="0" w:space="0" w:color="auto"/>
                                <w:bottom w:val="none" w:sz="0" w:space="0" w:color="auto"/>
                                <w:right w:val="none" w:sz="0" w:space="0" w:color="auto"/>
                              </w:divBdr>
                            </w:div>
                          </w:divsChild>
                        </w:div>
                        <w:div w:id="1241256847">
                          <w:marLeft w:val="0"/>
                          <w:marRight w:val="0"/>
                          <w:marTop w:val="0"/>
                          <w:marBottom w:val="0"/>
                          <w:divBdr>
                            <w:top w:val="none" w:sz="0" w:space="0" w:color="auto"/>
                            <w:left w:val="none" w:sz="0" w:space="0" w:color="auto"/>
                            <w:bottom w:val="none" w:sz="0" w:space="0" w:color="auto"/>
                            <w:right w:val="none" w:sz="0" w:space="0" w:color="auto"/>
                          </w:divBdr>
                          <w:divsChild>
                            <w:div w:id="1197743605">
                              <w:marLeft w:val="0"/>
                              <w:marRight w:val="0"/>
                              <w:marTop w:val="0"/>
                              <w:marBottom w:val="0"/>
                              <w:divBdr>
                                <w:top w:val="none" w:sz="0" w:space="0" w:color="auto"/>
                                <w:left w:val="none" w:sz="0" w:space="0" w:color="auto"/>
                                <w:bottom w:val="none" w:sz="0" w:space="0" w:color="auto"/>
                                <w:right w:val="none" w:sz="0" w:space="0" w:color="auto"/>
                              </w:divBdr>
                            </w:div>
                          </w:divsChild>
                        </w:div>
                        <w:div w:id="1370568375">
                          <w:marLeft w:val="0"/>
                          <w:marRight w:val="0"/>
                          <w:marTop w:val="0"/>
                          <w:marBottom w:val="0"/>
                          <w:divBdr>
                            <w:top w:val="none" w:sz="0" w:space="0" w:color="auto"/>
                            <w:left w:val="none" w:sz="0" w:space="0" w:color="auto"/>
                            <w:bottom w:val="none" w:sz="0" w:space="0" w:color="auto"/>
                            <w:right w:val="none" w:sz="0" w:space="0" w:color="auto"/>
                          </w:divBdr>
                          <w:divsChild>
                            <w:div w:id="1511947992">
                              <w:marLeft w:val="0"/>
                              <w:marRight w:val="0"/>
                              <w:marTop w:val="0"/>
                              <w:marBottom w:val="0"/>
                              <w:divBdr>
                                <w:top w:val="none" w:sz="0" w:space="0" w:color="auto"/>
                                <w:left w:val="none" w:sz="0" w:space="0" w:color="auto"/>
                                <w:bottom w:val="none" w:sz="0" w:space="0" w:color="auto"/>
                                <w:right w:val="none" w:sz="0" w:space="0" w:color="auto"/>
                              </w:divBdr>
                            </w:div>
                          </w:divsChild>
                        </w:div>
                        <w:div w:id="66804688">
                          <w:marLeft w:val="0"/>
                          <w:marRight w:val="0"/>
                          <w:marTop w:val="0"/>
                          <w:marBottom w:val="0"/>
                          <w:divBdr>
                            <w:top w:val="none" w:sz="0" w:space="0" w:color="auto"/>
                            <w:left w:val="none" w:sz="0" w:space="0" w:color="auto"/>
                            <w:bottom w:val="none" w:sz="0" w:space="0" w:color="auto"/>
                            <w:right w:val="none" w:sz="0" w:space="0" w:color="auto"/>
                          </w:divBdr>
                          <w:divsChild>
                            <w:div w:id="849493580">
                              <w:marLeft w:val="0"/>
                              <w:marRight w:val="0"/>
                              <w:marTop w:val="0"/>
                              <w:marBottom w:val="0"/>
                              <w:divBdr>
                                <w:top w:val="none" w:sz="0" w:space="0" w:color="auto"/>
                                <w:left w:val="none" w:sz="0" w:space="0" w:color="auto"/>
                                <w:bottom w:val="none" w:sz="0" w:space="0" w:color="auto"/>
                                <w:right w:val="none" w:sz="0" w:space="0" w:color="auto"/>
                              </w:divBdr>
                            </w:div>
                          </w:divsChild>
                        </w:div>
                        <w:div w:id="84420166">
                          <w:marLeft w:val="0"/>
                          <w:marRight w:val="0"/>
                          <w:marTop w:val="0"/>
                          <w:marBottom w:val="0"/>
                          <w:divBdr>
                            <w:top w:val="none" w:sz="0" w:space="0" w:color="auto"/>
                            <w:left w:val="none" w:sz="0" w:space="0" w:color="auto"/>
                            <w:bottom w:val="none" w:sz="0" w:space="0" w:color="auto"/>
                            <w:right w:val="none" w:sz="0" w:space="0" w:color="auto"/>
                          </w:divBdr>
                          <w:divsChild>
                            <w:div w:id="1272319057">
                              <w:marLeft w:val="0"/>
                              <w:marRight w:val="0"/>
                              <w:marTop w:val="0"/>
                              <w:marBottom w:val="0"/>
                              <w:divBdr>
                                <w:top w:val="none" w:sz="0" w:space="0" w:color="auto"/>
                                <w:left w:val="none" w:sz="0" w:space="0" w:color="auto"/>
                                <w:bottom w:val="none" w:sz="0" w:space="0" w:color="auto"/>
                                <w:right w:val="none" w:sz="0" w:space="0" w:color="auto"/>
                              </w:divBdr>
                            </w:div>
                          </w:divsChild>
                        </w:div>
                        <w:div w:id="792789837">
                          <w:marLeft w:val="0"/>
                          <w:marRight w:val="0"/>
                          <w:marTop w:val="0"/>
                          <w:marBottom w:val="0"/>
                          <w:divBdr>
                            <w:top w:val="none" w:sz="0" w:space="0" w:color="auto"/>
                            <w:left w:val="none" w:sz="0" w:space="0" w:color="auto"/>
                            <w:bottom w:val="none" w:sz="0" w:space="0" w:color="auto"/>
                            <w:right w:val="none" w:sz="0" w:space="0" w:color="auto"/>
                          </w:divBdr>
                          <w:divsChild>
                            <w:div w:id="1637562974">
                              <w:marLeft w:val="0"/>
                              <w:marRight w:val="0"/>
                              <w:marTop w:val="0"/>
                              <w:marBottom w:val="0"/>
                              <w:divBdr>
                                <w:top w:val="none" w:sz="0" w:space="0" w:color="auto"/>
                                <w:left w:val="none" w:sz="0" w:space="0" w:color="auto"/>
                                <w:bottom w:val="none" w:sz="0" w:space="0" w:color="auto"/>
                                <w:right w:val="none" w:sz="0" w:space="0" w:color="auto"/>
                              </w:divBdr>
                            </w:div>
                          </w:divsChild>
                        </w:div>
                        <w:div w:id="1309747681">
                          <w:marLeft w:val="0"/>
                          <w:marRight w:val="0"/>
                          <w:marTop w:val="0"/>
                          <w:marBottom w:val="0"/>
                          <w:divBdr>
                            <w:top w:val="none" w:sz="0" w:space="0" w:color="auto"/>
                            <w:left w:val="none" w:sz="0" w:space="0" w:color="auto"/>
                            <w:bottom w:val="none" w:sz="0" w:space="0" w:color="auto"/>
                            <w:right w:val="none" w:sz="0" w:space="0" w:color="auto"/>
                          </w:divBdr>
                          <w:divsChild>
                            <w:div w:id="914634057">
                              <w:marLeft w:val="0"/>
                              <w:marRight w:val="0"/>
                              <w:marTop w:val="0"/>
                              <w:marBottom w:val="0"/>
                              <w:divBdr>
                                <w:top w:val="none" w:sz="0" w:space="0" w:color="auto"/>
                                <w:left w:val="none" w:sz="0" w:space="0" w:color="auto"/>
                                <w:bottom w:val="none" w:sz="0" w:space="0" w:color="auto"/>
                                <w:right w:val="none" w:sz="0" w:space="0" w:color="auto"/>
                              </w:divBdr>
                            </w:div>
                          </w:divsChild>
                        </w:div>
                        <w:div w:id="535854582">
                          <w:marLeft w:val="0"/>
                          <w:marRight w:val="0"/>
                          <w:marTop w:val="0"/>
                          <w:marBottom w:val="0"/>
                          <w:divBdr>
                            <w:top w:val="none" w:sz="0" w:space="0" w:color="auto"/>
                            <w:left w:val="none" w:sz="0" w:space="0" w:color="auto"/>
                            <w:bottom w:val="none" w:sz="0" w:space="0" w:color="auto"/>
                            <w:right w:val="none" w:sz="0" w:space="0" w:color="auto"/>
                          </w:divBdr>
                          <w:divsChild>
                            <w:div w:id="966663234">
                              <w:marLeft w:val="0"/>
                              <w:marRight w:val="0"/>
                              <w:marTop w:val="0"/>
                              <w:marBottom w:val="0"/>
                              <w:divBdr>
                                <w:top w:val="none" w:sz="0" w:space="0" w:color="auto"/>
                                <w:left w:val="none" w:sz="0" w:space="0" w:color="auto"/>
                                <w:bottom w:val="none" w:sz="0" w:space="0" w:color="auto"/>
                                <w:right w:val="none" w:sz="0" w:space="0" w:color="auto"/>
                              </w:divBdr>
                            </w:div>
                          </w:divsChild>
                        </w:div>
                        <w:div w:id="161363535">
                          <w:marLeft w:val="0"/>
                          <w:marRight w:val="0"/>
                          <w:marTop w:val="0"/>
                          <w:marBottom w:val="0"/>
                          <w:divBdr>
                            <w:top w:val="none" w:sz="0" w:space="0" w:color="auto"/>
                            <w:left w:val="none" w:sz="0" w:space="0" w:color="auto"/>
                            <w:bottom w:val="none" w:sz="0" w:space="0" w:color="auto"/>
                            <w:right w:val="none" w:sz="0" w:space="0" w:color="auto"/>
                          </w:divBdr>
                          <w:divsChild>
                            <w:div w:id="54160228">
                              <w:marLeft w:val="0"/>
                              <w:marRight w:val="0"/>
                              <w:marTop w:val="0"/>
                              <w:marBottom w:val="0"/>
                              <w:divBdr>
                                <w:top w:val="none" w:sz="0" w:space="0" w:color="auto"/>
                                <w:left w:val="none" w:sz="0" w:space="0" w:color="auto"/>
                                <w:bottom w:val="none" w:sz="0" w:space="0" w:color="auto"/>
                                <w:right w:val="none" w:sz="0" w:space="0" w:color="auto"/>
                              </w:divBdr>
                            </w:div>
                          </w:divsChild>
                        </w:div>
                        <w:div w:id="2076273719">
                          <w:marLeft w:val="0"/>
                          <w:marRight w:val="0"/>
                          <w:marTop w:val="0"/>
                          <w:marBottom w:val="0"/>
                          <w:divBdr>
                            <w:top w:val="none" w:sz="0" w:space="0" w:color="auto"/>
                            <w:left w:val="none" w:sz="0" w:space="0" w:color="auto"/>
                            <w:bottom w:val="none" w:sz="0" w:space="0" w:color="auto"/>
                            <w:right w:val="none" w:sz="0" w:space="0" w:color="auto"/>
                          </w:divBdr>
                          <w:divsChild>
                            <w:div w:id="401146039">
                              <w:marLeft w:val="0"/>
                              <w:marRight w:val="0"/>
                              <w:marTop w:val="0"/>
                              <w:marBottom w:val="0"/>
                              <w:divBdr>
                                <w:top w:val="none" w:sz="0" w:space="0" w:color="auto"/>
                                <w:left w:val="none" w:sz="0" w:space="0" w:color="auto"/>
                                <w:bottom w:val="none" w:sz="0" w:space="0" w:color="auto"/>
                                <w:right w:val="none" w:sz="0" w:space="0" w:color="auto"/>
                              </w:divBdr>
                            </w:div>
                          </w:divsChild>
                        </w:div>
                        <w:div w:id="805121016">
                          <w:marLeft w:val="0"/>
                          <w:marRight w:val="0"/>
                          <w:marTop w:val="0"/>
                          <w:marBottom w:val="0"/>
                          <w:divBdr>
                            <w:top w:val="none" w:sz="0" w:space="0" w:color="auto"/>
                            <w:left w:val="none" w:sz="0" w:space="0" w:color="auto"/>
                            <w:bottom w:val="none" w:sz="0" w:space="0" w:color="auto"/>
                            <w:right w:val="none" w:sz="0" w:space="0" w:color="auto"/>
                          </w:divBdr>
                          <w:divsChild>
                            <w:div w:id="309091105">
                              <w:marLeft w:val="0"/>
                              <w:marRight w:val="0"/>
                              <w:marTop w:val="0"/>
                              <w:marBottom w:val="0"/>
                              <w:divBdr>
                                <w:top w:val="none" w:sz="0" w:space="0" w:color="auto"/>
                                <w:left w:val="none" w:sz="0" w:space="0" w:color="auto"/>
                                <w:bottom w:val="none" w:sz="0" w:space="0" w:color="auto"/>
                                <w:right w:val="none" w:sz="0" w:space="0" w:color="auto"/>
                              </w:divBdr>
                            </w:div>
                          </w:divsChild>
                        </w:div>
                        <w:div w:id="885599743">
                          <w:marLeft w:val="0"/>
                          <w:marRight w:val="0"/>
                          <w:marTop w:val="0"/>
                          <w:marBottom w:val="0"/>
                          <w:divBdr>
                            <w:top w:val="none" w:sz="0" w:space="0" w:color="auto"/>
                            <w:left w:val="none" w:sz="0" w:space="0" w:color="auto"/>
                            <w:bottom w:val="none" w:sz="0" w:space="0" w:color="auto"/>
                            <w:right w:val="none" w:sz="0" w:space="0" w:color="auto"/>
                          </w:divBdr>
                          <w:divsChild>
                            <w:div w:id="1313027794">
                              <w:marLeft w:val="0"/>
                              <w:marRight w:val="0"/>
                              <w:marTop w:val="0"/>
                              <w:marBottom w:val="0"/>
                              <w:divBdr>
                                <w:top w:val="none" w:sz="0" w:space="0" w:color="auto"/>
                                <w:left w:val="none" w:sz="0" w:space="0" w:color="auto"/>
                                <w:bottom w:val="none" w:sz="0" w:space="0" w:color="auto"/>
                                <w:right w:val="none" w:sz="0" w:space="0" w:color="auto"/>
                              </w:divBdr>
                            </w:div>
                          </w:divsChild>
                        </w:div>
                        <w:div w:id="1362240610">
                          <w:marLeft w:val="0"/>
                          <w:marRight w:val="0"/>
                          <w:marTop w:val="0"/>
                          <w:marBottom w:val="0"/>
                          <w:divBdr>
                            <w:top w:val="none" w:sz="0" w:space="0" w:color="auto"/>
                            <w:left w:val="none" w:sz="0" w:space="0" w:color="auto"/>
                            <w:bottom w:val="none" w:sz="0" w:space="0" w:color="auto"/>
                            <w:right w:val="none" w:sz="0" w:space="0" w:color="auto"/>
                          </w:divBdr>
                          <w:divsChild>
                            <w:div w:id="358047779">
                              <w:marLeft w:val="0"/>
                              <w:marRight w:val="0"/>
                              <w:marTop w:val="0"/>
                              <w:marBottom w:val="0"/>
                              <w:divBdr>
                                <w:top w:val="none" w:sz="0" w:space="0" w:color="auto"/>
                                <w:left w:val="none" w:sz="0" w:space="0" w:color="auto"/>
                                <w:bottom w:val="none" w:sz="0" w:space="0" w:color="auto"/>
                                <w:right w:val="none" w:sz="0" w:space="0" w:color="auto"/>
                              </w:divBdr>
                            </w:div>
                          </w:divsChild>
                        </w:div>
                        <w:div w:id="665129063">
                          <w:marLeft w:val="0"/>
                          <w:marRight w:val="0"/>
                          <w:marTop w:val="0"/>
                          <w:marBottom w:val="0"/>
                          <w:divBdr>
                            <w:top w:val="none" w:sz="0" w:space="0" w:color="auto"/>
                            <w:left w:val="none" w:sz="0" w:space="0" w:color="auto"/>
                            <w:bottom w:val="none" w:sz="0" w:space="0" w:color="auto"/>
                            <w:right w:val="none" w:sz="0" w:space="0" w:color="auto"/>
                          </w:divBdr>
                          <w:divsChild>
                            <w:div w:id="1659186921">
                              <w:marLeft w:val="0"/>
                              <w:marRight w:val="0"/>
                              <w:marTop w:val="0"/>
                              <w:marBottom w:val="0"/>
                              <w:divBdr>
                                <w:top w:val="none" w:sz="0" w:space="0" w:color="auto"/>
                                <w:left w:val="none" w:sz="0" w:space="0" w:color="auto"/>
                                <w:bottom w:val="none" w:sz="0" w:space="0" w:color="auto"/>
                                <w:right w:val="none" w:sz="0" w:space="0" w:color="auto"/>
                              </w:divBdr>
                            </w:div>
                          </w:divsChild>
                        </w:div>
                        <w:div w:id="603727236">
                          <w:marLeft w:val="0"/>
                          <w:marRight w:val="0"/>
                          <w:marTop w:val="0"/>
                          <w:marBottom w:val="0"/>
                          <w:divBdr>
                            <w:top w:val="none" w:sz="0" w:space="0" w:color="auto"/>
                            <w:left w:val="none" w:sz="0" w:space="0" w:color="auto"/>
                            <w:bottom w:val="none" w:sz="0" w:space="0" w:color="auto"/>
                            <w:right w:val="none" w:sz="0" w:space="0" w:color="auto"/>
                          </w:divBdr>
                          <w:divsChild>
                            <w:div w:id="1056704710">
                              <w:marLeft w:val="0"/>
                              <w:marRight w:val="0"/>
                              <w:marTop w:val="0"/>
                              <w:marBottom w:val="0"/>
                              <w:divBdr>
                                <w:top w:val="none" w:sz="0" w:space="0" w:color="auto"/>
                                <w:left w:val="none" w:sz="0" w:space="0" w:color="auto"/>
                                <w:bottom w:val="none" w:sz="0" w:space="0" w:color="auto"/>
                                <w:right w:val="none" w:sz="0" w:space="0" w:color="auto"/>
                              </w:divBdr>
                            </w:div>
                          </w:divsChild>
                        </w:div>
                        <w:div w:id="1344555344">
                          <w:marLeft w:val="0"/>
                          <w:marRight w:val="0"/>
                          <w:marTop w:val="0"/>
                          <w:marBottom w:val="0"/>
                          <w:divBdr>
                            <w:top w:val="none" w:sz="0" w:space="0" w:color="auto"/>
                            <w:left w:val="none" w:sz="0" w:space="0" w:color="auto"/>
                            <w:bottom w:val="none" w:sz="0" w:space="0" w:color="auto"/>
                            <w:right w:val="none" w:sz="0" w:space="0" w:color="auto"/>
                          </w:divBdr>
                          <w:divsChild>
                            <w:div w:id="1376194346">
                              <w:marLeft w:val="0"/>
                              <w:marRight w:val="0"/>
                              <w:marTop w:val="0"/>
                              <w:marBottom w:val="0"/>
                              <w:divBdr>
                                <w:top w:val="none" w:sz="0" w:space="0" w:color="auto"/>
                                <w:left w:val="none" w:sz="0" w:space="0" w:color="auto"/>
                                <w:bottom w:val="none" w:sz="0" w:space="0" w:color="auto"/>
                                <w:right w:val="none" w:sz="0" w:space="0" w:color="auto"/>
                              </w:divBdr>
                            </w:div>
                          </w:divsChild>
                        </w:div>
                        <w:div w:id="1777403573">
                          <w:marLeft w:val="0"/>
                          <w:marRight w:val="0"/>
                          <w:marTop w:val="0"/>
                          <w:marBottom w:val="0"/>
                          <w:divBdr>
                            <w:top w:val="none" w:sz="0" w:space="0" w:color="auto"/>
                            <w:left w:val="none" w:sz="0" w:space="0" w:color="auto"/>
                            <w:bottom w:val="none" w:sz="0" w:space="0" w:color="auto"/>
                            <w:right w:val="none" w:sz="0" w:space="0" w:color="auto"/>
                          </w:divBdr>
                          <w:divsChild>
                            <w:div w:id="376516878">
                              <w:marLeft w:val="0"/>
                              <w:marRight w:val="0"/>
                              <w:marTop w:val="0"/>
                              <w:marBottom w:val="0"/>
                              <w:divBdr>
                                <w:top w:val="none" w:sz="0" w:space="0" w:color="auto"/>
                                <w:left w:val="none" w:sz="0" w:space="0" w:color="auto"/>
                                <w:bottom w:val="none" w:sz="0" w:space="0" w:color="auto"/>
                                <w:right w:val="none" w:sz="0" w:space="0" w:color="auto"/>
                              </w:divBdr>
                            </w:div>
                          </w:divsChild>
                        </w:div>
                        <w:div w:id="176626152">
                          <w:marLeft w:val="0"/>
                          <w:marRight w:val="0"/>
                          <w:marTop w:val="0"/>
                          <w:marBottom w:val="0"/>
                          <w:divBdr>
                            <w:top w:val="none" w:sz="0" w:space="0" w:color="auto"/>
                            <w:left w:val="none" w:sz="0" w:space="0" w:color="auto"/>
                            <w:bottom w:val="none" w:sz="0" w:space="0" w:color="auto"/>
                            <w:right w:val="none" w:sz="0" w:space="0" w:color="auto"/>
                          </w:divBdr>
                          <w:divsChild>
                            <w:div w:id="1178273689">
                              <w:marLeft w:val="0"/>
                              <w:marRight w:val="0"/>
                              <w:marTop w:val="0"/>
                              <w:marBottom w:val="0"/>
                              <w:divBdr>
                                <w:top w:val="none" w:sz="0" w:space="0" w:color="auto"/>
                                <w:left w:val="none" w:sz="0" w:space="0" w:color="auto"/>
                                <w:bottom w:val="none" w:sz="0" w:space="0" w:color="auto"/>
                                <w:right w:val="none" w:sz="0" w:space="0" w:color="auto"/>
                              </w:divBdr>
                            </w:div>
                          </w:divsChild>
                        </w:div>
                        <w:div w:id="1786922666">
                          <w:marLeft w:val="0"/>
                          <w:marRight w:val="0"/>
                          <w:marTop w:val="0"/>
                          <w:marBottom w:val="0"/>
                          <w:divBdr>
                            <w:top w:val="none" w:sz="0" w:space="0" w:color="auto"/>
                            <w:left w:val="none" w:sz="0" w:space="0" w:color="auto"/>
                            <w:bottom w:val="none" w:sz="0" w:space="0" w:color="auto"/>
                            <w:right w:val="none" w:sz="0" w:space="0" w:color="auto"/>
                          </w:divBdr>
                          <w:divsChild>
                            <w:div w:id="1476534247">
                              <w:marLeft w:val="0"/>
                              <w:marRight w:val="0"/>
                              <w:marTop w:val="0"/>
                              <w:marBottom w:val="0"/>
                              <w:divBdr>
                                <w:top w:val="none" w:sz="0" w:space="0" w:color="auto"/>
                                <w:left w:val="none" w:sz="0" w:space="0" w:color="auto"/>
                                <w:bottom w:val="none" w:sz="0" w:space="0" w:color="auto"/>
                                <w:right w:val="none" w:sz="0" w:space="0" w:color="auto"/>
                              </w:divBdr>
                            </w:div>
                          </w:divsChild>
                        </w:div>
                        <w:div w:id="175927414">
                          <w:marLeft w:val="0"/>
                          <w:marRight w:val="0"/>
                          <w:marTop w:val="0"/>
                          <w:marBottom w:val="0"/>
                          <w:divBdr>
                            <w:top w:val="none" w:sz="0" w:space="0" w:color="auto"/>
                            <w:left w:val="none" w:sz="0" w:space="0" w:color="auto"/>
                            <w:bottom w:val="none" w:sz="0" w:space="0" w:color="auto"/>
                            <w:right w:val="none" w:sz="0" w:space="0" w:color="auto"/>
                          </w:divBdr>
                          <w:divsChild>
                            <w:div w:id="111442239">
                              <w:marLeft w:val="0"/>
                              <w:marRight w:val="0"/>
                              <w:marTop w:val="0"/>
                              <w:marBottom w:val="0"/>
                              <w:divBdr>
                                <w:top w:val="none" w:sz="0" w:space="0" w:color="auto"/>
                                <w:left w:val="none" w:sz="0" w:space="0" w:color="auto"/>
                                <w:bottom w:val="none" w:sz="0" w:space="0" w:color="auto"/>
                                <w:right w:val="none" w:sz="0" w:space="0" w:color="auto"/>
                              </w:divBdr>
                            </w:div>
                          </w:divsChild>
                        </w:div>
                        <w:div w:id="1716152568">
                          <w:marLeft w:val="0"/>
                          <w:marRight w:val="0"/>
                          <w:marTop w:val="0"/>
                          <w:marBottom w:val="0"/>
                          <w:divBdr>
                            <w:top w:val="none" w:sz="0" w:space="0" w:color="auto"/>
                            <w:left w:val="none" w:sz="0" w:space="0" w:color="auto"/>
                            <w:bottom w:val="none" w:sz="0" w:space="0" w:color="auto"/>
                            <w:right w:val="none" w:sz="0" w:space="0" w:color="auto"/>
                          </w:divBdr>
                          <w:divsChild>
                            <w:div w:id="405810759">
                              <w:marLeft w:val="0"/>
                              <w:marRight w:val="0"/>
                              <w:marTop w:val="0"/>
                              <w:marBottom w:val="0"/>
                              <w:divBdr>
                                <w:top w:val="none" w:sz="0" w:space="0" w:color="auto"/>
                                <w:left w:val="none" w:sz="0" w:space="0" w:color="auto"/>
                                <w:bottom w:val="none" w:sz="0" w:space="0" w:color="auto"/>
                                <w:right w:val="none" w:sz="0" w:space="0" w:color="auto"/>
                              </w:divBdr>
                            </w:div>
                          </w:divsChild>
                        </w:div>
                        <w:div w:id="177542402">
                          <w:marLeft w:val="0"/>
                          <w:marRight w:val="0"/>
                          <w:marTop w:val="0"/>
                          <w:marBottom w:val="0"/>
                          <w:divBdr>
                            <w:top w:val="none" w:sz="0" w:space="0" w:color="auto"/>
                            <w:left w:val="none" w:sz="0" w:space="0" w:color="auto"/>
                            <w:bottom w:val="none" w:sz="0" w:space="0" w:color="auto"/>
                            <w:right w:val="none" w:sz="0" w:space="0" w:color="auto"/>
                          </w:divBdr>
                          <w:divsChild>
                            <w:div w:id="188491255">
                              <w:marLeft w:val="0"/>
                              <w:marRight w:val="0"/>
                              <w:marTop w:val="0"/>
                              <w:marBottom w:val="0"/>
                              <w:divBdr>
                                <w:top w:val="none" w:sz="0" w:space="0" w:color="auto"/>
                                <w:left w:val="none" w:sz="0" w:space="0" w:color="auto"/>
                                <w:bottom w:val="none" w:sz="0" w:space="0" w:color="auto"/>
                                <w:right w:val="none" w:sz="0" w:space="0" w:color="auto"/>
                              </w:divBdr>
                            </w:div>
                          </w:divsChild>
                        </w:div>
                        <w:div w:id="685865192">
                          <w:marLeft w:val="0"/>
                          <w:marRight w:val="0"/>
                          <w:marTop w:val="0"/>
                          <w:marBottom w:val="0"/>
                          <w:divBdr>
                            <w:top w:val="none" w:sz="0" w:space="0" w:color="auto"/>
                            <w:left w:val="none" w:sz="0" w:space="0" w:color="auto"/>
                            <w:bottom w:val="none" w:sz="0" w:space="0" w:color="auto"/>
                            <w:right w:val="none" w:sz="0" w:space="0" w:color="auto"/>
                          </w:divBdr>
                          <w:divsChild>
                            <w:div w:id="1886327570">
                              <w:marLeft w:val="0"/>
                              <w:marRight w:val="0"/>
                              <w:marTop w:val="0"/>
                              <w:marBottom w:val="0"/>
                              <w:divBdr>
                                <w:top w:val="none" w:sz="0" w:space="0" w:color="auto"/>
                                <w:left w:val="none" w:sz="0" w:space="0" w:color="auto"/>
                                <w:bottom w:val="none" w:sz="0" w:space="0" w:color="auto"/>
                                <w:right w:val="none" w:sz="0" w:space="0" w:color="auto"/>
                              </w:divBdr>
                            </w:div>
                          </w:divsChild>
                        </w:div>
                        <w:div w:id="1759014334">
                          <w:marLeft w:val="0"/>
                          <w:marRight w:val="0"/>
                          <w:marTop w:val="0"/>
                          <w:marBottom w:val="0"/>
                          <w:divBdr>
                            <w:top w:val="none" w:sz="0" w:space="0" w:color="auto"/>
                            <w:left w:val="none" w:sz="0" w:space="0" w:color="auto"/>
                            <w:bottom w:val="none" w:sz="0" w:space="0" w:color="auto"/>
                            <w:right w:val="none" w:sz="0" w:space="0" w:color="auto"/>
                          </w:divBdr>
                          <w:divsChild>
                            <w:div w:id="364136092">
                              <w:marLeft w:val="0"/>
                              <w:marRight w:val="0"/>
                              <w:marTop w:val="0"/>
                              <w:marBottom w:val="0"/>
                              <w:divBdr>
                                <w:top w:val="none" w:sz="0" w:space="0" w:color="auto"/>
                                <w:left w:val="none" w:sz="0" w:space="0" w:color="auto"/>
                                <w:bottom w:val="none" w:sz="0" w:space="0" w:color="auto"/>
                                <w:right w:val="none" w:sz="0" w:space="0" w:color="auto"/>
                              </w:divBdr>
                            </w:div>
                          </w:divsChild>
                        </w:div>
                        <w:div w:id="1698772040">
                          <w:marLeft w:val="0"/>
                          <w:marRight w:val="0"/>
                          <w:marTop w:val="0"/>
                          <w:marBottom w:val="0"/>
                          <w:divBdr>
                            <w:top w:val="none" w:sz="0" w:space="0" w:color="auto"/>
                            <w:left w:val="none" w:sz="0" w:space="0" w:color="auto"/>
                            <w:bottom w:val="none" w:sz="0" w:space="0" w:color="auto"/>
                            <w:right w:val="none" w:sz="0" w:space="0" w:color="auto"/>
                          </w:divBdr>
                          <w:divsChild>
                            <w:div w:id="1301379877">
                              <w:marLeft w:val="0"/>
                              <w:marRight w:val="0"/>
                              <w:marTop w:val="0"/>
                              <w:marBottom w:val="0"/>
                              <w:divBdr>
                                <w:top w:val="none" w:sz="0" w:space="0" w:color="auto"/>
                                <w:left w:val="none" w:sz="0" w:space="0" w:color="auto"/>
                                <w:bottom w:val="none" w:sz="0" w:space="0" w:color="auto"/>
                                <w:right w:val="none" w:sz="0" w:space="0" w:color="auto"/>
                              </w:divBdr>
                            </w:div>
                          </w:divsChild>
                        </w:div>
                        <w:div w:id="1974141279">
                          <w:marLeft w:val="0"/>
                          <w:marRight w:val="0"/>
                          <w:marTop w:val="0"/>
                          <w:marBottom w:val="0"/>
                          <w:divBdr>
                            <w:top w:val="none" w:sz="0" w:space="0" w:color="auto"/>
                            <w:left w:val="none" w:sz="0" w:space="0" w:color="auto"/>
                            <w:bottom w:val="none" w:sz="0" w:space="0" w:color="auto"/>
                            <w:right w:val="none" w:sz="0" w:space="0" w:color="auto"/>
                          </w:divBdr>
                          <w:divsChild>
                            <w:div w:id="861360524">
                              <w:marLeft w:val="0"/>
                              <w:marRight w:val="0"/>
                              <w:marTop w:val="0"/>
                              <w:marBottom w:val="0"/>
                              <w:divBdr>
                                <w:top w:val="none" w:sz="0" w:space="0" w:color="auto"/>
                                <w:left w:val="none" w:sz="0" w:space="0" w:color="auto"/>
                                <w:bottom w:val="none" w:sz="0" w:space="0" w:color="auto"/>
                                <w:right w:val="none" w:sz="0" w:space="0" w:color="auto"/>
                              </w:divBdr>
                            </w:div>
                          </w:divsChild>
                        </w:div>
                        <w:div w:id="1649049363">
                          <w:marLeft w:val="0"/>
                          <w:marRight w:val="0"/>
                          <w:marTop w:val="0"/>
                          <w:marBottom w:val="0"/>
                          <w:divBdr>
                            <w:top w:val="none" w:sz="0" w:space="0" w:color="auto"/>
                            <w:left w:val="none" w:sz="0" w:space="0" w:color="auto"/>
                            <w:bottom w:val="none" w:sz="0" w:space="0" w:color="auto"/>
                            <w:right w:val="none" w:sz="0" w:space="0" w:color="auto"/>
                          </w:divBdr>
                          <w:divsChild>
                            <w:div w:id="880944333">
                              <w:marLeft w:val="0"/>
                              <w:marRight w:val="0"/>
                              <w:marTop w:val="0"/>
                              <w:marBottom w:val="0"/>
                              <w:divBdr>
                                <w:top w:val="none" w:sz="0" w:space="0" w:color="auto"/>
                                <w:left w:val="none" w:sz="0" w:space="0" w:color="auto"/>
                                <w:bottom w:val="none" w:sz="0" w:space="0" w:color="auto"/>
                                <w:right w:val="none" w:sz="0" w:space="0" w:color="auto"/>
                              </w:divBdr>
                            </w:div>
                          </w:divsChild>
                        </w:div>
                        <w:div w:id="2029483601">
                          <w:marLeft w:val="0"/>
                          <w:marRight w:val="0"/>
                          <w:marTop w:val="0"/>
                          <w:marBottom w:val="0"/>
                          <w:divBdr>
                            <w:top w:val="none" w:sz="0" w:space="0" w:color="auto"/>
                            <w:left w:val="none" w:sz="0" w:space="0" w:color="auto"/>
                            <w:bottom w:val="none" w:sz="0" w:space="0" w:color="auto"/>
                            <w:right w:val="none" w:sz="0" w:space="0" w:color="auto"/>
                          </w:divBdr>
                          <w:divsChild>
                            <w:div w:id="519052563">
                              <w:marLeft w:val="0"/>
                              <w:marRight w:val="0"/>
                              <w:marTop w:val="0"/>
                              <w:marBottom w:val="0"/>
                              <w:divBdr>
                                <w:top w:val="none" w:sz="0" w:space="0" w:color="auto"/>
                                <w:left w:val="none" w:sz="0" w:space="0" w:color="auto"/>
                                <w:bottom w:val="none" w:sz="0" w:space="0" w:color="auto"/>
                                <w:right w:val="none" w:sz="0" w:space="0" w:color="auto"/>
                              </w:divBdr>
                            </w:div>
                          </w:divsChild>
                        </w:div>
                        <w:div w:id="1077167438">
                          <w:marLeft w:val="0"/>
                          <w:marRight w:val="0"/>
                          <w:marTop w:val="0"/>
                          <w:marBottom w:val="0"/>
                          <w:divBdr>
                            <w:top w:val="none" w:sz="0" w:space="0" w:color="auto"/>
                            <w:left w:val="none" w:sz="0" w:space="0" w:color="auto"/>
                            <w:bottom w:val="none" w:sz="0" w:space="0" w:color="auto"/>
                            <w:right w:val="none" w:sz="0" w:space="0" w:color="auto"/>
                          </w:divBdr>
                          <w:divsChild>
                            <w:div w:id="877086817">
                              <w:marLeft w:val="0"/>
                              <w:marRight w:val="0"/>
                              <w:marTop w:val="0"/>
                              <w:marBottom w:val="0"/>
                              <w:divBdr>
                                <w:top w:val="none" w:sz="0" w:space="0" w:color="auto"/>
                                <w:left w:val="none" w:sz="0" w:space="0" w:color="auto"/>
                                <w:bottom w:val="none" w:sz="0" w:space="0" w:color="auto"/>
                                <w:right w:val="none" w:sz="0" w:space="0" w:color="auto"/>
                              </w:divBdr>
                            </w:div>
                          </w:divsChild>
                        </w:div>
                        <w:div w:id="1351953552">
                          <w:marLeft w:val="0"/>
                          <w:marRight w:val="0"/>
                          <w:marTop w:val="0"/>
                          <w:marBottom w:val="0"/>
                          <w:divBdr>
                            <w:top w:val="none" w:sz="0" w:space="0" w:color="auto"/>
                            <w:left w:val="none" w:sz="0" w:space="0" w:color="auto"/>
                            <w:bottom w:val="none" w:sz="0" w:space="0" w:color="auto"/>
                            <w:right w:val="none" w:sz="0" w:space="0" w:color="auto"/>
                          </w:divBdr>
                          <w:divsChild>
                            <w:div w:id="1425303188">
                              <w:marLeft w:val="0"/>
                              <w:marRight w:val="0"/>
                              <w:marTop w:val="0"/>
                              <w:marBottom w:val="0"/>
                              <w:divBdr>
                                <w:top w:val="none" w:sz="0" w:space="0" w:color="auto"/>
                                <w:left w:val="none" w:sz="0" w:space="0" w:color="auto"/>
                                <w:bottom w:val="none" w:sz="0" w:space="0" w:color="auto"/>
                                <w:right w:val="none" w:sz="0" w:space="0" w:color="auto"/>
                              </w:divBdr>
                            </w:div>
                          </w:divsChild>
                        </w:div>
                        <w:div w:id="1036077409">
                          <w:marLeft w:val="0"/>
                          <w:marRight w:val="0"/>
                          <w:marTop w:val="0"/>
                          <w:marBottom w:val="0"/>
                          <w:divBdr>
                            <w:top w:val="none" w:sz="0" w:space="0" w:color="auto"/>
                            <w:left w:val="none" w:sz="0" w:space="0" w:color="auto"/>
                            <w:bottom w:val="none" w:sz="0" w:space="0" w:color="auto"/>
                            <w:right w:val="none" w:sz="0" w:space="0" w:color="auto"/>
                          </w:divBdr>
                          <w:divsChild>
                            <w:div w:id="814103848">
                              <w:marLeft w:val="0"/>
                              <w:marRight w:val="0"/>
                              <w:marTop w:val="0"/>
                              <w:marBottom w:val="0"/>
                              <w:divBdr>
                                <w:top w:val="none" w:sz="0" w:space="0" w:color="auto"/>
                                <w:left w:val="none" w:sz="0" w:space="0" w:color="auto"/>
                                <w:bottom w:val="none" w:sz="0" w:space="0" w:color="auto"/>
                                <w:right w:val="none" w:sz="0" w:space="0" w:color="auto"/>
                              </w:divBdr>
                            </w:div>
                          </w:divsChild>
                        </w:div>
                        <w:div w:id="1298533546">
                          <w:marLeft w:val="0"/>
                          <w:marRight w:val="0"/>
                          <w:marTop w:val="0"/>
                          <w:marBottom w:val="0"/>
                          <w:divBdr>
                            <w:top w:val="none" w:sz="0" w:space="0" w:color="auto"/>
                            <w:left w:val="none" w:sz="0" w:space="0" w:color="auto"/>
                            <w:bottom w:val="none" w:sz="0" w:space="0" w:color="auto"/>
                            <w:right w:val="none" w:sz="0" w:space="0" w:color="auto"/>
                          </w:divBdr>
                          <w:divsChild>
                            <w:div w:id="810900215">
                              <w:marLeft w:val="0"/>
                              <w:marRight w:val="0"/>
                              <w:marTop w:val="0"/>
                              <w:marBottom w:val="0"/>
                              <w:divBdr>
                                <w:top w:val="none" w:sz="0" w:space="0" w:color="auto"/>
                                <w:left w:val="none" w:sz="0" w:space="0" w:color="auto"/>
                                <w:bottom w:val="none" w:sz="0" w:space="0" w:color="auto"/>
                                <w:right w:val="none" w:sz="0" w:space="0" w:color="auto"/>
                              </w:divBdr>
                            </w:div>
                          </w:divsChild>
                        </w:div>
                        <w:div w:id="1197698295">
                          <w:marLeft w:val="0"/>
                          <w:marRight w:val="0"/>
                          <w:marTop w:val="0"/>
                          <w:marBottom w:val="0"/>
                          <w:divBdr>
                            <w:top w:val="none" w:sz="0" w:space="0" w:color="auto"/>
                            <w:left w:val="none" w:sz="0" w:space="0" w:color="auto"/>
                            <w:bottom w:val="none" w:sz="0" w:space="0" w:color="auto"/>
                            <w:right w:val="none" w:sz="0" w:space="0" w:color="auto"/>
                          </w:divBdr>
                          <w:divsChild>
                            <w:div w:id="1931234915">
                              <w:marLeft w:val="0"/>
                              <w:marRight w:val="0"/>
                              <w:marTop w:val="0"/>
                              <w:marBottom w:val="0"/>
                              <w:divBdr>
                                <w:top w:val="none" w:sz="0" w:space="0" w:color="auto"/>
                                <w:left w:val="none" w:sz="0" w:space="0" w:color="auto"/>
                                <w:bottom w:val="none" w:sz="0" w:space="0" w:color="auto"/>
                                <w:right w:val="none" w:sz="0" w:space="0" w:color="auto"/>
                              </w:divBdr>
                            </w:div>
                          </w:divsChild>
                        </w:div>
                        <w:div w:id="1676035404">
                          <w:marLeft w:val="0"/>
                          <w:marRight w:val="0"/>
                          <w:marTop w:val="0"/>
                          <w:marBottom w:val="0"/>
                          <w:divBdr>
                            <w:top w:val="none" w:sz="0" w:space="0" w:color="auto"/>
                            <w:left w:val="none" w:sz="0" w:space="0" w:color="auto"/>
                            <w:bottom w:val="none" w:sz="0" w:space="0" w:color="auto"/>
                            <w:right w:val="none" w:sz="0" w:space="0" w:color="auto"/>
                          </w:divBdr>
                          <w:divsChild>
                            <w:div w:id="1967664410">
                              <w:marLeft w:val="0"/>
                              <w:marRight w:val="0"/>
                              <w:marTop w:val="0"/>
                              <w:marBottom w:val="0"/>
                              <w:divBdr>
                                <w:top w:val="none" w:sz="0" w:space="0" w:color="auto"/>
                                <w:left w:val="none" w:sz="0" w:space="0" w:color="auto"/>
                                <w:bottom w:val="none" w:sz="0" w:space="0" w:color="auto"/>
                                <w:right w:val="none" w:sz="0" w:space="0" w:color="auto"/>
                              </w:divBdr>
                            </w:div>
                          </w:divsChild>
                        </w:div>
                        <w:div w:id="2027905268">
                          <w:marLeft w:val="0"/>
                          <w:marRight w:val="0"/>
                          <w:marTop w:val="0"/>
                          <w:marBottom w:val="0"/>
                          <w:divBdr>
                            <w:top w:val="none" w:sz="0" w:space="0" w:color="auto"/>
                            <w:left w:val="none" w:sz="0" w:space="0" w:color="auto"/>
                            <w:bottom w:val="none" w:sz="0" w:space="0" w:color="auto"/>
                            <w:right w:val="none" w:sz="0" w:space="0" w:color="auto"/>
                          </w:divBdr>
                          <w:divsChild>
                            <w:div w:id="6451368">
                              <w:marLeft w:val="0"/>
                              <w:marRight w:val="0"/>
                              <w:marTop w:val="0"/>
                              <w:marBottom w:val="0"/>
                              <w:divBdr>
                                <w:top w:val="none" w:sz="0" w:space="0" w:color="auto"/>
                                <w:left w:val="none" w:sz="0" w:space="0" w:color="auto"/>
                                <w:bottom w:val="none" w:sz="0" w:space="0" w:color="auto"/>
                                <w:right w:val="none" w:sz="0" w:space="0" w:color="auto"/>
                              </w:divBdr>
                            </w:div>
                          </w:divsChild>
                        </w:div>
                        <w:div w:id="2062901516">
                          <w:marLeft w:val="0"/>
                          <w:marRight w:val="0"/>
                          <w:marTop w:val="0"/>
                          <w:marBottom w:val="0"/>
                          <w:divBdr>
                            <w:top w:val="none" w:sz="0" w:space="0" w:color="auto"/>
                            <w:left w:val="none" w:sz="0" w:space="0" w:color="auto"/>
                            <w:bottom w:val="none" w:sz="0" w:space="0" w:color="auto"/>
                            <w:right w:val="none" w:sz="0" w:space="0" w:color="auto"/>
                          </w:divBdr>
                          <w:divsChild>
                            <w:div w:id="523595176">
                              <w:marLeft w:val="0"/>
                              <w:marRight w:val="0"/>
                              <w:marTop w:val="0"/>
                              <w:marBottom w:val="0"/>
                              <w:divBdr>
                                <w:top w:val="none" w:sz="0" w:space="0" w:color="auto"/>
                                <w:left w:val="none" w:sz="0" w:space="0" w:color="auto"/>
                                <w:bottom w:val="none" w:sz="0" w:space="0" w:color="auto"/>
                                <w:right w:val="none" w:sz="0" w:space="0" w:color="auto"/>
                              </w:divBdr>
                            </w:div>
                          </w:divsChild>
                        </w:div>
                        <w:div w:id="1772315464">
                          <w:marLeft w:val="0"/>
                          <w:marRight w:val="0"/>
                          <w:marTop w:val="0"/>
                          <w:marBottom w:val="0"/>
                          <w:divBdr>
                            <w:top w:val="none" w:sz="0" w:space="0" w:color="auto"/>
                            <w:left w:val="none" w:sz="0" w:space="0" w:color="auto"/>
                            <w:bottom w:val="none" w:sz="0" w:space="0" w:color="auto"/>
                            <w:right w:val="none" w:sz="0" w:space="0" w:color="auto"/>
                          </w:divBdr>
                          <w:divsChild>
                            <w:div w:id="691995234">
                              <w:marLeft w:val="0"/>
                              <w:marRight w:val="0"/>
                              <w:marTop w:val="0"/>
                              <w:marBottom w:val="0"/>
                              <w:divBdr>
                                <w:top w:val="none" w:sz="0" w:space="0" w:color="auto"/>
                                <w:left w:val="none" w:sz="0" w:space="0" w:color="auto"/>
                                <w:bottom w:val="none" w:sz="0" w:space="0" w:color="auto"/>
                                <w:right w:val="none" w:sz="0" w:space="0" w:color="auto"/>
                              </w:divBdr>
                            </w:div>
                          </w:divsChild>
                        </w:div>
                        <w:div w:id="1988589231">
                          <w:marLeft w:val="0"/>
                          <w:marRight w:val="0"/>
                          <w:marTop w:val="0"/>
                          <w:marBottom w:val="0"/>
                          <w:divBdr>
                            <w:top w:val="none" w:sz="0" w:space="0" w:color="auto"/>
                            <w:left w:val="none" w:sz="0" w:space="0" w:color="auto"/>
                            <w:bottom w:val="none" w:sz="0" w:space="0" w:color="auto"/>
                            <w:right w:val="none" w:sz="0" w:space="0" w:color="auto"/>
                          </w:divBdr>
                          <w:divsChild>
                            <w:div w:id="1653943983">
                              <w:marLeft w:val="0"/>
                              <w:marRight w:val="0"/>
                              <w:marTop w:val="0"/>
                              <w:marBottom w:val="0"/>
                              <w:divBdr>
                                <w:top w:val="none" w:sz="0" w:space="0" w:color="auto"/>
                                <w:left w:val="none" w:sz="0" w:space="0" w:color="auto"/>
                                <w:bottom w:val="none" w:sz="0" w:space="0" w:color="auto"/>
                                <w:right w:val="none" w:sz="0" w:space="0" w:color="auto"/>
                              </w:divBdr>
                            </w:div>
                          </w:divsChild>
                        </w:div>
                        <w:div w:id="1900437813">
                          <w:marLeft w:val="0"/>
                          <w:marRight w:val="0"/>
                          <w:marTop w:val="0"/>
                          <w:marBottom w:val="0"/>
                          <w:divBdr>
                            <w:top w:val="none" w:sz="0" w:space="0" w:color="auto"/>
                            <w:left w:val="none" w:sz="0" w:space="0" w:color="auto"/>
                            <w:bottom w:val="none" w:sz="0" w:space="0" w:color="auto"/>
                            <w:right w:val="none" w:sz="0" w:space="0" w:color="auto"/>
                          </w:divBdr>
                          <w:divsChild>
                            <w:div w:id="841507810">
                              <w:marLeft w:val="0"/>
                              <w:marRight w:val="0"/>
                              <w:marTop w:val="0"/>
                              <w:marBottom w:val="0"/>
                              <w:divBdr>
                                <w:top w:val="none" w:sz="0" w:space="0" w:color="auto"/>
                                <w:left w:val="none" w:sz="0" w:space="0" w:color="auto"/>
                                <w:bottom w:val="none" w:sz="0" w:space="0" w:color="auto"/>
                                <w:right w:val="none" w:sz="0" w:space="0" w:color="auto"/>
                              </w:divBdr>
                            </w:div>
                          </w:divsChild>
                        </w:div>
                        <w:div w:id="2105807543">
                          <w:marLeft w:val="0"/>
                          <w:marRight w:val="0"/>
                          <w:marTop w:val="0"/>
                          <w:marBottom w:val="0"/>
                          <w:divBdr>
                            <w:top w:val="none" w:sz="0" w:space="0" w:color="auto"/>
                            <w:left w:val="none" w:sz="0" w:space="0" w:color="auto"/>
                            <w:bottom w:val="none" w:sz="0" w:space="0" w:color="auto"/>
                            <w:right w:val="none" w:sz="0" w:space="0" w:color="auto"/>
                          </w:divBdr>
                          <w:divsChild>
                            <w:div w:id="1512990440">
                              <w:marLeft w:val="0"/>
                              <w:marRight w:val="0"/>
                              <w:marTop w:val="0"/>
                              <w:marBottom w:val="0"/>
                              <w:divBdr>
                                <w:top w:val="none" w:sz="0" w:space="0" w:color="auto"/>
                                <w:left w:val="none" w:sz="0" w:space="0" w:color="auto"/>
                                <w:bottom w:val="none" w:sz="0" w:space="0" w:color="auto"/>
                                <w:right w:val="none" w:sz="0" w:space="0" w:color="auto"/>
                              </w:divBdr>
                            </w:div>
                          </w:divsChild>
                        </w:div>
                        <w:div w:id="231739126">
                          <w:marLeft w:val="0"/>
                          <w:marRight w:val="0"/>
                          <w:marTop w:val="0"/>
                          <w:marBottom w:val="0"/>
                          <w:divBdr>
                            <w:top w:val="none" w:sz="0" w:space="0" w:color="auto"/>
                            <w:left w:val="none" w:sz="0" w:space="0" w:color="auto"/>
                            <w:bottom w:val="none" w:sz="0" w:space="0" w:color="auto"/>
                            <w:right w:val="none" w:sz="0" w:space="0" w:color="auto"/>
                          </w:divBdr>
                          <w:divsChild>
                            <w:div w:id="218787688">
                              <w:marLeft w:val="0"/>
                              <w:marRight w:val="0"/>
                              <w:marTop w:val="0"/>
                              <w:marBottom w:val="0"/>
                              <w:divBdr>
                                <w:top w:val="none" w:sz="0" w:space="0" w:color="auto"/>
                                <w:left w:val="none" w:sz="0" w:space="0" w:color="auto"/>
                                <w:bottom w:val="none" w:sz="0" w:space="0" w:color="auto"/>
                                <w:right w:val="none" w:sz="0" w:space="0" w:color="auto"/>
                              </w:divBdr>
                            </w:div>
                          </w:divsChild>
                        </w:div>
                        <w:div w:id="135029345">
                          <w:marLeft w:val="0"/>
                          <w:marRight w:val="0"/>
                          <w:marTop w:val="0"/>
                          <w:marBottom w:val="0"/>
                          <w:divBdr>
                            <w:top w:val="none" w:sz="0" w:space="0" w:color="auto"/>
                            <w:left w:val="none" w:sz="0" w:space="0" w:color="auto"/>
                            <w:bottom w:val="none" w:sz="0" w:space="0" w:color="auto"/>
                            <w:right w:val="none" w:sz="0" w:space="0" w:color="auto"/>
                          </w:divBdr>
                          <w:divsChild>
                            <w:div w:id="83964685">
                              <w:marLeft w:val="0"/>
                              <w:marRight w:val="0"/>
                              <w:marTop w:val="0"/>
                              <w:marBottom w:val="0"/>
                              <w:divBdr>
                                <w:top w:val="none" w:sz="0" w:space="0" w:color="auto"/>
                                <w:left w:val="none" w:sz="0" w:space="0" w:color="auto"/>
                                <w:bottom w:val="none" w:sz="0" w:space="0" w:color="auto"/>
                                <w:right w:val="none" w:sz="0" w:space="0" w:color="auto"/>
                              </w:divBdr>
                            </w:div>
                          </w:divsChild>
                        </w:div>
                        <w:div w:id="361905414">
                          <w:marLeft w:val="0"/>
                          <w:marRight w:val="0"/>
                          <w:marTop w:val="0"/>
                          <w:marBottom w:val="0"/>
                          <w:divBdr>
                            <w:top w:val="none" w:sz="0" w:space="0" w:color="auto"/>
                            <w:left w:val="none" w:sz="0" w:space="0" w:color="auto"/>
                            <w:bottom w:val="none" w:sz="0" w:space="0" w:color="auto"/>
                            <w:right w:val="none" w:sz="0" w:space="0" w:color="auto"/>
                          </w:divBdr>
                          <w:divsChild>
                            <w:div w:id="1480800918">
                              <w:marLeft w:val="0"/>
                              <w:marRight w:val="0"/>
                              <w:marTop w:val="0"/>
                              <w:marBottom w:val="0"/>
                              <w:divBdr>
                                <w:top w:val="none" w:sz="0" w:space="0" w:color="auto"/>
                                <w:left w:val="none" w:sz="0" w:space="0" w:color="auto"/>
                                <w:bottom w:val="none" w:sz="0" w:space="0" w:color="auto"/>
                                <w:right w:val="none" w:sz="0" w:space="0" w:color="auto"/>
                              </w:divBdr>
                            </w:div>
                          </w:divsChild>
                        </w:div>
                        <w:div w:id="1890149850">
                          <w:marLeft w:val="0"/>
                          <w:marRight w:val="0"/>
                          <w:marTop w:val="0"/>
                          <w:marBottom w:val="0"/>
                          <w:divBdr>
                            <w:top w:val="none" w:sz="0" w:space="0" w:color="auto"/>
                            <w:left w:val="none" w:sz="0" w:space="0" w:color="auto"/>
                            <w:bottom w:val="none" w:sz="0" w:space="0" w:color="auto"/>
                            <w:right w:val="none" w:sz="0" w:space="0" w:color="auto"/>
                          </w:divBdr>
                          <w:divsChild>
                            <w:div w:id="454714341">
                              <w:marLeft w:val="0"/>
                              <w:marRight w:val="0"/>
                              <w:marTop w:val="0"/>
                              <w:marBottom w:val="0"/>
                              <w:divBdr>
                                <w:top w:val="none" w:sz="0" w:space="0" w:color="auto"/>
                                <w:left w:val="none" w:sz="0" w:space="0" w:color="auto"/>
                                <w:bottom w:val="none" w:sz="0" w:space="0" w:color="auto"/>
                                <w:right w:val="none" w:sz="0" w:space="0" w:color="auto"/>
                              </w:divBdr>
                            </w:div>
                          </w:divsChild>
                        </w:div>
                        <w:div w:id="810440860">
                          <w:marLeft w:val="0"/>
                          <w:marRight w:val="0"/>
                          <w:marTop w:val="0"/>
                          <w:marBottom w:val="0"/>
                          <w:divBdr>
                            <w:top w:val="none" w:sz="0" w:space="0" w:color="auto"/>
                            <w:left w:val="none" w:sz="0" w:space="0" w:color="auto"/>
                            <w:bottom w:val="none" w:sz="0" w:space="0" w:color="auto"/>
                            <w:right w:val="none" w:sz="0" w:space="0" w:color="auto"/>
                          </w:divBdr>
                          <w:divsChild>
                            <w:div w:id="1980281">
                              <w:marLeft w:val="0"/>
                              <w:marRight w:val="0"/>
                              <w:marTop w:val="0"/>
                              <w:marBottom w:val="0"/>
                              <w:divBdr>
                                <w:top w:val="none" w:sz="0" w:space="0" w:color="auto"/>
                                <w:left w:val="none" w:sz="0" w:space="0" w:color="auto"/>
                                <w:bottom w:val="none" w:sz="0" w:space="0" w:color="auto"/>
                                <w:right w:val="none" w:sz="0" w:space="0" w:color="auto"/>
                              </w:divBdr>
                            </w:div>
                          </w:divsChild>
                        </w:div>
                        <w:div w:id="1710565504">
                          <w:marLeft w:val="0"/>
                          <w:marRight w:val="0"/>
                          <w:marTop w:val="0"/>
                          <w:marBottom w:val="0"/>
                          <w:divBdr>
                            <w:top w:val="none" w:sz="0" w:space="0" w:color="auto"/>
                            <w:left w:val="none" w:sz="0" w:space="0" w:color="auto"/>
                            <w:bottom w:val="none" w:sz="0" w:space="0" w:color="auto"/>
                            <w:right w:val="none" w:sz="0" w:space="0" w:color="auto"/>
                          </w:divBdr>
                          <w:divsChild>
                            <w:div w:id="1952467385">
                              <w:marLeft w:val="0"/>
                              <w:marRight w:val="0"/>
                              <w:marTop w:val="0"/>
                              <w:marBottom w:val="0"/>
                              <w:divBdr>
                                <w:top w:val="none" w:sz="0" w:space="0" w:color="auto"/>
                                <w:left w:val="none" w:sz="0" w:space="0" w:color="auto"/>
                                <w:bottom w:val="none" w:sz="0" w:space="0" w:color="auto"/>
                                <w:right w:val="none" w:sz="0" w:space="0" w:color="auto"/>
                              </w:divBdr>
                            </w:div>
                          </w:divsChild>
                        </w:div>
                        <w:div w:id="1913464198">
                          <w:marLeft w:val="0"/>
                          <w:marRight w:val="0"/>
                          <w:marTop w:val="0"/>
                          <w:marBottom w:val="0"/>
                          <w:divBdr>
                            <w:top w:val="none" w:sz="0" w:space="0" w:color="auto"/>
                            <w:left w:val="none" w:sz="0" w:space="0" w:color="auto"/>
                            <w:bottom w:val="none" w:sz="0" w:space="0" w:color="auto"/>
                            <w:right w:val="none" w:sz="0" w:space="0" w:color="auto"/>
                          </w:divBdr>
                          <w:divsChild>
                            <w:div w:id="1508055498">
                              <w:marLeft w:val="0"/>
                              <w:marRight w:val="0"/>
                              <w:marTop w:val="0"/>
                              <w:marBottom w:val="0"/>
                              <w:divBdr>
                                <w:top w:val="none" w:sz="0" w:space="0" w:color="auto"/>
                                <w:left w:val="none" w:sz="0" w:space="0" w:color="auto"/>
                                <w:bottom w:val="none" w:sz="0" w:space="0" w:color="auto"/>
                                <w:right w:val="none" w:sz="0" w:space="0" w:color="auto"/>
                              </w:divBdr>
                            </w:div>
                          </w:divsChild>
                        </w:div>
                        <w:div w:id="371228120">
                          <w:marLeft w:val="0"/>
                          <w:marRight w:val="0"/>
                          <w:marTop w:val="0"/>
                          <w:marBottom w:val="0"/>
                          <w:divBdr>
                            <w:top w:val="none" w:sz="0" w:space="0" w:color="auto"/>
                            <w:left w:val="none" w:sz="0" w:space="0" w:color="auto"/>
                            <w:bottom w:val="none" w:sz="0" w:space="0" w:color="auto"/>
                            <w:right w:val="none" w:sz="0" w:space="0" w:color="auto"/>
                          </w:divBdr>
                          <w:divsChild>
                            <w:div w:id="720595629">
                              <w:marLeft w:val="0"/>
                              <w:marRight w:val="0"/>
                              <w:marTop w:val="0"/>
                              <w:marBottom w:val="0"/>
                              <w:divBdr>
                                <w:top w:val="none" w:sz="0" w:space="0" w:color="auto"/>
                                <w:left w:val="none" w:sz="0" w:space="0" w:color="auto"/>
                                <w:bottom w:val="none" w:sz="0" w:space="0" w:color="auto"/>
                                <w:right w:val="none" w:sz="0" w:space="0" w:color="auto"/>
                              </w:divBdr>
                            </w:div>
                          </w:divsChild>
                        </w:div>
                        <w:div w:id="1980306260">
                          <w:marLeft w:val="0"/>
                          <w:marRight w:val="0"/>
                          <w:marTop w:val="0"/>
                          <w:marBottom w:val="0"/>
                          <w:divBdr>
                            <w:top w:val="none" w:sz="0" w:space="0" w:color="auto"/>
                            <w:left w:val="none" w:sz="0" w:space="0" w:color="auto"/>
                            <w:bottom w:val="none" w:sz="0" w:space="0" w:color="auto"/>
                            <w:right w:val="none" w:sz="0" w:space="0" w:color="auto"/>
                          </w:divBdr>
                          <w:divsChild>
                            <w:div w:id="1887834226">
                              <w:marLeft w:val="0"/>
                              <w:marRight w:val="0"/>
                              <w:marTop w:val="0"/>
                              <w:marBottom w:val="0"/>
                              <w:divBdr>
                                <w:top w:val="none" w:sz="0" w:space="0" w:color="auto"/>
                                <w:left w:val="none" w:sz="0" w:space="0" w:color="auto"/>
                                <w:bottom w:val="none" w:sz="0" w:space="0" w:color="auto"/>
                                <w:right w:val="none" w:sz="0" w:space="0" w:color="auto"/>
                              </w:divBdr>
                            </w:div>
                          </w:divsChild>
                        </w:div>
                        <w:div w:id="1026949282">
                          <w:marLeft w:val="0"/>
                          <w:marRight w:val="0"/>
                          <w:marTop w:val="0"/>
                          <w:marBottom w:val="0"/>
                          <w:divBdr>
                            <w:top w:val="none" w:sz="0" w:space="0" w:color="auto"/>
                            <w:left w:val="none" w:sz="0" w:space="0" w:color="auto"/>
                            <w:bottom w:val="none" w:sz="0" w:space="0" w:color="auto"/>
                            <w:right w:val="none" w:sz="0" w:space="0" w:color="auto"/>
                          </w:divBdr>
                          <w:divsChild>
                            <w:div w:id="473646880">
                              <w:marLeft w:val="0"/>
                              <w:marRight w:val="0"/>
                              <w:marTop w:val="0"/>
                              <w:marBottom w:val="0"/>
                              <w:divBdr>
                                <w:top w:val="none" w:sz="0" w:space="0" w:color="auto"/>
                                <w:left w:val="none" w:sz="0" w:space="0" w:color="auto"/>
                                <w:bottom w:val="none" w:sz="0" w:space="0" w:color="auto"/>
                                <w:right w:val="none" w:sz="0" w:space="0" w:color="auto"/>
                              </w:divBdr>
                            </w:div>
                          </w:divsChild>
                        </w:div>
                        <w:div w:id="2006737342">
                          <w:marLeft w:val="0"/>
                          <w:marRight w:val="0"/>
                          <w:marTop w:val="0"/>
                          <w:marBottom w:val="0"/>
                          <w:divBdr>
                            <w:top w:val="none" w:sz="0" w:space="0" w:color="auto"/>
                            <w:left w:val="none" w:sz="0" w:space="0" w:color="auto"/>
                            <w:bottom w:val="none" w:sz="0" w:space="0" w:color="auto"/>
                            <w:right w:val="none" w:sz="0" w:space="0" w:color="auto"/>
                          </w:divBdr>
                          <w:divsChild>
                            <w:div w:id="1214931114">
                              <w:marLeft w:val="0"/>
                              <w:marRight w:val="0"/>
                              <w:marTop w:val="0"/>
                              <w:marBottom w:val="0"/>
                              <w:divBdr>
                                <w:top w:val="none" w:sz="0" w:space="0" w:color="auto"/>
                                <w:left w:val="none" w:sz="0" w:space="0" w:color="auto"/>
                                <w:bottom w:val="none" w:sz="0" w:space="0" w:color="auto"/>
                                <w:right w:val="none" w:sz="0" w:space="0" w:color="auto"/>
                              </w:divBdr>
                            </w:div>
                          </w:divsChild>
                        </w:div>
                        <w:div w:id="1728408418">
                          <w:marLeft w:val="0"/>
                          <w:marRight w:val="0"/>
                          <w:marTop w:val="0"/>
                          <w:marBottom w:val="0"/>
                          <w:divBdr>
                            <w:top w:val="none" w:sz="0" w:space="0" w:color="auto"/>
                            <w:left w:val="none" w:sz="0" w:space="0" w:color="auto"/>
                            <w:bottom w:val="none" w:sz="0" w:space="0" w:color="auto"/>
                            <w:right w:val="none" w:sz="0" w:space="0" w:color="auto"/>
                          </w:divBdr>
                          <w:divsChild>
                            <w:div w:id="1208108259">
                              <w:marLeft w:val="0"/>
                              <w:marRight w:val="0"/>
                              <w:marTop w:val="0"/>
                              <w:marBottom w:val="0"/>
                              <w:divBdr>
                                <w:top w:val="none" w:sz="0" w:space="0" w:color="auto"/>
                                <w:left w:val="none" w:sz="0" w:space="0" w:color="auto"/>
                                <w:bottom w:val="none" w:sz="0" w:space="0" w:color="auto"/>
                                <w:right w:val="none" w:sz="0" w:space="0" w:color="auto"/>
                              </w:divBdr>
                            </w:div>
                          </w:divsChild>
                        </w:div>
                        <w:div w:id="1382749470">
                          <w:marLeft w:val="0"/>
                          <w:marRight w:val="0"/>
                          <w:marTop w:val="0"/>
                          <w:marBottom w:val="0"/>
                          <w:divBdr>
                            <w:top w:val="none" w:sz="0" w:space="0" w:color="auto"/>
                            <w:left w:val="none" w:sz="0" w:space="0" w:color="auto"/>
                            <w:bottom w:val="none" w:sz="0" w:space="0" w:color="auto"/>
                            <w:right w:val="none" w:sz="0" w:space="0" w:color="auto"/>
                          </w:divBdr>
                          <w:divsChild>
                            <w:div w:id="718359256">
                              <w:marLeft w:val="0"/>
                              <w:marRight w:val="0"/>
                              <w:marTop w:val="0"/>
                              <w:marBottom w:val="0"/>
                              <w:divBdr>
                                <w:top w:val="none" w:sz="0" w:space="0" w:color="auto"/>
                                <w:left w:val="none" w:sz="0" w:space="0" w:color="auto"/>
                                <w:bottom w:val="none" w:sz="0" w:space="0" w:color="auto"/>
                                <w:right w:val="none" w:sz="0" w:space="0" w:color="auto"/>
                              </w:divBdr>
                            </w:div>
                          </w:divsChild>
                        </w:div>
                        <w:div w:id="1336106011">
                          <w:marLeft w:val="0"/>
                          <w:marRight w:val="0"/>
                          <w:marTop w:val="0"/>
                          <w:marBottom w:val="0"/>
                          <w:divBdr>
                            <w:top w:val="none" w:sz="0" w:space="0" w:color="auto"/>
                            <w:left w:val="none" w:sz="0" w:space="0" w:color="auto"/>
                            <w:bottom w:val="none" w:sz="0" w:space="0" w:color="auto"/>
                            <w:right w:val="none" w:sz="0" w:space="0" w:color="auto"/>
                          </w:divBdr>
                          <w:divsChild>
                            <w:div w:id="534319291">
                              <w:marLeft w:val="0"/>
                              <w:marRight w:val="0"/>
                              <w:marTop w:val="0"/>
                              <w:marBottom w:val="0"/>
                              <w:divBdr>
                                <w:top w:val="none" w:sz="0" w:space="0" w:color="auto"/>
                                <w:left w:val="none" w:sz="0" w:space="0" w:color="auto"/>
                                <w:bottom w:val="none" w:sz="0" w:space="0" w:color="auto"/>
                                <w:right w:val="none" w:sz="0" w:space="0" w:color="auto"/>
                              </w:divBdr>
                            </w:div>
                          </w:divsChild>
                        </w:div>
                        <w:div w:id="235408222">
                          <w:marLeft w:val="0"/>
                          <w:marRight w:val="0"/>
                          <w:marTop w:val="0"/>
                          <w:marBottom w:val="0"/>
                          <w:divBdr>
                            <w:top w:val="none" w:sz="0" w:space="0" w:color="auto"/>
                            <w:left w:val="none" w:sz="0" w:space="0" w:color="auto"/>
                            <w:bottom w:val="none" w:sz="0" w:space="0" w:color="auto"/>
                            <w:right w:val="none" w:sz="0" w:space="0" w:color="auto"/>
                          </w:divBdr>
                          <w:divsChild>
                            <w:div w:id="530268782">
                              <w:marLeft w:val="0"/>
                              <w:marRight w:val="0"/>
                              <w:marTop w:val="0"/>
                              <w:marBottom w:val="0"/>
                              <w:divBdr>
                                <w:top w:val="none" w:sz="0" w:space="0" w:color="auto"/>
                                <w:left w:val="none" w:sz="0" w:space="0" w:color="auto"/>
                                <w:bottom w:val="none" w:sz="0" w:space="0" w:color="auto"/>
                                <w:right w:val="none" w:sz="0" w:space="0" w:color="auto"/>
                              </w:divBdr>
                            </w:div>
                          </w:divsChild>
                        </w:div>
                        <w:div w:id="950285051">
                          <w:marLeft w:val="0"/>
                          <w:marRight w:val="0"/>
                          <w:marTop w:val="0"/>
                          <w:marBottom w:val="0"/>
                          <w:divBdr>
                            <w:top w:val="none" w:sz="0" w:space="0" w:color="auto"/>
                            <w:left w:val="none" w:sz="0" w:space="0" w:color="auto"/>
                            <w:bottom w:val="none" w:sz="0" w:space="0" w:color="auto"/>
                            <w:right w:val="none" w:sz="0" w:space="0" w:color="auto"/>
                          </w:divBdr>
                          <w:divsChild>
                            <w:div w:id="582878994">
                              <w:marLeft w:val="0"/>
                              <w:marRight w:val="0"/>
                              <w:marTop w:val="0"/>
                              <w:marBottom w:val="0"/>
                              <w:divBdr>
                                <w:top w:val="none" w:sz="0" w:space="0" w:color="auto"/>
                                <w:left w:val="none" w:sz="0" w:space="0" w:color="auto"/>
                                <w:bottom w:val="none" w:sz="0" w:space="0" w:color="auto"/>
                                <w:right w:val="none" w:sz="0" w:space="0" w:color="auto"/>
                              </w:divBdr>
                            </w:div>
                          </w:divsChild>
                        </w:div>
                        <w:div w:id="1485125137">
                          <w:marLeft w:val="0"/>
                          <w:marRight w:val="0"/>
                          <w:marTop w:val="0"/>
                          <w:marBottom w:val="0"/>
                          <w:divBdr>
                            <w:top w:val="none" w:sz="0" w:space="0" w:color="auto"/>
                            <w:left w:val="none" w:sz="0" w:space="0" w:color="auto"/>
                            <w:bottom w:val="none" w:sz="0" w:space="0" w:color="auto"/>
                            <w:right w:val="none" w:sz="0" w:space="0" w:color="auto"/>
                          </w:divBdr>
                          <w:divsChild>
                            <w:div w:id="1588925303">
                              <w:marLeft w:val="0"/>
                              <w:marRight w:val="0"/>
                              <w:marTop w:val="0"/>
                              <w:marBottom w:val="0"/>
                              <w:divBdr>
                                <w:top w:val="none" w:sz="0" w:space="0" w:color="auto"/>
                                <w:left w:val="none" w:sz="0" w:space="0" w:color="auto"/>
                                <w:bottom w:val="none" w:sz="0" w:space="0" w:color="auto"/>
                                <w:right w:val="none" w:sz="0" w:space="0" w:color="auto"/>
                              </w:divBdr>
                            </w:div>
                          </w:divsChild>
                        </w:div>
                        <w:div w:id="754399896">
                          <w:marLeft w:val="0"/>
                          <w:marRight w:val="0"/>
                          <w:marTop w:val="0"/>
                          <w:marBottom w:val="0"/>
                          <w:divBdr>
                            <w:top w:val="none" w:sz="0" w:space="0" w:color="auto"/>
                            <w:left w:val="none" w:sz="0" w:space="0" w:color="auto"/>
                            <w:bottom w:val="none" w:sz="0" w:space="0" w:color="auto"/>
                            <w:right w:val="none" w:sz="0" w:space="0" w:color="auto"/>
                          </w:divBdr>
                          <w:divsChild>
                            <w:div w:id="1146167926">
                              <w:marLeft w:val="0"/>
                              <w:marRight w:val="0"/>
                              <w:marTop w:val="0"/>
                              <w:marBottom w:val="0"/>
                              <w:divBdr>
                                <w:top w:val="none" w:sz="0" w:space="0" w:color="auto"/>
                                <w:left w:val="none" w:sz="0" w:space="0" w:color="auto"/>
                                <w:bottom w:val="none" w:sz="0" w:space="0" w:color="auto"/>
                                <w:right w:val="none" w:sz="0" w:space="0" w:color="auto"/>
                              </w:divBdr>
                            </w:div>
                          </w:divsChild>
                        </w:div>
                        <w:div w:id="770781487">
                          <w:marLeft w:val="0"/>
                          <w:marRight w:val="0"/>
                          <w:marTop w:val="0"/>
                          <w:marBottom w:val="0"/>
                          <w:divBdr>
                            <w:top w:val="none" w:sz="0" w:space="0" w:color="auto"/>
                            <w:left w:val="none" w:sz="0" w:space="0" w:color="auto"/>
                            <w:bottom w:val="none" w:sz="0" w:space="0" w:color="auto"/>
                            <w:right w:val="none" w:sz="0" w:space="0" w:color="auto"/>
                          </w:divBdr>
                          <w:divsChild>
                            <w:div w:id="2048096659">
                              <w:marLeft w:val="0"/>
                              <w:marRight w:val="0"/>
                              <w:marTop w:val="0"/>
                              <w:marBottom w:val="0"/>
                              <w:divBdr>
                                <w:top w:val="none" w:sz="0" w:space="0" w:color="auto"/>
                                <w:left w:val="none" w:sz="0" w:space="0" w:color="auto"/>
                                <w:bottom w:val="none" w:sz="0" w:space="0" w:color="auto"/>
                                <w:right w:val="none" w:sz="0" w:space="0" w:color="auto"/>
                              </w:divBdr>
                            </w:div>
                          </w:divsChild>
                        </w:div>
                        <w:div w:id="1899977431">
                          <w:marLeft w:val="0"/>
                          <w:marRight w:val="0"/>
                          <w:marTop w:val="0"/>
                          <w:marBottom w:val="0"/>
                          <w:divBdr>
                            <w:top w:val="none" w:sz="0" w:space="0" w:color="auto"/>
                            <w:left w:val="none" w:sz="0" w:space="0" w:color="auto"/>
                            <w:bottom w:val="none" w:sz="0" w:space="0" w:color="auto"/>
                            <w:right w:val="none" w:sz="0" w:space="0" w:color="auto"/>
                          </w:divBdr>
                          <w:divsChild>
                            <w:div w:id="1537083222">
                              <w:marLeft w:val="0"/>
                              <w:marRight w:val="0"/>
                              <w:marTop w:val="0"/>
                              <w:marBottom w:val="0"/>
                              <w:divBdr>
                                <w:top w:val="none" w:sz="0" w:space="0" w:color="auto"/>
                                <w:left w:val="none" w:sz="0" w:space="0" w:color="auto"/>
                                <w:bottom w:val="none" w:sz="0" w:space="0" w:color="auto"/>
                                <w:right w:val="none" w:sz="0" w:space="0" w:color="auto"/>
                              </w:divBdr>
                            </w:div>
                          </w:divsChild>
                        </w:div>
                        <w:div w:id="1103837292">
                          <w:marLeft w:val="0"/>
                          <w:marRight w:val="0"/>
                          <w:marTop w:val="0"/>
                          <w:marBottom w:val="0"/>
                          <w:divBdr>
                            <w:top w:val="none" w:sz="0" w:space="0" w:color="auto"/>
                            <w:left w:val="none" w:sz="0" w:space="0" w:color="auto"/>
                            <w:bottom w:val="none" w:sz="0" w:space="0" w:color="auto"/>
                            <w:right w:val="none" w:sz="0" w:space="0" w:color="auto"/>
                          </w:divBdr>
                          <w:divsChild>
                            <w:div w:id="408305470">
                              <w:marLeft w:val="0"/>
                              <w:marRight w:val="0"/>
                              <w:marTop w:val="0"/>
                              <w:marBottom w:val="0"/>
                              <w:divBdr>
                                <w:top w:val="none" w:sz="0" w:space="0" w:color="auto"/>
                                <w:left w:val="none" w:sz="0" w:space="0" w:color="auto"/>
                                <w:bottom w:val="none" w:sz="0" w:space="0" w:color="auto"/>
                                <w:right w:val="none" w:sz="0" w:space="0" w:color="auto"/>
                              </w:divBdr>
                            </w:div>
                          </w:divsChild>
                        </w:div>
                        <w:div w:id="1868331681">
                          <w:marLeft w:val="0"/>
                          <w:marRight w:val="0"/>
                          <w:marTop w:val="0"/>
                          <w:marBottom w:val="0"/>
                          <w:divBdr>
                            <w:top w:val="none" w:sz="0" w:space="0" w:color="auto"/>
                            <w:left w:val="none" w:sz="0" w:space="0" w:color="auto"/>
                            <w:bottom w:val="none" w:sz="0" w:space="0" w:color="auto"/>
                            <w:right w:val="none" w:sz="0" w:space="0" w:color="auto"/>
                          </w:divBdr>
                          <w:divsChild>
                            <w:div w:id="583419348">
                              <w:marLeft w:val="0"/>
                              <w:marRight w:val="0"/>
                              <w:marTop w:val="0"/>
                              <w:marBottom w:val="0"/>
                              <w:divBdr>
                                <w:top w:val="none" w:sz="0" w:space="0" w:color="auto"/>
                                <w:left w:val="none" w:sz="0" w:space="0" w:color="auto"/>
                                <w:bottom w:val="none" w:sz="0" w:space="0" w:color="auto"/>
                                <w:right w:val="none" w:sz="0" w:space="0" w:color="auto"/>
                              </w:divBdr>
                            </w:div>
                          </w:divsChild>
                        </w:div>
                        <w:div w:id="636111218">
                          <w:marLeft w:val="0"/>
                          <w:marRight w:val="0"/>
                          <w:marTop w:val="0"/>
                          <w:marBottom w:val="0"/>
                          <w:divBdr>
                            <w:top w:val="none" w:sz="0" w:space="0" w:color="auto"/>
                            <w:left w:val="none" w:sz="0" w:space="0" w:color="auto"/>
                            <w:bottom w:val="none" w:sz="0" w:space="0" w:color="auto"/>
                            <w:right w:val="none" w:sz="0" w:space="0" w:color="auto"/>
                          </w:divBdr>
                          <w:divsChild>
                            <w:div w:id="453255932">
                              <w:marLeft w:val="0"/>
                              <w:marRight w:val="0"/>
                              <w:marTop w:val="0"/>
                              <w:marBottom w:val="0"/>
                              <w:divBdr>
                                <w:top w:val="none" w:sz="0" w:space="0" w:color="auto"/>
                                <w:left w:val="none" w:sz="0" w:space="0" w:color="auto"/>
                                <w:bottom w:val="none" w:sz="0" w:space="0" w:color="auto"/>
                                <w:right w:val="none" w:sz="0" w:space="0" w:color="auto"/>
                              </w:divBdr>
                            </w:div>
                          </w:divsChild>
                        </w:div>
                        <w:div w:id="776219439">
                          <w:marLeft w:val="0"/>
                          <w:marRight w:val="0"/>
                          <w:marTop w:val="0"/>
                          <w:marBottom w:val="0"/>
                          <w:divBdr>
                            <w:top w:val="none" w:sz="0" w:space="0" w:color="auto"/>
                            <w:left w:val="none" w:sz="0" w:space="0" w:color="auto"/>
                            <w:bottom w:val="none" w:sz="0" w:space="0" w:color="auto"/>
                            <w:right w:val="none" w:sz="0" w:space="0" w:color="auto"/>
                          </w:divBdr>
                          <w:divsChild>
                            <w:div w:id="1010526123">
                              <w:marLeft w:val="0"/>
                              <w:marRight w:val="0"/>
                              <w:marTop w:val="0"/>
                              <w:marBottom w:val="0"/>
                              <w:divBdr>
                                <w:top w:val="none" w:sz="0" w:space="0" w:color="auto"/>
                                <w:left w:val="none" w:sz="0" w:space="0" w:color="auto"/>
                                <w:bottom w:val="none" w:sz="0" w:space="0" w:color="auto"/>
                                <w:right w:val="none" w:sz="0" w:space="0" w:color="auto"/>
                              </w:divBdr>
                            </w:div>
                          </w:divsChild>
                        </w:div>
                        <w:div w:id="788084935">
                          <w:marLeft w:val="0"/>
                          <w:marRight w:val="0"/>
                          <w:marTop w:val="0"/>
                          <w:marBottom w:val="0"/>
                          <w:divBdr>
                            <w:top w:val="none" w:sz="0" w:space="0" w:color="auto"/>
                            <w:left w:val="none" w:sz="0" w:space="0" w:color="auto"/>
                            <w:bottom w:val="none" w:sz="0" w:space="0" w:color="auto"/>
                            <w:right w:val="none" w:sz="0" w:space="0" w:color="auto"/>
                          </w:divBdr>
                          <w:divsChild>
                            <w:div w:id="1231503349">
                              <w:marLeft w:val="0"/>
                              <w:marRight w:val="0"/>
                              <w:marTop w:val="0"/>
                              <w:marBottom w:val="0"/>
                              <w:divBdr>
                                <w:top w:val="none" w:sz="0" w:space="0" w:color="auto"/>
                                <w:left w:val="none" w:sz="0" w:space="0" w:color="auto"/>
                                <w:bottom w:val="none" w:sz="0" w:space="0" w:color="auto"/>
                                <w:right w:val="none" w:sz="0" w:space="0" w:color="auto"/>
                              </w:divBdr>
                            </w:div>
                          </w:divsChild>
                        </w:div>
                        <w:div w:id="1018698740">
                          <w:marLeft w:val="0"/>
                          <w:marRight w:val="0"/>
                          <w:marTop w:val="0"/>
                          <w:marBottom w:val="0"/>
                          <w:divBdr>
                            <w:top w:val="none" w:sz="0" w:space="0" w:color="auto"/>
                            <w:left w:val="none" w:sz="0" w:space="0" w:color="auto"/>
                            <w:bottom w:val="none" w:sz="0" w:space="0" w:color="auto"/>
                            <w:right w:val="none" w:sz="0" w:space="0" w:color="auto"/>
                          </w:divBdr>
                          <w:divsChild>
                            <w:div w:id="1205601322">
                              <w:marLeft w:val="0"/>
                              <w:marRight w:val="0"/>
                              <w:marTop w:val="0"/>
                              <w:marBottom w:val="0"/>
                              <w:divBdr>
                                <w:top w:val="none" w:sz="0" w:space="0" w:color="auto"/>
                                <w:left w:val="none" w:sz="0" w:space="0" w:color="auto"/>
                                <w:bottom w:val="none" w:sz="0" w:space="0" w:color="auto"/>
                                <w:right w:val="none" w:sz="0" w:space="0" w:color="auto"/>
                              </w:divBdr>
                            </w:div>
                          </w:divsChild>
                        </w:div>
                        <w:div w:id="1880898632">
                          <w:marLeft w:val="0"/>
                          <w:marRight w:val="0"/>
                          <w:marTop w:val="0"/>
                          <w:marBottom w:val="0"/>
                          <w:divBdr>
                            <w:top w:val="none" w:sz="0" w:space="0" w:color="auto"/>
                            <w:left w:val="none" w:sz="0" w:space="0" w:color="auto"/>
                            <w:bottom w:val="none" w:sz="0" w:space="0" w:color="auto"/>
                            <w:right w:val="none" w:sz="0" w:space="0" w:color="auto"/>
                          </w:divBdr>
                          <w:divsChild>
                            <w:div w:id="2135632238">
                              <w:marLeft w:val="0"/>
                              <w:marRight w:val="0"/>
                              <w:marTop w:val="0"/>
                              <w:marBottom w:val="0"/>
                              <w:divBdr>
                                <w:top w:val="none" w:sz="0" w:space="0" w:color="auto"/>
                                <w:left w:val="none" w:sz="0" w:space="0" w:color="auto"/>
                                <w:bottom w:val="none" w:sz="0" w:space="0" w:color="auto"/>
                                <w:right w:val="none" w:sz="0" w:space="0" w:color="auto"/>
                              </w:divBdr>
                            </w:div>
                          </w:divsChild>
                        </w:div>
                        <w:div w:id="1543982626">
                          <w:marLeft w:val="0"/>
                          <w:marRight w:val="0"/>
                          <w:marTop w:val="0"/>
                          <w:marBottom w:val="0"/>
                          <w:divBdr>
                            <w:top w:val="none" w:sz="0" w:space="0" w:color="auto"/>
                            <w:left w:val="none" w:sz="0" w:space="0" w:color="auto"/>
                            <w:bottom w:val="none" w:sz="0" w:space="0" w:color="auto"/>
                            <w:right w:val="none" w:sz="0" w:space="0" w:color="auto"/>
                          </w:divBdr>
                          <w:divsChild>
                            <w:div w:id="750584948">
                              <w:marLeft w:val="0"/>
                              <w:marRight w:val="0"/>
                              <w:marTop w:val="0"/>
                              <w:marBottom w:val="0"/>
                              <w:divBdr>
                                <w:top w:val="none" w:sz="0" w:space="0" w:color="auto"/>
                                <w:left w:val="none" w:sz="0" w:space="0" w:color="auto"/>
                                <w:bottom w:val="none" w:sz="0" w:space="0" w:color="auto"/>
                                <w:right w:val="none" w:sz="0" w:space="0" w:color="auto"/>
                              </w:divBdr>
                            </w:div>
                          </w:divsChild>
                        </w:div>
                        <w:div w:id="1999457751">
                          <w:marLeft w:val="0"/>
                          <w:marRight w:val="0"/>
                          <w:marTop w:val="0"/>
                          <w:marBottom w:val="0"/>
                          <w:divBdr>
                            <w:top w:val="none" w:sz="0" w:space="0" w:color="auto"/>
                            <w:left w:val="none" w:sz="0" w:space="0" w:color="auto"/>
                            <w:bottom w:val="none" w:sz="0" w:space="0" w:color="auto"/>
                            <w:right w:val="none" w:sz="0" w:space="0" w:color="auto"/>
                          </w:divBdr>
                          <w:divsChild>
                            <w:div w:id="2093964718">
                              <w:marLeft w:val="0"/>
                              <w:marRight w:val="0"/>
                              <w:marTop w:val="0"/>
                              <w:marBottom w:val="0"/>
                              <w:divBdr>
                                <w:top w:val="none" w:sz="0" w:space="0" w:color="auto"/>
                                <w:left w:val="none" w:sz="0" w:space="0" w:color="auto"/>
                                <w:bottom w:val="none" w:sz="0" w:space="0" w:color="auto"/>
                                <w:right w:val="none" w:sz="0" w:space="0" w:color="auto"/>
                              </w:divBdr>
                            </w:div>
                          </w:divsChild>
                        </w:div>
                        <w:div w:id="192113053">
                          <w:marLeft w:val="0"/>
                          <w:marRight w:val="0"/>
                          <w:marTop w:val="0"/>
                          <w:marBottom w:val="0"/>
                          <w:divBdr>
                            <w:top w:val="none" w:sz="0" w:space="0" w:color="auto"/>
                            <w:left w:val="none" w:sz="0" w:space="0" w:color="auto"/>
                            <w:bottom w:val="none" w:sz="0" w:space="0" w:color="auto"/>
                            <w:right w:val="none" w:sz="0" w:space="0" w:color="auto"/>
                          </w:divBdr>
                          <w:divsChild>
                            <w:div w:id="1599676188">
                              <w:marLeft w:val="0"/>
                              <w:marRight w:val="0"/>
                              <w:marTop w:val="0"/>
                              <w:marBottom w:val="0"/>
                              <w:divBdr>
                                <w:top w:val="none" w:sz="0" w:space="0" w:color="auto"/>
                                <w:left w:val="none" w:sz="0" w:space="0" w:color="auto"/>
                                <w:bottom w:val="none" w:sz="0" w:space="0" w:color="auto"/>
                                <w:right w:val="none" w:sz="0" w:space="0" w:color="auto"/>
                              </w:divBdr>
                            </w:div>
                          </w:divsChild>
                        </w:div>
                        <w:div w:id="520431475">
                          <w:marLeft w:val="0"/>
                          <w:marRight w:val="0"/>
                          <w:marTop w:val="0"/>
                          <w:marBottom w:val="0"/>
                          <w:divBdr>
                            <w:top w:val="none" w:sz="0" w:space="0" w:color="auto"/>
                            <w:left w:val="none" w:sz="0" w:space="0" w:color="auto"/>
                            <w:bottom w:val="none" w:sz="0" w:space="0" w:color="auto"/>
                            <w:right w:val="none" w:sz="0" w:space="0" w:color="auto"/>
                          </w:divBdr>
                          <w:divsChild>
                            <w:div w:id="1603731673">
                              <w:marLeft w:val="0"/>
                              <w:marRight w:val="0"/>
                              <w:marTop w:val="0"/>
                              <w:marBottom w:val="0"/>
                              <w:divBdr>
                                <w:top w:val="none" w:sz="0" w:space="0" w:color="auto"/>
                                <w:left w:val="none" w:sz="0" w:space="0" w:color="auto"/>
                                <w:bottom w:val="none" w:sz="0" w:space="0" w:color="auto"/>
                                <w:right w:val="none" w:sz="0" w:space="0" w:color="auto"/>
                              </w:divBdr>
                            </w:div>
                          </w:divsChild>
                        </w:div>
                        <w:div w:id="819149983">
                          <w:marLeft w:val="0"/>
                          <w:marRight w:val="0"/>
                          <w:marTop w:val="0"/>
                          <w:marBottom w:val="0"/>
                          <w:divBdr>
                            <w:top w:val="none" w:sz="0" w:space="0" w:color="auto"/>
                            <w:left w:val="none" w:sz="0" w:space="0" w:color="auto"/>
                            <w:bottom w:val="none" w:sz="0" w:space="0" w:color="auto"/>
                            <w:right w:val="none" w:sz="0" w:space="0" w:color="auto"/>
                          </w:divBdr>
                          <w:divsChild>
                            <w:div w:id="2098750682">
                              <w:marLeft w:val="0"/>
                              <w:marRight w:val="0"/>
                              <w:marTop w:val="0"/>
                              <w:marBottom w:val="0"/>
                              <w:divBdr>
                                <w:top w:val="none" w:sz="0" w:space="0" w:color="auto"/>
                                <w:left w:val="none" w:sz="0" w:space="0" w:color="auto"/>
                                <w:bottom w:val="none" w:sz="0" w:space="0" w:color="auto"/>
                                <w:right w:val="none" w:sz="0" w:space="0" w:color="auto"/>
                              </w:divBdr>
                            </w:div>
                          </w:divsChild>
                        </w:div>
                        <w:div w:id="1308051916">
                          <w:marLeft w:val="0"/>
                          <w:marRight w:val="0"/>
                          <w:marTop w:val="0"/>
                          <w:marBottom w:val="0"/>
                          <w:divBdr>
                            <w:top w:val="none" w:sz="0" w:space="0" w:color="auto"/>
                            <w:left w:val="none" w:sz="0" w:space="0" w:color="auto"/>
                            <w:bottom w:val="none" w:sz="0" w:space="0" w:color="auto"/>
                            <w:right w:val="none" w:sz="0" w:space="0" w:color="auto"/>
                          </w:divBdr>
                          <w:divsChild>
                            <w:div w:id="670571000">
                              <w:marLeft w:val="0"/>
                              <w:marRight w:val="0"/>
                              <w:marTop w:val="0"/>
                              <w:marBottom w:val="0"/>
                              <w:divBdr>
                                <w:top w:val="none" w:sz="0" w:space="0" w:color="auto"/>
                                <w:left w:val="none" w:sz="0" w:space="0" w:color="auto"/>
                                <w:bottom w:val="none" w:sz="0" w:space="0" w:color="auto"/>
                                <w:right w:val="none" w:sz="0" w:space="0" w:color="auto"/>
                              </w:divBdr>
                            </w:div>
                          </w:divsChild>
                        </w:div>
                        <w:div w:id="750661893">
                          <w:marLeft w:val="0"/>
                          <w:marRight w:val="0"/>
                          <w:marTop w:val="0"/>
                          <w:marBottom w:val="0"/>
                          <w:divBdr>
                            <w:top w:val="none" w:sz="0" w:space="0" w:color="auto"/>
                            <w:left w:val="none" w:sz="0" w:space="0" w:color="auto"/>
                            <w:bottom w:val="none" w:sz="0" w:space="0" w:color="auto"/>
                            <w:right w:val="none" w:sz="0" w:space="0" w:color="auto"/>
                          </w:divBdr>
                          <w:divsChild>
                            <w:div w:id="1173570686">
                              <w:marLeft w:val="0"/>
                              <w:marRight w:val="0"/>
                              <w:marTop w:val="0"/>
                              <w:marBottom w:val="0"/>
                              <w:divBdr>
                                <w:top w:val="none" w:sz="0" w:space="0" w:color="auto"/>
                                <w:left w:val="none" w:sz="0" w:space="0" w:color="auto"/>
                                <w:bottom w:val="none" w:sz="0" w:space="0" w:color="auto"/>
                                <w:right w:val="none" w:sz="0" w:space="0" w:color="auto"/>
                              </w:divBdr>
                            </w:div>
                          </w:divsChild>
                        </w:div>
                        <w:div w:id="1135415774">
                          <w:marLeft w:val="0"/>
                          <w:marRight w:val="0"/>
                          <w:marTop w:val="0"/>
                          <w:marBottom w:val="0"/>
                          <w:divBdr>
                            <w:top w:val="none" w:sz="0" w:space="0" w:color="auto"/>
                            <w:left w:val="none" w:sz="0" w:space="0" w:color="auto"/>
                            <w:bottom w:val="none" w:sz="0" w:space="0" w:color="auto"/>
                            <w:right w:val="none" w:sz="0" w:space="0" w:color="auto"/>
                          </w:divBdr>
                          <w:divsChild>
                            <w:div w:id="537395942">
                              <w:marLeft w:val="0"/>
                              <w:marRight w:val="0"/>
                              <w:marTop w:val="0"/>
                              <w:marBottom w:val="0"/>
                              <w:divBdr>
                                <w:top w:val="none" w:sz="0" w:space="0" w:color="auto"/>
                                <w:left w:val="none" w:sz="0" w:space="0" w:color="auto"/>
                                <w:bottom w:val="none" w:sz="0" w:space="0" w:color="auto"/>
                                <w:right w:val="none" w:sz="0" w:space="0" w:color="auto"/>
                              </w:divBdr>
                            </w:div>
                          </w:divsChild>
                        </w:div>
                        <w:div w:id="845363102">
                          <w:marLeft w:val="0"/>
                          <w:marRight w:val="0"/>
                          <w:marTop w:val="0"/>
                          <w:marBottom w:val="0"/>
                          <w:divBdr>
                            <w:top w:val="none" w:sz="0" w:space="0" w:color="auto"/>
                            <w:left w:val="none" w:sz="0" w:space="0" w:color="auto"/>
                            <w:bottom w:val="none" w:sz="0" w:space="0" w:color="auto"/>
                            <w:right w:val="none" w:sz="0" w:space="0" w:color="auto"/>
                          </w:divBdr>
                          <w:divsChild>
                            <w:div w:id="2003384448">
                              <w:marLeft w:val="0"/>
                              <w:marRight w:val="0"/>
                              <w:marTop w:val="0"/>
                              <w:marBottom w:val="0"/>
                              <w:divBdr>
                                <w:top w:val="none" w:sz="0" w:space="0" w:color="auto"/>
                                <w:left w:val="none" w:sz="0" w:space="0" w:color="auto"/>
                                <w:bottom w:val="none" w:sz="0" w:space="0" w:color="auto"/>
                                <w:right w:val="none" w:sz="0" w:space="0" w:color="auto"/>
                              </w:divBdr>
                            </w:div>
                          </w:divsChild>
                        </w:div>
                        <w:div w:id="973221023">
                          <w:marLeft w:val="0"/>
                          <w:marRight w:val="0"/>
                          <w:marTop w:val="0"/>
                          <w:marBottom w:val="0"/>
                          <w:divBdr>
                            <w:top w:val="none" w:sz="0" w:space="0" w:color="auto"/>
                            <w:left w:val="none" w:sz="0" w:space="0" w:color="auto"/>
                            <w:bottom w:val="none" w:sz="0" w:space="0" w:color="auto"/>
                            <w:right w:val="none" w:sz="0" w:space="0" w:color="auto"/>
                          </w:divBdr>
                          <w:divsChild>
                            <w:div w:id="993996661">
                              <w:marLeft w:val="0"/>
                              <w:marRight w:val="0"/>
                              <w:marTop w:val="0"/>
                              <w:marBottom w:val="0"/>
                              <w:divBdr>
                                <w:top w:val="none" w:sz="0" w:space="0" w:color="auto"/>
                                <w:left w:val="none" w:sz="0" w:space="0" w:color="auto"/>
                                <w:bottom w:val="none" w:sz="0" w:space="0" w:color="auto"/>
                                <w:right w:val="none" w:sz="0" w:space="0" w:color="auto"/>
                              </w:divBdr>
                            </w:div>
                          </w:divsChild>
                        </w:div>
                        <w:div w:id="623269918">
                          <w:marLeft w:val="0"/>
                          <w:marRight w:val="0"/>
                          <w:marTop w:val="0"/>
                          <w:marBottom w:val="0"/>
                          <w:divBdr>
                            <w:top w:val="none" w:sz="0" w:space="0" w:color="auto"/>
                            <w:left w:val="none" w:sz="0" w:space="0" w:color="auto"/>
                            <w:bottom w:val="none" w:sz="0" w:space="0" w:color="auto"/>
                            <w:right w:val="none" w:sz="0" w:space="0" w:color="auto"/>
                          </w:divBdr>
                          <w:divsChild>
                            <w:div w:id="1499466550">
                              <w:marLeft w:val="0"/>
                              <w:marRight w:val="0"/>
                              <w:marTop w:val="0"/>
                              <w:marBottom w:val="0"/>
                              <w:divBdr>
                                <w:top w:val="none" w:sz="0" w:space="0" w:color="auto"/>
                                <w:left w:val="none" w:sz="0" w:space="0" w:color="auto"/>
                                <w:bottom w:val="none" w:sz="0" w:space="0" w:color="auto"/>
                                <w:right w:val="none" w:sz="0" w:space="0" w:color="auto"/>
                              </w:divBdr>
                            </w:div>
                          </w:divsChild>
                        </w:div>
                        <w:div w:id="391971381">
                          <w:marLeft w:val="0"/>
                          <w:marRight w:val="0"/>
                          <w:marTop w:val="0"/>
                          <w:marBottom w:val="0"/>
                          <w:divBdr>
                            <w:top w:val="none" w:sz="0" w:space="0" w:color="auto"/>
                            <w:left w:val="none" w:sz="0" w:space="0" w:color="auto"/>
                            <w:bottom w:val="none" w:sz="0" w:space="0" w:color="auto"/>
                            <w:right w:val="none" w:sz="0" w:space="0" w:color="auto"/>
                          </w:divBdr>
                          <w:divsChild>
                            <w:div w:id="137917248">
                              <w:marLeft w:val="0"/>
                              <w:marRight w:val="0"/>
                              <w:marTop w:val="0"/>
                              <w:marBottom w:val="0"/>
                              <w:divBdr>
                                <w:top w:val="none" w:sz="0" w:space="0" w:color="auto"/>
                                <w:left w:val="none" w:sz="0" w:space="0" w:color="auto"/>
                                <w:bottom w:val="none" w:sz="0" w:space="0" w:color="auto"/>
                                <w:right w:val="none" w:sz="0" w:space="0" w:color="auto"/>
                              </w:divBdr>
                            </w:div>
                          </w:divsChild>
                        </w:div>
                        <w:div w:id="168838458">
                          <w:marLeft w:val="0"/>
                          <w:marRight w:val="0"/>
                          <w:marTop w:val="0"/>
                          <w:marBottom w:val="0"/>
                          <w:divBdr>
                            <w:top w:val="none" w:sz="0" w:space="0" w:color="auto"/>
                            <w:left w:val="none" w:sz="0" w:space="0" w:color="auto"/>
                            <w:bottom w:val="none" w:sz="0" w:space="0" w:color="auto"/>
                            <w:right w:val="none" w:sz="0" w:space="0" w:color="auto"/>
                          </w:divBdr>
                          <w:divsChild>
                            <w:div w:id="585383590">
                              <w:marLeft w:val="0"/>
                              <w:marRight w:val="0"/>
                              <w:marTop w:val="0"/>
                              <w:marBottom w:val="0"/>
                              <w:divBdr>
                                <w:top w:val="none" w:sz="0" w:space="0" w:color="auto"/>
                                <w:left w:val="none" w:sz="0" w:space="0" w:color="auto"/>
                                <w:bottom w:val="none" w:sz="0" w:space="0" w:color="auto"/>
                                <w:right w:val="none" w:sz="0" w:space="0" w:color="auto"/>
                              </w:divBdr>
                            </w:div>
                          </w:divsChild>
                        </w:div>
                        <w:div w:id="1018000363">
                          <w:marLeft w:val="0"/>
                          <w:marRight w:val="0"/>
                          <w:marTop w:val="0"/>
                          <w:marBottom w:val="0"/>
                          <w:divBdr>
                            <w:top w:val="none" w:sz="0" w:space="0" w:color="auto"/>
                            <w:left w:val="none" w:sz="0" w:space="0" w:color="auto"/>
                            <w:bottom w:val="none" w:sz="0" w:space="0" w:color="auto"/>
                            <w:right w:val="none" w:sz="0" w:space="0" w:color="auto"/>
                          </w:divBdr>
                          <w:divsChild>
                            <w:div w:id="1770276186">
                              <w:marLeft w:val="0"/>
                              <w:marRight w:val="0"/>
                              <w:marTop w:val="0"/>
                              <w:marBottom w:val="0"/>
                              <w:divBdr>
                                <w:top w:val="none" w:sz="0" w:space="0" w:color="auto"/>
                                <w:left w:val="none" w:sz="0" w:space="0" w:color="auto"/>
                                <w:bottom w:val="none" w:sz="0" w:space="0" w:color="auto"/>
                                <w:right w:val="none" w:sz="0" w:space="0" w:color="auto"/>
                              </w:divBdr>
                            </w:div>
                          </w:divsChild>
                        </w:div>
                        <w:div w:id="1288775503">
                          <w:marLeft w:val="0"/>
                          <w:marRight w:val="0"/>
                          <w:marTop w:val="0"/>
                          <w:marBottom w:val="0"/>
                          <w:divBdr>
                            <w:top w:val="none" w:sz="0" w:space="0" w:color="auto"/>
                            <w:left w:val="none" w:sz="0" w:space="0" w:color="auto"/>
                            <w:bottom w:val="none" w:sz="0" w:space="0" w:color="auto"/>
                            <w:right w:val="none" w:sz="0" w:space="0" w:color="auto"/>
                          </w:divBdr>
                          <w:divsChild>
                            <w:div w:id="519246311">
                              <w:marLeft w:val="0"/>
                              <w:marRight w:val="0"/>
                              <w:marTop w:val="0"/>
                              <w:marBottom w:val="0"/>
                              <w:divBdr>
                                <w:top w:val="none" w:sz="0" w:space="0" w:color="auto"/>
                                <w:left w:val="none" w:sz="0" w:space="0" w:color="auto"/>
                                <w:bottom w:val="none" w:sz="0" w:space="0" w:color="auto"/>
                                <w:right w:val="none" w:sz="0" w:space="0" w:color="auto"/>
                              </w:divBdr>
                            </w:div>
                          </w:divsChild>
                        </w:div>
                        <w:div w:id="1687900227">
                          <w:marLeft w:val="0"/>
                          <w:marRight w:val="0"/>
                          <w:marTop w:val="0"/>
                          <w:marBottom w:val="0"/>
                          <w:divBdr>
                            <w:top w:val="none" w:sz="0" w:space="0" w:color="auto"/>
                            <w:left w:val="none" w:sz="0" w:space="0" w:color="auto"/>
                            <w:bottom w:val="none" w:sz="0" w:space="0" w:color="auto"/>
                            <w:right w:val="none" w:sz="0" w:space="0" w:color="auto"/>
                          </w:divBdr>
                          <w:divsChild>
                            <w:div w:id="358164762">
                              <w:marLeft w:val="0"/>
                              <w:marRight w:val="0"/>
                              <w:marTop w:val="0"/>
                              <w:marBottom w:val="0"/>
                              <w:divBdr>
                                <w:top w:val="none" w:sz="0" w:space="0" w:color="auto"/>
                                <w:left w:val="none" w:sz="0" w:space="0" w:color="auto"/>
                                <w:bottom w:val="none" w:sz="0" w:space="0" w:color="auto"/>
                                <w:right w:val="none" w:sz="0" w:space="0" w:color="auto"/>
                              </w:divBdr>
                            </w:div>
                          </w:divsChild>
                        </w:div>
                        <w:div w:id="1914927677">
                          <w:marLeft w:val="0"/>
                          <w:marRight w:val="0"/>
                          <w:marTop w:val="0"/>
                          <w:marBottom w:val="0"/>
                          <w:divBdr>
                            <w:top w:val="none" w:sz="0" w:space="0" w:color="auto"/>
                            <w:left w:val="none" w:sz="0" w:space="0" w:color="auto"/>
                            <w:bottom w:val="none" w:sz="0" w:space="0" w:color="auto"/>
                            <w:right w:val="none" w:sz="0" w:space="0" w:color="auto"/>
                          </w:divBdr>
                          <w:divsChild>
                            <w:div w:id="744189235">
                              <w:marLeft w:val="0"/>
                              <w:marRight w:val="0"/>
                              <w:marTop w:val="0"/>
                              <w:marBottom w:val="0"/>
                              <w:divBdr>
                                <w:top w:val="none" w:sz="0" w:space="0" w:color="auto"/>
                                <w:left w:val="none" w:sz="0" w:space="0" w:color="auto"/>
                                <w:bottom w:val="none" w:sz="0" w:space="0" w:color="auto"/>
                                <w:right w:val="none" w:sz="0" w:space="0" w:color="auto"/>
                              </w:divBdr>
                            </w:div>
                          </w:divsChild>
                        </w:div>
                        <w:div w:id="546065331">
                          <w:marLeft w:val="0"/>
                          <w:marRight w:val="0"/>
                          <w:marTop w:val="0"/>
                          <w:marBottom w:val="0"/>
                          <w:divBdr>
                            <w:top w:val="none" w:sz="0" w:space="0" w:color="auto"/>
                            <w:left w:val="none" w:sz="0" w:space="0" w:color="auto"/>
                            <w:bottom w:val="none" w:sz="0" w:space="0" w:color="auto"/>
                            <w:right w:val="none" w:sz="0" w:space="0" w:color="auto"/>
                          </w:divBdr>
                          <w:divsChild>
                            <w:div w:id="835538006">
                              <w:marLeft w:val="0"/>
                              <w:marRight w:val="0"/>
                              <w:marTop w:val="0"/>
                              <w:marBottom w:val="0"/>
                              <w:divBdr>
                                <w:top w:val="none" w:sz="0" w:space="0" w:color="auto"/>
                                <w:left w:val="none" w:sz="0" w:space="0" w:color="auto"/>
                                <w:bottom w:val="none" w:sz="0" w:space="0" w:color="auto"/>
                                <w:right w:val="none" w:sz="0" w:space="0" w:color="auto"/>
                              </w:divBdr>
                            </w:div>
                          </w:divsChild>
                        </w:div>
                        <w:div w:id="808714947">
                          <w:marLeft w:val="0"/>
                          <w:marRight w:val="0"/>
                          <w:marTop w:val="0"/>
                          <w:marBottom w:val="0"/>
                          <w:divBdr>
                            <w:top w:val="none" w:sz="0" w:space="0" w:color="auto"/>
                            <w:left w:val="none" w:sz="0" w:space="0" w:color="auto"/>
                            <w:bottom w:val="none" w:sz="0" w:space="0" w:color="auto"/>
                            <w:right w:val="none" w:sz="0" w:space="0" w:color="auto"/>
                          </w:divBdr>
                          <w:divsChild>
                            <w:div w:id="717050096">
                              <w:marLeft w:val="0"/>
                              <w:marRight w:val="0"/>
                              <w:marTop w:val="0"/>
                              <w:marBottom w:val="0"/>
                              <w:divBdr>
                                <w:top w:val="none" w:sz="0" w:space="0" w:color="auto"/>
                                <w:left w:val="none" w:sz="0" w:space="0" w:color="auto"/>
                                <w:bottom w:val="none" w:sz="0" w:space="0" w:color="auto"/>
                                <w:right w:val="none" w:sz="0" w:space="0" w:color="auto"/>
                              </w:divBdr>
                            </w:div>
                          </w:divsChild>
                        </w:div>
                        <w:div w:id="500513654">
                          <w:marLeft w:val="0"/>
                          <w:marRight w:val="0"/>
                          <w:marTop w:val="0"/>
                          <w:marBottom w:val="0"/>
                          <w:divBdr>
                            <w:top w:val="none" w:sz="0" w:space="0" w:color="auto"/>
                            <w:left w:val="none" w:sz="0" w:space="0" w:color="auto"/>
                            <w:bottom w:val="none" w:sz="0" w:space="0" w:color="auto"/>
                            <w:right w:val="none" w:sz="0" w:space="0" w:color="auto"/>
                          </w:divBdr>
                          <w:divsChild>
                            <w:div w:id="1922367579">
                              <w:marLeft w:val="0"/>
                              <w:marRight w:val="0"/>
                              <w:marTop w:val="0"/>
                              <w:marBottom w:val="0"/>
                              <w:divBdr>
                                <w:top w:val="none" w:sz="0" w:space="0" w:color="auto"/>
                                <w:left w:val="none" w:sz="0" w:space="0" w:color="auto"/>
                                <w:bottom w:val="none" w:sz="0" w:space="0" w:color="auto"/>
                                <w:right w:val="none" w:sz="0" w:space="0" w:color="auto"/>
                              </w:divBdr>
                            </w:div>
                          </w:divsChild>
                        </w:div>
                        <w:div w:id="1800225198">
                          <w:marLeft w:val="0"/>
                          <w:marRight w:val="0"/>
                          <w:marTop w:val="0"/>
                          <w:marBottom w:val="0"/>
                          <w:divBdr>
                            <w:top w:val="none" w:sz="0" w:space="0" w:color="auto"/>
                            <w:left w:val="none" w:sz="0" w:space="0" w:color="auto"/>
                            <w:bottom w:val="none" w:sz="0" w:space="0" w:color="auto"/>
                            <w:right w:val="none" w:sz="0" w:space="0" w:color="auto"/>
                          </w:divBdr>
                          <w:divsChild>
                            <w:div w:id="814101250">
                              <w:marLeft w:val="0"/>
                              <w:marRight w:val="0"/>
                              <w:marTop w:val="0"/>
                              <w:marBottom w:val="0"/>
                              <w:divBdr>
                                <w:top w:val="none" w:sz="0" w:space="0" w:color="auto"/>
                                <w:left w:val="none" w:sz="0" w:space="0" w:color="auto"/>
                                <w:bottom w:val="none" w:sz="0" w:space="0" w:color="auto"/>
                                <w:right w:val="none" w:sz="0" w:space="0" w:color="auto"/>
                              </w:divBdr>
                            </w:div>
                          </w:divsChild>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85497850">
                              <w:marLeft w:val="0"/>
                              <w:marRight w:val="0"/>
                              <w:marTop w:val="0"/>
                              <w:marBottom w:val="0"/>
                              <w:divBdr>
                                <w:top w:val="none" w:sz="0" w:space="0" w:color="auto"/>
                                <w:left w:val="none" w:sz="0" w:space="0" w:color="auto"/>
                                <w:bottom w:val="none" w:sz="0" w:space="0" w:color="auto"/>
                                <w:right w:val="none" w:sz="0" w:space="0" w:color="auto"/>
                              </w:divBdr>
                            </w:div>
                          </w:divsChild>
                        </w:div>
                        <w:div w:id="1182743503">
                          <w:marLeft w:val="0"/>
                          <w:marRight w:val="0"/>
                          <w:marTop w:val="0"/>
                          <w:marBottom w:val="0"/>
                          <w:divBdr>
                            <w:top w:val="none" w:sz="0" w:space="0" w:color="auto"/>
                            <w:left w:val="none" w:sz="0" w:space="0" w:color="auto"/>
                            <w:bottom w:val="none" w:sz="0" w:space="0" w:color="auto"/>
                            <w:right w:val="none" w:sz="0" w:space="0" w:color="auto"/>
                          </w:divBdr>
                          <w:divsChild>
                            <w:div w:id="387994531">
                              <w:marLeft w:val="0"/>
                              <w:marRight w:val="0"/>
                              <w:marTop w:val="0"/>
                              <w:marBottom w:val="0"/>
                              <w:divBdr>
                                <w:top w:val="none" w:sz="0" w:space="0" w:color="auto"/>
                                <w:left w:val="none" w:sz="0" w:space="0" w:color="auto"/>
                                <w:bottom w:val="none" w:sz="0" w:space="0" w:color="auto"/>
                                <w:right w:val="none" w:sz="0" w:space="0" w:color="auto"/>
                              </w:divBdr>
                            </w:div>
                          </w:divsChild>
                        </w:div>
                        <w:div w:id="31540732">
                          <w:marLeft w:val="0"/>
                          <w:marRight w:val="0"/>
                          <w:marTop w:val="0"/>
                          <w:marBottom w:val="0"/>
                          <w:divBdr>
                            <w:top w:val="none" w:sz="0" w:space="0" w:color="auto"/>
                            <w:left w:val="none" w:sz="0" w:space="0" w:color="auto"/>
                            <w:bottom w:val="none" w:sz="0" w:space="0" w:color="auto"/>
                            <w:right w:val="none" w:sz="0" w:space="0" w:color="auto"/>
                          </w:divBdr>
                          <w:divsChild>
                            <w:div w:id="425615607">
                              <w:marLeft w:val="0"/>
                              <w:marRight w:val="0"/>
                              <w:marTop w:val="0"/>
                              <w:marBottom w:val="0"/>
                              <w:divBdr>
                                <w:top w:val="none" w:sz="0" w:space="0" w:color="auto"/>
                                <w:left w:val="none" w:sz="0" w:space="0" w:color="auto"/>
                                <w:bottom w:val="none" w:sz="0" w:space="0" w:color="auto"/>
                                <w:right w:val="none" w:sz="0" w:space="0" w:color="auto"/>
                              </w:divBdr>
                            </w:div>
                          </w:divsChild>
                        </w:div>
                        <w:div w:id="1645428024">
                          <w:marLeft w:val="0"/>
                          <w:marRight w:val="0"/>
                          <w:marTop w:val="0"/>
                          <w:marBottom w:val="0"/>
                          <w:divBdr>
                            <w:top w:val="none" w:sz="0" w:space="0" w:color="auto"/>
                            <w:left w:val="none" w:sz="0" w:space="0" w:color="auto"/>
                            <w:bottom w:val="none" w:sz="0" w:space="0" w:color="auto"/>
                            <w:right w:val="none" w:sz="0" w:space="0" w:color="auto"/>
                          </w:divBdr>
                          <w:divsChild>
                            <w:div w:id="1647009714">
                              <w:marLeft w:val="0"/>
                              <w:marRight w:val="0"/>
                              <w:marTop w:val="0"/>
                              <w:marBottom w:val="0"/>
                              <w:divBdr>
                                <w:top w:val="none" w:sz="0" w:space="0" w:color="auto"/>
                                <w:left w:val="none" w:sz="0" w:space="0" w:color="auto"/>
                                <w:bottom w:val="none" w:sz="0" w:space="0" w:color="auto"/>
                                <w:right w:val="none" w:sz="0" w:space="0" w:color="auto"/>
                              </w:divBdr>
                            </w:div>
                          </w:divsChild>
                        </w:div>
                        <w:div w:id="1626234738">
                          <w:marLeft w:val="0"/>
                          <w:marRight w:val="0"/>
                          <w:marTop w:val="0"/>
                          <w:marBottom w:val="0"/>
                          <w:divBdr>
                            <w:top w:val="none" w:sz="0" w:space="0" w:color="auto"/>
                            <w:left w:val="none" w:sz="0" w:space="0" w:color="auto"/>
                            <w:bottom w:val="none" w:sz="0" w:space="0" w:color="auto"/>
                            <w:right w:val="none" w:sz="0" w:space="0" w:color="auto"/>
                          </w:divBdr>
                          <w:divsChild>
                            <w:div w:id="941108450">
                              <w:marLeft w:val="0"/>
                              <w:marRight w:val="0"/>
                              <w:marTop w:val="0"/>
                              <w:marBottom w:val="0"/>
                              <w:divBdr>
                                <w:top w:val="none" w:sz="0" w:space="0" w:color="auto"/>
                                <w:left w:val="none" w:sz="0" w:space="0" w:color="auto"/>
                                <w:bottom w:val="none" w:sz="0" w:space="0" w:color="auto"/>
                                <w:right w:val="none" w:sz="0" w:space="0" w:color="auto"/>
                              </w:divBdr>
                            </w:div>
                          </w:divsChild>
                        </w:div>
                        <w:div w:id="279000434">
                          <w:marLeft w:val="0"/>
                          <w:marRight w:val="0"/>
                          <w:marTop w:val="0"/>
                          <w:marBottom w:val="0"/>
                          <w:divBdr>
                            <w:top w:val="none" w:sz="0" w:space="0" w:color="auto"/>
                            <w:left w:val="none" w:sz="0" w:space="0" w:color="auto"/>
                            <w:bottom w:val="none" w:sz="0" w:space="0" w:color="auto"/>
                            <w:right w:val="none" w:sz="0" w:space="0" w:color="auto"/>
                          </w:divBdr>
                          <w:divsChild>
                            <w:div w:id="1094547772">
                              <w:marLeft w:val="0"/>
                              <w:marRight w:val="0"/>
                              <w:marTop w:val="0"/>
                              <w:marBottom w:val="0"/>
                              <w:divBdr>
                                <w:top w:val="none" w:sz="0" w:space="0" w:color="auto"/>
                                <w:left w:val="none" w:sz="0" w:space="0" w:color="auto"/>
                                <w:bottom w:val="none" w:sz="0" w:space="0" w:color="auto"/>
                                <w:right w:val="none" w:sz="0" w:space="0" w:color="auto"/>
                              </w:divBdr>
                            </w:div>
                          </w:divsChild>
                        </w:div>
                        <w:div w:id="280112860">
                          <w:marLeft w:val="0"/>
                          <w:marRight w:val="0"/>
                          <w:marTop w:val="0"/>
                          <w:marBottom w:val="0"/>
                          <w:divBdr>
                            <w:top w:val="none" w:sz="0" w:space="0" w:color="auto"/>
                            <w:left w:val="none" w:sz="0" w:space="0" w:color="auto"/>
                            <w:bottom w:val="none" w:sz="0" w:space="0" w:color="auto"/>
                            <w:right w:val="none" w:sz="0" w:space="0" w:color="auto"/>
                          </w:divBdr>
                          <w:divsChild>
                            <w:div w:id="2028287524">
                              <w:marLeft w:val="0"/>
                              <w:marRight w:val="0"/>
                              <w:marTop w:val="0"/>
                              <w:marBottom w:val="0"/>
                              <w:divBdr>
                                <w:top w:val="none" w:sz="0" w:space="0" w:color="auto"/>
                                <w:left w:val="none" w:sz="0" w:space="0" w:color="auto"/>
                                <w:bottom w:val="none" w:sz="0" w:space="0" w:color="auto"/>
                                <w:right w:val="none" w:sz="0" w:space="0" w:color="auto"/>
                              </w:divBdr>
                            </w:div>
                          </w:divsChild>
                        </w:div>
                        <w:div w:id="1647776714">
                          <w:marLeft w:val="0"/>
                          <w:marRight w:val="0"/>
                          <w:marTop w:val="0"/>
                          <w:marBottom w:val="0"/>
                          <w:divBdr>
                            <w:top w:val="none" w:sz="0" w:space="0" w:color="auto"/>
                            <w:left w:val="none" w:sz="0" w:space="0" w:color="auto"/>
                            <w:bottom w:val="none" w:sz="0" w:space="0" w:color="auto"/>
                            <w:right w:val="none" w:sz="0" w:space="0" w:color="auto"/>
                          </w:divBdr>
                          <w:divsChild>
                            <w:div w:id="1236747128">
                              <w:marLeft w:val="0"/>
                              <w:marRight w:val="0"/>
                              <w:marTop w:val="0"/>
                              <w:marBottom w:val="0"/>
                              <w:divBdr>
                                <w:top w:val="none" w:sz="0" w:space="0" w:color="auto"/>
                                <w:left w:val="none" w:sz="0" w:space="0" w:color="auto"/>
                                <w:bottom w:val="none" w:sz="0" w:space="0" w:color="auto"/>
                                <w:right w:val="none" w:sz="0" w:space="0" w:color="auto"/>
                              </w:divBdr>
                            </w:div>
                          </w:divsChild>
                        </w:div>
                        <w:div w:id="1915813908">
                          <w:marLeft w:val="0"/>
                          <w:marRight w:val="0"/>
                          <w:marTop w:val="0"/>
                          <w:marBottom w:val="0"/>
                          <w:divBdr>
                            <w:top w:val="none" w:sz="0" w:space="0" w:color="auto"/>
                            <w:left w:val="none" w:sz="0" w:space="0" w:color="auto"/>
                            <w:bottom w:val="none" w:sz="0" w:space="0" w:color="auto"/>
                            <w:right w:val="none" w:sz="0" w:space="0" w:color="auto"/>
                          </w:divBdr>
                          <w:divsChild>
                            <w:div w:id="974065344">
                              <w:marLeft w:val="0"/>
                              <w:marRight w:val="0"/>
                              <w:marTop w:val="0"/>
                              <w:marBottom w:val="0"/>
                              <w:divBdr>
                                <w:top w:val="none" w:sz="0" w:space="0" w:color="auto"/>
                                <w:left w:val="none" w:sz="0" w:space="0" w:color="auto"/>
                                <w:bottom w:val="none" w:sz="0" w:space="0" w:color="auto"/>
                                <w:right w:val="none" w:sz="0" w:space="0" w:color="auto"/>
                              </w:divBdr>
                            </w:div>
                          </w:divsChild>
                        </w:div>
                        <w:div w:id="1726947034">
                          <w:marLeft w:val="0"/>
                          <w:marRight w:val="0"/>
                          <w:marTop w:val="0"/>
                          <w:marBottom w:val="0"/>
                          <w:divBdr>
                            <w:top w:val="none" w:sz="0" w:space="0" w:color="auto"/>
                            <w:left w:val="none" w:sz="0" w:space="0" w:color="auto"/>
                            <w:bottom w:val="none" w:sz="0" w:space="0" w:color="auto"/>
                            <w:right w:val="none" w:sz="0" w:space="0" w:color="auto"/>
                          </w:divBdr>
                          <w:divsChild>
                            <w:div w:id="89132009">
                              <w:marLeft w:val="0"/>
                              <w:marRight w:val="0"/>
                              <w:marTop w:val="0"/>
                              <w:marBottom w:val="0"/>
                              <w:divBdr>
                                <w:top w:val="none" w:sz="0" w:space="0" w:color="auto"/>
                                <w:left w:val="none" w:sz="0" w:space="0" w:color="auto"/>
                                <w:bottom w:val="none" w:sz="0" w:space="0" w:color="auto"/>
                                <w:right w:val="none" w:sz="0" w:space="0" w:color="auto"/>
                              </w:divBdr>
                            </w:div>
                          </w:divsChild>
                        </w:div>
                        <w:div w:id="1819884563">
                          <w:marLeft w:val="0"/>
                          <w:marRight w:val="0"/>
                          <w:marTop w:val="0"/>
                          <w:marBottom w:val="0"/>
                          <w:divBdr>
                            <w:top w:val="none" w:sz="0" w:space="0" w:color="auto"/>
                            <w:left w:val="none" w:sz="0" w:space="0" w:color="auto"/>
                            <w:bottom w:val="none" w:sz="0" w:space="0" w:color="auto"/>
                            <w:right w:val="none" w:sz="0" w:space="0" w:color="auto"/>
                          </w:divBdr>
                          <w:divsChild>
                            <w:div w:id="437457203">
                              <w:marLeft w:val="0"/>
                              <w:marRight w:val="0"/>
                              <w:marTop w:val="0"/>
                              <w:marBottom w:val="0"/>
                              <w:divBdr>
                                <w:top w:val="none" w:sz="0" w:space="0" w:color="auto"/>
                                <w:left w:val="none" w:sz="0" w:space="0" w:color="auto"/>
                                <w:bottom w:val="none" w:sz="0" w:space="0" w:color="auto"/>
                                <w:right w:val="none" w:sz="0" w:space="0" w:color="auto"/>
                              </w:divBdr>
                            </w:div>
                          </w:divsChild>
                        </w:div>
                        <w:div w:id="1853102438">
                          <w:marLeft w:val="0"/>
                          <w:marRight w:val="0"/>
                          <w:marTop w:val="0"/>
                          <w:marBottom w:val="0"/>
                          <w:divBdr>
                            <w:top w:val="none" w:sz="0" w:space="0" w:color="auto"/>
                            <w:left w:val="none" w:sz="0" w:space="0" w:color="auto"/>
                            <w:bottom w:val="none" w:sz="0" w:space="0" w:color="auto"/>
                            <w:right w:val="none" w:sz="0" w:space="0" w:color="auto"/>
                          </w:divBdr>
                          <w:divsChild>
                            <w:div w:id="1039017656">
                              <w:marLeft w:val="0"/>
                              <w:marRight w:val="0"/>
                              <w:marTop w:val="0"/>
                              <w:marBottom w:val="0"/>
                              <w:divBdr>
                                <w:top w:val="none" w:sz="0" w:space="0" w:color="auto"/>
                                <w:left w:val="none" w:sz="0" w:space="0" w:color="auto"/>
                                <w:bottom w:val="none" w:sz="0" w:space="0" w:color="auto"/>
                                <w:right w:val="none" w:sz="0" w:space="0" w:color="auto"/>
                              </w:divBdr>
                            </w:div>
                          </w:divsChild>
                        </w:div>
                        <w:div w:id="414130283">
                          <w:marLeft w:val="0"/>
                          <w:marRight w:val="0"/>
                          <w:marTop w:val="0"/>
                          <w:marBottom w:val="0"/>
                          <w:divBdr>
                            <w:top w:val="none" w:sz="0" w:space="0" w:color="auto"/>
                            <w:left w:val="none" w:sz="0" w:space="0" w:color="auto"/>
                            <w:bottom w:val="none" w:sz="0" w:space="0" w:color="auto"/>
                            <w:right w:val="none" w:sz="0" w:space="0" w:color="auto"/>
                          </w:divBdr>
                          <w:divsChild>
                            <w:div w:id="1577350947">
                              <w:marLeft w:val="0"/>
                              <w:marRight w:val="0"/>
                              <w:marTop w:val="0"/>
                              <w:marBottom w:val="0"/>
                              <w:divBdr>
                                <w:top w:val="none" w:sz="0" w:space="0" w:color="auto"/>
                                <w:left w:val="none" w:sz="0" w:space="0" w:color="auto"/>
                                <w:bottom w:val="none" w:sz="0" w:space="0" w:color="auto"/>
                                <w:right w:val="none" w:sz="0" w:space="0" w:color="auto"/>
                              </w:divBdr>
                            </w:div>
                          </w:divsChild>
                        </w:div>
                        <w:div w:id="617637897">
                          <w:marLeft w:val="0"/>
                          <w:marRight w:val="0"/>
                          <w:marTop w:val="0"/>
                          <w:marBottom w:val="0"/>
                          <w:divBdr>
                            <w:top w:val="none" w:sz="0" w:space="0" w:color="auto"/>
                            <w:left w:val="none" w:sz="0" w:space="0" w:color="auto"/>
                            <w:bottom w:val="none" w:sz="0" w:space="0" w:color="auto"/>
                            <w:right w:val="none" w:sz="0" w:space="0" w:color="auto"/>
                          </w:divBdr>
                          <w:divsChild>
                            <w:div w:id="688676304">
                              <w:marLeft w:val="0"/>
                              <w:marRight w:val="0"/>
                              <w:marTop w:val="0"/>
                              <w:marBottom w:val="0"/>
                              <w:divBdr>
                                <w:top w:val="none" w:sz="0" w:space="0" w:color="auto"/>
                                <w:left w:val="none" w:sz="0" w:space="0" w:color="auto"/>
                                <w:bottom w:val="none" w:sz="0" w:space="0" w:color="auto"/>
                                <w:right w:val="none" w:sz="0" w:space="0" w:color="auto"/>
                              </w:divBdr>
                            </w:div>
                          </w:divsChild>
                        </w:div>
                        <w:div w:id="1233740717">
                          <w:marLeft w:val="0"/>
                          <w:marRight w:val="0"/>
                          <w:marTop w:val="0"/>
                          <w:marBottom w:val="0"/>
                          <w:divBdr>
                            <w:top w:val="none" w:sz="0" w:space="0" w:color="auto"/>
                            <w:left w:val="none" w:sz="0" w:space="0" w:color="auto"/>
                            <w:bottom w:val="none" w:sz="0" w:space="0" w:color="auto"/>
                            <w:right w:val="none" w:sz="0" w:space="0" w:color="auto"/>
                          </w:divBdr>
                          <w:divsChild>
                            <w:div w:id="1435049728">
                              <w:marLeft w:val="0"/>
                              <w:marRight w:val="0"/>
                              <w:marTop w:val="0"/>
                              <w:marBottom w:val="0"/>
                              <w:divBdr>
                                <w:top w:val="none" w:sz="0" w:space="0" w:color="auto"/>
                                <w:left w:val="none" w:sz="0" w:space="0" w:color="auto"/>
                                <w:bottom w:val="none" w:sz="0" w:space="0" w:color="auto"/>
                                <w:right w:val="none" w:sz="0" w:space="0" w:color="auto"/>
                              </w:divBdr>
                            </w:div>
                          </w:divsChild>
                        </w:div>
                        <w:div w:id="178280313">
                          <w:marLeft w:val="0"/>
                          <w:marRight w:val="0"/>
                          <w:marTop w:val="0"/>
                          <w:marBottom w:val="0"/>
                          <w:divBdr>
                            <w:top w:val="none" w:sz="0" w:space="0" w:color="auto"/>
                            <w:left w:val="none" w:sz="0" w:space="0" w:color="auto"/>
                            <w:bottom w:val="none" w:sz="0" w:space="0" w:color="auto"/>
                            <w:right w:val="none" w:sz="0" w:space="0" w:color="auto"/>
                          </w:divBdr>
                          <w:divsChild>
                            <w:div w:id="2111121504">
                              <w:marLeft w:val="0"/>
                              <w:marRight w:val="0"/>
                              <w:marTop w:val="0"/>
                              <w:marBottom w:val="0"/>
                              <w:divBdr>
                                <w:top w:val="none" w:sz="0" w:space="0" w:color="auto"/>
                                <w:left w:val="none" w:sz="0" w:space="0" w:color="auto"/>
                                <w:bottom w:val="none" w:sz="0" w:space="0" w:color="auto"/>
                                <w:right w:val="none" w:sz="0" w:space="0" w:color="auto"/>
                              </w:divBdr>
                            </w:div>
                          </w:divsChild>
                        </w:div>
                        <w:div w:id="863521609">
                          <w:marLeft w:val="0"/>
                          <w:marRight w:val="0"/>
                          <w:marTop w:val="0"/>
                          <w:marBottom w:val="0"/>
                          <w:divBdr>
                            <w:top w:val="none" w:sz="0" w:space="0" w:color="auto"/>
                            <w:left w:val="none" w:sz="0" w:space="0" w:color="auto"/>
                            <w:bottom w:val="none" w:sz="0" w:space="0" w:color="auto"/>
                            <w:right w:val="none" w:sz="0" w:space="0" w:color="auto"/>
                          </w:divBdr>
                          <w:divsChild>
                            <w:div w:id="1661427787">
                              <w:marLeft w:val="0"/>
                              <w:marRight w:val="0"/>
                              <w:marTop w:val="0"/>
                              <w:marBottom w:val="0"/>
                              <w:divBdr>
                                <w:top w:val="none" w:sz="0" w:space="0" w:color="auto"/>
                                <w:left w:val="none" w:sz="0" w:space="0" w:color="auto"/>
                                <w:bottom w:val="none" w:sz="0" w:space="0" w:color="auto"/>
                                <w:right w:val="none" w:sz="0" w:space="0" w:color="auto"/>
                              </w:divBdr>
                            </w:div>
                          </w:divsChild>
                        </w:div>
                        <w:div w:id="564681138">
                          <w:marLeft w:val="0"/>
                          <w:marRight w:val="0"/>
                          <w:marTop w:val="0"/>
                          <w:marBottom w:val="0"/>
                          <w:divBdr>
                            <w:top w:val="none" w:sz="0" w:space="0" w:color="auto"/>
                            <w:left w:val="none" w:sz="0" w:space="0" w:color="auto"/>
                            <w:bottom w:val="none" w:sz="0" w:space="0" w:color="auto"/>
                            <w:right w:val="none" w:sz="0" w:space="0" w:color="auto"/>
                          </w:divBdr>
                          <w:divsChild>
                            <w:div w:id="1180045000">
                              <w:marLeft w:val="0"/>
                              <w:marRight w:val="0"/>
                              <w:marTop w:val="0"/>
                              <w:marBottom w:val="0"/>
                              <w:divBdr>
                                <w:top w:val="none" w:sz="0" w:space="0" w:color="auto"/>
                                <w:left w:val="none" w:sz="0" w:space="0" w:color="auto"/>
                                <w:bottom w:val="none" w:sz="0" w:space="0" w:color="auto"/>
                                <w:right w:val="none" w:sz="0" w:space="0" w:color="auto"/>
                              </w:divBdr>
                            </w:div>
                          </w:divsChild>
                        </w:div>
                        <w:div w:id="1401903638">
                          <w:marLeft w:val="0"/>
                          <w:marRight w:val="0"/>
                          <w:marTop w:val="0"/>
                          <w:marBottom w:val="0"/>
                          <w:divBdr>
                            <w:top w:val="none" w:sz="0" w:space="0" w:color="auto"/>
                            <w:left w:val="none" w:sz="0" w:space="0" w:color="auto"/>
                            <w:bottom w:val="none" w:sz="0" w:space="0" w:color="auto"/>
                            <w:right w:val="none" w:sz="0" w:space="0" w:color="auto"/>
                          </w:divBdr>
                          <w:divsChild>
                            <w:div w:id="778913736">
                              <w:marLeft w:val="0"/>
                              <w:marRight w:val="0"/>
                              <w:marTop w:val="0"/>
                              <w:marBottom w:val="0"/>
                              <w:divBdr>
                                <w:top w:val="none" w:sz="0" w:space="0" w:color="auto"/>
                                <w:left w:val="none" w:sz="0" w:space="0" w:color="auto"/>
                                <w:bottom w:val="none" w:sz="0" w:space="0" w:color="auto"/>
                                <w:right w:val="none" w:sz="0" w:space="0" w:color="auto"/>
                              </w:divBdr>
                            </w:div>
                          </w:divsChild>
                        </w:div>
                        <w:div w:id="1906598044">
                          <w:marLeft w:val="0"/>
                          <w:marRight w:val="0"/>
                          <w:marTop w:val="0"/>
                          <w:marBottom w:val="0"/>
                          <w:divBdr>
                            <w:top w:val="none" w:sz="0" w:space="0" w:color="auto"/>
                            <w:left w:val="none" w:sz="0" w:space="0" w:color="auto"/>
                            <w:bottom w:val="none" w:sz="0" w:space="0" w:color="auto"/>
                            <w:right w:val="none" w:sz="0" w:space="0" w:color="auto"/>
                          </w:divBdr>
                          <w:divsChild>
                            <w:div w:id="233516185">
                              <w:marLeft w:val="0"/>
                              <w:marRight w:val="0"/>
                              <w:marTop w:val="0"/>
                              <w:marBottom w:val="0"/>
                              <w:divBdr>
                                <w:top w:val="none" w:sz="0" w:space="0" w:color="auto"/>
                                <w:left w:val="none" w:sz="0" w:space="0" w:color="auto"/>
                                <w:bottom w:val="none" w:sz="0" w:space="0" w:color="auto"/>
                                <w:right w:val="none" w:sz="0" w:space="0" w:color="auto"/>
                              </w:divBdr>
                            </w:div>
                          </w:divsChild>
                        </w:div>
                        <w:div w:id="790587456">
                          <w:marLeft w:val="0"/>
                          <w:marRight w:val="0"/>
                          <w:marTop w:val="0"/>
                          <w:marBottom w:val="0"/>
                          <w:divBdr>
                            <w:top w:val="none" w:sz="0" w:space="0" w:color="auto"/>
                            <w:left w:val="none" w:sz="0" w:space="0" w:color="auto"/>
                            <w:bottom w:val="none" w:sz="0" w:space="0" w:color="auto"/>
                            <w:right w:val="none" w:sz="0" w:space="0" w:color="auto"/>
                          </w:divBdr>
                          <w:divsChild>
                            <w:div w:id="1692146171">
                              <w:marLeft w:val="0"/>
                              <w:marRight w:val="0"/>
                              <w:marTop w:val="0"/>
                              <w:marBottom w:val="0"/>
                              <w:divBdr>
                                <w:top w:val="none" w:sz="0" w:space="0" w:color="auto"/>
                                <w:left w:val="none" w:sz="0" w:space="0" w:color="auto"/>
                                <w:bottom w:val="none" w:sz="0" w:space="0" w:color="auto"/>
                                <w:right w:val="none" w:sz="0" w:space="0" w:color="auto"/>
                              </w:divBdr>
                            </w:div>
                          </w:divsChild>
                        </w:div>
                        <w:div w:id="2107191575">
                          <w:marLeft w:val="0"/>
                          <w:marRight w:val="0"/>
                          <w:marTop w:val="0"/>
                          <w:marBottom w:val="0"/>
                          <w:divBdr>
                            <w:top w:val="none" w:sz="0" w:space="0" w:color="auto"/>
                            <w:left w:val="none" w:sz="0" w:space="0" w:color="auto"/>
                            <w:bottom w:val="none" w:sz="0" w:space="0" w:color="auto"/>
                            <w:right w:val="none" w:sz="0" w:space="0" w:color="auto"/>
                          </w:divBdr>
                          <w:divsChild>
                            <w:div w:id="2128233420">
                              <w:marLeft w:val="0"/>
                              <w:marRight w:val="0"/>
                              <w:marTop w:val="0"/>
                              <w:marBottom w:val="0"/>
                              <w:divBdr>
                                <w:top w:val="none" w:sz="0" w:space="0" w:color="auto"/>
                                <w:left w:val="none" w:sz="0" w:space="0" w:color="auto"/>
                                <w:bottom w:val="none" w:sz="0" w:space="0" w:color="auto"/>
                                <w:right w:val="none" w:sz="0" w:space="0" w:color="auto"/>
                              </w:divBdr>
                            </w:div>
                          </w:divsChild>
                        </w:div>
                        <w:div w:id="1772819202">
                          <w:marLeft w:val="0"/>
                          <w:marRight w:val="0"/>
                          <w:marTop w:val="0"/>
                          <w:marBottom w:val="0"/>
                          <w:divBdr>
                            <w:top w:val="none" w:sz="0" w:space="0" w:color="auto"/>
                            <w:left w:val="none" w:sz="0" w:space="0" w:color="auto"/>
                            <w:bottom w:val="none" w:sz="0" w:space="0" w:color="auto"/>
                            <w:right w:val="none" w:sz="0" w:space="0" w:color="auto"/>
                          </w:divBdr>
                          <w:divsChild>
                            <w:div w:id="1149907961">
                              <w:marLeft w:val="0"/>
                              <w:marRight w:val="0"/>
                              <w:marTop w:val="0"/>
                              <w:marBottom w:val="0"/>
                              <w:divBdr>
                                <w:top w:val="none" w:sz="0" w:space="0" w:color="auto"/>
                                <w:left w:val="none" w:sz="0" w:space="0" w:color="auto"/>
                                <w:bottom w:val="none" w:sz="0" w:space="0" w:color="auto"/>
                                <w:right w:val="none" w:sz="0" w:space="0" w:color="auto"/>
                              </w:divBdr>
                            </w:div>
                          </w:divsChild>
                        </w:div>
                        <w:div w:id="654141284">
                          <w:marLeft w:val="0"/>
                          <w:marRight w:val="0"/>
                          <w:marTop w:val="0"/>
                          <w:marBottom w:val="0"/>
                          <w:divBdr>
                            <w:top w:val="none" w:sz="0" w:space="0" w:color="auto"/>
                            <w:left w:val="none" w:sz="0" w:space="0" w:color="auto"/>
                            <w:bottom w:val="none" w:sz="0" w:space="0" w:color="auto"/>
                            <w:right w:val="none" w:sz="0" w:space="0" w:color="auto"/>
                          </w:divBdr>
                          <w:divsChild>
                            <w:div w:id="1001858609">
                              <w:marLeft w:val="0"/>
                              <w:marRight w:val="0"/>
                              <w:marTop w:val="0"/>
                              <w:marBottom w:val="0"/>
                              <w:divBdr>
                                <w:top w:val="none" w:sz="0" w:space="0" w:color="auto"/>
                                <w:left w:val="none" w:sz="0" w:space="0" w:color="auto"/>
                                <w:bottom w:val="none" w:sz="0" w:space="0" w:color="auto"/>
                                <w:right w:val="none" w:sz="0" w:space="0" w:color="auto"/>
                              </w:divBdr>
                            </w:div>
                          </w:divsChild>
                        </w:div>
                        <w:div w:id="660474762">
                          <w:marLeft w:val="0"/>
                          <w:marRight w:val="0"/>
                          <w:marTop w:val="0"/>
                          <w:marBottom w:val="0"/>
                          <w:divBdr>
                            <w:top w:val="none" w:sz="0" w:space="0" w:color="auto"/>
                            <w:left w:val="none" w:sz="0" w:space="0" w:color="auto"/>
                            <w:bottom w:val="none" w:sz="0" w:space="0" w:color="auto"/>
                            <w:right w:val="none" w:sz="0" w:space="0" w:color="auto"/>
                          </w:divBdr>
                          <w:divsChild>
                            <w:div w:id="206378880">
                              <w:marLeft w:val="0"/>
                              <w:marRight w:val="0"/>
                              <w:marTop w:val="0"/>
                              <w:marBottom w:val="0"/>
                              <w:divBdr>
                                <w:top w:val="none" w:sz="0" w:space="0" w:color="auto"/>
                                <w:left w:val="none" w:sz="0" w:space="0" w:color="auto"/>
                                <w:bottom w:val="none" w:sz="0" w:space="0" w:color="auto"/>
                                <w:right w:val="none" w:sz="0" w:space="0" w:color="auto"/>
                              </w:divBdr>
                            </w:div>
                          </w:divsChild>
                        </w:div>
                        <w:div w:id="854222790">
                          <w:marLeft w:val="0"/>
                          <w:marRight w:val="0"/>
                          <w:marTop w:val="0"/>
                          <w:marBottom w:val="0"/>
                          <w:divBdr>
                            <w:top w:val="none" w:sz="0" w:space="0" w:color="auto"/>
                            <w:left w:val="none" w:sz="0" w:space="0" w:color="auto"/>
                            <w:bottom w:val="none" w:sz="0" w:space="0" w:color="auto"/>
                            <w:right w:val="none" w:sz="0" w:space="0" w:color="auto"/>
                          </w:divBdr>
                          <w:divsChild>
                            <w:div w:id="754395437">
                              <w:marLeft w:val="0"/>
                              <w:marRight w:val="0"/>
                              <w:marTop w:val="0"/>
                              <w:marBottom w:val="0"/>
                              <w:divBdr>
                                <w:top w:val="none" w:sz="0" w:space="0" w:color="auto"/>
                                <w:left w:val="none" w:sz="0" w:space="0" w:color="auto"/>
                                <w:bottom w:val="none" w:sz="0" w:space="0" w:color="auto"/>
                                <w:right w:val="none" w:sz="0" w:space="0" w:color="auto"/>
                              </w:divBdr>
                            </w:div>
                          </w:divsChild>
                        </w:div>
                        <w:div w:id="1621763221">
                          <w:marLeft w:val="0"/>
                          <w:marRight w:val="0"/>
                          <w:marTop w:val="0"/>
                          <w:marBottom w:val="0"/>
                          <w:divBdr>
                            <w:top w:val="none" w:sz="0" w:space="0" w:color="auto"/>
                            <w:left w:val="none" w:sz="0" w:space="0" w:color="auto"/>
                            <w:bottom w:val="none" w:sz="0" w:space="0" w:color="auto"/>
                            <w:right w:val="none" w:sz="0" w:space="0" w:color="auto"/>
                          </w:divBdr>
                          <w:divsChild>
                            <w:div w:id="833449063">
                              <w:marLeft w:val="0"/>
                              <w:marRight w:val="0"/>
                              <w:marTop w:val="0"/>
                              <w:marBottom w:val="0"/>
                              <w:divBdr>
                                <w:top w:val="none" w:sz="0" w:space="0" w:color="auto"/>
                                <w:left w:val="none" w:sz="0" w:space="0" w:color="auto"/>
                                <w:bottom w:val="none" w:sz="0" w:space="0" w:color="auto"/>
                                <w:right w:val="none" w:sz="0" w:space="0" w:color="auto"/>
                              </w:divBdr>
                            </w:div>
                          </w:divsChild>
                        </w:div>
                        <w:div w:id="2013332261">
                          <w:marLeft w:val="0"/>
                          <w:marRight w:val="0"/>
                          <w:marTop w:val="0"/>
                          <w:marBottom w:val="0"/>
                          <w:divBdr>
                            <w:top w:val="none" w:sz="0" w:space="0" w:color="auto"/>
                            <w:left w:val="none" w:sz="0" w:space="0" w:color="auto"/>
                            <w:bottom w:val="none" w:sz="0" w:space="0" w:color="auto"/>
                            <w:right w:val="none" w:sz="0" w:space="0" w:color="auto"/>
                          </w:divBdr>
                          <w:divsChild>
                            <w:div w:id="175114777">
                              <w:marLeft w:val="0"/>
                              <w:marRight w:val="0"/>
                              <w:marTop w:val="0"/>
                              <w:marBottom w:val="0"/>
                              <w:divBdr>
                                <w:top w:val="none" w:sz="0" w:space="0" w:color="auto"/>
                                <w:left w:val="none" w:sz="0" w:space="0" w:color="auto"/>
                                <w:bottom w:val="none" w:sz="0" w:space="0" w:color="auto"/>
                                <w:right w:val="none" w:sz="0" w:space="0" w:color="auto"/>
                              </w:divBdr>
                            </w:div>
                          </w:divsChild>
                        </w:div>
                        <w:div w:id="749276091">
                          <w:marLeft w:val="0"/>
                          <w:marRight w:val="0"/>
                          <w:marTop w:val="0"/>
                          <w:marBottom w:val="0"/>
                          <w:divBdr>
                            <w:top w:val="none" w:sz="0" w:space="0" w:color="auto"/>
                            <w:left w:val="none" w:sz="0" w:space="0" w:color="auto"/>
                            <w:bottom w:val="none" w:sz="0" w:space="0" w:color="auto"/>
                            <w:right w:val="none" w:sz="0" w:space="0" w:color="auto"/>
                          </w:divBdr>
                          <w:divsChild>
                            <w:div w:id="540939216">
                              <w:marLeft w:val="0"/>
                              <w:marRight w:val="0"/>
                              <w:marTop w:val="0"/>
                              <w:marBottom w:val="0"/>
                              <w:divBdr>
                                <w:top w:val="none" w:sz="0" w:space="0" w:color="auto"/>
                                <w:left w:val="none" w:sz="0" w:space="0" w:color="auto"/>
                                <w:bottom w:val="none" w:sz="0" w:space="0" w:color="auto"/>
                                <w:right w:val="none" w:sz="0" w:space="0" w:color="auto"/>
                              </w:divBdr>
                            </w:div>
                          </w:divsChild>
                        </w:div>
                        <w:div w:id="211239294">
                          <w:marLeft w:val="0"/>
                          <w:marRight w:val="0"/>
                          <w:marTop w:val="0"/>
                          <w:marBottom w:val="0"/>
                          <w:divBdr>
                            <w:top w:val="none" w:sz="0" w:space="0" w:color="auto"/>
                            <w:left w:val="none" w:sz="0" w:space="0" w:color="auto"/>
                            <w:bottom w:val="none" w:sz="0" w:space="0" w:color="auto"/>
                            <w:right w:val="none" w:sz="0" w:space="0" w:color="auto"/>
                          </w:divBdr>
                          <w:divsChild>
                            <w:div w:id="139661023">
                              <w:marLeft w:val="0"/>
                              <w:marRight w:val="0"/>
                              <w:marTop w:val="0"/>
                              <w:marBottom w:val="0"/>
                              <w:divBdr>
                                <w:top w:val="none" w:sz="0" w:space="0" w:color="auto"/>
                                <w:left w:val="none" w:sz="0" w:space="0" w:color="auto"/>
                                <w:bottom w:val="none" w:sz="0" w:space="0" w:color="auto"/>
                                <w:right w:val="none" w:sz="0" w:space="0" w:color="auto"/>
                              </w:divBdr>
                            </w:div>
                          </w:divsChild>
                        </w:div>
                        <w:div w:id="1516773854">
                          <w:marLeft w:val="0"/>
                          <w:marRight w:val="0"/>
                          <w:marTop w:val="0"/>
                          <w:marBottom w:val="0"/>
                          <w:divBdr>
                            <w:top w:val="none" w:sz="0" w:space="0" w:color="auto"/>
                            <w:left w:val="none" w:sz="0" w:space="0" w:color="auto"/>
                            <w:bottom w:val="none" w:sz="0" w:space="0" w:color="auto"/>
                            <w:right w:val="none" w:sz="0" w:space="0" w:color="auto"/>
                          </w:divBdr>
                          <w:divsChild>
                            <w:div w:id="455367895">
                              <w:marLeft w:val="0"/>
                              <w:marRight w:val="0"/>
                              <w:marTop w:val="0"/>
                              <w:marBottom w:val="0"/>
                              <w:divBdr>
                                <w:top w:val="none" w:sz="0" w:space="0" w:color="auto"/>
                                <w:left w:val="none" w:sz="0" w:space="0" w:color="auto"/>
                                <w:bottom w:val="none" w:sz="0" w:space="0" w:color="auto"/>
                                <w:right w:val="none" w:sz="0" w:space="0" w:color="auto"/>
                              </w:divBdr>
                            </w:div>
                          </w:divsChild>
                        </w:div>
                        <w:div w:id="654527362">
                          <w:marLeft w:val="0"/>
                          <w:marRight w:val="0"/>
                          <w:marTop w:val="0"/>
                          <w:marBottom w:val="0"/>
                          <w:divBdr>
                            <w:top w:val="none" w:sz="0" w:space="0" w:color="auto"/>
                            <w:left w:val="none" w:sz="0" w:space="0" w:color="auto"/>
                            <w:bottom w:val="none" w:sz="0" w:space="0" w:color="auto"/>
                            <w:right w:val="none" w:sz="0" w:space="0" w:color="auto"/>
                          </w:divBdr>
                          <w:divsChild>
                            <w:div w:id="114245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749256">
                  <w:marLeft w:val="0"/>
                  <w:marRight w:val="0"/>
                  <w:marTop w:val="0"/>
                  <w:marBottom w:val="0"/>
                  <w:divBdr>
                    <w:top w:val="none" w:sz="0" w:space="0" w:color="auto"/>
                    <w:left w:val="none" w:sz="0" w:space="0" w:color="auto"/>
                    <w:bottom w:val="none" w:sz="0" w:space="0" w:color="auto"/>
                    <w:right w:val="none" w:sz="0" w:space="0" w:color="auto"/>
                  </w:divBdr>
                  <w:divsChild>
                    <w:div w:id="1968507934">
                      <w:marLeft w:val="0"/>
                      <w:marRight w:val="0"/>
                      <w:marTop w:val="0"/>
                      <w:marBottom w:val="0"/>
                      <w:divBdr>
                        <w:top w:val="none" w:sz="0" w:space="0" w:color="auto"/>
                        <w:left w:val="none" w:sz="0" w:space="0" w:color="auto"/>
                        <w:bottom w:val="none" w:sz="0" w:space="0" w:color="auto"/>
                        <w:right w:val="none" w:sz="0" w:space="0" w:color="auto"/>
                      </w:divBdr>
                    </w:div>
                    <w:div w:id="2095274710">
                      <w:marLeft w:val="0"/>
                      <w:marRight w:val="0"/>
                      <w:marTop w:val="0"/>
                      <w:marBottom w:val="0"/>
                      <w:divBdr>
                        <w:top w:val="none" w:sz="0" w:space="0" w:color="auto"/>
                        <w:left w:val="none" w:sz="0" w:space="0" w:color="auto"/>
                        <w:bottom w:val="none" w:sz="0" w:space="0" w:color="auto"/>
                        <w:right w:val="none" w:sz="0" w:space="0" w:color="auto"/>
                      </w:divBdr>
                      <w:divsChild>
                        <w:div w:id="1335181485">
                          <w:marLeft w:val="0"/>
                          <w:marRight w:val="0"/>
                          <w:marTop w:val="0"/>
                          <w:marBottom w:val="0"/>
                          <w:divBdr>
                            <w:top w:val="none" w:sz="0" w:space="0" w:color="auto"/>
                            <w:left w:val="none" w:sz="0" w:space="0" w:color="auto"/>
                            <w:bottom w:val="none" w:sz="0" w:space="0" w:color="auto"/>
                            <w:right w:val="none" w:sz="0" w:space="0" w:color="auto"/>
                          </w:divBdr>
                          <w:divsChild>
                            <w:div w:id="1714649315">
                              <w:marLeft w:val="0"/>
                              <w:marRight w:val="0"/>
                              <w:marTop w:val="0"/>
                              <w:marBottom w:val="0"/>
                              <w:divBdr>
                                <w:top w:val="none" w:sz="0" w:space="0" w:color="auto"/>
                                <w:left w:val="none" w:sz="0" w:space="0" w:color="auto"/>
                                <w:bottom w:val="none" w:sz="0" w:space="0" w:color="auto"/>
                                <w:right w:val="none" w:sz="0" w:space="0" w:color="auto"/>
                              </w:divBdr>
                            </w:div>
                          </w:divsChild>
                        </w:div>
                        <w:div w:id="424542758">
                          <w:marLeft w:val="0"/>
                          <w:marRight w:val="0"/>
                          <w:marTop w:val="0"/>
                          <w:marBottom w:val="0"/>
                          <w:divBdr>
                            <w:top w:val="none" w:sz="0" w:space="0" w:color="auto"/>
                            <w:left w:val="none" w:sz="0" w:space="0" w:color="auto"/>
                            <w:bottom w:val="none" w:sz="0" w:space="0" w:color="auto"/>
                            <w:right w:val="none" w:sz="0" w:space="0" w:color="auto"/>
                          </w:divBdr>
                          <w:divsChild>
                            <w:div w:id="1131555990">
                              <w:marLeft w:val="0"/>
                              <w:marRight w:val="0"/>
                              <w:marTop w:val="0"/>
                              <w:marBottom w:val="0"/>
                              <w:divBdr>
                                <w:top w:val="none" w:sz="0" w:space="0" w:color="auto"/>
                                <w:left w:val="none" w:sz="0" w:space="0" w:color="auto"/>
                                <w:bottom w:val="none" w:sz="0" w:space="0" w:color="auto"/>
                                <w:right w:val="none" w:sz="0" w:space="0" w:color="auto"/>
                              </w:divBdr>
                            </w:div>
                          </w:divsChild>
                        </w:div>
                        <w:div w:id="573275961">
                          <w:marLeft w:val="0"/>
                          <w:marRight w:val="0"/>
                          <w:marTop w:val="0"/>
                          <w:marBottom w:val="0"/>
                          <w:divBdr>
                            <w:top w:val="none" w:sz="0" w:space="0" w:color="auto"/>
                            <w:left w:val="none" w:sz="0" w:space="0" w:color="auto"/>
                            <w:bottom w:val="none" w:sz="0" w:space="0" w:color="auto"/>
                            <w:right w:val="none" w:sz="0" w:space="0" w:color="auto"/>
                          </w:divBdr>
                          <w:divsChild>
                            <w:div w:id="61102090">
                              <w:marLeft w:val="0"/>
                              <w:marRight w:val="0"/>
                              <w:marTop w:val="0"/>
                              <w:marBottom w:val="0"/>
                              <w:divBdr>
                                <w:top w:val="none" w:sz="0" w:space="0" w:color="auto"/>
                                <w:left w:val="none" w:sz="0" w:space="0" w:color="auto"/>
                                <w:bottom w:val="none" w:sz="0" w:space="0" w:color="auto"/>
                                <w:right w:val="none" w:sz="0" w:space="0" w:color="auto"/>
                              </w:divBdr>
                            </w:div>
                          </w:divsChild>
                        </w:div>
                        <w:div w:id="1538202283">
                          <w:marLeft w:val="0"/>
                          <w:marRight w:val="0"/>
                          <w:marTop w:val="0"/>
                          <w:marBottom w:val="0"/>
                          <w:divBdr>
                            <w:top w:val="none" w:sz="0" w:space="0" w:color="auto"/>
                            <w:left w:val="none" w:sz="0" w:space="0" w:color="auto"/>
                            <w:bottom w:val="none" w:sz="0" w:space="0" w:color="auto"/>
                            <w:right w:val="none" w:sz="0" w:space="0" w:color="auto"/>
                          </w:divBdr>
                          <w:divsChild>
                            <w:div w:id="1737624662">
                              <w:marLeft w:val="0"/>
                              <w:marRight w:val="0"/>
                              <w:marTop w:val="0"/>
                              <w:marBottom w:val="0"/>
                              <w:divBdr>
                                <w:top w:val="none" w:sz="0" w:space="0" w:color="auto"/>
                                <w:left w:val="none" w:sz="0" w:space="0" w:color="auto"/>
                                <w:bottom w:val="none" w:sz="0" w:space="0" w:color="auto"/>
                                <w:right w:val="none" w:sz="0" w:space="0" w:color="auto"/>
                              </w:divBdr>
                            </w:div>
                          </w:divsChild>
                        </w:div>
                        <w:div w:id="1073510014">
                          <w:marLeft w:val="0"/>
                          <w:marRight w:val="0"/>
                          <w:marTop w:val="0"/>
                          <w:marBottom w:val="0"/>
                          <w:divBdr>
                            <w:top w:val="none" w:sz="0" w:space="0" w:color="auto"/>
                            <w:left w:val="none" w:sz="0" w:space="0" w:color="auto"/>
                            <w:bottom w:val="none" w:sz="0" w:space="0" w:color="auto"/>
                            <w:right w:val="none" w:sz="0" w:space="0" w:color="auto"/>
                          </w:divBdr>
                          <w:divsChild>
                            <w:div w:id="472866968">
                              <w:marLeft w:val="0"/>
                              <w:marRight w:val="0"/>
                              <w:marTop w:val="0"/>
                              <w:marBottom w:val="0"/>
                              <w:divBdr>
                                <w:top w:val="none" w:sz="0" w:space="0" w:color="auto"/>
                                <w:left w:val="none" w:sz="0" w:space="0" w:color="auto"/>
                                <w:bottom w:val="none" w:sz="0" w:space="0" w:color="auto"/>
                                <w:right w:val="none" w:sz="0" w:space="0" w:color="auto"/>
                              </w:divBdr>
                            </w:div>
                          </w:divsChild>
                        </w:div>
                        <w:div w:id="1200510467">
                          <w:marLeft w:val="0"/>
                          <w:marRight w:val="0"/>
                          <w:marTop w:val="0"/>
                          <w:marBottom w:val="0"/>
                          <w:divBdr>
                            <w:top w:val="none" w:sz="0" w:space="0" w:color="auto"/>
                            <w:left w:val="none" w:sz="0" w:space="0" w:color="auto"/>
                            <w:bottom w:val="none" w:sz="0" w:space="0" w:color="auto"/>
                            <w:right w:val="none" w:sz="0" w:space="0" w:color="auto"/>
                          </w:divBdr>
                          <w:divsChild>
                            <w:div w:id="1726677414">
                              <w:marLeft w:val="0"/>
                              <w:marRight w:val="0"/>
                              <w:marTop w:val="0"/>
                              <w:marBottom w:val="0"/>
                              <w:divBdr>
                                <w:top w:val="none" w:sz="0" w:space="0" w:color="auto"/>
                                <w:left w:val="none" w:sz="0" w:space="0" w:color="auto"/>
                                <w:bottom w:val="none" w:sz="0" w:space="0" w:color="auto"/>
                                <w:right w:val="none" w:sz="0" w:space="0" w:color="auto"/>
                              </w:divBdr>
                            </w:div>
                          </w:divsChild>
                        </w:div>
                        <w:div w:id="1608808524">
                          <w:marLeft w:val="0"/>
                          <w:marRight w:val="0"/>
                          <w:marTop w:val="0"/>
                          <w:marBottom w:val="0"/>
                          <w:divBdr>
                            <w:top w:val="none" w:sz="0" w:space="0" w:color="auto"/>
                            <w:left w:val="none" w:sz="0" w:space="0" w:color="auto"/>
                            <w:bottom w:val="none" w:sz="0" w:space="0" w:color="auto"/>
                            <w:right w:val="none" w:sz="0" w:space="0" w:color="auto"/>
                          </w:divBdr>
                          <w:divsChild>
                            <w:div w:id="1230573351">
                              <w:marLeft w:val="0"/>
                              <w:marRight w:val="0"/>
                              <w:marTop w:val="0"/>
                              <w:marBottom w:val="0"/>
                              <w:divBdr>
                                <w:top w:val="none" w:sz="0" w:space="0" w:color="auto"/>
                                <w:left w:val="none" w:sz="0" w:space="0" w:color="auto"/>
                                <w:bottom w:val="none" w:sz="0" w:space="0" w:color="auto"/>
                                <w:right w:val="none" w:sz="0" w:space="0" w:color="auto"/>
                              </w:divBdr>
                            </w:div>
                          </w:divsChild>
                        </w:div>
                        <w:div w:id="1599826821">
                          <w:marLeft w:val="0"/>
                          <w:marRight w:val="0"/>
                          <w:marTop w:val="0"/>
                          <w:marBottom w:val="0"/>
                          <w:divBdr>
                            <w:top w:val="none" w:sz="0" w:space="0" w:color="auto"/>
                            <w:left w:val="none" w:sz="0" w:space="0" w:color="auto"/>
                            <w:bottom w:val="none" w:sz="0" w:space="0" w:color="auto"/>
                            <w:right w:val="none" w:sz="0" w:space="0" w:color="auto"/>
                          </w:divBdr>
                          <w:divsChild>
                            <w:div w:id="761098654">
                              <w:marLeft w:val="0"/>
                              <w:marRight w:val="0"/>
                              <w:marTop w:val="0"/>
                              <w:marBottom w:val="0"/>
                              <w:divBdr>
                                <w:top w:val="none" w:sz="0" w:space="0" w:color="auto"/>
                                <w:left w:val="none" w:sz="0" w:space="0" w:color="auto"/>
                                <w:bottom w:val="none" w:sz="0" w:space="0" w:color="auto"/>
                                <w:right w:val="none" w:sz="0" w:space="0" w:color="auto"/>
                              </w:divBdr>
                            </w:div>
                          </w:divsChild>
                        </w:div>
                        <w:div w:id="1538932593">
                          <w:marLeft w:val="0"/>
                          <w:marRight w:val="0"/>
                          <w:marTop w:val="0"/>
                          <w:marBottom w:val="0"/>
                          <w:divBdr>
                            <w:top w:val="none" w:sz="0" w:space="0" w:color="auto"/>
                            <w:left w:val="none" w:sz="0" w:space="0" w:color="auto"/>
                            <w:bottom w:val="none" w:sz="0" w:space="0" w:color="auto"/>
                            <w:right w:val="none" w:sz="0" w:space="0" w:color="auto"/>
                          </w:divBdr>
                          <w:divsChild>
                            <w:div w:id="2044135730">
                              <w:marLeft w:val="0"/>
                              <w:marRight w:val="0"/>
                              <w:marTop w:val="0"/>
                              <w:marBottom w:val="0"/>
                              <w:divBdr>
                                <w:top w:val="none" w:sz="0" w:space="0" w:color="auto"/>
                                <w:left w:val="none" w:sz="0" w:space="0" w:color="auto"/>
                                <w:bottom w:val="none" w:sz="0" w:space="0" w:color="auto"/>
                                <w:right w:val="none" w:sz="0" w:space="0" w:color="auto"/>
                              </w:divBdr>
                            </w:div>
                          </w:divsChild>
                        </w:div>
                        <w:div w:id="342249543">
                          <w:marLeft w:val="0"/>
                          <w:marRight w:val="0"/>
                          <w:marTop w:val="0"/>
                          <w:marBottom w:val="0"/>
                          <w:divBdr>
                            <w:top w:val="none" w:sz="0" w:space="0" w:color="auto"/>
                            <w:left w:val="none" w:sz="0" w:space="0" w:color="auto"/>
                            <w:bottom w:val="none" w:sz="0" w:space="0" w:color="auto"/>
                            <w:right w:val="none" w:sz="0" w:space="0" w:color="auto"/>
                          </w:divBdr>
                          <w:divsChild>
                            <w:div w:id="1605455281">
                              <w:marLeft w:val="0"/>
                              <w:marRight w:val="0"/>
                              <w:marTop w:val="0"/>
                              <w:marBottom w:val="0"/>
                              <w:divBdr>
                                <w:top w:val="none" w:sz="0" w:space="0" w:color="auto"/>
                                <w:left w:val="none" w:sz="0" w:space="0" w:color="auto"/>
                                <w:bottom w:val="none" w:sz="0" w:space="0" w:color="auto"/>
                                <w:right w:val="none" w:sz="0" w:space="0" w:color="auto"/>
                              </w:divBdr>
                            </w:div>
                          </w:divsChild>
                        </w:div>
                        <w:div w:id="962273955">
                          <w:marLeft w:val="0"/>
                          <w:marRight w:val="0"/>
                          <w:marTop w:val="0"/>
                          <w:marBottom w:val="0"/>
                          <w:divBdr>
                            <w:top w:val="none" w:sz="0" w:space="0" w:color="auto"/>
                            <w:left w:val="none" w:sz="0" w:space="0" w:color="auto"/>
                            <w:bottom w:val="none" w:sz="0" w:space="0" w:color="auto"/>
                            <w:right w:val="none" w:sz="0" w:space="0" w:color="auto"/>
                          </w:divBdr>
                          <w:divsChild>
                            <w:div w:id="1144082516">
                              <w:marLeft w:val="0"/>
                              <w:marRight w:val="0"/>
                              <w:marTop w:val="0"/>
                              <w:marBottom w:val="0"/>
                              <w:divBdr>
                                <w:top w:val="none" w:sz="0" w:space="0" w:color="auto"/>
                                <w:left w:val="none" w:sz="0" w:space="0" w:color="auto"/>
                                <w:bottom w:val="none" w:sz="0" w:space="0" w:color="auto"/>
                                <w:right w:val="none" w:sz="0" w:space="0" w:color="auto"/>
                              </w:divBdr>
                            </w:div>
                          </w:divsChild>
                        </w:div>
                        <w:div w:id="1899170234">
                          <w:marLeft w:val="0"/>
                          <w:marRight w:val="0"/>
                          <w:marTop w:val="0"/>
                          <w:marBottom w:val="0"/>
                          <w:divBdr>
                            <w:top w:val="none" w:sz="0" w:space="0" w:color="auto"/>
                            <w:left w:val="none" w:sz="0" w:space="0" w:color="auto"/>
                            <w:bottom w:val="none" w:sz="0" w:space="0" w:color="auto"/>
                            <w:right w:val="none" w:sz="0" w:space="0" w:color="auto"/>
                          </w:divBdr>
                          <w:divsChild>
                            <w:div w:id="1337610148">
                              <w:marLeft w:val="0"/>
                              <w:marRight w:val="0"/>
                              <w:marTop w:val="0"/>
                              <w:marBottom w:val="0"/>
                              <w:divBdr>
                                <w:top w:val="none" w:sz="0" w:space="0" w:color="auto"/>
                                <w:left w:val="none" w:sz="0" w:space="0" w:color="auto"/>
                                <w:bottom w:val="none" w:sz="0" w:space="0" w:color="auto"/>
                                <w:right w:val="none" w:sz="0" w:space="0" w:color="auto"/>
                              </w:divBdr>
                            </w:div>
                          </w:divsChild>
                        </w:div>
                        <w:div w:id="1687514032">
                          <w:marLeft w:val="0"/>
                          <w:marRight w:val="0"/>
                          <w:marTop w:val="0"/>
                          <w:marBottom w:val="0"/>
                          <w:divBdr>
                            <w:top w:val="none" w:sz="0" w:space="0" w:color="auto"/>
                            <w:left w:val="none" w:sz="0" w:space="0" w:color="auto"/>
                            <w:bottom w:val="none" w:sz="0" w:space="0" w:color="auto"/>
                            <w:right w:val="none" w:sz="0" w:space="0" w:color="auto"/>
                          </w:divBdr>
                          <w:divsChild>
                            <w:div w:id="774208243">
                              <w:marLeft w:val="0"/>
                              <w:marRight w:val="0"/>
                              <w:marTop w:val="0"/>
                              <w:marBottom w:val="0"/>
                              <w:divBdr>
                                <w:top w:val="none" w:sz="0" w:space="0" w:color="auto"/>
                                <w:left w:val="none" w:sz="0" w:space="0" w:color="auto"/>
                                <w:bottom w:val="none" w:sz="0" w:space="0" w:color="auto"/>
                                <w:right w:val="none" w:sz="0" w:space="0" w:color="auto"/>
                              </w:divBdr>
                            </w:div>
                          </w:divsChild>
                        </w:div>
                        <w:div w:id="1091387370">
                          <w:marLeft w:val="0"/>
                          <w:marRight w:val="0"/>
                          <w:marTop w:val="0"/>
                          <w:marBottom w:val="0"/>
                          <w:divBdr>
                            <w:top w:val="none" w:sz="0" w:space="0" w:color="auto"/>
                            <w:left w:val="none" w:sz="0" w:space="0" w:color="auto"/>
                            <w:bottom w:val="none" w:sz="0" w:space="0" w:color="auto"/>
                            <w:right w:val="none" w:sz="0" w:space="0" w:color="auto"/>
                          </w:divBdr>
                          <w:divsChild>
                            <w:div w:id="1663267459">
                              <w:marLeft w:val="0"/>
                              <w:marRight w:val="0"/>
                              <w:marTop w:val="0"/>
                              <w:marBottom w:val="0"/>
                              <w:divBdr>
                                <w:top w:val="none" w:sz="0" w:space="0" w:color="auto"/>
                                <w:left w:val="none" w:sz="0" w:space="0" w:color="auto"/>
                                <w:bottom w:val="none" w:sz="0" w:space="0" w:color="auto"/>
                                <w:right w:val="none" w:sz="0" w:space="0" w:color="auto"/>
                              </w:divBdr>
                            </w:div>
                          </w:divsChild>
                        </w:div>
                        <w:div w:id="773213803">
                          <w:marLeft w:val="0"/>
                          <w:marRight w:val="0"/>
                          <w:marTop w:val="0"/>
                          <w:marBottom w:val="0"/>
                          <w:divBdr>
                            <w:top w:val="none" w:sz="0" w:space="0" w:color="auto"/>
                            <w:left w:val="none" w:sz="0" w:space="0" w:color="auto"/>
                            <w:bottom w:val="none" w:sz="0" w:space="0" w:color="auto"/>
                            <w:right w:val="none" w:sz="0" w:space="0" w:color="auto"/>
                          </w:divBdr>
                          <w:divsChild>
                            <w:div w:id="145167816">
                              <w:marLeft w:val="0"/>
                              <w:marRight w:val="0"/>
                              <w:marTop w:val="0"/>
                              <w:marBottom w:val="0"/>
                              <w:divBdr>
                                <w:top w:val="none" w:sz="0" w:space="0" w:color="auto"/>
                                <w:left w:val="none" w:sz="0" w:space="0" w:color="auto"/>
                                <w:bottom w:val="none" w:sz="0" w:space="0" w:color="auto"/>
                                <w:right w:val="none" w:sz="0" w:space="0" w:color="auto"/>
                              </w:divBdr>
                            </w:div>
                          </w:divsChild>
                        </w:div>
                        <w:div w:id="511797572">
                          <w:marLeft w:val="0"/>
                          <w:marRight w:val="0"/>
                          <w:marTop w:val="0"/>
                          <w:marBottom w:val="0"/>
                          <w:divBdr>
                            <w:top w:val="none" w:sz="0" w:space="0" w:color="auto"/>
                            <w:left w:val="none" w:sz="0" w:space="0" w:color="auto"/>
                            <w:bottom w:val="none" w:sz="0" w:space="0" w:color="auto"/>
                            <w:right w:val="none" w:sz="0" w:space="0" w:color="auto"/>
                          </w:divBdr>
                          <w:divsChild>
                            <w:div w:id="1935089307">
                              <w:marLeft w:val="0"/>
                              <w:marRight w:val="0"/>
                              <w:marTop w:val="0"/>
                              <w:marBottom w:val="0"/>
                              <w:divBdr>
                                <w:top w:val="none" w:sz="0" w:space="0" w:color="auto"/>
                                <w:left w:val="none" w:sz="0" w:space="0" w:color="auto"/>
                                <w:bottom w:val="none" w:sz="0" w:space="0" w:color="auto"/>
                                <w:right w:val="none" w:sz="0" w:space="0" w:color="auto"/>
                              </w:divBdr>
                            </w:div>
                          </w:divsChild>
                        </w:div>
                        <w:div w:id="1260597904">
                          <w:marLeft w:val="0"/>
                          <w:marRight w:val="0"/>
                          <w:marTop w:val="0"/>
                          <w:marBottom w:val="0"/>
                          <w:divBdr>
                            <w:top w:val="none" w:sz="0" w:space="0" w:color="auto"/>
                            <w:left w:val="none" w:sz="0" w:space="0" w:color="auto"/>
                            <w:bottom w:val="none" w:sz="0" w:space="0" w:color="auto"/>
                            <w:right w:val="none" w:sz="0" w:space="0" w:color="auto"/>
                          </w:divBdr>
                          <w:divsChild>
                            <w:div w:id="1839955018">
                              <w:marLeft w:val="0"/>
                              <w:marRight w:val="0"/>
                              <w:marTop w:val="0"/>
                              <w:marBottom w:val="0"/>
                              <w:divBdr>
                                <w:top w:val="none" w:sz="0" w:space="0" w:color="auto"/>
                                <w:left w:val="none" w:sz="0" w:space="0" w:color="auto"/>
                                <w:bottom w:val="none" w:sz="0" w:space="0" w:color="auto"/>
                                <w:right w:val="none" w:sz="0" w:space="0" w:color="auto"/>
                              </w:divBdr>
                            </w:div>
                          </w:divsChild>
                        </w:div>
                        <w:div w:id="1972586438">
                          <w:marLeft w:val="0"/>
                          <w:marRight w:val="0"/>
                          <w:marTop w:val="0"/>
                          <w:marBottom w:val="0"/>
                          <w:divBdr>
                            <w:top w:val="none" w:sz="0" w:space="0" w:color="auto"/>
                            <w:left w:val="none" w:sz="0" w:space="0" w:color="auto"/>
                            <w:bottom w:val="none" w:sz="0" w:space="0" w:color="auto"/>
                            <w:right w:val="none" w:sz="0" w:space="0" w:color="auto"/>
                          </w:divBdr>
                          <w:divsChild>
                            <w:div w:id="1556116141">
                              <w:marLeft w:val="0"/>
                              <w:marRight w:val="0"/>
                              <w:marTop w:val="0"/>
                              <w:marBottom w:val="0"/>
                              <w:divBdr>
                                <w:top w:val="none" w:sz="0" w:space="0" w:color="auto"/>
                                <w:left w:val="none" w:sz="0" w:space="0" w:color="auto"/>
                                <w:bottom w:val="none" w:sz="0" w:space="0" w:color="auto"/>
                                <w:right w:val="none" w:sz="0" w:space="0" w:color="auto"/>
                              </w:divBdr>
                            </w:div>
                          </w:divsChild>
                        </w:div>
                        <w:div w:id="1143042127">
                          <w:marLeft w:val="0"/>
                          <w:marRight w:val="0"/>
                          <w:marTop w:val="0"/>
                          <w:marBottom w:val="0"/>
                          <w:divBdr>
                            <w:top w:val="none" w:sz="0" w:space="0" w:color="auto"/>
                            <w:left w:val="none" w:sz="0" w:space="0" w:color="auto"/>
                            <w:bottom w:val="none" w:sz="0" w:space="0" w:color="auto"/>
                            <w:right w:val="none" w:sz="0" w:space="0" w:color="auto"/>
                          </w:divBdr>
                          <w:divsChild>
                            <w:div w:id="425344780">
                              <w:marLeft w:val="0"/>
                              <w:marRight w:val="0"/>
                              <w:marTop w:val="0"/>
                              <w:marBottom w:val="0"/>
                              <w:divBdr>
                                <w:top w:val="none" w:sz="0" w:space="0" w:color="auto"/>
                                <w:left w:val="none" w:sz="0" w:space="0" w:color="auto"/>
                                <w:bottom w:val="none" w:sz="0" w:space="0" w:color="auto"/>
                                <w:right w:val="none" w:sz="0" w:space="0" w:color="auto"/>
                              </w:divBdr>
                            </w:div>
                          </w:divsChild>
                        </w:div>
                        <w:div w:id="357395734">
                          <w:marLeft w:val="0"/>
                          <w:marRight w:val="0"/>
                          <w:marTop w:val="0"/>
                          <w:marBottom w:val="0"/>
                          <w:divBdr>
                            <w:top w:val="none" w:sz="0" w:space="0" w:color="auto"/>
                            <w:left w:val="none" w:sz="0" w:space="0" w:color="auto"/>
                            <w:bottom w:val="none" w:sz="0" w:space="0" w:color="auto"/>
                            <w:right w:val="none" w:sz="0" w:space="0" w:color="auto"/>
                          </w:divBdr>
                          <w:divsChild>
                            <w:div w:id="975910516">
                              <w:marLeft w:val="0"/>
                              <w:marRight w:val="0"/>
                              <w:marTop w:val="0"/>
                              <w:marBottom w:val="0"/>
                              <w:divBdr>
                                <w:top w:val="none" w:sz="0" w:space="0" w:color="auto"/>
                                <w:left w:val="none" w:sz="0" w:space="0" w:color="auto"/>
                                <w:bottom w:val="none" w:sz="0" w:space="0" w:color="auto"/>
                                <w:right w:val="none" w:sz="0" w:space="0" w:color="auto"/>
                              </w:divBdr>
                            </w:div>
                          </w:divsChild>
                        </w:div>
                        <w:div w:id="1066756844">
                          <w:marLeft w:val="0"/>
                          <w:marRight w:val="0"/>
                          <w:marTop w:val="0"/>
                          <w:marBottom w:val="0"/>
                          <w:divBdr>
                            <w:top w:val="none" w:sz="0" w:space="0" w:color="auto"/>
                            <w:left w:val="none" w:sz="0" w:space="0" w:color="auto"/>
                            <w:bottom w:val="none" w:sz="0" w:space="0" w:color="auto"/>
                            <w:right w:val="none" w:sz="0" w:space="0" w:color="auto"/>
                          </w:divBdr>
                          <w:divsChild>
                            <w:div w:id="181750754">
                              <w:marLeft w:val="0"/>
                              <w:marRight w:val="0"/>
                              <w:marTop w:val="0"/>
                              <w:marBottom w:val="0"/>
                              <w:divBdr>
                                <w:top w:val="none" w:sz="0" w:space="0" w:color="auto"/>
                                <w:left w:val="none" w:sz="0" w:space="0" w:color="auto"/>
                                <w:bottom w:val="none" w:sz="0" w:space="0" w:color="auto"/>
                                <w:right w:val="none" w:sz="0" w:space="0" w:color="auto"/>
                              </w:divBdr>
                            </w:div>
                          </w:divsChild>
                        </w:div>
                        <w:div w:id="1640264274">
                          <w:marLeft w:val="0"/>
                          <w:marRight w:val="0"/>
                          <w:marTop w:val="0"/>
                          <w:marBottom w:val="0"/>
                          <w:divBdr>
                            <w:top w:val="none" w:sz="0" w:space="0" w:color="auto"/>
                            <w:left w:val="none" w:sz="0" w:space="0" w:color="auto"/>
                            <w:bottom w:val="none" w:sz="0" w:space="0" w:color="auto"/>
                            <w:right w:val="none" w:sz="0" w:space="0" w:color="auto"/>
                          </w:divBdr>
                          <w:divsChild>
                            <w:div w:id="415446155">
                              <w:marLeft w:val="0"/>
                              <w:marRight w:val="0"/>
                              <w:marTop w:val="0"/>
                              <w:marBottom w:val="0"/>
                              <w:divBdr>
                                <w:top w:val="none" w:sz="0" w:space="0" w:color="auto"/>
                                <w:left w:val="none" w:sz="0" w:space="0" w:color="auto"/>
                                <w:bottom w:val="none" w:sz="0" w:space="0" w:color="auto"/>
                                <w:right w:val="none" w:sz="0" w:space="0" w:color="auto"/>
                              </w:divBdr>
                            </w:div>
                          </w:divsChild>
                        </w:div>
                        <w:div w:id="114295908">
                          <w:marLeft w:val="0"/>
                          <w:marRight w:val="0"/>
                          <w:marTop w:val="0"/>
                          <w:marBottom w:val="0"/>
                          <w:divBdr>
                            <w:top w:val="none" w:sz="0" w:space="0" w:color="auto"/>
                            <w:left w:val="none" w:sz="0" w:space="0" w:color="auto"/>
                            <w:bottom w:val="none" w:sz="0" w:space="0" w:color="auto"/>
                            <w:right w:val="none" w:sz="0" w:space="0" w:color="auto"/>
                          </w:divBdr>
                          <w:divsChild>
                            <w:div w:id="1295326891">
                              <w:marLeft w:val="0"/>
                              <w:marRight w:val="0"/>
                              <w:marTop w:val="0"/>
                              <w:marBottom w:val="0"/>
                              <w:divBdr>
                                <w:top w:val="none" w:sz="0" w:space="0" w:color="auto"/>
                                <w:left w:val="none" w:sz="0" w:space="0" w:color="auto"/>
                                <w:bottom w:val="none" w:sz="0" w:space="0" w:color="auto"/>
                                <w:right w:val="none" w:sz="0" w:space="0" w:color="auto"/>
                              </w:divBdr>
                            </w:div>
                          </w:divsChild>
                        </w:div>
                        <w:div w:id="1730306425">
                          <w:marLeft w:val="0"/>
                          <w:marRight w:val="0"/>
                          <w:marTop w:val="0"/>
                          <w:marBottom w:val="0"/>
                          <w:divBdr>
                            <w:top w:val="none" w:sz="0" w:space="0" w:color="auto"/>
                            <w:left w:val="none" w:sz="0" w:space="0" w:color="auto"/>
                            <w:bottom w:val="none" w:sz="0" w:space="0" w:color="auto"/>
                            <w:right w:val="none" w:sz="0" w:space="0" w:color="auto"/>
                          </w:divBdr>
                          <w:divsChild>
                            <w:div w:id="1723404528">
                              <w:marLeft w:val="0"/>
                              <w:marRight w:val="0"/>
                              <w:marTop w:val="0"/>
                              <w:marBottom w:val="0"/>
                              <w:divBdr>
                                <w:top w:val="none" w:sz="0" w:space="0" w:color="auto"/>
                                <w:left w:val="none" w:sz="0" w:space="0" w:color="auto"/>
                                <w:bottom w:val="none" w:sz="0" w:space="0" w:color="auto"/>
                                <w:right w:val="none" w:sz="0" w:space="0" w:color="auto"/>
                              </w:divBdr>
                            </w:div>
                          </w:divsChild>
                        </w:div>
                        <w:div w:id="112942579">
                          <w:marLeft w:val="0"/>
                          <w:marRight w:val="0"/>
                          <w:marTop w:val="0"/>
                          <w:marBottom w:val="0"/>
                          <w:divBdr>
                            <w:top w:val="none" w:sz="0" w:space="0" w:color="auto"/>
                            <w:left w:val="none" w:sz="0" w:space="0" w:color="auto"/>
                            <w:bottom w:val="none" w:sz="0" w:space="0" w:color="auto"/>
                            <w:right w:val="none" w:sz="0" w:space="0" w:color="auto"/>
                          </w:divBdr>
                          <w:divsChild>
                            <w:div w:id="252209736">
                              <w:marLeft w:val="0"/>
                              <w:marRight w:val="0"/>
                              <w:marTop w:val="0"/>
                              <w:marBottom w:val="0"/>
                              <w:divBdr>
                                <w:top w:val="none" w:sz="0" w:space="0" w:color="auto"/>
                                <w:left w:val="none" w:sz="0" w:space="0" w:color="auto"/>
                                <w:bottom w:val="none" w:sz="0" w:space="0" w:color="auto"/>
                                <w:right w:val="none" w:sz="0" w:space="0" w:color="auto"/>
                              </w:divBdr>
                            </w:div>
                          </w:divsChild>
                        </w:div>
                        <w:div w:id="1658344840">
                          <w:marLeft w:val="0"/>
                          <w:marRight w:val="0"/>
                          <w:marTop w:val="0"/>
                          <w:marBottom w:val="0"/>
                          <w:divBdr>
                            <w:top w:val="none" w:sz="0" w:space="0" w:color="auto"/>
                            <w:left w:val="none" w:sz="0" w:space="0" w:color="auto"/>
                            <w:bottom w:val="none" w:sz="0" w:space="0" w:color="auto"/>
                            <w:right w:val="none" w:sz="0" w:space="0" w:color="auto"/>
                          </w:divBdr>
                          <w:divsChild>
                            <w:div w:id="1495799885">
                              <w:marLeft w:val="0"/>
                              <w:marRight w:val="0"/>
                              <w:marTop w:val="0"/>
                              <w:marBottom w:val="0"/>
                              <w:divBdr>
                                <w:top w:val="none" w:sz="0" w:space="0" w:color="auto"/>
                                <w:left w:val="none" w:sz="0" w:space="0" w:color="auto"/>
                                <w:bottom w:val="none" w:sz="0" w:space="0" w:color="auto"/>
                                <w:right w:val="none" w:sz="0" w:space="0" w:color="auto"/>
                              </w:divBdr>
                            </w:div>
                          </w:divsChild>
                        </w:div>
                        <w:div w:id="562446221">
                          <w:marLeft w:val="0"/>
                          <w:marRight w:val="0"/>
                          <w:marTop w:val="0"/>
                          <w:marBottom w:val="0"/>
                          <w:divBdr>
                            <w:top w:val="none" w:sz="0" w:space="0" w:color="auto"/>
                            <w:left w:val="none" w:sz="0" w:space="0" w:color="auto"/>
                            <w:bottom w:val="none" w:sz="0" w:space="0" w:color="auto"/>
                            <w:right w:val="none" w:sz="0" w:space="0" w:color="auto"/>
                          </w:divBdr>
                          <w:divsChild>
                            <w:div w:id="1912084716">
                              <w:marLeft w:val="0"/>
                              <w:marRight w:val="0"/>
                              <w:marTop w:val="0"/>
                              <w:marBottom w:val="0"/>
                              <w:divBdr>
                                <w:top w:val="none" w:sz="0" w:space="0" w:color="auto"/>
                                <w:left w:val="none" w:sz="0" w:space="0" w:color="auto"/>
                                <w:bottom w:val="none" w:sz="0" w:space="0" w:color="auto"/>
                                <w:right w:val="none" w:sz="0" w:space="0" w:color="auto"/>
                              </w:divBdr>
                            </w:div>
                          </w:divsChild>
                        </w:div>
                        <w:div w:id="624315881">
                          <w:marLeft w:val="0"/>
                          <w:marRight w:val="0"/>
                          <w:marTop w:val="0"/>
                          <w:marBottom w:val="0"/>
                          <w:divBdr>
                            <w:top w:val="none" w:sz="0" w:space="0" w:color="auto"/>
                            <w:left w:val="none" w:sz="0" w:space="0" w:color="auto"/>
                            <w:bottom w:val="none" w:sz="0" w:space="0" w:color="auto"/>
                            <w:right w:val="none" w:sz="0" w:space="0" w:color="auto"/>
                          </w:divBdr>
                          <w:divsChild>
                            <w:div w:id="672535871">
                              <w:marLeft w:val="0"/>
                              <w:marRight w:val="0"/>
                              <w:marTop w:val="0"/>
                              <w:marBottom w:val="0"/>
                              <w:divBdr>
                                <w:top w:val="none" w:sz="0" w:space="0" w:color="auto"/>
                                <w:left w:val="none" w:sz="0" w:space="0" w:color="auto"/>
                                <w:bottom w:val="none" w:sz="0" w:space="0" w:color="auto"/>
                                <w:right w:val="none" w:sz="0" w:space="0" w:color="auto"/>
                              </w:divBdr>
                            </w:div>
                          </w:divsChild>
                        </w:div>
                        <w:div w:id="1710762670">
                          <w:marLeft w:val="0"/>
                          <w:marRight w:val="0"/>
                          <w:marTop w:val="0"/>
                          <w:marBottom w:val="0"/>
                          <w:divBdr>
                            <w:top w:val="none" w:sz="0" w:space="0" w:color="auto"/>
                            <w:left w:val="none" w:sz="0" w:space="0" w:color="auto"/>
                            <w:bottom w:val="none" w:sz="0" w:space="0" w:color="auto"/>
                            <w:right w:val="none" w:sz="0" w:space="0" w:color="auto"/>
                          </w:divBdr>
                          <w:divsChild>
                            <w:div w:id="126821461">
                              <w:marLeft w:val="0"/>
                              <w:marRight w:val="0"/>
                              <w:marTop w:val="0"/>
                              <w:marBottom w:val="0"/>
                              <w:divBdr>
                                <w:top w:val="none" w:sz="0" w:space="0" w:color="auto"/>
                                <w:left w:val="none" w:sz="0" w:space="0" w:color="auto"/>
                                <w:bottom w:val="none" w:sz="0" w:space="0" w:color="auto"/>
                                <w:right w:val="none" w:sz="0" w:space="0" w:color="auto"/>
                              </w:divBdr>
                            </w:div>
                          </w:divsChild>
                        </w:div>
                        <w:div w:id="1977173748">
                          <w:marLeft w:val="0"/>
                          <w:marRight w:val="0"/>
                          <w:marTop w:val="0"/>
                          <w:marBottom w:val="0"/>
                          <w:divBdr>
                            <w:top w:val="none" w:sz="0" w:space="0" w:color="auto"/>
                            <w:left w:val="none" w:sz="0" w:space="0" w:color="auto"/>
                            <w:bottom w:val="none" w:sz="0" w:space="0" w:color="auto"/>
                            <w:right w:val="none" w:sz="0" w:space="0" w:color="auto"/>
                          </w:divBdr>
                          <w:divsChild>
                            <w:div w:id="1959407492">
                              <w:marLeft w:val="0"/>
                              <w:marRight w:val="0"/>
                              <w:marTop w:val="0"/>
                              <w:marBottom w:val="0"/>
                              <w:divBdr>
                                <w:top w:val="none" w:sz="0" w:space="0" w:color="auto"/>
                                <w:left w:val="none" w:sz="0" w:space="0" w:color="auto"/>
                                <w:bottom w:val="none" w:sz="0" w:space="0" w:color="auto"/>
                                <w:right w:val="none" w:sz="0" w:space="0" w:color="auto"/>
                              </w:divBdr>
                            </w:div>
                          </w:divsChild>
                        </w:div>
                        <w:div w:id="2076925992">
                          <w:marLeft w:val="0"/>
                          <w:marRight w:val="0"/>
                          <w:marTop w:val="0"/>
                          <w:marBottom w:val="0"/>
                          <w:divBdr>
                            <w:top w:val="none" w:sz="0" w:space="0" w:color="auto"/>
                            <w:left w:val="none" w:sz="0" w:space="0" w:color="auto"/>
                            <w:bottom w:val="none" w:sz="0" w:space="0" w:color="auto"/>
                            <w:right w:val="none" w:sz="0" w:space="0" w:color="auto"/>
                          </w:divBdr>
                          <w:divsChild>
                            <w:div w:id="714080723">
                              <w:marLeft w:val="0"/>
                              <w:marRight w:val="0"/>
                              <w:marTop w:val="0"/>
                              <w:marBottom w:val="0"/>
                              <w:divBdr>
                                <w:top w:val="none" w:sz="0" w:space="0" w:color="auto"/>
                                <w:left w:val="none" w:sz="0" w:space="0" w:color="auto"/>
                                <w:bottom w:val="none" w:sz="0" w:space="0" w:color="auto"/>
                                <w:right w:val="none" w:sz="0" w:space="0" w:color="auto"/>
                              </w:divBdr>
                            </w:div>
                          </w:divsChild>
                        </w:div>
                        <w:div w:id="1919442596">
                          <w:marLeft w:val="0"/>
                          <w:marRight w:val="0"/>
                          <w:marTop w:val="0"/>
                          <w:marBottom w:val="0"/>
                          <w:divBdr>
                            <w:top w:val="none" w:sz="0" w:space="0" w:color="auto"/>
                            <w:left w:val="none" w:sz="0" w:space="0" w:color="auto"/>
                            <w:bottom w:val="none" w:sz="0" w:space="0" w:color="auto"/>
                            <w:right w:val="none" w:sz="0" w:space="0" w:color="auto"/>
                          </w:divBdr>
                          <w:divsChild>
                            <w:div w:id="1936016522">
                              <w:marLeft w:val="0"/>
                              <w:marRight w:val="0"/>
                              <w:marTop w:val="0"/>
                              <w:marBottom w:val="0"/>
                              <w:divBdr>
                                <w:top w:val="none" w:sz="0" w:space="0" w:color="auto"/>
                                <w:left w:val="none" w:sz="0" w:space="0" w:color="auto"/>
                                <w:bottom w:val="none" w:sz="0" w:space="0" w:color="auto"/>
                                <w:right w:val="none" w:sz="0" w:space="0" w:color="auto"/>
                              </w:divBdr>
                            </w:div>
                          </w:divsChild>
                        </w:div>
                        <w:div w:id="1954046035">
                          <w:marLeft w:val="0"/>
                          <w:marRight w:val="0"/>
                          <w:marTop w:val="0"/>
                          <w:marBottom w:val="0"/>
                          <w:divBdr>
                            <w:top w:val="none" w:sz="0" w:space="0" w:color="auto"/>
                            <w:left w:val="none" w:sz="0" w:space="0" w:color="auto"/>
                            <w:bottom w:val="none" w:sz="0" w:space="0" w:color="auto"/>
                            <w:right w:val="none" w:sz="0" w:space="0" w:color="auto"/>
                          </w:divBdr>
                          <w:divsChild>
                            <w:div w:id="1473327094">
                              <w:marLeft w:val="0"/>
                              <w:marRight w:val="0"/>
                              <w:marTop w:val="0"/>
                              <w:marBottom w:val="0"/>
                              <w:divBdr>
                                <w:top w:val="none" w:sz="0" w:space="0" w:color="auto"/>
                                <w:left w:val="none" w:sz="0" w:space="0" w:color="auto"/>
                                <w:bottom w:val="none" w:sz="0" w:space="0" w:color="auto"/>
                                <w:right w:val="none" w:sz="0" w:space="0" w:color="auto"/>
                              </w:divBdr>
                            </w:div>
                          </w:divsChild>
                        </w:div>
                        <w:div w:id="432671373">
                          <w:marLeft w:val="0"/>
                          <w:marRight w:val="0"/>
                          <w:marTop w:val="0"/>
                          <w:marBottom w:val="0"/>
                          <w:divBdr>
                            <w:top w:val="none" w:sz="0" w:space="0" w:color="auto"/>
                            <w:left w:val="none" w:sz="0" w:space="0" w:color="auto"/>
                            <w:bottom w:val="none" w:sz="0" w:space="0" w:color="auto"/>
                            <w:right w:val="none" w:sz="0" w:space="0" w:color="auto"/>
                          </w:divBdr>
                          <w:divsChild>
                            <w:div w:id="1727798184">
                              <w:marLeft w:val="0"/>
                              <w:marRight w:val="0"/>
                              <w:marTop w:val="0"/>
                              <w:marBottom w:val="0"/>
                              <w:divBdr>
                                <w:top w:val="none" w:sz="0" w:space="0" w:color="auto"/>
                                <w:left w:val="none" w:sz="0" w:space="0" w:color="auto"/>
                                <w:bottom w:val="none" w:sz="0" w:space="0" w:color="auto"/>
                                <w:right w:val="none" w:sz="0" w:space="0" w:color="auto"/>
                              </w:divBdr>
                            </w:div>
                          </w:divsChild>
                        </w:div>
                        <w:div w:id="132408513">
                          <w:marLeft w:val="0"/>
                          <w:marRight w:val="0"/>
                          <w:marTop w:val="0"/>
                          <w:marBottom w:val="0"/>
                          <w:divBdr>
                            <w:top w:val="none" w:sz="0" w:space="0" w:color="auto"/>
                            <w:left w:val="none" w:sz="0" w:space="0" w:color="auto"/>
                            <w:bottom w:val="none" w:sz="0" w:space="0" w:color="auto"/>
                            <w:right w:val="none" w:sz="0" w:space="0" w:color="auto"/>
                          </w:divBdr>
                          <w:divsChild>
                            <w:div w:id="1451628582">
                              <w:marLeft w:val="0"/>
                              <w:marRight w:val="0"/>
                              <w:marTop w:val="0"/>
                              <w:marBottom w:val="0"/>
                              <w:divBdr>
                                <w:top w:val="none" w:sz="0" w:space="0" w:color="auto"/>
                                <w:left w:val="none" w:sz="0" w:space="0" w:color="auto"/>
                                <w:bottom w:val="none" w:sz="0" w:space="0" w:color="auto"/>
                                <w:right w:val="none" w:sz="0" w:space="0" w:color="auto"/>
                              </w:divBdr>
                            </w:div>
                          </w:divsChild>
                        </w:div>
                        <w:div w:id="1037120330">
                          <w:marLeft w:val="0"/>
                          <w:marRight w:val="0"/>
                          <w:marTop w:val="0"/>
                          <w:marBottom w:val="0"/>
                          <w:divBdr>
                            <w:top w:val="none" w:sz="0" w:space="0" w:color="auto"/>
                            <w:left w:val="none" w:sz="0" w:space="0" w:color="auto"/>
                            <w:bottom w:val="none" w:sz="0" w:space="0" w:color="auto"/>
                            <w:right w:val="none" w:sz="0" w:space="0" w:color="auto"/>
                          </w:divBdr>
                          <w:divsChild>
                            <w:div w:id="1767729354">
                              <w:marLeft w:val="0"/>
                              <w:marRight w:val="0"/>
                              <w:marTop w:val="0"/>
                              <w:marBottom w:val="0"/>
                              <w:divBdr>
                                <w:top w:val="none" w:sz="0" w:space="0" w:color="auto"/>
                                <w:left w:val="none" w:sz="0" w:space="0" w:color="auto"/>
                                <w:bottom w:val="none" w:sz="0" w:space="0" w:color="auto"/>
                                <w:right w:val="none" w:sz="0" w:space="0" w:color="auto"/>
                              </w:divBdr>
                            </w:div>
                          </w:divsChild>
                        </w:div>
                        <w:div w:id="1614247002">
                          <w:marLeft w:val="0"/>
                          <w:marRight w:val="0"/>
                          <w:marTop w:val="0"/>
                          <w:marBottom w:val="0"/>
                          <w:divBdr>
                            <w:top w:val="none" w:sz="0" w:space="0" w:color="auto"/>
                            <w:left w:val="none" w:sz="0" w:space="0" w:color="auto"/>
                            <w:bottom w:val="none" w:sz="0" w:space="0" w:color="auto"/>
                            <w:right w:val="none" w:sz="0" w:space="0" w:color="auto"/>
                          </w:divBdr>
                          <w:divsChild>
                            <w:div w:id="598486685">
                              <w:marLeft w:val="0"/>
                              <w:marRight w:val="0"/>
                              <w:marTop w:val="0"/>
                              <w:marBottom w:val="0"/>
                              <w:divBdr>
                                <w:top w:val="none" w:sz="0" w:space="0" w:color="auto"/>
                                <w:left w:val="none" w:sz="0" w:space="0" w:color="auto"/>
                                <w:bottom w:val="none" w:sz="0" w:space="0" w:color="auto"/>
                                <w:right w:val="none" w:sz="0" w:space="0" w:color="auto"/>
                              </w:divBdr>
                            </w:div>
                          </w:divsChild>
                        </w:div>
                        <w:div w:id="2142184543">
                          <w:marLeft w:val="0"/>
                          <w:marRight w:val="0"/>
                          <w:marTop w:val="0"/>
                          <w:marBottom w:val="0"/>
                          <w:divBdr>
                            <w:top w:val="none" w:sz="0" w:space="0" w:color="auto"/>
                            <w:left w:val="none" w:sz="0" w:space="0" w:color="auto"/>
                            <w:bottom w:val="none" w:sz="0" w:space="0" w:color="auto"/>
                            <w:right w:val="none" w:sz="0" w:space="0" w:color="auto"/>
                          </w:divBdr>
                          <w:divsChild>
                            <w:div w:id="1580021744">
                              <w:marLeft w:val="0"/>
                              <w:marRight w:val="0"/>
                              <w:marTop w:val="0"/>
                              <w:marBottom w:val="0"/>
                              <w:divBdr>
                                <w:top w:val="none" w:sz="0" w:space="0" w:color="auto"/>
                                <w:left w:val="none" w:sz="0" w:space="0" w:color="auto"/>
                                <w:bottom w:val="none" w:sz="0" w:space="0" w:color="auto"/>
                                <w:right w:val="none" w:sz="0" w:space="0" w:color="auto"/>
                              </w:divBdr>
                            </w:div>
                          </w:divsChild>
                        </w:div>
                        <w:div w:id="1211844590">
                          <w:marLeft w:val="0"/>
                          <w:marRight w:val="0"/>
                          <w:marTop w:val="0"/>
                          <w:marBottom w:val="0"/>
                          <w:divBdr>
                            <w:top w:val="none" w:sz="0" w:space="0" w:color="auto"/>
                            <w:left w:val="none" w:sz="0" w:space="0" w:color="auto"/>
                            <w:bottom w:val="none" w:sz="0" w:space="0" w:color="auto"/>
                            <w:right w:val="none" w:sz="0" w:space="0" w:color="auto"/>
                          </w:divBdr>
                          <w:divsChild>
                            <w:div w:id="1436750447">
                              <w:marLeft w:val="0"/>
                              <w:marRight w:val="0"/>
                              <w:marTop w:val="0"/>
                              <w:marBottom w:val="0"/>
                              <w:divBdr>
                                <w:top w:val="none" w:sz="0" w:space="0" w:color="auto"/>
                                <w:left w:val="none" w:sz="0" w:space="0" w:color="auto"/>
                                <w:bottom w:val="none" w:sz="0" w:space="0" w:color="auto"/>
                                <w:right w:val="none" w:sz="0" w:space="0" w:color="auto"/>
                              </w:divBdr>
                            </w:div>
                          </w:divsChild>
                        </w:div>
                        <w:div w:id="1568301389">
                          <w:marLeft w:val="0"/>
                          <w:marRight w:val="0"/>
                          <w:marTop w:val="0"/>
                          <w:marBottom w:val="0"/>
                          <w:divBdr>
                            <w:top w:val="none" w:sz="0" w:space="0" w:color="auto"/>
                            <w:left w:val="none" w:sz="0" w:space="0" w:color="auto"/>
                            <w:bottom w:val="none" w:sz="0" w:space="0" w:color="auto"/>
                            <w:right w:val="none" w:sz="0" w:space="0" w:color="auto"/>
                          </w:divBdr>
                          <w:divsChild>
                            <w:div w:id="3677141">
                              <w:marLeft w:val="0"/>
                              <w:marRight w:val="0"/>
                              <w:marTop w:val="0"/>
                              <w:marBottom w:val="0"/>
                              <w:divBdr>
                                <w:top w:val="none" w:sz="0" w:space="0" w:color="auto"/>
                                <w:left w:val="none" w:sz="0" w:space="0" w:color="auto"/>
                                <w:bottom w:val="none" w:sz="0" w:space="0" w:color="auto"/>
                                <w:right w:val="none" w:sz="0" w:space="0" w:color="auto"/>
                              </w:divBdr>
                            </w:div>
                          </w:divsChild>
                        </w:div>
                        <w:div w:id="1163399465">
                          <w:marLeft w:val="0"/>
                          <w:marRight w:val="0"/>
                          <w:marTop w:val="0"/>
                          <w:marBottom w:val="0"/>
                          <w:divBdr>
                            <w:top w:val="none" w:sz="0" w:space="0" w:color="auto"/>
                            <w:left w:val="none" w:sz="0" w:space="0" w:color="auto"/>
                            <w:bottom w:val="none" w:sz="0" w:space="0" w:color="auto"/>
                            <w:right w:val="none" w:sz="0" w:space="0" w:color="auto"/>
                          </w:divBdr>
                          <w:divsChild>
                            <w:div w:id="1797287822">
                              <w:marLeft w:val="0"/>
                              <w:marRight w:val="0"/>
                              <w:marTop w:val="0"/>
                              <w:marBottom w:val="0"/>
                              <w:divBdr>
                                <w:top w:val="none" w:sz="0" w:space="0" w:color="auto"/>
                                <w:left w:val="none" w:sz="0" w:space="0" w:color="auto"/>
                                <w:bottom w:val="none" w:sz="0" w:space="0" w:color="auto"/>
                                <w:right w:val="none" w:sz="0" w:space="0" w:color="auto"/>
                              </w:divBdr>
                            </w:div>
                          </w:divsChild>
                        </w:div>
                        <w:div w:id="572081256">
                          <w:marLeft w:val="0"/>
                          <w:marRight w:val="0"/>
                          <w:marTop w:val="0"/>
                          <w:marBottom w:val="0"/>
                          <w:divBdr>
                            <w:top w:val="none" w:sz="0" w:space="0" w:color="auto"/>
                            <w:left w:val="none" w:sz="0" w:space="0" w:color="auto"/>
                            <w:bottom w:val="none" w:sz="0" w:space="0" w:color="auto"/>
                            <w:right w:val="none" w:sz="0" w:space="0" w:color="auto"/>
                          </w:divBdr>
                          <w:divsChild>
                            <w:div w:id="1824588711">
                              <w:marLeft w:val="0"/>
                              <w:marRight w:val="0"/>
                              <w:marTop w:val="0"/>
                              <w:marBottom w:val="0"/>
                              <w:divBdr>
                                <w:top w:val="none" w:sz="0" w:space="0" w:color="auto"/>
                                <w:left w:val="none" w:sz="0" w:space="0" w:color="auto"/>
                                <w:bottom w:val="none" w:sz="0" w:space="0" w:color="auto"/>
                                <w:right w:val="none" w:sz="0" w:space="0" w:color="auto"/>
                              </w:divBdr>
                            </w:div>
                          </w:divsChild>
                        </w:div>
                        <w:div w:id="2105958306">
                          <w:marLeft w:val="0"/>
                          <w:marRight w:val="0"/>
                          <w:marTop w:val="0"/>
                          <w:marBottom w:val="0"/>
                          <w:divBdr>
                            <w:top w:val="none" w:sz="0" w:space="0" w:color="auto"/>
                            <w:left w:val="none" w:sz="0" w:space="0" w:color="auto"/>
                            <w:bottom w:val="none" w:sz="0" w:space="0" w:color="auto"/>
                            <w:right w:val="none" w:sz="0" w:space="0" w:color="auto"/>
                          </w:divBdr>
                          <w:divsChild>
                            <w:div w:id="1607696012">
                              <w:marLeft w:val="0"/>
                              <w:marRight w:val="0"/>
                              <w:marTop w:val="0"/>
                              <w:marBottom w:val="0"/>
                              <w:divBdr>
                                <w:top w:val="none" w:sz="0" w:space="0" w:color="auto"/>
                                <w:left w:val="none" w:sz="0" w:space="0" w:color="auto"/>
                                <w:bottom w:val="none" w:sz="0" w:space="0" w:color="auto"/>
                                <w:right w:val="none" w:sz="0" w:space="0" w:color="auto"/>
                              </w:divBdr>
                            </w:div>
                          </w:divsChild>
                        </w:div>
                        <w:div w:id="201869988">
                          <w:marLeft w:val="0"/>
                          <w:marRight w:val="0"/>
                          <w:marTop w:val="0"/>
                          <w:marBottom w:val="0"/>
                          <w:divBdr>
                            <w:top w:val="none" w:sz="0" w:space="0" w:color="auto"/>
                            <w:left w:val="none" w:sz="0" w:space="0" w:color="auto"/>
                            <w:bottom w:val="none" w:sz="0" w:space="0" w:color="auto"/>
                            <w:right w:val="none" w:sz="0" w:space="0" w:color="auto"/>
                          </w:divBdr>
                          <w:divsChild>
                            <w:div w:id="2003964252">
                              <w:marLeft w:val="0"/>
                              <w:marRight w:val="0"/>
                              <w:marTop w:val="0"/>
                              <w:marBottom w:val="0"/>
                              <w:divBdr>
                                <w:top w:val="none" w:sz="0" w:space="0" w:color="auto"/>
                                <w:left w:val="none" w:sz="0" w:space="0" w:color="auto"/>
                                <w:bottom w:val="none" w:sz="0" w:space="0" w:color="auto"/>
                                <w:right w:val="none" w:sz="0" w:space="0" w:color="auto"/>
                              </w:divBdr>
                            </w:div>
                          </w:divsChild>
                        </w:div>
                        <w:div w:id="752052094">
                          <w:marLeft w:val="0"/>
                          <w:marRight w:val="0"/>
                          <w:marTop w:val="0"/>
                          <w:marBottom w:val="0"/>
                          <w:divBdr>
                            <w:top w:val="none" w:sz="0" w:space="0" w:color="auto"/>
                            <w:left w:val="none" w:sz="0" w:space="0" w:color="auto"/>
                            <w:bottom w:val="none" w:sz="0" w:space="0" w:color="auto"/>
                            <w:right w:val="none" w:sz="0" w:space="0" w:color="auto"/>
                          </w:divBdr>
                          <w:divsChild>
                            <w:div w:id="571045547">
                              <w:marLeft w:val="0"/>
                              <w:marRight w:val="0"/>
                              <w:marTop w:val="0"/>
                              <w:marBottom w:val="0"/>
                              <w:divBdr>
                                <w:top w:val="none" w:sz="0" w:space="0" w:color="auto"/>
                                <w:left w:val="none" w:sz="0" w:space="0" w:color="auto"/>
                                <w:bottom w:val="none" w:sz="0" w:space="0" w:color="auto"/>
                                <w:right w:val="none" w:sz="0" w:space="0" w:color="auto"/>
                              </w:divBdr>
                            </w:div>
                          </w:divsChild>
                        </w:div>
                        <w:div w:id="631059636">
                          <w:marLeft w:val="0"/>
                          <w:marRight w:val="0"/>
                          <w:marTop w:val="0"/>
                          <w:marBottom w:val="0"/>
                          <w:divBdr>
                            <w:top w:val="none" w:sz="0" w:space="0" w:color="auto"/>
                            <w:left w:val="none" w:sz="0" w:space="0" w:color="auto"/>
                            <w:bottom w:val="none" w:sz="0" w:space="0" w:color="auto"/>
                            <w:right w:val="none" w:sz="0" w:space="0" w:color="auto"/>
                          </w:divBdr>
                          <w:divsChild>
                            <w:div w:id="1993215408">
                              <w:marLeft w:val="0"/>
                              <w:marRight w:val="0"/>
                              <w:marTop w:val="0"/>
                              <w:marBottom w:val="0"/>
                              <w:divBdr>
                                <w:top w:val="none" w:sz="0" w:space="0" w:color="auto"/>
                                <w:left w:val="none" w:sz="0" w:space="0" w:color="auto"/>
                                <w:bottom w:val="none" w:sz="0" w:space="0" w:color="auto"/>
                                <w:right w:val="none" w:sz="0" w:space="0" w:color="auto"/>
                              </w:divBdr>
                            </w:div>
                          </w:divsChild>
                        </w:div>
                        <w:div w:id="494494392">
                          <w:marLeft w:val="0"/>
                          <w:marRight w:val="0"/>
                          <w:marTop w:val="0"/>
                          <w:marBottom w:val="0"/>
                          <w:divBdr>
                            <w:top w:val="none" w:sz="0" w:space="0" w:color="auto"/>
                            <w:left w:val="none" w:sz="0" w:space="0" w:color="auto"/>
                            <w:bottom w:val="none" w:sz="0" w:space="0" w:color="auto"/>
                            <w:right w:val="none" w:sz="0" w:space="0" w:color="auto"/>
                          </w:divBdr>
                          <w:divsChild>
                            <w:div w:id="2029063179">
                              <w:marLeft w:val="0"/>
                              <w:marRight w:val="0"/>
                              <w:marTop w:val="0"/>
                              <w:marBottom w:val="0"/>
                              <w:divBdr>
                                <w:top w:val="none" w:sz="0" w:space="0" w:color="auto"/>
                                <w:left w:val="none" w:sz="0" w:space="0" w:color="auto"/>
                                <w:bottom w:val="none" w:sz="0" w:space="0" w:color="auto"/>
                                <w:right w:val="none" w:sz="0" w:space="0" w:color="auto"/>
                              </w:divBdr>
                            </w:div>
                          </w:divsChild>
                        </w:div>
                        <w:div w:id="611327869">
                          <w:marLeft w:val="0"/>
                          <w:marRight w:val="0"/>
                          <w:marTop w:val="0"/>
                          <w:marBottom w:val="0"/>
                          <w:divBdr>
                            <w:top w:val="none" w:sz="0" w:space="0" w:color="auto"/>
                            <w:left w:val="none" w:sz="0" w:space="0" w:color="auto"/>
                            <w:bottom w:val="none" w:sz="0" w:space="0" w:color="auto"/>
                            <w:right w:val="none" w:sz="0" w:space="0" w:color="auto"/>
                          </w:divBdr>
                          <w:divsChild>
                            <w:div w:id="1648631487">
                              <w:marLeft w:val="0"/>
                              <w:marRight w:val="0"/>
                              <w:marTop w:val="0"/>
                              <w:marBottom w:val="0"/>
                              <w:divBdr>
                                <w:top w:val="none" w:sz="0" w:space="0" w:color="auto"/>
                                <w:left w:val="none" w:sz="0" w:space="0" w:color="auto"/>
                                <w:bottom w:val="none" w:sz="0" w:space="0" w:color="auto"/>
                                <w:right w:val="none" w:sz="0" w:space="0" w:color="auto"/>
                              </w:divBdr>
                            </w:div>
                          </w:divsChild>
                        </w:div>
                        <w:div w:id="340814393">
                          <w:marLeft w:val="0"/>
                          <w:marRight w:val="0"/>
                          <w:marTop w:val="0"/>
                          <w:marBottom w:val="0"/>
                          <w:divBdr>
                            <w:top w:val="none" w:sz="0" w:space="0" w:color="auto"/>
                            <w:left w:val="none" w:sz="0" w:space="0" w:color="auto"/>
                            <w:bottom w:val="none" w:sz="0" w:space="0" w:color="auto"/>
                            <w:right w:val="none" w:sz="0" w:space="0" w:color="auto"/>
                          </w:divBdr>
                          <w:divsChild>
                            <w:div w:id="44452329">
                              <w:marLeft w:val="0"/>
                              <w:marRight w:val="0"/>
                              <w:marTop w:val="0"/>
                              <w:marBottom w:val="0"/>
                              <w:divBdr>
                                <w:top w:val="none" w:sz="0" w:space="0" w:color="auto"/>
                                <w:left w:val="none" w:sz="0" w:space="0" w:color="auto"/>
                                <w:bottom w:val="none" w:sz="0" w:space="0" w:color="auto"/>
                                <w:right w:val="none" w:sz="0" w:space="0" w:color="auto"/>
                              </w:divBdr>
                            </w:div>
                          </w:divsChild>
                        </w:div>
                        <w:div w:id="862129096">
                          <w:marLeft w:val="0"/>
                          <w:marRight w:val="0"/>
                          <w:marTop w:val="0"/>
                          <w:marBottom w:val="0"/>
                          <w:divBdr>
                            <w:top w:val="none" w:sz="0" w:space="0" w:color="auto"/>
                            <w:left w:val="none" w:sz="0" w:space="0" w:color="auto"/>
                            <w:bottom w:val="none" w:sz="0" w:space="0" w:color="auto"/>
                            <w:right w:val="none" w:sz="0" w:space="0" w:color="auto"/>
                          </w:divBdr>
                          <w:divsChild>
                            <w:div w:id="774788003">
                              <w:marLeft w:val="0"/>
                              <w:marRight w:val="0"/>
                              <w:marTop w:val="0"/>
                              <w:marBottom w:val="0"/>
                              <w:divBdr>
                                <w:top w:val="none" w:sz="0" w:space="0" w:color="auto"/>
                                <w:left w:val="none" w:sz="0" w:space="0" w:color="auto"/>
                                <w:bottom w:val="none" w:sz="0" w:space="0" w:color="auto"/>
                                <w:right w:val="none" w:sz="0" w:space="0" w:color="auto"/>
                              </w:divBdr>
                            </w:div>
                          </w:divsChild>
                        </w:div>
                        <w:div w:id="939215383">
                          <w:marLeft w:val="0"/>
                          <w:marRight w:val="0"/>
                          <w:marTop w:val="0"/>
                          <w:marBottom w:val="0"/>
                          <w:divBdr>
                            <w:top w:val="none" w:sz="0" w:space="0" w:color="auto"/>
                            <w:left w:val="none" w:sz="0" w:space="0" w:color="auto"/>
                            <w:bottom w:val="none" w:sz="0" w:space="0" w:color="auto"/>
                            <w:right w:val="none" w:sz="0" w:space="0" w:color="auto"/>
                          </w:divBdr>
                          <w:divsChild>
                            <w:div w:id="264653714">
                              <w:marLeft w:val="0"/>
                              <w:marRight w:val="0"/>
                              <w:marTop w:val="0"/>
                              <w:marBottom w:val="0"/>
                              <w:divBdr>
                                <w:top w:val="none" w:sz="0" w:space="0" w:color="auto"/>
                                <w:left w:val="none" w:sz="0" w:space="0" w:color="auto"/>
                                <w:bottom w:val="none" w:sz="0" w:space="0" w:color="auto"/>
                                <w:right w:val="none" w:sz="0" w:space="0" w:color="auto"/>
                              </w:divBdr>
                            </w:div>
                          </w:divsChild>
                        </w:div>
                        <w:div w:id="920333458">
                          <w:marLeft w:val="0"/>
                          <w:marRight w:val="0"/>
                          <w:marTop w:val="0"/>
                          <w:marBottom w:val="0"/>
                          <w:divBdr>
                            <w:top w:val="none" w:sz="0" w:space="0" w:color="auto"/>
                            <w:left w:val="none" w:sz="0" w:space="0" w:color="auto"/>
                            <w:bottom w:val="none" w:sz="0" w:space="0" w:color="auto"/>
                            <w:right w:val="none" w:sz="0" w:space="0" w:color="auto"/>
                          </w:divBdr>
                          <w:divsChild>
                            <w:div w:id="1934585348">
                              <w:marLeft w:val="0"/>
                              <w:marRight w:val="0"/>
                              <w:marTop w:val="0"/>
                              <w:marBottom w:val="0"/>
                              <w:divBdr>
                                <w:top w:val="none" w:sz="0" w:space="0" w:color="auto"/>
                                <w:left w:val="none" w:sz="0" w:space="0" w:color="auto"/>
                                <w:bottom w:val="none" w:sz="0" w:space="0" w:color="auto"/>
                                <w:right w:val="none" w:sz="0" w:space="0" w:color="auto"/>
                              </w:divBdr>
                            </w:div>
                          </w:divsChild>
                        </w:div>
                        <w:div w:id="2147160354">
                          <w:marLeft w:val="0"/>
                          <w:marRight w:val="0"/>
                          <w:marTop w:val="0"/>
                          <w:marBottom w:val="0"/>
                          <w:divBdr>
                            <w:top w:val="none" w:sz="0" w:space="0" w:color="auto"/>
                            <w:left w:val="none" w:sz="0" w:space="0" w:color="auto"/>
                            <w:bottom w:val="none" w:sz="0" w:space="0" w:color="auto"/>
                            <w:right w:val="none" w:sz="0" w:space="0" w:color="auto"/>
                          </w:divBdr>
                          <w:divsChild>
                            <w:div w:id="1685280921">
                              <w:marLeft w:val="0"/>
                              <w:marRight w:val="0"/>
                              <w:marTop w:val="0"/>
                              <w:marBottom w:val="0"/>
                              <w:divBdr>
                                <w:top w:val="none" w:sz="0" w:space="0" w:color="auto"/>
                                <w:left w:val="none" w:sz="0" w:space="0" w:color="auto"/>
                                <w:bottom w:val="none" w:sz="0" w:space="0" w:color="auto"/>
                                <w:right w:val="none" w:sz="0" w:space="0" w:color="auto"/>
                              </w:divBdr>
                            </w:div>
                          </w:divsChild>
                        </w:div>
                        <w:div w:id="1522940556">
                          <w:marLeft w:val="0"/>
                          <w:marRight w:val="0"/>
                          <w:marTop w:val="0"/>
                          <w:marBottom w:val="0"/>
                          <w:divBdr>
                            <w:top w:val="none" w:sz="0" w:space="0" w:color="auto"/>
                            <w:left w:val="none" w:sz="0" w:space="0" w:color="auto"/>
                            <w:bottom w:val="none" w:sz="0" w:space="0" w:color="auto"/>
                            <w:right w:val="none" w:sz="0" w:space="0" w:color="auto"/>
                          </w:divBdr>
                          <w:divsChild>
                            <w:div w:id="1169491590">
                              <w:marLeft w:val="0"/>
                              <w:marRight w:val="0"/>
                              <w:marTop w:val="0"/>
                              <w:marBottom w:val="0"/>
                              <w:divBdr>
                                <w:top w:val="none" w:sz="0" w:space="0" w:color="auto"/>
                                <w:left w:val="none" w:sz="0" w:space="0" w:color="auto"/>
                                <w:bottom w:val="none" w:sz="0" w:space="0" w:color="auto"/>
                                <w:right w:val="none" w:sz="0" w:space="0" w:color="auto"/>
                              </w:divBdr>
                            </w:div>
                          </w:divsChild>
                        </w:div>
                        <w:div w:id="2013339792">
                          <w:marLeft w:val="0"/>
                          <w:marRight w:val="0"/>
                          <w:marTop w:val="0"/>
                          <w:marBottom w:val="0"/>
                          <w:divBdr>
                            <w:top w:val="none" w:sz="0" w:space="0" w:color="auto"/>
                            <w:left w:val="none" w:sz="0" w:space="0" w:color="auto"/>
                            <w:bottom w:val="none" w:sz="0" w:space="0" w:color="auto"/>
                            <w:right w:val="none" w:sz="0" w:space="0" w:color="auto"/>
                          </w:divBdr>
                          <w:divsChild>
                            <w:div w:id="342319861">
                              <w:marLeft w:val="0"/>
                              <w:marRight w:val="0"/>
                              <w:marTop w:val="0"/>
                              <w:marBottom w:val="0"/>
                              <w:divBdr>
                                <w:top w:val="none" w:sz="0" w:space="0" w:color="auto"/>
                                <w:left w:val="none" w:sz="0" w:space="0" w:color="auto"/>
                                <w:bottom w:val="none" w:sz="0" w:space="0" w:color="auto"/>
                                <w:right w:val="none" w:sz="0" w:space="0" w:color="auto"/>
                              </w:divBdr>
                            </w:div>
                          </w:divsChild>
                        </w:div>
                        <w:div w:id="1819616162">
                          <w:marLeft w:val="0"/>
                          <w:marRight w:val="0"/>
                          <w:marTop w:val="0"/>
                          <w:marBottom w:val="0"/>
                          <w:divBdr>
                            <w:top w:val="none" w:sz="0" w:space="0" w:color="auto"/>
                            <w:left w:val="none" w:sz="0" w:space="0" w:color="auto"/>
                            <w:bottom w:val="none" w:sz="0" w:space="0" w:color="auto"/>
                            <w:right w:val="none" w:sz="0" w:space="0" w:color="auto"/>
                          </w:divBdr>
                          <w:divsChild>
                            <w:div w:id="908151662">
                              <w:marLeft w:val="0"/>
                              <w:marRight w:val="0"/>
                              <w:marTop w:val="0"/>
                              <w:marBottom w:val="0"/>
                              <w:divBdr>
                                <w:top w:val="none" w:sz="0" w:space="0" w:color="auto"/>
                                <w:left w:val="none" w:sz="0" w:space="0" w:color="auto"/>
                                <w:bottom w:val="none" w:sz="0" w:space="0" w:color="auto"/>
                                <w:right w:val="none" w:sz="0" w:space="0" w:color="auto"/>
                              </w:divBdr>
                            </w:div>
                          </w:divsChild>
                        </w:div>
                        <w:div w:id="526405733">
                          <w:marLeft w:val="0"/>
                          <w:marRight w:val="0"/>
                          <w:marTop w:val="0"/>
                          <w:marBottom w:val="0"/>
                          <w:divBdr>
                            <w:top w:val="none" w:sz="0" w:space="0" w:color="auto"/>
                            <w:left w:val="none" w:sz="0" w:space="0" w:color="auto"/>
                            <w:bottom w:val="none" w:sz="0" w:space="0" w:color="auto"/>
                            <w:right w:val="none" w:sz="0" w:space="0" w:color="auto"/>
                          </w:divBdr>
                          <w:divsChild>
                            <w:div w:id="566377350">
                              <w:marLeft w:val="0"/>
                              <w:marRight w:val="0"/>
                              <w:marTop w:val="0"/>
                              <w:marBottom w:val="0"/>
                              <w:divBdr>
                                <w:top w:val="none" w:sz="0" w:space="0" w:color="auto"/>
                                <w:left w:val="none" w:sz="0" w:space="0" w:color="auto"/>
                                <w:bottom w:val="none" w:sz="0" w:space="0" w:color="auto"/>
                                <w:right w:val="none" w:sz="0" w:space="0" w:color="auto"/>
                              </w:divBdr>
                            </w:div>
                          </w:divsChild>
                        </w:div>
                        <w:div w:id="1039210372">
                          <w:marLeft w:val="0"/>
                          <w:marRight w:val="0"/>
                          <w:marTop w:val="0"/>
                          <w:marBottom w:val="0"/>
                          <w:divBdr>
                            <w:top w:val="none" w:sz="0" w:space="0" w:color="auto"/>
                            <w:left w:val="none" w:sz="0" w:space="0" w:color="auto"/>
                            <w:bottom w:val="none" w:sz="0" w:space="0" w:color="auto"/>
                            <w:right w:val="none" w:sz="0" w:space="0" w:color="auto"/>
                          </w:divBdr>
                          <w:divsChild>
                            <w:div w:id="1225530535">
                              <w:marLeft w:val="0"/>
                              <w:marRight w:val="0"/>
                              <w:marTop w:val="0"/>
                              <w:marBottom w:val="0"/>
                              <w:divBdr>
                                <w:top w:val="none" w:sz="0" w:space="0" w:color="auto"/>
                                <w:left w:val="none" w:sz="0" w:space="0" w:color="auto"/>
                                <w:bottom w:val="none" w:sz="0" w:space="0" w:color="auto"/>
                                <w:right w:val="none" w:sz="0" w:space="0" w:color="auto"/>
                              </w:divBdr>
                            </w:div>
                          </w:divsChild>
                        </w:div>
                        <w:div w:id="1699115861">
                          <w:marLeft w:val="0"/>
                          <w:marRight w:val="0"/>
                          <w:marTop w:val="0"/>
                          <w:marBottom w:val="0"/>
                          <w:divBdr>
                            <w:top w:val="none" w:sz="0" w:space="0" w:color="auto"/>
                            <w:left w:val="none" w:sz="0" w:space="0" w:color="auto"/>
                            <w:bottom w:val="none" w:sz="0" w:space="0" w:color="auto"/>
                            <w:right w:val="none" w:sz="0" w:space="0" w:color="auto"/>
                          </w:divBdr>
                          <w:divsChild>
                            <w:div w:id="867986329">
                              <w:marLeft w:val="0"/>
                              <w:marRight w:val="0"/>
                              <w:marTop w:val="0"/>
                              <w:marBottom w:val="0"/>
                              <w:divBdr>
                                <w:top w:val="none" w:sz="0" w:space="0" w:color="auto"/>
                                <w:left w:val="none" w:sz="0" w:space="0" w:color="auto"/>
                                <w:bottom w:val="none" w:sz="0" w:space="0" w:color="auto"/>
                                <w:right w:val="none" w:sz="0" w:space="0" w:color="auto"/>
                              </w:divBdr>
                            </w:div>
                          </w:divsChild>
                        </w:div>
                        <w:div w:id="2035382087">
                          <w:marLeft w:val="0"/>
                          <w:marRight w:val="0"/>
                          <w:marTop w:val="0"/>
                          <w:marBottom w:val="0"/>
                          <w:divBdr>
                            <w:top w:val="none" w:sz="0" w:space="0" w:color="auto"/>
                            <w:left w:val="none" w:sz="0" w:space="0" w:color="auto"/>
                            <w:bottom w:val="none" w:sz="0" w:space="0" w:color="auto"/>
                            <w:right w:val="none" w:sz="0" w:space="0" w:color="auto"/>
                          </w:divBdr>
                          <w:divsChild>
                            <w:div w:id="506942803">
                              <w:marLeft w:val="0"/>
                              <w:marRight w:val="0"/>
                              <w:marTop w:val="0"/>
                              <w:marBottom w:val="0"/>
                              <w:divBdr>
                                <w:top w:val="none" w:sz="0" w:space="0" w:color="auto"/>
                                <w:left w:val="none" w:sz="0" w:space="0" w:color="auto"/>
                                <w:bottom w:val="none" w:sz="0" w:space="0" w:color="auto"/>
                                <w:right w:val="none" w:sz="0" w:space="0" w:color="auto"/>
                              </w:divBdr>
                            </w:div>
                          </w:divsChild>
                        </w:div>
                        <w:div w:id="642999486">
                          <w:marLeft w:val="0"/>
                          <w:marRight w:val="0"/>
                          <w:marTop w:val="0"/>
                          <w:marBottom w:val="0"/>
                          <w:divBdr>
                            <w:top w:val="none" w:sz="0" w:space="0" w:color="auto"/>
                            <w:left w:val="none" w:sz="0" w:space="0" w:color="auto"/>
                            <w:bottom w:val="none" w:sz="0" w:space="0" w:color="auto"/>
                            <w:right w:val="none" w:sz="0" w:space="0" w:color="auto"/>
                          </w:divBdr>
                          <w:divsChild>
                            <w:div w:id="2057773760">
                              <w:marLeft w:val="0"/>
                              <w:marRight w:val="0"/>
                              <w:marTop w:val="0"/>
                              <w:marBottom w:val="0"/>
                              <w:divBdr>
                                <w:top w:val="none" w:sz="0" w:space="0" w:color="auto"/>
                                <w:left w:val="none" w:sz="0" w:space="0" w:color="auto"/>
                                <w:bottom w:val="none" w:sz="0" w:space="0" w:color="auto"/>
                                <w:right w:val="none" w:sz="0" w:space="0" w:color="auto"/>
                              </w:divBdr>
                            </w:div>
                          </w:divsChild>
                        </w:div>
                        <w:div w:id="937641533">
                          <w:marLeft w:val="0"/>
                          <w:marRight w:val="0"/>
                          <w:marTop w:val="0"/>
                          <w:marBottom w:val="0"/>
                          <w:divBdr>
                            <w:top w:val="none" w:sz="0" w:space="0" w:color="auto"/>
                            <w:left w:val="none" w:sz="0" w:space="0" w:color="auto"/>
                            <w:bottom w:val="none" w:sz="0" w:space="0" w:color="auto"/>
                            <w:right w:val="none" w:sz="0" w:space="0" w:color="auto"/>
                          </w:divBdr>
                          <w:divsChild>
                            <w:div w:id="1753232192">
                              <w:marLeft w:val="0"/>
                              <w:marRight w:val="0"/>
                              <w:marTop w:val="0"/>
                              <w:marBottom w:val="0"/>
                              <w:divBdr>
                                <w:top w:val="none" w:sz="0" w:space="0" w:color="auto"/>
                                <w:left w:val="none" w:sz="0" w:space="0" w:color="auto"/>
                                <w:bottom w:val="none" w:sz="0" w:space="0" w:color="auto"/>
                                <w:right w:val="none" w:sz="0" w:space="0" w:color="auto"/>
                              </w:divBdr>
                            </w:div>
                          </w:divsChild>
                        </w:div>
                        <w:div w:id="2119256492">
                          <w:marLeft w:val="0"/>
                          <w:marRight w:val="0"/>
                          <w:marTop w:val="0"/>
                          <w:marBottom w:val="0"/>
                          <w:divBdr>
                            <w:top w:val="none" w:sz="0" w:space="0" w:color="auto"/>
                            <w:left w:val="none" w:sz="0" w:space="0" w:color="auto"/>
                            <w:bottom w:val="none" w:sz="0" w:space="0" w:color="auto"/>
                            <w:right w:val="none" w:sz="0" w:space="0" w:color="auto"/>
                          </w:divBdr>
                          <w:divsChild>
                            <w:div w:id="891112019">
                              <w:marLeft w:val="0"/>
                              <w:marRight w:val="0"/>
                              <w:marTop w:val="0"/>
                              <w:marBottom w:val="0"/>
                              <w:divBdr>
                                <w:top w:val="none" w:sz="0" w:space="0" w:color="auto"/>
                                <w:left w:val="none" w:sz="0" w:space="0" w:color="auto"/>
                                <w:bottom w:val="none" w:sz="0" w:space="0" w:color="auto"/>
                                <w:right w:val="none" w:sz="0" w:space="0" w:color="auto"/>
                              </w:divBdr>
                            </w:div>
                          </w:divsChild>
                        </w:div>
                        <w:div w:id="313070211">
                          <w:marLeft w:val="0"/>
                          <w:marRight w:val="0"/>
                          <w:marTop w:val="0"/>
                          <w:marBottom w:val="0"/>
                          <w:divBdr>
                            <w:top w:val="none" w:sz="0" w:space="0" w:color="auto"/>
                            <w:left w:val="none" w:sz="0" w:space="0" w:color="auto"/>
                            <w:bottom w:val="none" w:sz="0" w:space="0" w:color="auto"/>
                            <w:right w:val="none" w:sz="0" w:space="0" w:color="auto"/>
                          </w:divBdr>
                          <w:divsChild>
                            <w:div w:id="1825924570">
                              <w:marLeft w:val="0"/>
                              <w:marRight w:val="0"/>
                              <w:marTop w:val="0"/>
                              <w:marBottom w:val="0"/>
                              <w:divBdr>
                                <w:top w:val="none" w:sz="0" w:space="0" w:color="auto"/>
                                <w:left w:val="none" w:sz="0" w:space="0" w:color="auto"/>
                                <w:bottom w:val="none" w:sz="0" w:space="0" w:color="auto"/>
                                <w:right w:val="none" w:sz="0" w:space="0" w:color="auto"/>
                              </w:divBdr>
                            </w:div>
                          </w:divsChild>
                        </w:div>
                        <w:div w:id="1504316127">
                          <w:marLeft w:val="0"/>
                          <w:marRight w:val="0"/>
                          <w:marTop w:val="0"/>
                          <w:marBottom w:val="0"/>
                          <w:divBdr>
                            <w:top w:val="none" w:sz="0" w:space="0" w:color="auto"/>
                            <w:left w:val="none" w:sz="0" w:space="0" w:color="auto"/>
                            <w:bottom w:val="none" w:sz="0" w:space="0" w:color="auto"/>
                            <w:right w:val="none" w:sz="0" w:space="0" w:color="auto"/>
                          </w:divBdr>
                          <w:divsChild>
                            <w:div w:id="1123965066">
                              <w:marLeft w:val="0"/>
                              <w:marRight w:val="0"/>
                              <w:marTop w:val="0"/>
                              <w:marBottom w:val="0"/>
                              <w:divBdr>
                                <w:top w:val="none" w:sz="0" w:space="0" w:color="auto"/>
                                <w:left w:val="none" w:sz="0" w:space="0" w:color="auto"/>
                                <w:bottom w:val="none" w:sz="0" w:space="0" w:color="auto"/>
                                <w:right w:val="none" w:sz="0" w:space="0" w:color="auto"/>
                              </w:divBdr>
                            </w:div>
                          </w:divsChild>
                        </w:div>
                        <w:div w:id="587471300">
                          <w:marLeft w:val="0"/>
                          <w:marRight w:val="0"/>
                          <w:marTop w:val="0"/>
                          <w:marBottom w:val="0"/>
                          <w:divBdr>
                            <w:top w:val="none" w:sz="0" w:space="0" w:color="auto"/>
                            <w:left w:val="none" w:sz="0" w:space="0" w:color="auto"/>
                            <w:bottom w:val="none" w:sz="0" w:space="0" w:color="auto"/>
                            <w:right w:val="none" w:sz="0" w:space="0" w:color="auto"/>
                          </w:divBdr>
                          <w:divsChild>
                            <w:div w:id="229850644">
                              <w:marLeft w:val="0"/>
                              <w:marRight w:val="0"/>
                              <w:marTop w:val="0"/>
                              <w:marBottom w:val="0"/>
                              <w:divBdr>
                                <w:top w:val="none" w:sz="0" w:space="0" w:color="auto"/>
                                <w:left w:val="none" w:sz="0" w:space="0" w:color="auto"/>
                                <w:bottom w:val="none" w:sz="0" w:space="0" w:color="auto"/>
                                <w:right w:val="none" w:sz="0" w:space="0" w:color="auto"/>
                              </w:divBdr>
                            </w:div>
                          </w:divsChild>
                        </w:div>
                        <w:div w:id="1132938801">
                          <w:marLeft w:val="0"/>
                          <w:marRight w:val="0"/>
                          <w:marTop w:val="0"/>
                          <w:marBottom w:val="0"/>
                          <w:divBdr>
                            <w:top w:val="none" w:sz="0" w:space="0" w:color="auto"/>
                            <w:left w:val="none" w:sz="0" w:space="0" w:color="auto"/>
                            <w:bottom w:val="none" w:sz="0" w:space="0" w:color="auto"/>
                            <w:right w:val="none" w:sz="0" w:space="0" w:color="auto"/>
                          </w:divBdr>
                          <w:divsChild>
                            <w:div w:id="1997108954">
                              <w:marLeft w:val="0"/>
                              <w:marRight w:val="0"/>
                              <w:marTop w:val="0"/>
                              <w:marBottom w:val="0"/>
                              <w:divBdr>
                                <w:top w:val="none" w:sz="0" w:space="0" w:color="auto"/>
                                <w:left w:val="none" w:sz="0" w:space="0" w:color="auto"/>
                                <w:bottom w:val="none" w:sz="0" w:space="0" w:color="auto"/>
                                <w:right w:val="none" w:sz="0" w:space="0" w:color="auto"/>
                              </w:divBdr>
                            </w:div>
                          </w:divsChild>
                        </w:div>
                        <w:div w:id="2093309403">
                          <w:marLeft w:val="0"/>
                          <w:marRight w:val="0"/>
                          <w:marTop w:val="0"/>
                          <w:marBottom w:val="0"/>
                          <w:divBdr>
                            <w:top w:val="none" w:sz="0" w:space="0" w:color="auto"/>
                            <w:left w:val="none" w:sz="0" w:space="0" w:color="auto"/>
                            <w:bottom w:val="none" w:sz="0" w:space="0" w:color="auto"/>
                            <w:right w:val="none" w:sz="0" w:space="0" w:color="auto"/>
                          </w:divBdr>
                          <w:divsChild>
                            <w:div w:id="1440488880">
                              <w:marLeft w:val="0"/>
                              <w:marRight w:val="0"/>
                              <w:marTop w:val="0"/>
                              <w:marBottom w:val="0"/>
                              <w:divBdr>
                                <w:top w:val="none" w:sz="0" w:space="0" w:color="auto"/>
                                <w:left w:val="none" w:sz="0" w:space="0" w:color="auto"/>
                                <w:bottom w:val="none" w:sz="0" w:space="0" w:color="auto"/>
                                <w:right w:val="none" w:sz="0" w:space="0" w:color="auto"/>
                              </w:divBdr>
                            </w:div>
                          </w:divsChild>
                        </w:div>
                        <w:div w:id="1218904199">
                          <w:marLeft w:val="0"/>
                          <w:marRight w:val="0"/>
                          <w:marTop w:val="0"/>
                          <w:marBottom w:val="0"/>
                          <w:divBdr>
                            <w:top w:val="none" w:sz="0" w:space="0" w:color="auto"/>
                            <w:left w:val="none" w:sz="0" w:space="0" w:color="auto"/>
                            <w:bottom w:val="none" w:sz="0" w:space="0" w:color="auto"/>
                            <w:right w:val="none" w:sz="0" w:space="0" w:color="auto"/>
                          </w:divBdr>
                          <w:divsChild>
                            <w:div w:id="842740551">
                              <w:marLeft w:val="0"/>
                              <w:marRight w:val="0"/>
                              <w:marTop w:val="0"/>
                              <w:marBottom w:val="0"/>
                              <w:divBdr>
                                <w:top w:val="none" w:sz="0" w:space="0" w:color="auto"/>
                                <w:left w:val="none" w:sz="0" w:space="0" w:color="auto"/>
                                <w:bottom w:val="none" w:sz="0" w:space="0" w:color="auto"/>
                                <w:right w:val="none" w:sz="0" w:space="0" w:color="auto"/>
                              </w:divBdr>
                            </w:div>
                          </w:divsChild>
                        </w:div>
                        <w:div w:id="1524592656">
                          <w:marLeft w:val="0"/>
                          <w:marRight w:val="0"/>
                          <w:marTop w:val="0"/>
                          <w:marBottom w:val="0"/>
                          <w:divBdr>
                            <w:top w:val="none" w:sz="0" w:space="0" w:color="auto"/>
                            <w:left w:val="none" w:sz="0" w:space="0" w:color="auto"/>
                            <w:bottom w:val="none" w:sz="0" w:space="0" w:color="auto"/>
                            <w:right w:val="none" w:sz="0" w:space="0" w:color="auto"/>
                          </w:divBdr>
                          <w:divsChild>
                            <w:div w:id="1062367479">
                              <w:marLeft w:val="0"/>
                              <w:marRight w:val="0"/>
                              <w:marTop w:val="0"/>
                              <w:marBottom w:val="0"/>
                              <w:divBdr>
                                <w:top w:val="none" w:sz="0" w:space="0" w:color="auto"/>
                                <w:left w:val="none" w:sz="0" w:space="0" w:color="auto"/>
                                <w:bottom w:val="none" w:sz="0" w:space="0" w:color="auto"/>
                                <w:right w:val="none" w:sz="0" w:space="0" w:color="auto"/>
                              </w:divBdr>
                            </w:div>
                          </w:divsChild>
                        </w:div>
                        <w:div w:id="391390554">
                          <w:marLeft w:val="0"/>
                          <w:marRight w:val="0"/>
                          <w:marTop w:val="0"/>
                          <w:marBottom w:val="0"/>
                          <w:divBdr>
                            <w:top w:val="none" w:sz="0" w:space="0" w:color="auto"/>
                            <w:left w:val="none" w:sz="0" w:space="0" w:color="auto"/>
                            <w:bottom w:val="none" w:sz="0" w:space="0" w:color="auto"/>
                            <w:right w:val="none" w:sz="0" w:space="0" w:color="auto"/>
                          </w:divBdr>
                          <w:divsChild>
                            <w:div w:id="1311055881">
                              <w:marLeft w:val="0"/>
                              <w:marRight w:val="0"/>
                              <w:marTop w:val="0"/>
                              <w:marBottom w:val="0"/>
                              <w:divBdr>
                                <w:top w:val="none" w:sz="0" w:space="0" w:color="auto"/>
                                <w:left w:val="none" w:sz="0" w:space="0" w:color="auto"/>
                                <w:bottom w:val="none" w:sz="0" w:space="0" w:color="auto"/>
                                <w:right w:val="none" w:sz="0" w:space="0" w:color="auto"/>
                              </w:divBdr>
                            </w:div>
                          </w:divsChild>
                        </w:div>
                        <w:div w:id="1433357714">
                          <w:marLeft w:val="0"/>
                          <w:marRight w:val="0"/>
                          <w:marTop w:val="0"/>
                          <w:marBottom w:val="0"/>
                          <w:divBdr>
                            <w:top w:val="none" w:sz="0" w:space="0" w:color="auto"/>
                            <w:left w:val="none" w:sz="0" w:space="0" w:color="auto"/>
                            <w:bottom w:val="none" w:sz="0" w:space="0" w:color="auto"/>
                            <w:right w:val="none" w:sz="0" w:space="0" w:color="auto"/>
                          </w:divBdr>
                          <w:divsChild>
                            <w:div w:id="215167502">
                              <w:marLeft w:val="0"/>
                              <w:marRight w:val="0"/>
                              <w:marTop w:val="0"/>
                              <w:marBottom w:val="0"/>
                              <w:divBdr>
                                <w:top w:val="none" w:sz="0" w:space="0" w:color="auto"/>
                                <w:left w:val="none" w:sz="0" w:space="0" w:color="auto"/>
                                <w:bottom w:val="none" w:sz="0" w:space="0" w:color="auto"/>
                                <w:right w:val="none" w:sz="0" w:space="0" w:color="auto"/>
                              </w:divBdr>
                            </w:div>
                          </w:divsChild>
                        </w:div>
                        <w:div w:id="301426090">
                          <w:marLeft w:val="0"/>
                          <w:marRight w:val="0"/>
                          <w:marTop w:val="0"/>
                          <w:marBottom w:val="0"/>
                          <w:divBdr>
                            <w:top w:val="none" w:sz="0" w:space="0" w:color="auto"/>
                            <w:left w:val="none" w:sz="0" w:space="0" w:color="auto"/>
                            <w:bottom w:val="none" w:sz="0" w:space="0" w:color="auto"/>
                            <w:right w:val="none" w:sz="0" w:space="0" w:color="auto"/>
                          </w:divBdr>
                          <w:divsChild>
                            <w:div w:id="2049405363">
                              <w:marLeft w:val="0"/>
                              <w:marRight w:val="0"/>
                              <w:marTop w:val="0"/>
                              <w:marBottom w:val="0"/>
                              <w:divBdr>
                                <w:top w:val="none" w:sz="0" w:space="0" w:color="auto"/>
                                <w:left w:val="none" w:sz="0" w:space="0" w:color="auto"/>
                                <w:bottom w:val="none" w:sz="0" w:space="0" w:color="auto"/>
                                <w:right w:val="none" w:sz="0" w:space="0" w:color="auto"/>
                              </w:divBdr>
                            </w:div>
                          </w:divsChild>
                        </w:div>
                        <w:div w:id="498279399">
                          <w:marLeft w:val="0"/>
                          <w:marRight w:val="0"/>
                          <w:marTop w:val="0"/>
                          <w:marBottom w:val="0"/>
                          <w:divBdr>
                            <w:top w:val="none" w:sz="0" w:space="0" w:color="auto"/>
                            <w:left w:val="none" w:sz="0" w:space="0" w:color="auto"/>
                            <w:bottom w:val="none" w:sz="0" w:space="0" w:color="auto"/>
                            <w:right w:val="none" w:sz="0" w:space="0" w:color="auto"/>
                          </w:divBdr>
                          <w:divsChild>
                            <w:div w:id="1391273387">
                              <w:marLeft w:val="0"/>
                              <w:marRight w:val="0"/>
                              <w:marTop w:val="0"/>
                              <w:marBottom w:val="0"/>
                              <w:divBdr>
                                <w:top w:val="none" w:sz="0" w:space="0" w:color="auto"/>
                                <w:left w:val="none" w:sz="0" w:space="0" w:color="auto"/>
                                <w:bottom w:val="none" w:sz="0" w:space="0" w:color="auto"/>
                                <w:right w:val="none" w:sz="0" w:space="0" w:color="auto"/>
                              </w:divBdr>
                            </w:div>
                          </w:divsChild>
                        </w:div>
                        <w:div w:id="1892493601">
                          <w:marLeft w:val="0"/>
                          <w:marRight w:val="0"/>
                          <w:marTop w:val="0"/>
                          <w:marBottom w:val="0"/>
                          <w:divBdr>
                            <w:top w:val="none" w:sz="0" w:space="0" w:color="auto"/>
                            <w:left w:val="none" w:sz="0" w:space="0" w:color="auto"/>
                            <w:bottom w:val="none" w:sz="0" w:space="0" w:color="auto"/>
                            <w:right w:val="none" w:sz="0" w:space="0" w:color="auto"/>
                          </w:divBdr>
                          <w:divsChild>
                            <w:div w:id="1739328859">
                              <w:marLeft w:val="0"/>
                              <w:marRight w:val="0"/>
                              <w:marTop w:val="0"/>
                              <w:marBottom w:val="0"/>
                              <w:divBdr>
                                <w:top w:val="none" w:sz="0" w:space="0" w:color="auto"/>
                                <w:left w:val="none" w:sz="0" w:space="0" w:color="auto"/>
                                <w:bottom w:val="none" w:sz="0" w:space="0" w:color="auto"/>
                                <w:right w:val="none" w:sz="0" w:space="0" w:color="auto"/>
                              </w:divBdr>
                            </w:div>
                          </w:divsChild>
                        </w:div>
                        <w:div w:id="27797112">
                          <w:marLeft w:val="0"/>
                          <w:marRight w:val="0"/>
                          <w:marTop w:val="0"/>
                          <w:marBottom w:val="0"/>
                          <w:divBdr>
                            <w:top w:val="none" w:sz="0" w:space="0" w:color="auto"/>
                            <w:left w:val="none" w:sz="0" w:space="0" w:color="auto"/>
                            <w:bottom w:val="none" w:sz="0" w:space="0" w:color="auto"/>
                            <w:right w:val="none" w:sz="0" w:space="0" w:color="auto"/>
                          </w:divBdr>
                          <w:divsChild>
                            <w:div w:id="2092382455">
                              <w:marLeft w:val="0"/>
                              <w:marRight w:val="0"/>
                              <w:marTop w:val="0"/>
                              <w:marBottom w:val="0"/>
                              <w:divBdr>
                                <w:top w:val="none" w:sz="0" w:space="0" w:color="auto"/>
                                <w:left w:val="none" w:sz="0" w:space="0" w:color="auto"/>
                                <w:bottom w:val="none" w:sz="0" w:space="0" w:color="auto"/>
                                <w:right w:val="none" w:sz="0" w:space="0" w:color="auto"/>
                              </w:divBdr>
                            </w:div>
                          </w:divsChild>
                        </w:div>
                        <w:div w:id="783577617">
                          <w:marLeft w:val="0"/>
                          <w:marRight w:val="0"/>
                          <w:marTop w:val="0"/>
                          <w:marBottom w:val="0"/>
                          <w:divBdr>
                            <w:top w:val="none" w:sz="0" w:space="0" w:color="auto"/>
                            <w:left w:val="none" w:sz="0" w:space="0" w:color="auto"/>
                            <w:bottom w:val="none" w:sz="0" w:space="0" w:color="auto"/>
                            <w:right w:val="none" w:sz="0" w:space="0" w:color="auto"/>
                          </w:divBdr>
                          <w:divsChild>
                            <w:div w:id="1289169864">
                              <w:marLeft w:val="0"/>
                              <w:marRight w:val="0"/>
                              <w:marTop w:val="0"/>
                              <w:marBottom w:val="0"/>
                              <w:divBdr>
                                <w:top w:val="none" w:sz="0" w:space="0" w:color="auto"/>
                                <w:left w:val="none" w:sz="0" w:space="0" w:color="auto"/>
                                <w:bottom w:val="none" w:sz="0" w:space="0" w:color="auto"/>
                                <w:right w:val="none" w:sz="0" w:space="0" w:color="auto"/>
                              </w:divBdr>
                            </w:div>
                          </w:divsChild>
                        </w:div>
                        <w:div w:id="1595018640">
                          <w:marLeft w:val="0"/>
                          <w:marRight w:val="0"/>
                          <w:marTop w:val="0"/>
                          <w:marBottom w:val="0"/>
                          <w:divBdr>
                            <w:top w:val="none" w:sz="0" w:space="0" w:color="auto"/>
                            <w:left w:val="none" w:sz="0" w:space="0" w:color="auto"/>
                            <w:bottom w:val="none" w:sz="0" w:space="0" w:color="auto"/>
                            <w:right w:val="none" w:sz="0" w:space="0" w:color="auto"/>
                          </w:divBdr>
                          <w:divsChild>
                            <w:div w:id="353573982">
                              <w:marLeft w:val="0"/>
                              <w:marRight w:val="0"/>
                              <w:marTop w:val="0"/>
                              <w:marBottom w:val="0"/>
                              <w:divBdr>
                                <w:top w:val="none" w:sz="0" w:space="0" w:color="auto"/>
                                <w:left w:val="none" w:sz="0" w:space="0" w:color="auto"/>
                                <w:bottom w:val="none" w:sz="0" w:space="0" w:color="auto"/>
                                <w:right w:val="none" w:sz="0" w:space="0" w:color="auto"/>
                              </w:divBdr>
                            </w:div>
                          </w:divsChild>
                        </w:div>
                        <w:div w:id="1869096804">
                          <w:marLeft w:val="0"/>
                          <w:marRight w:val="0"/>
                          <w:marTop w:val="0"/>
                          <w:marBottom w:val="0"/>
                          <w:divBdr>
                            <w:top w:val="none" w:sz="0" w:space="0" w:color="auto"/>
                            <w:left w:val="none" w:sz="0" w:space="0" w:color="auto"/>
                            <w:bottom w:val="none" w:sz="0" w:space="0" w:color="auto"/>
                            <w:right w:val="none" w:sz="0" w:space="0" w:color="auto"/>
                          </w:divBdr>
                          <w:divsChild>
                            <w:div w:id="1585450024">
                              <w:marLeft w:val="0"/>
                              <w:marRight w:val="0"/>
                              <w:marTop w:val="0"/>
                              <w:marBottom w:val="0"/>
                              <w:divBdr>
                                <w:top w:val="none" w:sz="0" w:space="0" w:color="auto"/>
                                <w:left w:val="none" w:sz="0" w:space="0" w:color="auto"/>
                                <w:bottom w:val="none" w:sz="0" w:space="0" w:color="auto"/>
                                <w:right w:val="none" w:sz="0" w:space="0" w:color="auto"/>
                              </w:divBdr>
                            </w:div>
                          </w:divsChild>
                        </w:div>
                        <w:div w:id="1800798835">
                          <w:marLeft w:val="0"/>
                          <w:marRight w:val="0"/>
                          <w:marTop w:val="0"/>
                          <w:marBottom w:val="0"/>
                          <w:divBdr>
                            <w:top w:val="none" w:sz="0" w:space="0" w:color="auto"/>
                            <w:left w:val="none" w:sz="0" w:space="0" w:color="auto"/>
                            <w:bottom w:val="none" w:sz="0" w:space="0" w:color="auto"/>
                            <w:right w:val="none" w:sz="0" w:space="0" w:color="auto"/>
                          </w:divBdr>
                          <w:divsChild>
                            <w:div w:id="1072853356">
                              <w:marLeft w:val="0"/>
                              <w:marRight w:val="0"/>
                              <w:marTop w:val="0"/>
                              <w:marBottom w:val="0"/>
                              <w:divBdr>
                                <w:top w:val="none" w:sz="0" w:space="0" w:color="auto"/>
                                <w:left w:val="none" w:sz="0" w:space="0" w:color="auto"/>
                                <w:bottom w:val="none" w:sz="0" w:space="0" w:color="auto"/>
                                <w:right w:val="none" w:sz="0" w:space="0" w:color="auto"/>
                              </w:divBdr>
                            </w:div>
                          </w:divsChild>
                        </w:div>
                        <w:div w:id="1797017434">
                          <w:marLeft w:val="0"/>
                          <w:marRight w:val="0"/>
                          <w:marTop w:val="0"/>
                          <w:marBottom w:val="0"/>
                          <w:divBdr>
                            <w:top w:val="none" w:sz="0" w:space="0" w:color="auto"/>
                            <w:left w:val="none" w:sz="0" w:space="0" w:color="auto"/>
                            <w:bottom w:val="none" w:sz="0" w:space="0" w:color="auto"/>
                            <w:right w:val="none" w:sz="0" w:space="0" w:color="auto"/>
                          </w:divBdr>
                          <w:divsChild>
                            <w:div w:id="222831167">
                              <w:marLeft w:val="0"/>
                              <w:marRight w:val="0"/>
                              <w:marTop w:val="0"/>
                              <w:marBottom w:val="0"/>
                              <w:divBdr>
                                <w:top w:val="none" w:sz="0" w:space="0" w:color="auto"/>
                                <w:left w:val="none" w:sz="0" w:space="0" w:color="auto"/>
                                <w:bottom w:val="none" w:sz="0" w:space="0" w:color="auto"/>
                                <w:right w:val="none" w:sz="0" w:space="0" w:color="auto"/>
                              </w:divBdr>
                            </w:div>
                          </w:divsChild>
                        </w:div>
                        <w:div w:id="1495956443">
                          <w:marLeft w:val="0"/>
                          <w:marRight w:val="0"/>
                          <w:marTop w:val="0"/>
                          <w:marBottom w:val="0"/>
                          <w:divBdr>
                            <w:top w:val="none" w:sz="0" w:space="0" w:color="auto"/>
                            <w:left w:val="none" w:sz="0" w:space="0" w:color="auto"/>
                            <w:bottom w:val="none" w:sz="0" w:space="0" w:color="auto"/>
                            <w:right w:val="none" w:sz="0" w:space="0" w:color="auto"/>
                          </w:divBdr>
                          <w:divsChild>
                            <w:div w:id="1466506388">
                              <w:marLeft w:val="0"/>
                              <w:marRight w:val="0"/>
                              <w:marTop w:val="0"/>
                              <w:marBottom w:val="0"/>
                              <w:divBdr>
                                <w:top w:val="none" w:sz="0" w:space="0" w:color="auto"/>
                                <w:left w:val="none" w:sz="0" w:space="0" w:color="auto"/>
                                <w:bottom w:val="none" w:sz="0" w:space="0" w:color="auto"/>
                                <w:right w:val="none" w:sz="0" w:space="0" w:color="auto"/>
                              </w:divBdr>
                            </w:div>
                          </w:divsChild>
                        </w:div>
                        <w:div w:id="894703931">
                          <w:marLeft w:val="0"/>
                          <w:marRight w:val="0"/>
                          <w:marTop w:val="0"/>
                          <w:marBottom w:val="0"/>
                          <w:divBdr>
                            <w:top w:val="none" w:sz="0" w:space="0" w:color="auto"/>
                            <w:left w:val="none" w:sz="0" w:space="0" w:color="auto"/>
                            <w:bottom w:val="none" w:sz="0" w:space="0" w:color="auto"/>
                            <w:right w:val="none" w:sz="0" w:space="0" w:color="auto"/>
                          </w:divBdr>
                          <w:divsChild>
                            <w:div w:id="482281130">
                              <w:marLeft w:val="0"/>
                              <w:marRight w:val="0"/>
                              <w:marTop w:val="0"/>
                              <w:marBottom w:val="0"/>
                              <w:divBdr>
                                <w:top w:val="none" w:sz="0" w:space="0" w:color="auto"/>
                                <w:left w:val="none" w:sz="0" w:space="0" w:color="auto"/>
                                <w:bottom w:val="none" w:sz="0" w:space="0" w:color="auto"/>
                                <w:right w:val="none" w:sz="0" w:space="0" w:color="auto"/>
                              </w:divBdr>
                            </w:div>
                          </w:divsChild>
                        </w:div>
                        <w:div w:id="359937928">
                          <w:marLeft w:val="0"/>
                          <w:marRight w:val="0"/>
                          <w:marTop w:val="0"/>
                          <w:marBottom w:val="0"/>
                          <w:divBdr>
                            <w:top w:val="none" w:sz="0" w:space="0" w:color="auto"/>
                            <w:left w:val="none" w:sz="0" w:space="0" w:color="auto"/>
                            <w:bottom w:val="none" w:sz="0" w:space="0" w:color="auto"/>
                            <w:right w:val="none" w:sz="0" w:space="0" w:color="auto"/>
                          </w:divBdr>
                          <w:divsChild>
                            <w:div w:id="227345942">
                              <w:marLeft w:val="0"/>
                              <w:marRight w:val="0"/>
                              <w:marTop w:val="0"/>
                              <w:marBottom w:val="0"/>
                              <w:divBdr>
                                <w:top w:val="none" w:sz="0" w:space="0" w:color="auto"/>
                                <w:left w:val="none" w:sz="0" w:space="0" w:color="auto"/>
                                <w:bottom w:val="none" w:sz="0" w:space="0" w:color="auto"/>
                                <w:right w:val="none" w:sz="0" w:space="0" w:color="auto"/>
                              </w:divBdr>
                            </w:div>
                          </w:divsChild>
                        </w:div>
                        <w:div w:id="324630355">
                          <w:marLeft w:val="0"/>
                          <w:marRight w:val="0"/>
                          <w:marTop w:val="0"/>
                          <w:marBottom w:val="0"/>
                          <w:divBdr>
                            <w:top w:val="none" w:sz="0" w:space="0" w:color="auto"/>
                            <w:left w:val="none" w:sz="0" w:space="0" w:color="auto"/>
                            <w:bottom w:val="none" w:sz="0" w:space="0" w:color="auto"/>
                            <w:right w:val="none" w:sz="0" w:space="0" w:color="auto"/>
                          </w:divBdr>
                          <w:divsChild>
                            <w:div w:id="1758477870">
                              <w:marLeft w:val="0"/>
                              <w:marRight w:val="0"/>
                              <w:marTop w:val="0"/>
                              <w:marBottom w:val="0"/>
                              <w:divBdr>
                                <w:top w:val="none" w:sz="0" w:space="0" w:color="auto"/>
                                <w:left w:val="none" w:sz="0" w:space="0" w:color="auto"/>
                                <w:bottom w:val="none" w:sz="0" w:space="0" w:color="auto"/>
                                <w:right w:val="none" w:sz="0" w:space="0" w:color="auto"/>
                              </w:divBdr>
                            </w:div>
                          </w:divsChild>
                        </w:div>
                        <w:div w:id="2136367456">
                          <w:marLeft w:val="0"/>
                          <w:marRight w:val="0"/>
                          <w:marTop w:val="0"/>
                          <w:marBottom w:val="0"/>
                          <w:divBdr>
                            <w:top w:val="none" w:sz="0" w:space="0" w:color="auto"/>
                            <w:left w:val="none" w:sz="0" w:space="0" w:color="auto"/>
                            <w:bottom w:val="none" w:sz="0" w:space="0" w:color="auto"/>
                            <w:right w:val="none" w:sz="0" w:space="0" w:color="auto"/>
                          </w:divBdr>
                          <w:divsChild>
                            <w:div w:id="1231885977">
                              <w:marLeft w:val="0"/>
                              <w:marRight w:val="0"/>
                              <w:marTop w:val="0"/>
                              <w:marBottom w:val="0"/>
                              <w:divBdr>
                                <w:top w:val="none" w:sz="0" w:space="0" w:color="auto"/>
                                <w:left w:val="none" w:sz="0" w:space="0" w:color="auto"/>
                                <w:bottom w:val="none" w:sz="0" w:space="0" w:color="auto"/>
                                <w:right w:val="none" w:sz="0" w:space="0" w:color="auto"/>
                              </w:divBdr>
                            </w:div>
                          </w:divsChild>
                        </w:div>
                        <w:div w:id="1390837650">
                          <w:marLeft w:val="0"/>
                          <w:marRight w:val="0"/>
                          <w:marTop w:val="0"/>
                          <w:marBottom w:val="0"/>
                          <w:divBdr>
                            <w:top w:val="none" w:sz="0" w:space="0" w:color="auto"/>
                            <w:left w:val="none" w:sz="0" w:space="0" w:color="auto"/>
                            <w:bottom w:val="none" w:sz="0" w:space="0" w:color="auto"/>
                            <w:right w:val="none" w:sz="0" w:space="0" w:color="auto"/>
                          </w:divBdr>
                          <w:divsChild>
                            <w:div w:id="997612262">
                              <w:marLeft w:val="0"/>
                              <w:marRight w:val="0"/>
                              <w:marTop w:val="0"/>
                              <w:marBottom w:val="0"/>
                              <w:divBdr>
                                <w:top w:val="none" w:sz="0" w:space="0" w:color="auto"/>
                                <w:left w:val="none" w:sz="0" w:space="0" w:color="auto"/>
                                <w:bottom w:val="none" w:sz="0" w:space="0" w:color="auto"/>
                                <w:right w:val="none" w:sz="0" w:space="0" w:color="auto"/>
                              </w:divBdr>
                            </w:div>
                          </w:divsChild>
                        </w:div>
                        <w:div w:id="267934503">
                          <w:marLeft w:val="0"/>
                          <w:marRight w:val="0"/>
                          <w:marTop w:val="0"/>
                          <w:marBottom w:val="0"/>
                          <w:divBdr>
                            <w:top w:val="none" w:sz="0" w:space="0" w:color="auto"/>
                            <w:left w:val="none" w:sz="0" w:space="0" w:color="auto"/>
                            <w:bottom w:val="none" w:sz="0" w:space="0" w:color="auto"/>
                            <w:right w:val="none" w:sz="0" w:space="0" w:color="auto"/>
                          </w:divBdr>
                          <w:divsChild>
                            <w:div w:id="600651346">
                              <w:marLeft w:val="0"/>
                              <w:marRight w:val="0"/>
                              <w:marTop w:val="0"/>
                              <w:marBottom w:val="0"/>
                              <w:divBdr>
                                <w:top w:val="none" w:sz="0" w:space="0" w:color="auto"/>
                                <w:left w:val="none" w:sz="0" w:space="0" w:color="auto"/>
                                <w:bottom w:val="none" w:sz="0" w:space="0" w:color="auto"/>
                                <w:right w:val="none" w:sz="0" w:space="0" w:color="auto"/>
                              </w:divBdr>
                            </w:div>
                          </w:divsChild>
                        </w:div>
                        <w:div w:id="61681828">
                          <w:marLeft w:val="0"/>
                          <w:marRight w:val="0"/>
                          <w:marTop w:val="0"/>
                          <w:marBottom w:val="0"/>
                          <w:divBdr>
                            <w:top w:val="none" w:sz="0" w:space="0" w:color="auto"/>
                            <w:left w:val="none" w:sz="0" w:space="0" w:color="auto"/>
                            <w:bottom w:val="none" w:sz="0" w:space="0" w:color="auto"/>
                            <w:right w:val="none" w:sz="0" w:space="0" w:color="auto"/>
                          </w:divBdr>
                          <w:divsChild>
                            <w:div w:id="257711434">
                              <w:marLeft w:val="0"/>
                              <w:marRight w:val="0"/>
                              <w:marTop w:val="0"/>
                              <w:marBottom w:val="0"/>
                              <w:divBdr>
                                <w:top w:val="none" w:sz="0" w:space="0" w:color="auto"/>
                                <w:left w:val="none" w:sz="0" w:space="0" w:color="auto"/>
                                <w:bottom w:val="none" w:sz="0" w:space="0" w:color="auto"/>
                                <w:right w:val="none" w:sz="0" w:space="0" w:color="auto"/>
                              </w:divBdr>
                            </w:div>
                          </w:divsChild>
                        </w:div>
                        <w:div w:id="1573930415">
                          <w:marLeft w:val="0"/>
                          <w:marRight w:val="0"/>
                          <w:marTop w:val="0"/>
                          <w:marBottom w:val="0"/>
                          <w:divBdr>
                            <w:top w:val="none" w:sz="0" w:space="0" w:color="auto"/>
                            <w:left w:val="none" w:sz="0" w:space="0" w:color="auto"/>
                            <w:bottom w:val="none" w:sz="0" w:space="0" w:color="auto"/>
                            <w:right w:val="none" w:sz="0" w:space="0" w:color="auto"/>
                          </w:divBdr>
                          <w:divsChild>
                            <w:div w:id="457333068">
                              <w:marLeft w:val="0"/>
                              <w:marRight w:val="0"/>
                              <w:marTop w:val="0"/>
                              <w:marBottom w:val="0"/>
                              <w:divBdr>
                                <w:top w:val="none" w:sz="0" w:space="0" w:color="auto"/>
                                <w:left w:val="none" w:sz="0" w:space="0" w:color="auto"/>
                                <w:bottom w:val="none" w:sz="0" w:space="0" w:color="auto"/>
                                <w:right w:val="none" w:sz="0" w:space="0" w:color="auto"/>
                              </w:divBdr>
                            </w:div>
                          </w:divsChild>
                        </w:div>
                        <w:div w:id="403652437">
                          <w:marLeft w:val="0"/>
                          <w:marRight w:val="0"/>
                          <w:marTop w:val="0"/>
                          <w:marBottom w:val="0"/>
                          <w:divBdr>
                            <w:top w:val="none" w:sz="0" w:space="0" w:color="auto"/>
                            <w:left w:val="none" w:sz="0" w:space="0" w:color="auto"/>
                            <w:bottom w:val="none" w:sz="0" w:space="0" w:color="auto"/>
                            <w:right w:val="none" w:sz="0" w:space="0" w:color="auto"/>
                          </w:divBdr>
                          <w:divsChild>
                            <w:div w:id="1507597888">
                              <w:marLeft w:val="0"/>
                              <w:marRight w:val="0"/>
                              <w:marTop w:val="0"/>
                              <w:marBottom w:val="0"/>
                              <w:divBdr>
                                <w:top w:val="none" w:sz="0" w:space="0" w:color="auto"/>
                                <w:left w:val="none" w:sz="0" w:space="0" w:color="auto"/>
                                <w:bottom w:val="none" w:sz="0" w:space="0" w:color="auto"/>
                                <w:right w:val="none" w:sz="0" w:space="0" w:color="auto"/>
                              </w:divBdr>
                            </w:div>
                          </w:divsChild>
                        </w:div>
                        <w:div w:id="576862490">
                          <w:marLeft w:val="0"/>
                          <w:marRight w:val="0"/>
                          <w:marTop w:val="0"/>
                          <w:marBottom w:val="0"/>
                          <w:divBdr>
                            <w:top w:val="none" w:sz="0" w:space="0" w:color="auto"/>
                            <w:left w:val="none" w:sz="0" w:space="0" w:color="auto"/>
                            <w:bottom w:val="none" w:sz="0" w:space="0" w:color="auto"/>
                            <w:right w:val="none" w:sz="0" w:space="0" w:color="auto"/>
                          </w:divBdr>
                          <w:divsChild>
                            <w:div w:id="1299149092">
                              <w:marLeft w:val="0"/>
                              <w:marRight w:val="0"/>
                              <w:marTop w:val="0"/>
                              <w:marBottom w:val="0"/>
                              <w:divBdr>
                                <w:top w:val="none" w:sz="0" w:space="0" w:color="auto"/>
                                <w:left w:val="none" w:sz="0" w:space="0" w:color="auto"/>
                                <w:bottom w:val="none" w:sz="0" w:space="0" w:color="auto"/>
                                <w:right w:val="none" w:sz="0" w:space="0" w:color="auto"/>
                              </w:divBdr>
                            </w:div>
                          </w:divsChild>
                        </w:div>
                        <w:div w:id="130905045">
                          <w:marLeft w:val="0"/>
                          <w:marRight w:val="0"/>
                          <w:marTop w:val="0"/>
                          <w:marBottom w:val="0"/>
                          <w:divBdr>
                            <w:top w:val="none" w:sz="0" w:space="0" w:color="auto"/>
                            <w:left w:val="none" w:sz="0" w:space="0" w:color="auto"/>
                            <w:bottom w:val="none" w:sz="0" w:space="0" w:color="auto"/>
                            <w:right w:val="none" w:sz="0" w:space="0" w:color="auto"/>
                          </w:divBdr>
                          <w:divsChild>
                            <w:div w:id="850755032">
                              <w:marLeft w:val="0"/>
                              <w:marRight w:val="0"/>
                              <w:marTop w:val="0"/>
                              <w:marBottom w:val="0"/>
                              <w:divBdr>
                                <w:top w:val="none" w:sz="0" w:space="0" w:color="auto"/>
                                <w:left w:val="none" w:sz="0" w:space="0" w:color="auto"/>
                                <w:bottom w:val="none" w:sz="0" w:space="0" w:color="auto"/>
                                <w:right w:val="none" w:sz="0" w:space="0" w:color="auto"/>
                              </w:divBdr>
                            </w:div>
                          </w:divsChild>
                        </w:div>
                        <w:div w:id="2066415863">
                          <w:marLeft w:val="0"/>
                          <w:marRight w:val="0"/>
                          <w:marTop w:val="0"/>
                          <w:marBottom w:val="0"/>
                          <w:divBdr>
                            <w:top w:val="none" w:sz="0" w:space="0" w:color="auto"/>
                            <w:left w:val="none" w:sz="0" w:space="0" w:color="auto"/>
                            <w:bottom w:val="none" w:sz="0" w:space="0" w:color="auto"/>
                            <w:right w:val="none" w:sz="0" w:space="0" w:color="auto"/>
                          </w:divBdr>
                          <w:divsChild>
                            <w:div w:id="1704359270">
                              <w:marLeft w:val="0"/>
                              <w:marRight w:val="0"/>
                              <w:marTop w:val="0"/>
                              <w:marBottom w:val="0"/>
                              <w:divBdr>
                                <w:top w:val="none" w:sz="0" w:space="0" w:color="auto"/>
                                <w:left w:val="none" w:sz="0" w:space="0" w:color="auto"/>
                                <w:bottom w:val="none" w:sz="0" w:space="0" w:color="auto"/>
                                <w:right w:val="none" w:sz="0" w:space="0" w:color="auto"/>
                              </w:divBdr>
                            </w:div>
                          </w:divsChild>
                        </w:div>
                        <w:div w:id="427653522">
                          <w:marLeft w:val="0"/>
                          <w:marRight w:val="0"/>
                          <w:marTop w:val="0"/>
                          <w:marBottom w:val="0"/>
                          <w:divBdr>
                            <w:top w:val="none" w:sz="0" w:space="0" w:color="auto"/>
                            <w:left w:val="none" w:sz="0" w:space="0" w:color="auto"/>
                            <w:bottom w:val="none" w:sz="0" w:space="0" w:color="auto"/>
                            <w:right w:val="none" w:sz="0" w:space="0" w:color="auto"/>
                          </w:divBdr>
                          <w:divsChild>
                            <w:div w:id="1205049">
                              <w:marLeft w:val="0"/>
                              <w:marRight w:val="0"/>
                              <w:marTop w:val="0"/>
                              <w:marBottom w:val="0"/>
                              <w:divBdr>
                                <w:top w:val="none" w:sz="0" w:space="0" w:color="auto"/>
                                <w:left w:val="none" w:sz="0" w:space="0" w:color="auto"/>
                                <w:bottom w:val="none" w:sz="0" w:space="0" w:color="auto"/>
                                <w:right w:val="none" w:sz="0" w:space="0" w:color="auto"/>
                              </w:divBdr>
                            </w:div>
                          </w:divsChild>
                        </w:div>
                        <w:div w:id="1356426851">
                          <w:marLeft w:val="0"/>
                          <w:marRight w:val="0"/>
                          <w:marTop w:val="0"/>
                          <w:marBottom w:val="0"/>
                          <w:divBdr>
                            <w:top w:val="none" w:sz="0" w:space="0" w:color="auto"/>
                            <w:left w:val="none" w:sz="0" w:space="0" w:color="auto"/>
                            <w:bottom w:val="none" w:sz="0" w:space="0" w:color="auto"/>
                            <w:right w:val="none" w:sz="0" w:space="0" w:color="auto"/>
                          </w:divBdr>
                          <w:divsChild>
                            <w:div w:id="1972665908">
                              <w:marLeft w:val="0"/>
                              <w:marRight w:val="0"/>
                              <w:marTop w:val="0"/>
                              <w:marBottom w:val="0"/>
                              <w:divBdr>
                                <w:top w:val="none" w:sz="0" w:space="0" w:color="auto"/>
                                <w:left w:val="none" w:sz="0" w:space="0" w:color="auto"/>
                                <w:bottom w:val="none" w:sz="0" w:space="0" w:color="auto"/>
                                <w:right w:val="none" w:sz="0" w:space="0" w:color="auto"/>
                              </w:divBdr>
                            </w:div>
                          </w:divsChild>
                        </w:div>
                        <w:div w:id="213079609">
                          <w:marLeft w:val="0"/>
                          <w:marRight w:val="0"/>
                          <w:marTop w:val="0"/>
                          <w:marBottom w:val="0"/>
                          <w:divBdr>
                            <w:top w:val="none" w:sz="0" w:space="0" w:color="auto"/>
                            <w:left w:val="none" w:sz="0" w:space="0" w:color="auto"/>
                            <w:bottom w:val="none" w:sz="0" w:space="0" w:color="auto"/>
                            <w:right w:val="none" w:sz="0" w:space="0" w:color="auto"/>
                          </w:divBdr>
                          <w:divsChild>
                            <w:div w:id="1790860004">
                              <w:marLeft w:val="0"/>
                              <w:marRight w:val="0"/>
                              <w:marTop w:val="0"/>
                              <w:marBottom w:val="0"/>
                              <w:divBdr>
                                <w:top w:val="none" w:sz="0" w:space="0" w:color="auto"/>
                                <w:left w:val="none" w:sz="0" w:space="0" w:color="auto"/>
                                <w:bottom w:val="none" w:sz="0" w:space="0" w:color="auto"/>
                                <w:right w:val="none" w:sz="0" w:space="0" w:color="auto"/>
                              </w:divBdr>
                            </w:div>
                          </w:divsChild>
                        </w:div>
                        <w:div w:id="152333463">
                          <w:marLeft w:val="0"/>
                          <w:marRight w:val="0"/>
                          <w:marTop w:val="0"/>
                          <w:marBottom w:val="0"/>
                          <w:divBdr>
                            <w:top w:val="none" w:sz="0" w:space="0" w:color="auto"/>
                            <w:left w:val="none" w:sz="0" w:space="0" w:color="auto"/>
                            <w:bottom w:val="none" w:sz="0" w:space="0" w:color="auto"/>
                            <w:right w:val="none" w:sz="0" w:space="0" w:color="auto"/>
                          </w:divBdr>
                          <w:divsChild>
                            <w:div w:id="2083139948">
                              <w:marLeft w:val="0"/>
                              <w:marRight w:val="0"/>
                              <w:marTop w:val="0"/>
                              <w:marBottom w:val="0"/>
                              <w:divBdr>
                                <w:top w:val="none" w:sz="0" w:space="0" w:color="auto"/>
                                <w:left w:val="none" w:sz="0" w:space="0" w:color="auto"/>
                                <w:bottom w:val="none" w:sz="0" w:space="0" w:color="auto"/>
                                <w:right w:val="none" w:sz="0" w:space="0" w:color="auto"/>
                              </w:divBdr>
                            </w:div>
                          </w:divsChild>
                        </w:div>
                        <w:div w:id="874539151">
                          <w:marLeft w:val="0"/>
                          <w:marRight w:val="0"/>
                          <w:marTop w:val="0"/>
                          <w:marBottom w:val="0"/>
                          <w:divBdr>
                            <w:top w:val="none" w:sz="0" w:space="0" w:color="auto"/>
                            <w:left w:val="none" w:sz="0" w:space="0" w:color="auto"/>
                            <w:bottom w:val="none" w:sz="0" w:space="0" w:color="auto"/>
                            <w:right w:val="none" w:sz="0" w:space="0" w:color="auto"/>
                          </w:divBdr>
                          <w:divsChild>
                            <w:div w:id="1986280770">
                              <w:marLeft w:val="0"/>
                              <w:marRight w:val="0"/>
                              <w:marTop w:val="0"/>
                              <w:marBottom w:val="0"/>
                              <w:divBdr>
                                <w:top w:val="none" w:sz="0" w:space="0" w:color="auto"/>
                                <w:left w:val="none" w:sz="0" w:space="0" w:color="auto"/>
                                <w:bottom w:val="none" w:sz="0" w:space="0" w:color="auto"/>
                                <w:right w:val="none" w:sz="0" w:space="0" w:color="auto"/>
                              </w:divBdr>
                            </w:div>
                          </w:divsChild>
                        </w:div>
                        <w:div w:id="2010398523">
                          <w:marLeft w:val="0"/>
                          <w:marRight w:val="0"/>
                          <w:marTop w:val="0"/>
                          <w:marBottom w:val="0"/>
                          <w:divBdr>
                            <w:top w:val="none" w:sz="0" w:space="0" w:color="auto"/>
                            <w:left w:val="none" w:sz="0" w:space="0" w:color="auto"/>
                            <w:bottom w:val="none" w:sz="0" w:space="0" w:color="auto"/>
                            <w:right w:val="none" w:sz="0" w:space="0" w:color="auto"/>
                          </w:divBdr>
                          <w:divsChild>
                            <w:div w:id="1430276671">
                              <w:marLeft w:val="0"/>
                              <w:marRight w:val="0"/>
                              <w:marTop w:val="0"/>
                              <w:marBottom w:val="0"/>
                              <w:divBdr>
                                <w:top w:val="none" w:sz="0" w:space="0" w:color="auto"/>
                                <w:left w:val="none" w:sz="0" w:space="0" w:color="auto"/>
                                <w:bottom w:val="none" w:sz="0" w:space="0" w:color="auto"/>
                                <w:right w:val="none" w:sz="0" w:space="0" w:color="auto"/>
                              </w:divBdr>
                            </w:div>
                          </w:divsChild>
                        </w:div>
                        <w:div w:id="1654944026">
                          <w:marLeft w:val="0"/>
                          <w:marRight w:val="0"/>
                          <w:marTop w:val="0"/>
                          <w:marBottom w:val="0"/>
                          <w:divBdr>
                            <w:top w:val="none" w:sz="0" w:space="0" w:color="auto"/>
                            <w:left w:val="none" w:sz="0" w:space="0" w:color="auto"/>
                            <w:bottom w:val="none" w:sz="0" w:space="0" w:color="auto"/>
                            <w:right w:val="none" w:sz="0" w:space="0" w:color="auto"/>
                          </w:divBdr>
                          <w:divsChild>
                            <w:div w:id="1122528967">
                              <w:marLeft w:val="0"/>
                              <w:marRight w:val="0"/>
                              <w:marTop w:val="0"/>
                              <w:marBottom w:val="0"/>
                              <w:divBdr>
                                <w:top w:val="none" w:sz="0" w:space="0" w:color="auto"/>
                                <w:left w:val="none" w:sz="0" w:space="0" w:color="auto"/>
                                <w:bottom w:val="none" w:sz="0" w:space="0" w:color="auto"/>
                                <w:right w:val="none" w:sz="0" w:space="0" w:color="auto"/>
                              </w:divBdr>
                            </w:div>
                          </w:divsChild>
                        </w:div>
                        <w:div w:id="1302267052">
                          <w:marLeft w:val="0"/>
                          <w:marRight w:val="0"/>
                          <w:marTop w:val="0"/>
                          <w:marBottom w:val="0"/>
                          <w:divBdr>
                            <w:top w:val="none" w:sz="0" w:space="0" w:color="auto"/>
                            <w:left w:val="none" w:sz="0" w:space="0" w:color="auto"/>
                            <w:bottom w:val="none" w:sz="0" w:space="0" w:color="auto"/>
                            <w:right w:val="none" w:sz="0" w:space="0" w:color="auto"/>
                          </w:divBdr>
                          <w:divsChild>
                            <w:div w:id="690648257">
                              <w:marLeft w:val="0"/>
                              <w:marRight w:val="0"/>
                              <w:marTop w:val="0"/>
                              <w:marBottom w:val="0"/>
                              <w:divBdr>
                                <w:top w:val="none" w:sz="0" w:space="0" w:color="auto"/>
                                <w:left w:val="none" w:sz="0" w:space="0" w:color="auto"/>
                                <w:bottom w:val="none" w:sz="0" w:space="0" w:color="auto"/>
                                <w:right w:val="none" w:sz="0" w:space="0" w:color="auto"/>
                              </w:divBdr>
                            </w:div>
                          </w:divsChild>
                        </w:div>
                        <w:div w:id="1135174628">
                          <w:marLeft w:val="0"/>
                          <w:marRight w:val="0"/>
                          <w:marTop w:val="0"/>
                          <w:marBottom w:val="0"/>
                          <w:divBdr>
                            <w:top w:val="none" w:sz="0" w:space="0" w:color="auto"/>
                            <w:left w:val="none" w:sz="0" w:space="0" w:color="auto"/>
                            <w:bottom w:val="none" w:sz="0" w:space="0" w:color="auto"/>
                            <w:right w:val="none" w:sz="0" w:space="0" w:color="auto"/>
                          </w:divBdr>
                          <w:divsChild>
                            <w:div w:id="1071657792">
                              <w:marLeft w:val="0"/>
                              <w:marRight w:val="0"/>
                              <w:marTop w:val="0"/>
                              <w:marBottom w:val="0"/>
                              <w:divBdr>
                                <w:top w:val="none" w:sz="0" w:space="0" w:color="auto"/>
                                <w:left w:val="none" w:sz="0" w:space="0" w:color="auto"/>
                                <w:bottom w:val="none" w:sz="0" w:space="0" w:color="auto"/>
                                <w:right w:val="none" w:sz="0" w:space="0" w:color="auto"/>
                              </w:divBdr>
                            </w:div>
                          </w:divsChild>
                        </w:div>
                        <w:div w:id="253562274">
                          <w:marLeft w:val="0"/>
                          <w:marRight w:val="0"/>
                          <w:marTop w:val="0"/>
                          <w:marBottom w:val="0"/>
                          <w:divBdr>
                            <w:top w:val="none" w:sz="0" w:space="0" w:color="auto"/>
                            <w:left w:val="none" w:sz="0" w:space="0" w:color="auto"/>
                            <w:bottom w:val="none" w:sz="0" w:space="0" w:color="auto"/>
                            <w:right w:val="none" w:sz="0" w:space="0" w:color="auto"/>
                          </w:divBdr>
                          <w:divsChild>
                            <w:div w:id="1200554748">
                              <w:marLeft w:val="0"/>
                              <w:marRight w:val="0"/>
                              <w:marTop w:val="0"/>
                              <w:marBottom w:val="0"/>
                              <w:divBdr>
                                <w:top w:val="none" w:sz="0" w:space="0" w:color="auto"/>
                                <w:left w:val="none" w:sz="0" w:space="0" w:color="auto"/>
                                <w:bottom w:val="none" w:sz="0" w:space="0" w:color="auto"/>
                                <w:right w:val="none" w:sz="0" w:space="0" w:color="auto"/>
                              </w:divBdr>
                            </w:div>
                          </w:divsChild>
                        </w:div>
                        <w:div w:id="1611157884">
                          <w:marLeft w:val="0"/>
                          <w:marRight w:val="0"/>
                          <w:marTop w:val="0"/>
                          <w:marBottom w:val="0"/>
                          <w:divBdr>
                            <w:top w:val="none" w:sz="0" w:space="0" w:color="auto"/>
                            <w:left w:val="none" w:sz="0" w:space="0" w:color="auto"/>
                            <w:bottom w:val="none" w:sz="0" w:space="0" w:color="auto"/>
                            <w:right w:val="none" w:sz="0" w:space="0" w:color="auto"/>
                          </w:divBdr>
                          <w:divsChild>
                            <w:div w:id="95950378">
                              <w:marLeft w:val="0"/>
                              <w:marRight w:val="0"/>
                              <w:marTop w:val="0"/>
                              <w:marBottom w:val="0"/>
                              <w:divBdr>
                                <w:top w:val="none" w:sz="0" w:space="0" w:color="auto"/>
                                <w:left w:val="none" w:sz="0" w:space="0" w:color="auto"/>
                                <w:bottom w:val="none" w:sz="0" w:space="0" w:color="auto"/>
                                <w:right w:val="none" w:sz="0" w:space="0" w:color="auto"/>
                              </w:divBdr>
                            </w:div>
                          </w:divsChild>
                        </w:div>
                        <w:div w:id="239491086">
                          <w:marLeft w:val="0"/>
                          <w:marRight w:val="0"/>
                          <w:marTop w:val="0"/>
                          <w:marBottom w:val="0"/>
                          <w:divBdr>
                            <w:top w:val="none" w:sz="0" w:space="0" w:color="auto"/>
                            <w:left w:val="none" w:sz="0" w:space="0" w:color="auto"/>
                            <w:bottom w:val="none" w:sz="0" w:space="0" w:color="auto"/>
                            <w:right w:val="none" w:sz="0" w:space="0" w:color="auto"/>
                          </w:divBdr>
                          <w:divsChild>
                            <w:div w:id="474875051">
                              <w:marLeft w:val="0"/>
                              <w:marRight w:val="0"/>
                              <w:marTop w:val="0"/>
                              <w:marBottom w:val="0"/>
                              <w:divBdr>
                                <w:top w:val="none" w:sz="0" w:space="0" w:color="auto"/>
                                <w:left w:val="none" w:sz="0" w:space="0" w:color="auto"/>
                                <w:bottom w:val="none" w:sz="0" w:space="0" w:color="auto"/>
                                <w:right w:val="none" w:sz="0" w:space="0" w:color="auto"/>
                              </w:divBdr>
                            </w:div>
                          </w:divsChild>
                        </w:div>
                        <w:div w:id="1633362787">
                          <w:marLeft w:val="0"/>
                          <w:marRight w:val="0"/>
                          <w:marTop w:val="0"/>
                          <w:marBottom w:val="0"/>
                          <w:divBdr>
                            <w:top w:val="none" w:sz="0" w:space="0" w:color="auto"/>
                            <w:left w:val="none" w:sz="0" w:space="0" w:color="auto"/>
                            <w:bottom w:val="none" w:sz="0" w:space="0" w:color="auto"/>
                            <w:right w:val="none" w:sz="0" w:space="0" w:color="auto"/>
                          </w:divBdr>
                          <w:divsChild>
                            <w:div w:id="1110469629">
                              <w:marLeft w:val="0"/>
                              <w:marRight w:val="0"/>
                              <w:marTop w:val="0"/>
                              <w:marBottom w:val="0"/>
                              <w:divBdr>
                                <w:top w:val="none" w:sz="0" w:space="0" w:color="auto"/>
                                <w:left w:val="none" w:sz="0" w:space="0" w:color="auto"/>
                                <w:bottom w:val="none" w:sz="0" w:space="0" w:color="auto"/>
                                <w:right w:val="none" w:sz="0" w:space="0" w:color="auto"/>
                              </w:divBdr>
                            </w:div>
                          </w:divsChild>
                        </w:div>
                        <w:div w:id="232086347">
                          <w:marLeft w:val="0"/>
                          <w:marRight w:val="0"/>
                          <w:marTop w:val="0"/>
                          <w:marBottom w:val="0"/>
                          <w:divBdr>
                            <w:top w:val="none" w:sz="0" w:space="0" w:color="auto"/>
                            <w:left w:val="none" w:sz="0" w:space="0" w:color="auto"/>
                            <w:bottom w:val="none" w:sz="0" w:space="0" w:color="auto"/>
                            <w:right w:val="none" w:sz="0" w:space="0" w:color="auto"/>
                          </w:divBdr>
                          <w:divsChild>
                            <w:div w:id="696977065">
                              <w:marLeft w:val="0"/>
                              <w:marRight w:val="0"/>
                              <w:marTop w:val="0"/>
                              <w:marBottom w:val="0"/>
                              <w:divBdr>
                                <w:top w:val="none" w:sz="0" w:space="0" w:color="auto"/>
                                <w:left w:val="none" w:sz="0" w:space="0" w:color="auto"/>
                                <w:bottom w:val="none" w:sz="0" w:space="0" w:color="auto"/>
                                <w:right w:val="none" w:sz="0" w:space="0" w:color="auto"/>
                              </w:divBdr>
                            </w:div>
                          </w:divsChild>
                        </w:div>
                        <w:div w:id="155802157">
                          <w:marLeft w:val="0"/>
                          <w:marRight w:val="0"/>
                          <w:marTop w:val="0"/>
                          <w:marBottom w:val="0"/>
                          <w:divBdr>
                            <w:top w:val="none" w:sz="0" w:space="0" w:color="auto"/>
                            <w:left w:val="none" w:sz="0" w:space="0" w:color="auto"/>
                            <w:bottom w:val="none" w:sz="0" w:space="0" w:color="auto"/>
                            <w:right w:val="none" w:sz="0" w:space="0" w:color="auto"/>
                          </w:divBdr>
                          <w:divsChild>
                            <w:div w:id="1850564361">
                              <w:marLeft w:val="0"/>
                              <w:marRight w:val="0"/>
                              <w:marTop w:val="0"/>
                              <w:marBottom w:val="0"/>
                              <w:divBdr>
                                <w:top w:val="none" w:sz="0" w:space="0" w:color="auto"/>
                                <w:left w:val="none" w:sz="0" w:space="0" w:color="auto"/>
                                <w:bottom w:val="none" w:sz="0" w:space="0" w:color="auto"/>
                                <w:right w:val="none" w:sz="0" w:space="0" w:color="auto"/>
                              </w:divBdr>
                            </w:div>
                          </w:divsChild>
                        </w:div>
                        <w:div w:id="677586061">
                          <w:marLeft w:val="0"/>
                          <w:marRight w:val="0"/>
                          <w:marTop w:val="0"/>
                          <w:marBottom w:val="0"/>
                          <w:divBdr>
                            <w:top w:val="none" w:sz="0" w:space="0" w:color="auto"/>
                            <w:left w:val="none" w:sz="0" w:space="0" w:color="auto"/>
                            <w:bottom w:val="none" w:sz="0" w:space="0" w:color="auto"/>
                            <w:right w:val="none" w:sz="0" w:space="0" w:color="auto"/>
                          </w:divBdr>
                          <w:divsChild>
                            <w:div w:id="563367956">
                              <w:marLeft w:val="0"/>
                              <w:marRight w:val="0"/>
                              <w:marTop w:val="0"/>
                              <w:marBottom w:val="0"/>
                              <w:divBdr>
                                <w:top w:val="none" w:sz="0" w:space="0" w:color="auto"/>
                                <w:left w:val="none" w:sz="0" w:space="0" w:color="auto"/>
                                <w:bottom w:val="none" w:sz="0" w:space="0" w:color="auto"/>
                                <w:right w:val="none" w:sz="0" w:space="0" w:color="auto"/>
                              </w:divBdr>
                            </w:div>
                          </w:divsChild>
                        </w:div>
                        <w:div w:id="2087918448">
                          <w:marLeft w:val="0"/>
                          <w:marRight w:val="0"/>
                          <w:marTop w:val="0"/>
                          <w:marBottom w:val="0"/>
                          <w:divBdr>
                            <w:top w:val="none" w:sz="0" w:space="0" w:color="auto"/>
                            <w:left w:val="none" w:sz="0" w:space="0" w:color="auto"/>
                            <w:bottom w:val="none" w:sz="0" w:space="0" w:color="auto"/>
                            <w:right w:val="none" w:sz="0" w:space="0" w:color="auto"/>
                          </w:divBdr>
                          <w:divsChild>
                            <w:div w:id="1376268918">
                              <w:marLeft w:val="0"/>
                              <w:marRight w:val="0"/>
                              <w:marTop w:val="0"/>
                              <w:marBottom w:val="0"/>
                              <w:divBdr>
                                <w:top w:val="none" w:sz="0" w:space="0" w:color="auto"/>
                                <w:left w:val="none" w:sz="0" w:space="0" w:color="auto"/>
                                <w:bottom w:val="none" w:sz="0" w:space="0" w:color="auto"/>
                                <w:right w:val="none" w:sz="0" w:space="0" w:color="auto"/>
                              </w:divBdr>
                            </w:div>
                          </w:divsChild>
                        </w:div>
                        <w:div w:id="935215879">
                          <w:marLeft w:val="0"/>
                          <w:marRight w:val="0"/>
                          <w:marTop w:val="0"/>
                          <w:marBottom w:val="0"/>
                          <w:divBdr>
                            <w:top w:val="none" w:sz="0" w:space="0" w:color="auto"/>
                            <w:left w:val="none" w:sz="0" w:space="0" w:color="auto"/>
                            <w:bottom w:val="none" w:sz="0" w:space="0" w:color="auto"/>
                            <w:right w:val="none" w:sz="0" w:space="0" w:color="auto"/>
                          </w:divBdr>
                          <w:divsChild>
                            <w:div w:id="685328103">
                              <w:marLeft w:val="0"/>
                              <w:marRight w:val="0"/>
                              <w:marTop w:val="0"/>
                              <w:marBottom w:val="0"/>
                              <w:divBdr>
                                <w:top w:val="none" w:sz="0" w:space="0" w:color="auto"/>
                                <w:left w:val="none" w:sz="0" w:space="0" w:color="auto"/>
                                <w:bottom w:val="none" w:sz="0" w:space="0" w:color="auto"/>
                                <w:right w:val="none" w:sz="0" w:space="0" w:color="auto"/>
                              </w:divBdr>
                            </w:div>
                          </w:divsChild>
                        </w:div>
                        <w:div w:id="676226759">
                          <w:marLeft w:val="0"/>
                          <w:marRight w:val="0"/>
                          <w:marTop w:val="0"/>
                          <w:marBottom w:val="0"/>
                          <w:divBdr>
                            <w:top w:val="none" w:sz="0" w:space="0" w:color="auto"/>
                            <w:left w:val="none" w:sz="0" w:space="0" w:color="auto"/>
                            <w:bottom w:val="none" w:sz="0" w:space="0" w:color="auto"/>
                            <w:right w:val="none" w:sz="0" w:space="0" w:color="auto"/>
                          </w:divBdr>
                          <w:divsChild>
                            <w:div w:id="1867475129">
                              <w:marLeft w:val="0"/>
                              <w:marRight w:val="0"/>
                              <w:marTop w:val="0"/>
                              <w:marBottom w:val="0"/>
                              <w:divBdr>
                                <w:top w:val="none" w:sz="0" w:space="0" w:color="auto"/>
                                <w:left w:val="none" w:sz="0" w:space="0" w:color="auto"/>
                                <w:bottom w:val="none" w:sz="0" w:space="0" w:color="auto"/>
                                <w:right w:val="none" w:sz="0" w:space="0" w:color="auto"/>
                              </w:divBdr>
                            </w:div>
                          </w:divsChild>
                        </w:div>
                        <w:div w:id="1748384361">
                          <w:marLeft w:val="0"/>
                          <w:marRight w:val="0"/>
                          <w:marTop w:val="0"/>
                          <w:marBottom w:val="0"/>
                          <w:divBdr>
                            <w:top w:val="none" w:sz="0" w:space="0" w:color="auto"/>
                            <w:left w:val="none" w:sz="0" w:space="0" w:color="auto"/>
                            <w:bottom w:val="none" w:sz="0" w:space="0" w:color="auto"/>
                            <w:right w:val="none" w:sz="0" w:space="0" w:color="auto"/>
                          </w:divBdr>
                          <w:divsChild>
                            <w:div w:id="417949342">
                              <w:marLeft w:val="0"/>
                              <w:marRight w:val="0"/>
                              <w:marTop w:val="0"/>
                              <w:marBottom w:val="0"/>
                              <w:divBdr>
                                <w:top w:val="none" w:sz="0" w:space="0" w:color="auto"/>
                                <w:left w:val="none" w:sz="0" w:space="0" w:color="auto"/>
                                <w:bottom w:val="none" w:sz="0" w:space="0" w:color="auto"/>
                                <w:right w:val="none" w:sz="0" w:space="0" w:color="auto"/>
                              </w:divBdr>
                            </w:div>
                          </w:divsChild>
                        </w:div>
                        <w:div w:id="1796370153">
                          <w:marLeft w:val="0"/>
                          <w:marRight w:val="0"/>
                          <w:marTop w:val="0"/>
                          <w:marBottom w:val="0"/>
                          <w:divBdr>
                            <w:top w:val="none" w:sz="0" w:space="0" w:color="auto"/>
                            <w:left w:val="none" w:sz="0" w:space="0" w:color="auto"/>
                            <w:bottom w:val="none" w:sz="0" w:space="0" w:color="auto"/>
                            <w:right w:val="none" w:sz="0" w:space="0" w:color="auto"/>
                          </w:divBdr>
                          <w:divsChild>
                            <w:div w:id="1857696187">
                              <w:marLeft w:val="0"/>
                              <w:marRight w:val="0"/>
                              <w:marTop w:val="0"/>
                              <w:marBottom w:val="0"/>
                              <w:divBdr>
                                <w:top w:val="none" w:sz="0" w:space="0" w:color="auto"/>
                                <w:left w:val="none" w:sz="0" w:space="0" w:color="auto"/>
                                <w:bottom w:val="none" w:sz="0" w:space="0" w:color="auto"/>
                                <w:right w:val="none" w:sz="0" w:space="0" w:color="auto"/>
                              </w:divBdr>
                            </w:div>
                          </w:divsChild>
                        </w:div>
                        <w:div w:id="329067831">
                          <w:marLeft w:val="0"/>
                          <w:marRight w:val="0"/>
                          <w:marTop w:val="0"/>
                          <w:marBottom w:val="0"/>
                          <w:divBdr>
                            <w:top w:val="none" w:sz="0" w:space="0" w:color="auto"/>
                            <w:left w:val="none" w:sz="0" w:space="0" w:color="auto"/>
                            <w:bottom w:val="none" w:sz="0" w:space="0" w:color="auto"/>
                            <w:right w:val="none" w:sz="0" w:space="0" w:color="auto"/>
                          </w:divBdr>
                          <w:divsChild>
                            <w:div w:id="70322604">
                              <w:marLeft w:val="0"/>
                              <w:marRight w:val="0"/>
                              <w:marTop w:val="0"/>
                              <w:marBottom w:val="0"/>
                              <w:divBdr>
                                <w:top w:val="none" w:sz="0" w:space="0" w:color="auto"/>
                                <w:left w:val="none" w:sz="0" w:space="0" w:color="auto"/>
                                <w:bottom w:val="none" w:sz="0" w:space="0" w:color="auto"/>
                                <w:right w:val="none" w:sz="0" w:space="0" w:color="auto"/>
                              </w:divBdr>
                            </w:div>
                          </w:divsChild>
                        </w:div>
                        <w:div w:id="1248032881">
                          <w:marLeft w:val="0"/>
                          <w:marRight w:val="0"/>
                          <w:marTop w:val="0"/>
                          <w:marBottom w:val="0"/>
                          <w:divBdr>
                            <w:top w:val="none" w:sz="0" w:space="0" w:color="auto"/>
                            <w:left w:val="none" w:sz="0" w:space="0" w:color="auto"/>
                            <w:bottom w:val="none" w:sz="0" w:space="0" w:color="auto"/>
                            <w:right w:val="none" w:sz="0" w:space="0" w:color="auto"/>
                          </w:divBdr>
                          <w:divsChild>
                            <w:div w:id="1054084759">
                              <w:marLeft w:val="0"/>
                              <w:marRight w:val="0"/>
                              <w:marTop w:val="0"/>
                              <w:marBottom w:val="0"/>
                              <w:divBdr>
                                <w:top w:val="none" w:sz="0" w:space="0" w:color="auto"/>
                                <w:left w:val="none" w:sz="0" w:space="0" w:color="auto"/>
                                <w:bottom w:val="none" w:sz="0" w:space="0" w:color="auto"/>
                                <w:right w:val="none" w:sz="0" w:space="0" w:color="auto"/>
                              </w:divBdr>
                            </w:div>
                          </w:divsChild>
                        </w:div>
                        <w:div w:id="989560533">
                          <w:marLeft w:val="0"/>
                          <w:marRight w:val="0"/>
                          <w:marTop w:val="0"/>
                          <w:marBottom w:val="0"/>
                          <w:divBdr>
                            <w:top w:val="none" w:sz="0" w:space="0" w:color="auto"/>
                            <w:left w:val="none" w:sz="0" w:space="0" w:color="auto"/>
                            <w:bottom w:val="none" w:sz="0" w:space="0" w:color="auto"/>
                            <w:right w:val="none" w:sz="0" w:space="0" w:color="auto"/>
                          </w:divBdr>
                          <w:divsChild>
                            <w:div w:id="955021829">
                              <w:marLeft w:val="0"/>
                              <w:marRight w:val="0"/>
                              <w:marTop w:val="0"/>
                              <w:marBottom w:val="0"/>
                              <w:divBdr>
                                <w:top w:val="none" w:sz="0" w:space="0" w:color="auto"/>
                                <w:left w:val="none" w:sz="0" w:space="0" w:color="auto"/>
                                <w:bottom w:val="none" w:sz="0" w:space="0" w:color="auto"/>
                                <w:right w:val="none" w:sz="0" w:space="0" w:color="auto"/>
                              </w:divBdr>
                            </w:div>
                          </w:divsChild>
                        </w:div>
                        <w:div w:id="391462859">
                          <w:marLeft w:val="0"/>
                          <w:marRight w:val="0"/>
                          <w:marTop w:val="0"/>
                          <w:marBottom w:val="0"/>
                          <w:divBdr>
                            <w:top w:val="none" w:sz="0" w:space="0" w:color="auto"/>
                            <w:left w:val="none" w:sz="0" w:space="0" w:color="auto"/>
                            <w:bottom w:val="none" w:sz="0" w:space="0" w:color="auto"/>
                            <w:right w:val="none" w:sz="0" w:space="0" w:color="auto"/>
                          </w:divBdr>
                          <w:divsChild>
                            <w:div w:id="1829858072">
                              <w:marLeft w:val="0"/>
                              <w:marRight w:val="0"/>
                              <w:marTop w:val="0"/>
                              <w:marBottom w:val="0"/>
                              <w:divBdr>
                                <w:top w:val="none" w:sz="0" w:space="0" w:color="auto"/>
                                <w:left w:val="none" w:sz="0" w:space="0" w:color="auto"/>
                                <w:bottom w:val="none" w:sz="0" w:space="0" w:color="auto"/>
                                <w:right w:val="none" w:sz="0" w:space="0" w:color="auto"/>
                              </w:divBdr>
                            </w:div>
                          </w:divsChild>
                        </w:div>
                        <w:div w:id="544410313">
                          <w:marLeft w:val="0"/>
                          <w:marRight w:val="0"/>
                          <w:marTop w:val="0"/>
                          <w:marBottom w:val="0"/>
                          <w:divBdr>
                            <w:top w:val="none" w:sz="0" w:space="0" w:color="auto"/>
                            <w:left w:val="none" w:sz="0" w:space="0" w:color="auto"/>
                            <w:bottom w:val="none" w:sz="0" w:space="0" w:color="auto"/>
                            <w:right w:val="none" w:sz="0" w:space="0" w:color="auto"/>
                          </w:divBdr>
                          <w:divsChild>
                            <w:div w:id="1499425747">
                              <w:marLeft w:val="0"/>
                              <w:marRight w:val="0"/>
                              <w:marTop w:val="0"/>
                              <w:marBottom w:val="0"/>
                              <w:divBdr>
                                <w:top w:val="none" w:sz="0" w:space="0" w:color="auto"/>
                                <w:left w:val="none" w:sz="0" w:space="0" w:color="auto"/>
                                <w:bottom w:val="none" w:sz="0" w:space="0" w:color="auto"/>
                                <w:right w:val="none" w:sz="0" w:space="0" w:color="auto"/>
                              </w:divBdr>
                            </w:div>
                          </w:divsChild>
                        </w:div>
                        <w:div w:id="1253079655">
                          <w:marLeft w:val="0"/>
                          <w:marRight w:val="0"/>
                          <w:marTop w:val="0"/>
                          <w:marBottom w:val="0"/>
                          <w:divBdr>
                            <w:top w:val="none" w:sz="0" w:space="0" w:color="auto"/>
                            <w:left w:val="none" w:sz="0" w:space="0" w:color="auto"/>
                            <w:bottom w:val="none" w:sz="0" w:space="0" w:color="auto"/>
                            <w:right w:val="none" w:sz="0" w:space="0" w:color="auto"/>
                          </w:divBdr>
                          <w:divsChild>
                            <w:div w:id="1185094493">
                              <w:marLeft w:val="0"/>
                              <w:marRight w:val="0"/>
                              <w:marTop w:val="0"/>
                              <w:marBottom w:val="0"/>
                              <w:divBdr>
                                <w:top w:val="none" w:sz="0" w:space="0" w:color="auto"/>
                                <w:left w:val="none" w:sz="0" w:space="0" w:color="auto"/>
                                <w:bottom w:val="none" w:sz="0" w:space="0" w:color="auto"/>
                                <w:right w:val="none" w:sz="0" w:space="0" w:color="auto"/>
                              </w:divBdr>
                            </w:div>
                          </w:divsChild>
                        </w:div>
                        <w:div w:id="909005654">
                          <w:marLeft w:val="0"/>
                          <w:marRight w:val="0"/>
                          <w:marTop w:val="0"/>
                          <w:marBottom w:val="0"/>
                          <w:divBdr>
                            <w:top w:val="none" w:sz="0" w:space="0" w:color="auto"/>
                            <w:left w:val="none" w:sz="0" w:space="0" w:color="auto"/>
                            <w:bottom w:val="none" w:sz="0" w:space="0" w:color="auto"/>
                            <w:right w:val="none" w:sz="0" w:space="0" w:color="auto"/>
                          </w:divBdr>
                          <w:divsChild>
                            <w:div w:id="1920872149">
                              <w:marLeft w:val="0"/>
                              <w:marRight w:val="0"/>
                              <w:marTop w:val="0"/>
                              <w:marBottom w:val="0"/>
                              <w:divBdr>
                                <w:top w:val="none" w:sz="0" w:space="0" w:color="auto"/>
                                <w:left w:val="none" w:sz="0" w:space="0" w:color="auto"/>
                                <w:bottom w:val="none" w:sz="0" w:space="0" w:color="auto"/>
                                <w:right w:val="none" w:sz="0" w:space="0" w:color="auto"/>
                              </w:divBdr>
                            </w:div>
                          </w:divsChild>
                        </w:div>
                        <w:div w:id="1741320175">
                          <w:marLeft w:val="0"/>
                          <w:marRight w:val="0"/>
                          <w:marTop w:val="0"/>
                          <w:marBottom w:val="0"/>
                          <w:divBdr>
                            <w:top w:val="none" w:sz="0" w:space="0" w:color="auto"/>
                            <w:left w:val="none" w:sz="0" w:space="0" w:color="auto"/>
                            <w:bottom w:val="none" w:sz="0" w:space="0" w:color="auto"/>
                            <w:right w:val="none" w:sz="0" w:space="0" w:color="auto"/>
                          </w:divBdr>
                          <w:divsChild>
                            <w:div w:id="493761976">
                              <w:marLeft w:val="0"/>
                              <w:marRight w:val="0"/>
                              <w:marTop w:val="0"/>
                              <w:marBottom w:val="0"/>
                              <w:divBdr>
                                <w:top w:val="none" w:sz="0" w:space="0" w:color="auto"/>
                                <w:left w:val="none" w:sz="0" w:space="0" w:color="auto"/>
                                <w:bottom w:val="none" w:sz="0" w:space="0" w:color="auto"/>
                                <w:right w:val="none" w:sz="0" w:space="0" w:color="auto"/>
                              </w:divBdr>
                            </w:div>
                          </w:divsChild>
                        </w:div>
                        <w:div w:id="2123182601">
                          <w:marLeft w:val="0"/>
                          <w:marRight w:val="0"/>
                          <w:marTop w:val="0"/>
                          <w:marBottom w:val="0"/>
                          <w:divBdr>
                            <w:top w:val="none" w:sz="0" w:space="0" w:color="auto"/>
                            <w:left w:val="none" w:sz="0" w:space="0" w:color="auto"/>
                            <w:bottom w:val="none" w:sz="0" w:space="0" w:color="auto"/>
                            <w:right w:val="none" w:sz="0" w:space="0" w:color="auto"/>
                          </w:divBdr>
                          <w:divsChild>
                            <w:div w:id="1091004590">
                              <w:marLeft w:val="0"/>
                              <w:marRight w:val="0"/>
                              <w:marTop w:val="0"/>
                              <w:marBottom w:val="0"/>
                              <w:divBdr>
                                <w:top w:val="none" w:sz="0" w:space="0" w:color="auto"/>
                                <w:left w:val="none" w:sz="0" w:space="0" w:color="auto"/>
                                <w:bottom w:val="none" w:sz="0" w:space="0" w:color="auto"/>
                                <w:right w:val="none" w:sz="0" w:space="0" w:color="auto"/>
                              </w:divBdr>
                            </w:div>
                          </w:divsChild>
                        </w:div>
                        <w:div w:id="1904559653">
                          <w:marLeft w:val="0"/>
                          <w:marRight w:val="0"/>
                          <w:marTop w:val="0"/>
                          <w:marBottom w:val="0"/>
                          <w:divBdr>
                            <w:top w:val="none" w:sz="0" w:space="0" w:color="auto"/>
                            <w:left w:val="none" w:sz="0" w:space="0" w:color="auto"/>
                            <w:bottom w:val="none" w:sz="0" w:space="0" w:color="auto"/>
                            <w:right w:val="none" w:sz="0" w:space="0" w:color="auto"/>
                          </w:divBdr>
                          <w:divsChild>
                            <w:div w:id="686908099">
                              <w:marLeft w:val="0"/>
                              <w:marRight w:val="0"/>
                              <w:marTop w:val="0"/>
                              <w:marBottom w:val="0"/>
                              <w:divBdr>
                                <w:top w:val="none" w:sz="0" w:space="0" w:color="auto"/>
                                <w:left w:val="none" w:sz="0" w:space="0" w:color="auto"/>
                                <w:bottom w:val="none" w:sz="0" w:space="0" w:color="auto"/>
                                <w:right w:val="none" w:sz="0" w:space="0" w:color="auto"/>
                              </w:divBdr>
                            </w:div>
                          </w:divsChild>
                        </w:div>
                        <w:div w:id="569853239">
                          <w:marLeft w:val="0"/>
                          <w:marRight w:val="0"/>
                          <w:marTop w:val="0"/>
                          <w:marBottom w:val="0"/>
                          <w:divBdr>
                            <w:top w:val="none" w:sz="0" w:space="0" w:color="auto"/>
                            <w:left w:val="none" w:sz="0" w:space="0" w:color="auto"/>
                            <w:bottom w:val="none" w:sz="0" w:space="0" w:color="auto"/>
                            <w:right w:val="none" w:sz="0" w:space="0" w:color="auto"/>
                          </w:divBdr>
                          <w:divsChild>
                            <w:div w:id="191695950">
                              <w:marLeft w:val="0"/>
                              <w:marRight w:val="0"/>
                              <w:marTop w:val="0"/>
                              <w:marBottom w:val="0"/>
                              <w:divBdr>
                                <w:top w:val="none" w:sz="0" w:space="0" w:color="auto"/>
                                <w:left w:val="none" w:sz="0" w:space="0" w:color="auto"/>
                                <w:bottom w:val="none" w:sz="0" w:space="0" w:color="auto"/>
                                <w:right w:val="none" w:sz="0" w:space="0" w:color="auto"/>
                              </w:divBdr>
                            </w:div>
                          </w:divsChild>
                        </w:div>
                        <w:div w:id="827332673">
                          <w:marLeft w:val="0"/>
                          <w:marRight w:val="0"/>
                          <w:marTop w:val="0"/>
                          <w:marBottom w:val="0"/>
                          <w:divBdr>
                            <w:top w:val="none" w:sz="0" w:space="0" w:color="auto"/>
                            <w:left w:val="none" w:sz="0" w:space="0" w:color="auto"/>
                            <w:bottom w:val="none" w:sz="0" w:space="0" w:color="auto"/>
                            <w:right w:val="none" w:sz="0" w:space="0" w:color="auto"/>
                          </w:divBdr>
                          <w:divsChild>
                            <w:div w:id="1573081825">
                              <w:marLeft w:val="0"/>
                              <w:marRight w:val="0"/>
                              <w:marTop w:val="0"/>
                              <w:marBottom w:val="0"/>
                              <w:divBdr>
                                <w:top w:val="none" w:sz="0" w:space="0" w:color="auto"/>
                                <w:left w:val="none" w:sz="0" w:space="0" w:color="auto"/>
                                <w:bottom w:val="none" w:sz="0" w:space="0" w:color="auto"/>
                                <w:right w:val="none" w:sz="0" w:space="0" w:color="auto"/>
                              </w:divBdr>
                            </w:div>
                          </w:divsChild>
                        </w:div>
                        <w:div w:id="1011108719">
                          <w:marLeft w:val="0"/>
                          <w:marRight w:val="0"/>
                          <w:marTop w:val="0"/>
                          <w:marBottom w:val="0"/>
                          <w:divBdr>
                            <w:top w:val="none" w:sz="0" w:space="0" w:color="auto"/>
                            <w:left w:val="none" w:sz="0" w:space="0" w:color="auto"/>
                            <w:bottom w:val="none" w:sz="0" w:space="0" w:color="auto"/>
                            <w:right w:val="none" w:sz="0" w:space="0" w:color="auto"/>
                          </w:divBdr>
                          <w:divsChild>
                            <w:div w:id="75327830">
                              <w:marLeft w:val="0"/>
                              <w:marRight w:val="0"/>
                              <w:marTop w:val="0"/>
                              <w:marBottom w:val="0"/>
                              <w:divBdr>
                                <w:top w:val="none" w:sz="0" w:space="0" w:color="auto"/>
                                <w:left w:val="none" w:sz="0" w:space="0" w:color="auto"/>
                                <w:bottom w:val="none" w:sz="0" w:space="0" w:color="auto"/>
                                <w:right w:val="none" w:sz="0" w:space="0" w:color="auto"/>
                              </w:divBdr>
                            </w:div>
                          </w:divsChild>
                        </w:div>
                        <w:div w:id="499810211">
                          <w:marLeft w:val="0"/>
                          <w:marRight w:val="0"/>
                          <w:marTop w:val="0"/>
                          <w:marBottom w:val="0"/>
                          <w:divBdr>
                            <w:top w:val="none" w:sz="0" w:space="0" w:color="auto"/>
                            <w:left w:val="none" w:sz="0" w:space="0" w:color="auto"/>
                            <w:bottom w:val="none" w:sz="0" w:space="0" w:color="auto"/>
                            <w:right w:val="none" w:sz="0" w:space="0" w:color="auto"/>
                          </w:divBdr>
                          <w:divsChild>
                            <w:div w:id="99877382">
                              <w:marLeft w:val="0"/>
                              <w:marRight w:val="0"/>
                              <w:marTop w:val="0"/>
                              <w:marBottom w:val="0"/>
                              <w:divBdr>
                                <w:top w:val="none" w:sz="0" w:space="0" w:color="auto"/>
                                <w:left w:val="none" w:sz="0" w:space="0" w:color="auto"/>
                                <w:bottom w:val="none" w:sz="0" w:space="0" w:color="auto"/>
                                <w:right w:val="none" w:sz="0" w:space="0" w:color="auto"/>
                              </w:divBdr>
                            </w:div>
                          </w:divsChild>
                        </w:div>
                        <w:div w:id="2026831892">
                          <w:marLeft w:val="0"/>
                          <w:marRight w:val="0"/>
                          <w:marTop w:val="0"/>
                          <w:marBottom w:val="0"/>
                          <w:divBdr>
                            <w:top w:val="none" w:sz="0" w:space="0" w:color="auto"/>
                            <w:left w:val="none" w:sz="0" w:space="0" w:color="auto"/>
                            <w:bottom w:val="none" w:sz="0" w:space="0" w:color="auto"/>
                            <w:right w:val="none" w:sz="0" w:space="0" w:color="auto"/>
                          </w:divBdr>
                          <w:divsChild>
                            <w:div w:id="848525864">
                              <w:marLeft w:val="0"/>
                              <w:marRight w:val="0"/>
                              <w:marTop w:val="0"/>
                              <w:marBottom w:val="0"/>
                              <w:divBdr>
                                <w:top w:val="none" w:sz="0" w:space="0" w:color="auto"/>
                                <w:left w:val="none" w:sz="0" w:space="0" w:color="auto"/>
                                <w:bottom w:val="none" w:sz="0" w:space="0" w:color="auto"/>
                                <w:right w:val="none" w:sz="0" w:space="0" w:color="auto"/>
                              </w:divBdr>
                            </w:div>
                          </w:divsChild>
                        </w:div>
                        <w:div w:id="1591892148">
                          <w:marLeft w:val="0"/>
                          <w:marRight w:val="0"/>
                          <w:marTop w:val="0"/>
                          <w:marBottom w:val="0"/>
                          <w:divBdr>
                            <w:top w:val="none" w:sz="0" w:space="0" w:color="auto"/>
                            <w:left w:val="none" w:sz="0" w:space="0" w:color="auto"/>
                            <w:bottom w:val="none" w:sz="0" w:space="0" w:color="auto"/>
                            <w:right w:val="none" w:sz="0" w:space="0" w:color="auto"/>
                          </w:divBdr>
                          <w:divsChild>
                            <w:div w:id="304242467">
                              <w:marLeft w:val="0"/>
                              <w:marRight w:val="0"/>
                              <w:marTop w:val="0"/>
                              <w:marBottom w:val="0"/>
                              <w:divBdr>
                                <w:top w:val="none" w:sz="0" w:space="0" w:color="auto"/>
                                <w:left w:val="none" w:sz="0" w:space="0" w:color="auto"/>
                                <w:bottom w:val="none" w:sz="0" w:space="0" w:color="auto"/>
                                <w:right w:val="none" w:sz="0" w:space="0" w:color="auto"/>
                              </w:divBdr>
                            </w:div>
                          </w:divsChild>
                        </w:div>
                        <w:div w:id="1058625808">
                          <w:marLeft w:val="0"/>
                          <w:marRight w:val="0"/>
                          <w:marTop w:val="0"/>
                          <w:marBottom w:val="0"/>
                          <w:divBdr>
                            <w:top w:val="none" w:sz="0" w:space="0" w:color="auto"/>
                            <w:left w:val="none" w:sz="0" w:space="0" w:color="auto"/>
                            <w:bottom w:val="none" w:sz="0" w:space="0" w:color="auto"/>
                            <w:right w:val="none" w:sz="0" w:space="0" w:color="auto"/>
                          </w:divBdr>
                          <w:divsChild>
                            <w:div w:id="371423205">
                              <w:marLeft w:val="0"/>
                              <w:marRight w:val="0"/>
                              <w:marTop w:val="0"/>
                              <w:marBottom w:val="0"/>
                              <w:divBdr>
                                <w:top w:val="none" w:sz="0" w:space="0" w:color="auto"/>
                                <w:left w:val="none" w:sz="0" w:space="0" w:color="auto"/>
                                <w:bottom w:val="none" w:sz="0" w:space="0" w:color="auto"/>
                                <w:right w:val="none" w:sz="0" w:space="0" w:color="auto"/>
                              </w:divBdr>
                            </w:div>
                          </w:divsChild>
                        </w:div>
                        <w:div w:id="1330014724">
                          <w:marLeft w:val="0"/>
                          <w:marRight w:val="0"/>
                          <w:marTop w:val="0"/>
                          <w:marBottom w:val="0"/>
                          <w:divBdr>
                            <w:top w:val="none" w:sz="0" w:space="0" w:color="auto"/>
                            <w:left w:val="none" w:sz="0" w:space="0" w:color="auto"/>
                            <w:bottom w:val="none" w:sz="0" w:space="0" w:color="auto"/>
                            <w:right w:val="none" w:sz="0" w:space="0" w:color="auto"/>
                          </w:divBdr>
                          <w:divsChild>
                            <w:div w:id="1330135090">
                              <w:marLeft w:val="0"/>
                              <w:marRight w:val="0"/>
                              <w:marTop w:val="0"/>
                              <w:marBottom w:val="0"/>
                              <w:divBdr>
                                <w:top w:val="none" w:sz="0" w:space="0" w:color="auto"/>
                                <w:left w:val="none" w:sz="0" w:space="0" w:color="auto"/>
                                <w:bottom w:val="none" w:sz="0" w:space="0" w:color="auto"/>
                                <w:right w:val="none" w:sz="0" w:space="0" w:color="auto"/>
                              </w:divBdr>
                            </w:div>
                          </w:divsChild>
                        </w:div>
                        <w:div w:id="1341007910">
                          <w:marLeft w:val="0"/>
                          <w:marRight w:val="0"/>
                          <w:marTop w:val="0"/>
                          <w:marBottom w:val="0"/>
                          <w:divBdr>
                            <w:top w:val="none" w:sz="0" w:space="0" w:color="auto"/>
                            <w:left w:val="none" w:sz="0" w:space="0" w:color="auto"/>
                            <w:bottom w:val="none" w:sz="0" w:space="0" w:color="auto"/>
                            <w:right w:val="none" w:sz="0" w:space="0" w:color="auto"/>
                          </w:divBdr>
                          <w:divsChild>
                            <w:div w:id="1089539388">
                              <w:marLeft w:val="0"/>
                              <w:marRight w:val="0"/>
                              <w:marTop w:val="0"/>
                              <w:marBottom w:val="0"/>
                              <w:divBdr>
                                <w:top w:val="none" w:sz="0" w:space="0" w:color="auto"/>
                                <w:left w:val="none" w:sz="0" w:space="0" w:color="auto"/>
                                <w:bottom w:val="none" w:sz="0" w:space="0" w:color="auto"/>
                                <w:right w:val="none" w:sz="0" w:space="0" w:color="auto"/>
                              </w:divBdr>
                            </w:div>
                          </w:divsChild>
                        </w:div>
                        <w:div w:id="1371413656">
                          <w:marLeft w:val="0"/>
                          <w:marRight w:val="0"/>
                          <w:marTop w:val="0"/>
                          <w:marBottom w:val="0"/>
                          <w:divBdr>
                            <w:top w:val="none" w:sz="0" w:space="0" w:color="auto"/>
                            <w:left w:val="none" w:sz="0" w:space="0" w:color="auto"/>
                            <w:bottom w:val="none" w:sz="0" w:space="0" w:color="auto"/>
                            <w:right w:val="none" w:sz="0" w:space="0" w:color="auto"/>
                          </w:divBdr>
                          <w:divsChild>
                            <w:div w:id="1300265327">
                              <w:marLeft w:val="0"/>
                              <w:marRight w:val="0"/>
                              <w:marTop w:val="0"/>
                              <w:marBottom w:val="0"/>
                              <w:divBdr>
                                <w:top w:val="none" w:sz="0" w:space="0" w:color="auto"/>
                                <w:left w:val="none" w:sz="0" w:space="0" w:color="auto"/>
                                <w:bottom w:val="none" w:sz="0" w:space="0" w:color="auto"/>
                                <w:right w:val="none" w:sz="0" w:space="0" w:color="auto"/>
                              </w:divBdr>
                            </w:div>
                          </w:divsChild>
                        </w:div>
                        <w:div w:id="138620762">
                          <w:marLeft w:val="0"/>
                          <w:marRight w:val="0"/>
                          <w:marTop w:val="0"/>
                          <w:marBottom w:val="0"/>
                          <w:divBdr>
                            <w:top w:val="none" w:sz="0" w:space="0" w:color="auto"/>
                            <w:left w:val="none" w:sz="0" w:space="0" w:color="auto"/>
                            <w:bottom w:val="none" w:sz="0" w:space="0" w:color="auto"/>
                            <w:right w:val="none" w:sz="0" w:space="0" w:color="auto"/>
                          </w:divBdr>
                          <w:divsChild>
                            <w:div w:id="244147210">
                              <w:marLeft w:val="0"/>
                              <w:marRight w:val="0"/>
                              <w:marTop w:val="0"/>
                              <w:marBottom w:val="0"/>
                              <w:divBdr>
                                <w:top w:val="none" w:sz="0" w:space="0" w:color="auto"/>
                                <w:left w:val="none" w:sz="0" w:space="0" w:color="auto"/>
                                <w:bottom w:val="none" w:sz="0" w:space="0" w:color="auto"/>
                                <w:right w:val="none" w:sz="0" w:space="0" w:color="auto"/>
                              </w:divBdr>
                            </w:div>
                          </w:divsChild>
                        </w:div>
                        <w:div w:id="477115203">
                          <w:marLeft w:val="0"/>
                          <w:marRight w:val="0"/>
                          <w:marTop w:val="0"/>
                          <w:marBottom w:val="0"/>
                          <w:divBdr>
                            <w:top w:val="none" w:sz="0" w:space="0" w:color="auto"/>
                            <w:left w:val="none" w:sz="0" w:space="0" w:color="auto"/>
                            <w:bottom w:val="none" w:sz="0" w:space="0" w:color="auto"/>
                            <w:right w:val="none" w:sz="0" w:space="0" w:color="auto"/>
                          </w:divBdr>
                          <w:divsChild>
                            <w:div w:id="808935078">
                              <w:marLeft w:val="0"/>
                              <w:marRight w:val="0"/>
                              <w:marTop w:val="0"/>
                              <w:marBottom w:val="0"/>
                              <w:divBdr>
                                <w:top w:val="none" w:sz="0" w:space="0" w:color="auto"/>
                                <w:left w:val="none" w:sz="0" w:space="0" w:color="auto"/>
                                <w:bottom w:val="none" w:sz="0" w:space="0" w:color="auto"/>
                                <w:right w:val="none" w:sz="0" w:space="0" w:color="auto"/>
                              </w:divBdr>
                            </w:div>
                          </w:divsChild>
                        </w:div>
                        <w:div w:id="2077360751">
                          <w:marLeft w:val="0"/>
                          <w:marRight w:val="0"/>
                          <w:marTop w:val="0"/>
                          <w:marBottom w:val="0"/>
                          <w:divBdr>
                            <w:top w:val="none" w:sz="0" w:space="0" w:color="auto"/>
                            <w:left w:val="none" w:sz="0" w:space="0" w:color="auto"/>
                            <w:bottom w:val="none" w:sz="0" w:space="0" w:color="auto"/>
                            <w:right w:val="none" w:sz="0" w:space="0" w:color="auto"/>
                          </w:divBdr>
                          <w:divsChild>
                            <w:div w:id="370038089">
                              <w:marLeft w:val="0"/>
                              <w:marRight w:val="0"/>
                              <w:marTop w:val="0"/>
                              <w:marBottom w:val="0"/>
                              <w:divBdr>
                                <w:top w:val="none" w:sz="0" w:space="0" w:color="auto"/>
                                <w:left w:val="none" w:sz="0" w:space="0" w:color="auto"/>
                                <w:bottom w:val="none" w:sz="0" w:space="0" w:color="auto"/>
                                <w:right w:val="none" w:sz="0" w:space="0" w:color="auto"/>
                              </w:divBdr>
                            </w:div>
                          </w:divsChild>
                        </w:div>
                        <w:div w:id="1230844145">
                          <w:marLeft w:val="0"/>
                          <w:marRight w:val="0"/>
                          <w:marTop w:val="0"/>
                          <w:marBottom w:val="0"/>
                          <w:divBdr>
                            <w:top w:val="none" w:sz="0" w:space="0" w:color="auto"/>
                            <w:left w:val="none" w:sz="0" w:space="0" w:color="auto"/>
                            <w:bottom w:val="none" w:sz="0" w:space="0" w:color="auto"/>
                            <w:right w:val="none" w:sz="0" w:space="0" w:color="auto"/>
                          </w:divBdr>
                          <w:divsChild>
                            <w:div w:id="1564179223">
                              <w:marLeft w:val="0"/>
                              <w:marRight w:val="0"/>
                              <w:marTop w:val="0"/>
                              <w:marBottom w:val="0"/>
                              <w:divBdr>
                                <w:top w:val="none" w:sz="0" w:space="0" w:color="auto"/>
                                <w:left w:val="none" w:sz="0" w:space="0" w:color="auto"/>
                                <w:bottom w:val="none" w:sz="0" w:space="0" w:color="auto"/>
                                <w:right w:val="none" w:sz="0" w:space="0" w:color="auto"/>
                              </w:divBdr>
                            </w:div>
                          </w:divsChild>
                        </w:div>
                        <w:div w:id="620233060">
                          <w:marLeft w:val="0"/>
                          <w:marRight w:val="0"/>
                          <w:marTop w:val="0"/>
                          <w:marBottom w:val="0"/>
                          <w:divBdr>
                            <w:top w:val="none" w:sz="0" w:space="0" w:color="auto"/>
                            <w:left w:val="none" w:sz="0" w:space="0" w:color="auto"/>
                            <w:bottom w:val="none" w:sz="0" w:space="0" w:color="auto"/>
                            <w:right w:val="none" w:sz="0" w:space="0" w:color="auto"/>
                          </w:divBdr>
                          <w:divsChild>
                            <w:div w:id="598759745">
                              <w:marLeft w:val="0"/>
                              <w:marRight w:val="0"/>
                              <w:marTop w:val="0"/>
                              <w:marBottom w:val="0"/>
                              <w:divBdr>
                                <w:top w:val="none" w:sz="0" w:space="0" w:color="auto"/>
                                <w:left w:val="none" w:sz="0" w:space="0" w:color="auto"/>
                                <w:bottom w:val="none" w:sz="0" w:space="0" w:color="auto"/>
                                <w:right w:val="none" w:sz="0" w:space="0" w:color="auto"/>
                              </w:divBdr>
                            </w:div>
                          </w:divsChild>
                        </w:div>
                        <w:div w:id="878316951">
                          <w:marLeft w:val="0"/>
                          <w:marRight w:val="0"/>
                          <w:marTop w:val="0"/>
                          <w:marBottom w:val="0"/>
                          <w:divBdr>
                            <w:top w:val="none" w:sz="0" w:space="0" w:color="auto"/>
                            <w:left w:val="none" w:sz="0" w:space="0" w:color="auto"/>
                            <w:bottom w:val="none" w:sz="0" w:space="0" w:color="auto"/>
                            <w:right w:val="none" w:sz="0" w:space="0" w:color="auto"/>
                          </w:divBdr>
                          <w:divsChild>
                            <w:div w:id="1465124282">
                              <w:marLeft w:val="0"/>
                              <w:marRight w:val="0"/>
                              <w:marTop w:val="0"/>
                              <w:marBottom w:val="0"/>
                              <w:divBdr>
                                <w:top w:val="none" w:sz="0" w:space="0" w:color="auto"/>
                                <w:left w:val="none" w:sz="0" w:space="0" w:color="auto"/>
                                <w:bottom w:val="none" w:sz="0" w:space="0" w:color="auto"/>
                                <w:right w:val="none" w:sz="0" w:space="0" w:color="auto"/>
                              </w:divBdr>
                            </w:div>
                          </w:divsChild>
                        </w:div>
                        <w:div w:id="1421869102">
                          <w:marLeft w:val="0"/>
                          <w:marRight w:val="0"/>
                          <w:marTop w:val="0"/>
                          <w:marBottom w:val="0"/>
                          <w:divBdr>
                            <w:top w:val="none" w:sz="0" w:space="0" w:color="auto"/>
                            <w:left w:val="none" w:sz="0" w:space="0" w:color="auto"/>
                            <w:bottom w:val="none" w:sz="0" w:space="0" w:color="auto"/>
                            <w:right w:val="none" w:sz="0" w:space="0" w:color="auto"/>
                          </w:divBdr>
                          <w:divsChild>
                            <w:div w:id="1519999558">
                              <w:marLeft w:val="0"/>
                              <w:marRight w:val="0"/>
                              <w:marTop w:val="0"/>
                              <w:marBottom w:val="0"/>
                              <w:divBdr>
                                <w:top w:val="none" w:sz="0" w:space="0" w:color="auto"/>
                                <w:left w:val="none" w:sz="0" w:space="0" w:color="auto"/>
                                <w:bottom w:val="none" w:sz="0" w:space="0" w:color="auto"/>
                                <w:right w:val="none" w:sz="0" w:space="0" w:color="auto"/>
                              </w:divBdr>
                            </w:div>
                          </w:divsChild>
                        </w:div>
                        <w:div w:id="1713847316">
                          <w:marLeft w:val="0"/>
                          <w:marRight w:val="0"/>
                          <w:marTop w:val="0"/>
                          <w:marBottom w:val="0"/>
                          <w:divBdr>
                            <w:top w:val="none" w:sz="0" w:space="0" w:color="auto"/>
                            <w:left w:val="none" w:sz="0" w:space="0" w:color="auto"/>
                            <w:bottom w:val="none" w:sz="0" w:space="0" w:color="auto"/>
                            <w:right w:val="none" w:sz="0" w:space="0" w:color="auto"/>
                          </w:divBdr>
                          <w:divsChild>
                            <w:div w:id="2136629581">
                              <w:marLeft w:val="0"/>
                              <w:marRight w:val="0"/>
                              <w:marTop w:val="0"/>
                              <w:marBottom w:val="0"/>
                              <w:divBdr>
                                <w:top w:val="none" w:sz="0" w:space="0" w:color="auto"/>
                                <w:left w:val="none" w:sz="0" w:space="0" w:color="auto"/>
                                <w:bottom w:val="none" w:sz="0" w:space="0" w:color="auto"/>
                                <w:right w:val="none" w:sz="0" w:space="0" w:color="auto"/>
                              </w:divBdr>
                            </w:div>
                          </w:divsChild>
                        </w:div>
                        <w:div w:id="1226993696">
                          <w:marLeft w:val="0"/>
                          <w:marRight w:val="0"/>
                          <w:marTop w:val="0"/>
                          <w:marBottom w:val="0"/>
                          <w:divBdr>
                            <w:top w:val="none" w:sz="0" w:space="0" w:color="auto"/>
                            <w:left w:val="none" w:sz="0" w:space="0" w:color="auto"/>
                            <w:bottom w:val="none" w:sz="0" w:space="0" w:color="auto"/>
                            <w:right w:val="none" w:sz="0" w:space="0" w:color="auto"/>
                          </w:divBdr>
                          <w:divsChild>
                            <w:div w:id="1933851968">
                              <w:marLeft w:val="0"/>
                              <w:marRight w:val="0"/>
                              <w:marTop w:val="0"/>
                              <w:marBottom w:val="0"/>
                              <w:divBdr>
                                <w:top w:val="none" w:sz="0" w:space="0" w:color="auto"/>
                                <w:left w:val="none" w:sz="0" w:space="0" w:color="auto"/>
                                <w:bottom w:val="none" w:sz="0" w:space="0" w:color="auto"/>
                                <w:right w:val="none" w:sz="0" w:space="0" w:color="auto"/>
                              </w:divBdr>
                            </w:div>
                          </w:divsChild>
                        </w:div>
                        <w:div w:id="121732531">
                          <w:marLeft w:val="0"/>
                          <w:marRight w:val="0"/>
                          <w:marTop w:val="0"/>
                          <w:marBottom w:val="0"/>
                          <w:divBdr>
                            <w:top w:val="none" w:sz="0" w:space="0" w:color="auto"/>
                            <w:left w:val="none" w:sz="0" w:space="0" w:color="auto"/>
                            <w:bottom w:val="none" w:sz="0" w:space="0" w:color="auto"/>
                            <w:right w:val="none" w:sz="0" w:space="0" w:color="auto"/>
                          </w:divBdr>
                          <w:divsChild>
                            <w:div w:id="837381411">
                              <w:marLeft w:val="0"/>
                              <w:marRight w:val="0"/>
                              <w:marTop w:val="0"/>
                              <w:marBottom w:val="0"/>
                              <w:divBdr>
                                <w:top w:val="none" w:sz="0" w:space="0" w:color="auto"/>
                                <w:left w:val="none" w:sz="0" w:space="0" w:color="auto"/>
                                <w:bottom w:val="none" w:sz="0" w:space="0" w:color="auto"/>
                                <w:right w:val="none" w:sz="0" w:space="0" w:color="auto"/>
                              </w:divBdr>
                            </w:div>
                          </w:divsChild>
                        </w:div>
                        <w:div w:id="2036226123">
                          <w:marLeft w:val="0"/>
                          <w:marRight w:val="0"/>
                          <w:marTop w:val="0"/>
                          <w:marBottom w:val="0"/>
                          <w:divBdr>
                            <w:top w:val="none" w:sz="0" w:space="0" w:color="auto"/>
                            <w:left w:val="none" w:sz="0" w:space="0" w:color="auto"/>
                            <w:bottom w:val="none" w:sz="0" w:space="0" w:color="auto"/>
                            <w:right w:val="none" w:sz="0" w:space="0" w:color="auto"/>
                          </w:divBdr>
                          <w:divsChild>
                            <w:div w:id="1764062062">
                              <w:marLeft w:val="0"/>
                              <w:marRight w:val="0"/>
                              <w:marTop w:val="0"/>
                              <w:marBottom w:val="0"/>
                              <w:divBdr>
                                <w:top w:val="none" w:sz="0" w:space="0" w:color="auto"/>
                                <w:left w:val="none" w:sz="0" w:space="0" w:color="auto"/>
                                <w:bottom w:val="none" w:sz="0" w:space="0" w:color="auto"/>
                                <w:right w:val="none" w:sz="0" w:space="0" w:color="auto"/>
                              </w:divBdr>
                            </w:div>
                          </w:divsChild>
                        </w:div>
                        <w:div w:id="202057184">
                          <w:marLeft w:val="0"/>
                          <w:marRight w:val="0"/>
                          <w:marTop w:val="0"/>
                          <w:marBottom w:val="0"/>
                          <w:divBdr>
                            <w:top w:val="none" w:sz="0" w:space="0" w:color="auto"/>
                            <w:left w:val="none" w:sz="0" w:space="0" w:color="auto"/>
                            <w:bottom w:val="none" w:sz="0" w:space="0" w:color="auto"/>
                            <w:right w:val="none" w:sz="0" w:space="0" w:color="auto"/>
                          </w:divBdr>
                          <w:divsChild>
                            <w:div w:id="1565599897">
                              <w:marLeft w:val="0"/>
                              <w:marRight w:val="0"/>
                              <w:marTop w:val="0"/>
                              <w:marBottom w:val="0"/>
                              <w:divBdr>
                                <w:top w:val="none" w:sz="0" w:space="0" w:color="auto"/>
                                <w:left w:val="none" w:sz="0" w:space="0" w:color="auto"/>
                                <w:bottom w:val="none" w:sz="0" w:space="0" w:color="auto"/>
                                <w:right w:val="none" w:sz="0" w:space="0" w:color="auto"/>
                              </w:divBdr>
                            </w:div>
                          </w:divsChild>
                        </w:div>
                        <w:div w:id="549343185">
                          <w:marLeft w:val="0"/>
                          <w:marRight w:val="0"/>
                          <w:marTop w:val="0"/>
                          <w:marBottom w:val="0"/>
                          <w:divBdr>
                            <w:top w:val="none" w:sz="0" w:space="0" w:color="auto"/>
                            <w:left w:val="none" w:sz="0" w:space="0" w:color="auto"/>
                            <w:bottom w:val="none" w:sz="0" w:space="0" w:color="auto"/>
                            <w:right w:val="none" w:sz="0" w:space="0" w:color="auto"/>
                          </w:divBdr>
                          <w:divsChild>
                            <w:div w:id="178471081">
                              <w:marLeft w:val="0"/>
                              <w:marRight w:val="0"/>
                              <w:marTop w:val="0"/>
                              <w:marBottom w:val="0"/>
                              <w:divBdr>
                                <w:top w:val="none" w:sz="0" w:space="0" w:color="auto"/>
                                <w:left w:val="none" w:sz="0" w:space="0" w:color="auto"/>
                                <w:bottom w:val="none" w:sz="0" w:space="0" w:color="auto"/>
                                <w:right w:val="none" w:sz="0" w:space="0" w:color="auto"/>
                              </w:divBdr>
                            </w:div>
                          </w:divsChild>
                        </w:div>
                        <w:div w:id="150483925">
                          <w:marLeft w:val="0"/>
                          <w:marRight w:val="0"/>
                          <w:marTop w:val="0"/>
                          <w:marBottom w:val="0"/>
                          <w:divBdr>
                            <w:top w:val="none" w:sz="0" w:space="0" w:color="auto"/>
                            <w:left w:val="none" w:sz="0" w:space="0" w:color="auto"/>
                            <w:bottom w:val="none" w:sz="0" w:space="0" w:color="auto"/>
                            <w:right w:val="none" w:sz="0" w:space="0" w:color="auto"/>
                          </w:divBdr>
                          <w:divsChild>
                            <w:div w:id="476150699">
                              <w:marLeft w:val="0"/>
                              <w:marRight w:val="0"/>
                              <w:marTop w:val="0"/>
                              <w:marBottom w:val="0"/>
                              <w:divBdr>
                                <w:top w:val="none" w:sz="0" w:space="0" w:color="auto"/>
                                <w:left w:val="none" w:sz="0" w:space="0" w:color="auto"/>
                                <w:bottom w:val="none" w:sz="0" w:space="0" w:color="auto"/>
                                <w:right w:val="none" w:sz="0" w:space="0" w:color="auto"/>
                              </w:divBdr>
                            </w:div>
                          </w:divsChild>
                        </w:div>
                        <w:div w:id="962426214">
                          <w:marLeft w:val="0"/>
                          <w:marRight w:val="0"/>
                          <w:marTop w:val="0"/>
                          <w:marBottom w:val="0"/>
                          <w:divBdr>
                            <w:top w:val="none" w:sz="0" w:space="0" w:color="auto"/>
                            <w:left w:val="none" w:sz="0" w:space="0" w:color="auto"/>
                            <w:bottom w:val="none" w:sz="0" w:space="0" w:color="auto"/>
                            <w:right w:val="none" w:sz="0" w:space="0" w:color="auto"/>
                          </w:divBdr>
                          <w:divsChild>
                            <w:div w:id="106393726">
                              <w:marLeft w:val="0"/>
                              <w:marRight w:val="0"/>
                              <w:marTop w:val="0"/>
                              <w:marBottom w:val="0"/>
                              <w:divBdr>
                                <w:top w:val="none" w:sz="0" w:space="0" w:color="auto"/>
                                <w:left w:val="none" w:sz="0" w:space="0" w:color="auto"/>
                                <w:bottom w:val="none" w:sz="0" w:space="0" w:color="auto"/>
                                <w:right w:val="none" w:sz="0" w:space="0" w:color="auto"/>
                              </w:divBdr>
                            </w:div>
                          </w:divsChild>
                        </w:div>
                        <w:div w:id="1179462057">
                          <w:marLeft w:val="0"/>
                          <w:marRight w:val="0"/>
                          <w:marTop w:val="0"/>
                          <w:marBottom w:val="0"/>
                          <w:divBdr>
                            <w:top w:val="none" w:sz="0" w:space="0" w:color="auto"/>
                            <w:left w:val="none" w:sz="0" w:space="0" w:color="auto"/>
                            <w:bottom w:val="none" w:sz="0" w:space="0" w:color="auto"/>
                            <w:right w:val="none" w:sz="0" w:space="0" w:color="auto"/>
                          </w:divBdr>
                          <w:divsChild>
                            <w:div w:id="117452611">
                              <w:marLeft w:val="0"/>
                              <w:marRight w:val="0"/>
                              <w:marTop w:val="0"/>
                              <w:marBottom w:val="0"/>
                              <w:divBdr>
                                <w:top w:val="none" w:sz="0" w:space="0" w:color="auto"/>
                                <w:left w:val="none" w:sz="0" w:space="0" w:color="auto"/>
                                <w:bottom w:val="none" w:sz="0" w:space="0" w:color="auto"/>
                                <w:right w:val="none" w:sz="0" w:space="0" w:color="auto"/>
                              </w:divBdr>
                            </w:div>
                          </w:divsChild>
                        </w:div>
                        <w:div w:id="1190995429">
                          <w:marLeft w:val="0"/>
                          <w:marRight w:val="0"/>
                          <w:marTop w:val="0"/>
                          <w:marBottom w:val="0"/>
                          <w:divBdr>
                            <w:top w:val="none" w:sz="0" w:space="0" w:color="auto"/>
                            <w:left w:val="none" w:sz="0" w:space="0" w:color="auto"/>
                            <w:bottom w:val="none" w:sz="0" w:space="0" w:color="auto"/>
                            <w:right w:val="none" w:sz="0" w:space="0" w:color="auto"/>
                          </w:divBdr>
                          <w:divsChild>
                            <w:div w:id="1046099817">
                              <w:marLeft w:val="0"/>
                              <w:marRight w:val="0"/>
                              <w:marTop w:val="0"/>
                              <w:marBottom w:val="0"/>
                              <w:divBdr>
                                <w:top w:val="none" w:sz="0" w:space="0" w:color="auto"/>
                                <w:left w:val="none" w:sz="0" w:space="0" w:color="auto"/>
                                <w:bottom w:val="none" w:sz="0" w:space="0" w:color="auto"/>
                                <w:right w:val="none" w:sz="0" w:space="0" w:color="auto"/>
                              </w:divBdr>
                            </w:div>
                          </w:divsChild>
                        </w:div>
                        <w:div w:id="2143040067">
                          <w:marLeft w:val="0"/>
                          <w:marRight w:val="0"/>
                          <w:marTop w:val="0"/>
                          <w:marBottom w:val="0"/>
                          <w:divBdr>
                            <w:top w:val="none" w:sz="0" w:space="0" w:color="auto"/>
                            <w:left w:val="none" w:sz="0" w:space="0" w:color="auto"/>
                            <w:bottom w:val="none" w:sz="0" w:space="0" w:color="auto"/>
                            <w:right w:val="none" w:sz="0" w:space="0" w:color="auto"/>
                          </w:divBdr>
                          <w:divsChild>
                            <w:div w:id="1452899500">
                              <w:marLeft w:val="0"/>
                              <w:marRight w:val="0"/>
                              <w:marTop w:val="0"/>
                              <w:marBottom w:val="0"/>
                              <w:divBdr>
                                <w:top w:val="none" w:sz="0" w:space="0" w:color="auto"/>
                                <w:left w:val="none" w:sz="0" w:space="0" w:color="auto"/>
                                <w:bottom w:val="none" w:sz="0" w:space="0" w:color="auto"/>
                                <w:right w:val="none" w:sz="0" w:space="0" w:color="auto"/>
                              </w:divBdr>
                            </w:div>
                          </w:divsChild>
                        </w:div>
                        <w:div w:id="565336574">
                          <w:marLeft w:val="0"/>
                          <w:marRight w:val="0"/>
                          <w:marTop w:val="0"/>
                          <w:marBottom w:val="0"/>
                          <w:divBdr>
                            <w:top w:val="none" w:sz="0" w:space="0" w:color="auto"/>
                            <w:left w:val="none" w:sz="0" w:space="0" w:color="auto"/>
                            <w:bottom w:val="none" w:sz="0" w:space="0" w:color="auto"/>
                            <w:right w:val="none" w:sz="0" w:space="0" w:color="auto"/>
                          </w:divBdr>
                          <w:divsChild>
                            <w:div w:id="1390375404">
                              <w:marLeft w:val="0"/>
                              <w:marRight w:val="0"/>
                              <w:marTop w:val="0"/>
                              <w:marBottom w:val="0"/>
                              <w:divBdr>
                                <w:top w:val="none" w:sz="0" w:space="0" w:color="auto"/>
                                <w:left w:val="none" w:sz="0" w:space="0" w:color="auto"/>
                                <w:bottom w:val="none" w:sz="0" w:space="0" w:color="auto"/>
                                <w:right w:val="none" w:sz="0" w:space="0" w:color="auto"/>
                              </w:divBdr>
                            </w:div>
                          </w:divsChild>
                        </w:div>
                        <w:div w:id="1550456137">
                          <w:marLeft w:val="0"/>
                          <w:marRight w:val="0"/>
                          <w:marTop w:val="0"/>
                          <w:marBottom w:val="0"/>
                          <w:divBdr>
                            <w:top w:val="none" w:sz="0" w:space="0" w:color="auto"/>
                            <w:left w:val="none" w:sz="0" w:space="0" w:color="auto"/>
                            <w:bottom w:val="none" w:sz="0" w:space="0" w:color="auto"/>
                            <w:right w:val="none" w:sz="0" w:space="0" w:color="auto"/>
                          </w:divBdr>
                          <w:divsChild>
                            <w:div w:id="436142586">
                              <w:marLeft w:val="0"/>
                              <w:marRight w:val="0"/>
                              <w:marTop w:val="0"/>
                              <w:marBottom w:val="0"/>
                              <w:divBdr>
                                <w:top w:val="none" w:sz="0" w:space="0" w:color="auto"/>
                                <w:left w:val="none" w:sz="0" w:space="0" w:color="auto"/>
                                <w:bottom w:val="none" w:sz="0" w:space="0" w:color="auto"/>
                                <w:right w:val="none" w:sz="0" w:space="0" w:color="auto"/>
                              </w:divBdr>
                            </w:div>
                          </w:divsChild>
                        </w:div>
                        <w:div w:id="669066449">
                          <w:marLeft w:val="0"/>
                          <w:marRight w:val="0"/>
                          <w:marTop w:val="0"/>
                          <w:marBottom w:val="0"/>
                          <w:divBdr>
                            <w:top w:val="none" w:sz="0" w:space="0" w:color="auto"/>
                            <w:left w:val="none" w:sz="0" w:space="0" w:color="auto"/>
                            <w:bottom w:val="none" w:sz="0" w:space="0" w:color="auto"/>
                            <w:right w:val="none" w:sz="0" w:space="0" w:color="auto"/>
                          </w:divBdr>
                          <w:divsChild>
                            <w:div w:id="811098380">
                              <w:marLeft w:val="0"/>
                              <w:marRight w:val="0"/>
                              <w:marTop w:val="0"/>
                              <w:marBottom w:val="0"/>
                              <w:divBdr>
                                <w:top w:val="none" w:sz="0" w:space="0" w:color="auto"/>
                                <w:left w:val="none" w:sz="0" w:space="0" w:color="auto"/>
                                <w:bottom w:val="none" w:sz="0" w:space="0" w:color="auto"/>
                                <w:right w:val="none" w:sz="0" w:space="0" w:color="auto"/>
                              </w:divBdr>
                            </w:div>
                          </w:divsChild>
                        </w:div>
                        <w:div w:id="186990247">
                          <w:marLeft w:val="0"/>
                          <w:marRight w:val="0"/>
                          <w:marTop w:val="0"/>
                          <w:marBottom w:val="0"/>
                          <w:divBdr>
                            <w:top w:val="none" w:sz="0" w:space="0" w:color="auto"/>
                            <w:left w:val="none" w:sz="0" w:space="0" w:color="auto"/>
                            <w:bottom w:val="none" w:sz="0" w:space="0" w:color="auto"/>
                            <w:right w:val="none" w:sz="0" w:space="0" w:color="auto"/>
                          </w:divBdr>
                          <w:divsChild>
                            <w:div w:id="1792625332">
                              <w:marLeft w:val="0"/>
                              <w:marRight w:val="0"/>
                              <w:marTop w:val="0"/>
                              <w:marBottom w:val="0"/>
                              <w:divBdr>
                                <w:top w:val="none" w:sz="0" w:space="0" w:color="auto"/>
                                <w:left w:val="none" w:sz="0" w:space="0" w:color="auto"/>
                                <w:bottom w:val="none" w:sz="0" w:space="0" w:color="auto"/>
                                <w:right w:val="none" w:sz="0" w:space="0" w:color="auto"/>
                              </w:divBdr>
                            </w:div>
                          </w:divsChild>
                        </w:div>
                        <w:div w:id="1958485805">
                          <w:marLeft w:val="0"/>
                          <w:marRight w:val="0"/>
                          <w:marTop w:val="0"/>
                          <w:marBottom w:val="0"/>
                          <w:divBdr>
                            <w:top w:val="none" w:sz="0" w:space="0" w:color="auto"/>
                            <w:left w:val="none" w:sz="0" w:space="0" w:color="auto"/>
                            <w:bottom w:val="none" w:sz="0" w:space="0" w:color="auto"/>
                            <w:right w:val="none" w:sz="0" w:space="0" w:color="auto"/>
                          </w:divBdr>
                          <w:divsChild>
                            <w:div w:id="798693427">
                              <w:marLeft w:val="0"/>
                              <w:marRight w:val="0"/>
                              <w:marTop w:val="0"/>
                              <w:marBottom w:val="0"/>
                              <w:divBdr>
                                <w:top w:val="none" w:sz="0" w:space="0" w:color="auto"/>
                                <w:left w:val="none" w:sz="0" w:space="0" w:color="auto"/>
                                <w:bottom w:val="none" w:sz="0" w:space="0" w:color="auto"/>
                                <w:right w:val="none" w:sz="0" w:space="0" w:color="auto"/>
                              </w:divBdr>
                            </w:div>
                          </w:divsChild>
                        </w:div>
                        <w:div w:id="1955476289">
                          <w:marLeft w:val="0"/>
                          <w:marRight w:val="0"/>
                          <w:marTop w:val="0"/>
                          <w:marBottom w:val="0"/>
                          <w:divBdr>
                            <w:top w:val="none" w:sz="0" w:space="0" w:color="auto"/>
                            <w:left w:val="none" w:sz="0" w:space="0" w:color="auto"/>
                            <w:bottom w:val="none" w:sz="0" w:space="0" w:color="auto"/>
                            <w:right w:val="none" w:sz="0" w:space="0" w:color="auto"/>
                          </w:divBdr>
                          <w:divsChild>
                            <w:div w:id="351348114">
                              <w:marLeft w:val="0"/>
                              <w:marRight w:val="0"/>
                              <w:marTop w:val="0"/>
                              <w:marBottom w:val="0"/>
                              <w:divBdr>
                                <w:top w:val="none" w:sz="0" w:space="0" w:color="auto"/>
                                <w:left w:val="none" w:sz="0" w:space="0" w:color="auto"/>
                                <w:bottom w:val="none" w:sz="0" w:space="0" w:color="auto"/>
                                <w:right w:val="none" w:sz="0" w:space="0" w:color="auto"/>
                              </w:divBdr>
                            </w:div>
                          </w:divsChild>
                        </w:div>
                        <w:div w:id="586377855">
                          <w:marLeft w:val="0"/>
                          <w:marRight w:val="0"/>
                          <w:marTop w:val="0"/>
                          <w:marBottom w:val="0"/>
                          <w:divBdr>
                            <w:top w:val="none" w:sz="0" w:space="0" w:color="auto"/>
                            <w:left w:val="none" w:sz="0" w:space="0" w:color="auto"/>
                            <w:bottom w:val="none" w:sz="0" w:space="0" w:color="auto"/>
                            <w:right w:val="none" w:sz="0" w:space="0" w:color="auto"/>
                          </w:divBdr>
                          <w:divsChild>
                            <w:div w:id="1269313563">
                              <w:marLeft w:val="0"/>
                              <w:marRight w:val="0"/>
                              <w:marTop w:val="0"/>
                              <w:marBottom w:val="0"/>
                              <w:divBdr>
                                <w:top w:val="none" w:sz="0" w:space="0" w:color="auto"/>
                                <w:left w:val="none" w:sz="0" w:space="0" w:color="auto"/>
                                <w:bottom w:val="none" w:sz="0" w:space="0" w:color="auto"/>
                                <w:right w:val="none" w:sz="0" w:space="0" w:color="auto"/>
                              </w:divBdr>
                            </w:div>
                          </w:divsChild>
                        </w:div>
                        <w:div w:id="306864902">
                          <w:marLeft w:val="0"/>
                          <w:marRight w:val="0"/>
                          <w:marTop w:val="0"/>
                          <w:marBottom w:val="0"/>
                          <w:divBdr>
                            <w:top w:val="none" w:sz="0" w:space="0" w:color="auto"/>
                            <w:left w:val="none" w:sz="0" w:space="0" w:color="auto"/>
                            <w:bottom w:val="none" w:sz="0" w:space="0" w:color="auto"/>
                            <w:right w:val="none" w:sz="0" w:space="0" w:color="auto"/>
                          </w:divBdr>
                          <w:divsChild>
                            <w:div w:id="562715281">
                              <w:marLeft w:val="0"/>
                              <w:marRight w:val="0"/>
                              <w:marTop w:val="0"/>
                              <w:marBottom w:val="0"/>
                              <w:divBdr>
                                <w:top w:val="none" w:sz="0" w:space="0" w:color="auto"/>
                                <w:left w:val="none" w:sz="0" w:space="0" w:color="auto"/>
                                <w:bottom w:val="none" w:sz="0" w:space="0" w:color="auto"/>
                                <w:right w:val="none" w:sz="0" w:space="0" w:color="auto"/>
                              </w:divBdr>
                            </w:div>
                          </w:divsChild>
                        </w:div>
                        <w:div w:id="1645963552">
                          <w:marLeft w:val="0"/>
                          <w:marRight w:val="0"/>
                          <w:marTop w:val="0"/>
                          <w:marBottom w:val="0"/>
                          <w:divBdr>
                            <w:top w:val="none" w:sz="0" w:space="0" w:color="auto"/>
                            <w:left w:val="none" w:sz="0" w:space="0" w:color="auto"/>
                            <w:bottom w:val="none" w:sz="0" w:space="0" w:color="auto"/>
                            <w:right w:val="none" w:sz="0" w:space="0" w:color="auto"/>
                          </w:divBdr>
                          <w:divsChild>
                            <w:div w:id="2025356486">
                              <w:marLeft w:val="0"/>
                              <w:marRight w:val="0"/>
                              <w:marTop w:val="0"/>
                              <w:marBottom w:val="0"/>
                              <w:divBdr>
                                <w:top w:val="none" w:sz="0" w:space="0" w:color="auto"/>
                                <w:left w:val="none" w:sz="0" w:space="0" w:color="auto"/>
                                <w:bottom w:val="none" w:sz="0" w:space="0" w:color="auto"/>
                                <w:right w:val="none" w:sz="0" w:space="0" w:color="auto"/>
                              </w:divBdr>
                            </w:div>
                          </w:divsChild>
                        </w:div>
                        <w:div w:id="45615922">
                          <w:marLeft w:val="0"/>
                          <w:marRight w:val="0"/>
                          <w:marTop w:val="0"/>
                          <w:marBottom w:val="0"/>
                          <w:divBdr>
                            <w:top w:val="none" w:sz="0" w:space="0" w:color="auto"/>
                            <w:left w:val="none" w:sz="0" w:space="0" w:color="auto"/>
                            <w:bottom w:val="none" w:sz="0" w:space="0" w:color="auto"/>
                            <w:right w:val="none" w:sz="0" w:space="0" w:color="auto"/>
                          </w:divBdr>
                          <w:divsChild>
                            <w:div w:id="355275367">
                              <w:marLeft w:val="0"/>
                              <w:marRight w:val="0"/>
                              <w:marTop w:val="0"/>
                              <w:marBottom w:val="0"/>
                              <w:divBdr>
                                <w:top w:val="none" w:sz="0" w:space="0" w:color="auto"/>
                                <w:left w:val="none" w:sz="0" w:space="0" w:color="auto"/>
                                <w:bottom w:val="none" w:sz="0" w:space="0" w:color="auto"/>
                                <w:right w:val="none" w:sz="0" w:space="0" w:color="auto"/>
                              </w:divBdr>
                            </w:div>
                          </w:divsChild>
                        </w:div>
                        <w:div w:id="1364329140">
                          <w:marLeft w:val="0"/>
                          <w:marRight w:val="0"/>
                          <w:marTop w:val="0"/>
                          <w:marBottom w:val="0"/>
                          <w:divBdr>
                            <w:top w:val="none" w:sz="0" w:space="0" w:color="auto"/>
                            <w:left w:val="none" w:sz="0" w:space="0" w:color="auto"/>
                            <w:bottom w:val="none" w:sz="0" w:space="0" w:color="auto"/>
                            <w:right w:val="none" w:sz="0" w:space="0" w:color="auto"/>
                          </w:divBdr>
                          <w:divsChild>
                            <w:div w:id="2117631360">
                              <w:marLeft w:val="0"/>
                              <w:marRight w:val="0"/>
                              <w:marTop w:val="0"/>
                              <w:marBottom w:val="0"/>
                              <w:divBdr>
                                <w:top w:val="none" w:sz="0" w:space="0" w:color="auto"/>
                                <w:left w:val="none" w:sz="0" w:space="0" w:color="auto"/>
                                <w:bottom w:val="none" w:sz="0" w:space="0" w:color="auto"/>
                                <w:right w:val="none" w:sz="0" w:space="0" w:color="auto"/>
                              </w:divBdr>
                            </w:div>
                          </w:divsChild>
                        </w:div>
                        <w:div w:id="1565409681">
                          <w:marLeft w:val="0"/>
                          <w:marRight w:val="0"/>
                          <w:marTop w:val="0"/>
                          <w:marBottom w:val="0"/>
                          <w:divBdr>
                            <w:top w:val="none" w:sz="0" w:space="0" w:color="auto"/>
                            <w:left w:val="none" w:sz="0" w:space="0" w:color="auto"/>
                            <w:bottom w:val="none" w:sz="0" w:space="0" w:color="auto"/>
                            <w:right w:val="none" w:sz="0" w:space="0" w:color="auto"/>
                          </w:divBdr>
                          <w:divsChild>
                            <w:div w:id="1315793079">
                              <w:marLeft w:val="0"/>
                              <w:marRight w:val="0"/>
                              <w:marTop w:val="0"/>
                              <w:marBottom w:val="0"/>
                              <w:divBdr>
                                <w:top w:val="none" w:sz="0" w:space="0" w:color="auto"/>
                                <w:left w:val="none" w:sz="0" w:space="0" w:color="auto"/>
                                <w:bottom w:val="none" w:sz="0" w:space="0" w:color="auto"/>
                                <w:right w:val="none" w:sz="0" w:space="0" w:color="auto"/>
                              </w:divBdr>
                            </w:div>
                          </w:divsChild>
                        </w:div>
                        <w:div w:id="2078287027">
                          <w:marLeft w:val="0"/>
                          <w:marRight w:val="0"/>
                          <w:marTop w:val="0"/>
                          <w:marBottom w:val="0"/>
                          <w:divBdr>
                            <w:top w:val="none" w:sz="0" w:space="0" w:color="auto"/>
                            <w:left w:val="none" w:sz="0" w:space="0" w:color="auto"/>
                            <w:bottom w:val="none" w:sz="0" w:space="0" w:color="auto"/>
                            <w:right w:val="none" w:sz="0" w:space="0" w:color="auto"/>
                          </w:divBdr>
                          <w:divsChild>
                            <w:div w:id="80221118">
                              <w:marLeft w:val="0"/>
                              <w:marRight w:val="0"/>
                              <w:marTop w:val="0"/>
                              <w:marBottom w:val="0"/>
                              <w:divBdr>
                                <w:top w:val="none" w:sz="0" w:space="0" w:color="auto"/>
                                <w:left w:val="none" w:sz="0" w:space="0" w:color="auto"/>
                                <w:bottom w:val="none" w:sz="0" w:space="0" w:color="auto"/>
                                <w:right w:val="none" w:sz="0" w:space="0" w:color="auto"/>
                              </w:divBdr>
                            </w:div>
                          </w:divsChild>
                        </w:div>
                        <w:div w:id="1280449793">
                          <w:marLeft w:val="0"/>
                          <w:marRight w:val="0"/>
                          <w:marTop w:val="0"/>
                          <w:marBottom w:val="0"/>
                          <w:divBdr>
                            <w:top w:val="none" w:sz="0" w:space="0" w:color="auto"/>
                            <w:left w:val="none" w:sz="0" w:space="0" w:color="auto"/>
                            <w:bottom w:val="none" w:sz="0" w:space="0" w:color="auto"/>
                            <w:right w:val="none" w:sz="0" w:space="0" w:color="auto"/>
                          </w:divBdr>
                          <w:divsChild>
                            <w:div w:id="2013145179">
                              <w:marLeft w:val="0"/>
                              <w:marRight w:val="0"/>
                              <w:marTop w:val="0"/>
                              <w:marBottom w:val="0"/>
                              <w:divBdr>
                                <w:top w:val="none" w:sz="0" w:space="0" w:color="auto"/>
                                <w:left w:val="none" w:sz="0" w:space="0" w:color="auto"/>
                                <w:bottom w:val="none" w:sz="0" w:space="0" w:color="auto"/>
                                <w:right w:val="none" w:sz="0" w:space="0" w:color="auto"/>
                              </w:divBdr>
                            </w:div>
                          </w:divsChild>
                        </w:div>
                        <w:div w:id="718361931">
                          <w:marLeft w:val="0"/>
                          <w:marRight w:val="0"/>
                          <w:marTop w:val="0"/>
                          <w:marBottom w:val="0"/>
                          <w:divBdr>
                            <w:top w:val="none" w:sz="0" w:space="0" w:color="auto"/>
                            <w:left w:val="none" w:sz="0" w:space="0" w:color="auto"/>
                            <w:bottom w:val="none" w:sz="0" w:space="0" w:color="auto"/>
                            <w:right w:val="none" w:sz="0" w:space="0" w:color="auto"/>
                          </w:divBdr>
                          <w:divsChild>
                            <w:div w:id="935138533">
                              <w:marLeft w:val="0"/>
                              <w:marRight w:val="0"/>
                              <w:marTop w:val="0"/>
                              <w:marBottom w:val="0"/>
                              <w:divBdr>
                                <w:top w:val="none" w:sz="0" w:space="0" w:color="auto"/>
                                <w:left w:val="none" w:sz="0" w:space="0" w:color="auto"/>
                                <w:bottom w:val="none" w:sz="0" w:space="0" w:color="auto"/>
                                <w:right w:val="none" w:sz="0" w:space="0" w:color="auto"/>
                              </w:divBdr>
                            </w:div>
                          </w:divsChild>
                        </w:div>
                        <w:div w:id="1681353574">
                          <w:marLeft w:val="0"/>
                          <w:marRight w:val="0"/>
                          <w:marTop w:val="0"/>
                          <w:marBottom w:val="0"/>
                          <w:divBdr>
                            <w:top w:val="none" w:sz="0" w:space="0" w:color="auto"/>
                            <w:left w:val="none" w:sz="0" w:space="0" w:color="auto"/>
                            <w:bottom w:val="none" w:sz="0" w:space="0" w:color="auto"/>
                            <w:right w:val="none" w:sz="0" w:space="0" w:color="auto"/>
                          </w:divBdr>
                          <w:divsChild>
                            <w:div w:id="1152024571">
                              <w:marLeft w:val="0"/>
                              <w:marRight w:val="0"/>
                              <w:marTop w:val="0"/>
                              <w:marBottom w:val="0"/>
                              <w:divBdr>
                                <w:top w:val="none" w:sz="0" w:space="0" w:color="auto"/>
                                <w:left w:val="none" w:sz="0" w:space="0" w:color="auto"/>
                                <w:bottom w:val="none" w:sz="0" w:space="0" w:color="auto"/>
                                <w:right w:val="none" w:sz="0" w:space="0" w:color="auto"/>
                              </w:divBdr>
                            </w:div>
                          </w:divsChild>
                        </w:div>
                        <w:div w:id="215358444">
                          <w:marLeft w:val="0"/>
                          <w:marRight w:val="0"/>
                          <w:marTop w:val="0"/>
                          <w:marBottom w:val="0"/>
                          <w:divBdr>
                            <w:top w:val="none" w:sz="0" w:space="0" w:color="auto"/>
                            <w:left w:val="none" w:sz="0" w:space="0" w:color="auto"/>
                            <w:bottom w:val="none" w:sz="0" w:space="0" w:color="auto"/>
                            <w:right w:val="none" w:sz="0" w:space="0" w:color="auto"/>
                          </w:divBdr>
                          <w:divsChild>
                            <w:div w:id="1282804323">
                              <w:marLeft w:val="0"/>
                              <w:marRight w:val="0"/>
                              <w:marTop w:val="0"/>
                              <w:marBottom w:val="0"/>
                              <w:divBdr>
                                <w:top w:val="none" w:sz="0" w:space="0" w:color="auto"/>
                                <w:left w:val="none" w:sz="0" w:space="0" w:color="auto"/>
                                <w:bottom w:val="none" w:sz="0" w:space="0" w:color="auto"/>
                                <w:right w:val="none" w:sz="0" w:space="0" w:color="auto"/>
                              </w:divBdr>
                            </w:div>
                          </w:divsChild>
                        </w:div>
                        <w:div w:id="1403331982">
                          <w:marLeft w:val="0"/>
                          <w:marRight w:val="0"/>
                          <w:marTop w:val="0"/>
                          <w:marBottom w:val="0"/>
                          <w:divBdr>
                            <w:top w:val="none" w:sz="0" w:space="0" w:color="auto"/>
                            <w:left w:val="none" w:sz="0" w:space="0" w:color="auto"/>
                            <w:bottom w:val="none" w:sz="0" w:space="0" w:color="auto"/>
                            <w:right w:val="none" w:sz="0" w:space="0" w:color="auto"/>
                          </w:divBdr>
                          <w:divsChild>
                            <w:div w:id="819420636">
                              <w:marLeft w:val="0"/>
                              <w:marRight w:val="0"/>
                              <w:marTop w:val="0"/>
                              <w:marBottom w:val="0"/>
                              <w:divBdr>
                                <w:top w:val="none" w:sz="0" w:space="0" w:color="auto"/>
                                <w:left w:val="none" w:sz="0" w:space="0" w:color="auto"/>
                                <w:bottom w:val="none" w:sz="0" w:space="0" w:color="auto"/>
                                <w:right w:val="none" w:sz="0" w:space="0" w:color="auto"/>
                              </w:divBdr>
                            </w:div>
                          </w:divsChild>
                        </w:div>
                        <w:div w:id="1046949941">
                          <w:marLeft w:val="0"/>
                          <w:marRight w:val="0"/>
                          <w:marTop w:val="0"/>
                          <w:marBottom w:val="0"/>
                          <w:divBdr>
                            <w:top w:val="none" w:sz="0" w:space="0" w:color="auto"/>
                            <w:left w:val="none" w:sz="0" w:space="0" w:color="auto"/>
                            <w:bottom w:val="none" w:sz="0" w:space="0" w:color="auto"/>
                            <w:right w:val="none" w:sz="0" w:space="0" w:color="auto"/>
                          </w:divBdr>
                          <w:divsChild>
                            <w:div w:id="1525365722">
                              <w:marLeft w:val="0"/>
                              <w:marRight w:val="0"/>
                              <w:marTop w:val="0"/>
                              <w:marBottom w:val="0"/>
                              <w:divBdr>
                                <w:top w:val="none" w:sz="0" w:space="0" w:color="auto"/>
                                <w:left w:val="none" w:sz="0" w:space="0" w:color="auto"/>
                                <w:bottom w:val="none" w:sz="0" w:space="0" w:color="auto"/>
                                <w:right w:val="none" w:sz="0" w:space="0" w:color="auto"/>
                              </w:divBdr>
                            </w:div>
                          </w:divsChild>
                        </w:div>
                        <w:div w:id="1612742486">
                          <w:marLeft w:val="0"/>
                          <w:marRight w:val="0"/>
                          <w:marTop w:val="0"/>
                          <w:marBottom w:val="0"/>
                          <w:divBdr>
                            <w:top w:val="none" w:sz="0" w:space="0" w:color="auto"/>
                            <w:left w:val="none" w:sz="0" w:space="0" w:color="auto"/>
                            <w:bottom w:val="none" w:sz="0" w:space="0" w:color="auto"/>
                            <w:right w:val="none" w:sz="0" w:space="0" w:color="auto"/>
                          </w:divBdr>
                          <w:divsChild>
                            <w:div w:id="1813205440">
                              <w:marLeft w:val="0"/>
                              <w:marRight w:val="0"/>
                              <w:marTop w:val="0"/>
                              <w:marBottom w:val="0"/>
                              <w:divBdr>
                                <w:top w:val="none" w:sz="0" w:space="0" w:color="auto"/>
                                <w:left w:val="none" w:sz="0" w:space="0" w:color="auto"/>
                                <w:bottom w:val="none" w:sz="0" w:space="0" w:color="auto"/>
                                <w:right w:val="none" w:sz="0" w:space="0" w:color="auto"/>
                              </w:divBdr>
                            </w:div>
                          </w:divsChild>
                        </w:div>
                        <w:div w:id="1011689828">
                          <w:marLeft w:val="0"/>
                          <w:marRight w:val="0"/>
                          <w:marTop w:val="0"/>
                          <w:marBottom w:val="0"/>
                          <w:divBdr>
                            <w:top w:val="none" w:sz="0" w:space="0" w:color="auto"/>
                            <w:left w:val="none" w:sz="0" w:space="0" w:color="auto"/>
                            <w:bottom w:val="none" w:sz="0" w:space="0" w:color="auto"/>
                            <w:right w:val="none" w:sz="0" w:space="0" w:color="auto"/>
                          </w:divBdr>
                          <w:divsChild>
                            <w:div w:id="1150361680">
                              <w:marLeft w:val="0"/>
                              <w:marRight w:val="0"/>
                              <w:marTop w:val="0"/>
                              <w:marBottom w:val="0"/>
                              <w:divBdr>
                                <w:top w:val="none" w:sz="0" w:space="0" w:color="auto"/>
                                <w:left w:val="none" w:sz="0" w:space="0" w:color="auto"/>
                                <w:bottom w:val="none" w:sz="0" w:space="0" w:color="auto"/>
                                <w:right w:val="none" w:sz="0" w:space="0" w:color="auto"/>
                              </w:divBdr>
                            </w:div>
                          </w:divsChild>
                        </w:div>
                        <w:div w:id="8027792">
                          <w:marLeft w:val="0"/>
                          <w:marRight w:val="0"/>
                          <w:marTop w:val="0"/>
                          <w:marBottom w:val="0"/>
                          <w:divBdr>
                            <w:top w:val="none" w:sz="0" w:space="0" w:color="auto"/>
                            <w:left w:val="none" w:sz="0" w:space="0" w:color="auto"/>
                            <w:bottom w:val="none" w:sz="0" w:space="0" w:color="auto"/>
                            <w:right w:val="none" w:sz="0" w:space="0" w:color="auto"/>
                          </w:divBdr>
                          <w:divsChild>
                            <w:div w:id="58214345">
                              <w:marLeft w:val="0"/>
                              <w:marRight w:val="0"/>
                              <w:marTop w:val="0"/>
                              <w:marBottom w:val="0"/>
                              <w:divBdr>
                                <w:top w:val="none" w:sz="0" w:space="0" w:color="auto"/>
                                <w:left w:val="none" w:sz="0" w:space="0" w:color="auto"/>
                                <w:bottom w:val="none" w:sz="0" w:space="0" w:color="auto"/>
                                <w:right w:val="none" w:sz="0" w:space="0" w:color="auto"/>
                              </w:divBdr>
                            </w:div>
                          </w:divsChild>
                        </w:div>
                        <w:div w:id="619577968">
                          <w:marLeft w:val="0"/>
                          <w:marRight w:val="0"/>
                          <w:marTop w:val="0"/>
                          <w:marBottom w:val="0"/>
                          <w:divBdr>
                            <w:top w:val="none" w:sz="0" w:space="0" w:color="auto"/>
                            <w:left w:val="none" w:sz="0" w:space="0" w:color="auto"/>
                            <w:bottom w:val="none" w:sz="0" w:space="0" w:color="auto"/>
                            <w:right w:val="none" w:sz="0" w:space="0" w:color="auto"/>
                          </w:divBdr>
                          <w:divsChild>
                            <w:div w:id="1991447791">
                              <w:marLeft w:val="0"/>
                              <w:marRight w:val="0"/>
                              <w:marTop w:val="0"/>
                              <w:marBottom w:val="0"/>
                              <w:divBdr>
                                <w:top w:val="none" w:sz="0" w:space="0" w:color="auto"/>
                                <w:left w:val="none" w:sz="0" w:space="0" w:color="auto"/>
                                <w:bottom w:val="none" w:sz="0" w:space="0" w:color="auto"/>
                                <w:right w:val="none" w:sz="0" w:space="0" w:color="auto"/>
                              </w:divBdr>
                            </w:div>
                          </w:divsChild>
                        </w:div>
                        <w:div w:id="1497459891">
                          <w:marLeft w:val="0"/>
                          <w:marRight w:val="0"/>
                          <w:marTop w:val="0"/>
                          <w:marBottom w:val="0"/>
                          <w:divBdr>
                            <w:top w:val="none" w:sz="0" w:space="0" w:color="auto"/>
                            <w:left w:val="none" w:sz="0" w:space="0" w:color="auto"/>
                            <w:bottom w:val="none" w:sz="0" w:space="0" w:color="auto"/>
                            <w:right w:val="none" w:sz="0" w:space="0" w:color="auto"/>
                          </w:divBdr>
                          <w:divsChild>
                            <w:div w:id="505636059">
                              <w:marLeft w:val="0"/>
                              <w:marRight w:val="0"/>
                              <w:marTop w:val="0"/>
                              <w:marBottom w:val="0"/>
                              <w:divBdr>
                                <w:top w:val="none" w:sz="0" w:space="0" w:color="auto"/>
                                <w:left w:val="none" w:sz="0" w:space="0" w:color="auto"/>
                                <w:bottom w:val="none" w:sz="0" w:space="0" w:color="auto"/>
                                <w:right w:val="none" w:sz="0" w:space="0" w:color="auto"/>
                              </w:divBdr>
                            </w:div>
                          </w:divsChild>
                        </w:div>
                        <w:div w:id="179972432">
                          <w:marLeft w:val="0"/>
                          <w:marRight w:val="0"/>
                          <w:marTop w:val="0"/>
                          <w:marBottom w:val="0"/>
                          <w:divBdr>
                            <w:top w:val="none" w:sz="0" w:space="0" w:color="auto"/>
                            <w:left w:val="none" w:sz="0" w:space="0" w:color="auto"/>
                            <w:bottom w:val="none" w:sz="0" w:space="0" w:color="auto"/>
                            <w:right w:val="none" w:sz="0" w:space="0" w:color="auto"/>
                          </w:divBdr>
                          <w:divsChild>
                            <w:div w:id="1090354282">
                              <w:marLeft w:val="0"/>
                              <w:marRight w:val="0"/>
                              <w:marTop w:val="0"/>
                              <w:marBottom w:val="0"/>
                              <w:divBdr>
                                <w:top w:val="none" w:sz="0" w:space="0" w:color="auto"/>
                                <w:left w:val="none" w:sz="0" w:space="0" w:color="auto"/>
                                <w:bottom w:val="none" w:sz="0" w:space="0" w:color="auto"/>
                                <w:right w:val="none" w:sz="0" w:space="0" w:color="auto"/>
                              </w:divBdr>
                            </w:div>
                          </w:divsChild>
                        </w:div>
                        <w:div w:id="1056391688">
                          <w:marLeft w:val="0"/>
                          <w:marRight w:val="0"/>
                          <w:marTop w:val="0"/>
                          <w:marBottom w:val="0"/>
                          <w:divBdr>
                            <w:top w:val="none" w:sz="0" w:space="0" w:color="auto"/>
                            <w:left w:val="none" w:sz="0" w:space="0" w:color="auto"/>
                            <w:bottom w:val="none" w:sz="0" w:space="0" w:color="auto"/>
                            <w:right w:val="none" w:sz="0" w:space="0" w:color="auto"/>
                          </w:divBdr>
                          <w:divsChild>
                            <w:div w:id="1838300543">
                              <w:marLeft w:val="0"/>
                              <w:marRight w:val="0"/>
                              <w:marTop w:val="0"/>
                              <w:marBottom w:val="0"/>
                              <w:divBdr>
                                <w:top w:val="none" w:sz="0" w:space="0" w:color="auto"/>
                                <w:left w:val="none" w:sz="0" w:space="0" w:color="auto"/>
                                <w:bottom w:val="none" w:sz="0" w:space="0" w:color="auto"/>
                                <w:right w:val="none" w:sz="0" w:space="0" w:color="auto"/>
                              </w:divBdr>
                            </w:div>
                          </w:divsChild>
                        </w:div>
                        <w:div w:id="126777205">
                          <w:marLeft w:val="0"/>
                          <w:marRight w:val="0"/>
                          <w:marTop w:val="0"/>
                          <w:marBottom w:val="0"/>
                          <w:divBdr>
                            <w:top w:val="none" w:sz="0" w:space="0" w:color="auto"/>
                            <w:left w:val="none" w:sz="0" w:space="0" w:color="auto"/>
                            <w:bottom w:val="none" w:sz="0" w:space="0" w:color="auto"/>
                            <w:right w:val="none" w:sz="0" w:space="0" w:color="auto"/>
                          </w:divBdr>
                          <w:divsChild>
                            <w:div w:id="911886838">
                              <w:marLeft w:val="0"/>
                              <w:marRight w:val="0"/>
                              <w:marTop w:val="0"/>
                              <w:marBottom w:val="0"/>
                              <w:divBdr>
                                <w:top w:val="none" w:sz="0" w:space="0" w:color="auto"/>
                                <w:left w:val="none" w:sz="0" w:space="0" w:color="auto"/>
                                <w:bottom w:val="none" w:sz="0" w:space="0" w:color="auto"/>
                                <w:right w:val="none" w:sz="0" w:space="0" w:color="auto"/>
                              </w:divBdr>
                            </w:div>
                          </w:divsChild>
                        </w:div>
                        <w:div w:id="1563909365">
                          <w:marLeft w:val="0"/>
                          <w:marRight w:val="0"/>
                          <w:marTop w:val="0"/>
                          <w:marBottom w:val="0"/>
                          <w:divBdr>
                            <w:top w:val="none" w:sz="0" w:space="0" w:color="auto"/>
                            <w:left w:val="none" w:sz="0" w:space="0" w:color="auto"/>
                            <w:bottom w:val="none" w:sz="0" w:space="0" w:color="auto"/>
                            <w:right w:val="none" w:sz="0" w:space="0" w:color="auto"/>
                          </w:divBdr>
                          <w:divsChild>
                            <w:div w:id="1884367210">
                              <w:marLeft w:val="0"/>
                              <w:marRight w:val="0"/>
                              <w:marTop w:val="0"/>
                              <w:marBottom w:val="0"/>
                              <w:divBdr>
                                <w:top w:val="none" w:sz="0" w:space="0" w:color="auto"/>
                                <w:left w:val="none" w:sz="0" w:space="0" w:color="auto"/>
                                <w:bottom w:val="none" w:sz="0" w:space="0" w:color="auto"/>
                                <w:right w:val="none" w:sz="0" w:space="0" w:color="auto"/>
                              </w:divBdr>
                            </w:div>
                          </w:divsChild>
                        </w:div>
                        <w:div w:id="1193954851">
                          <w:marLeft w:val="0"/>
                          <w:marRight w:val="0"/>
                          <w:marTop w:val="0"/>
                          <w:marBottom w:val="0"/>
                          <w:divBdr>
                            <w:top w:val="none" w:sz="0" w:space="0" w:color="auto"/>
                            <w:left w:val="none" w:sz="0" w:space="0" w:color="auto"/>
                            <w:bottom w:val="none" w:sz="0" w:space="0" w:color="auto"/>
                            <w:right w:val="none" w:sz="0" w:space="0" w:color="auto"/>
                          </w:divBdr>
                          <w:divsChild>
                            <w:div w:id="1120420573">
                              <w:marLeft w:val="0"/>
                              <w:marRight w:val="0"/>
                              <w:marTop w:val="0"/>
                              <w:marBottom w:val="0"/>
                              <w:divBdr>
                                <w:top w:val="none" w:sz="0" w:space="0" w:color="auto"/>
                                <w:left w:val="none" w:sz="0" w:space="0" w:color="auto"/>
                                <w:bottom w:val="none" w:sz="0" w:space="0" w:color="auto"/>
                                <w:right w:val="none" w:sz="0" w:space="0" w:color="auto"/>
                              </w:divBdr>
                            </w:div>
                          </w:divsChild>
                        </w:div>
                        <w:div w:id="1421442224">
                          <w:marLeft w:val="0"/>
                          <w:marRight w:val="0"/>
                          <w:marTop w:val="0"/>
                          <w:marBottom w:val="0"/>
                          <w:divBdr>
                            <w:top w:val="none" w:sz="0" w:space="0" w:color="auto"/>
                            <w:left w:val="none" w:sz="0" w:space="0" w:color="auto"/>
                            <w:bottom w:val="none" w:sz="0" w:space="0" w:color="auto"/>
                            <w:right w:val="none" w:sz="0" w:space="0" w:color="auto"/>
                          </w:divBdr>
                          <w:divsChild>
                            <w:div w:id="584918394">
                              <w:marLeft w:val="0"/>
                              <w:marRight w:val="0"/>
                              <w:marTop w:val="0"/>
                              <w:marBottom w:val="0"/>
                              <w:divBdr>
                                <w:top w:val="none" w:sz="0" w:space="0" w:color="auto"/>
                                <w:left w:val="none" w:sz="0" w:space="0" w:color="auto"/>
                                <w:bottom w:val="none" w:sz="0" w:space="0" w:color="auto"/>
                                <w:right w:val="none" w:sz="0" w:space="0" w:color="auto"/>
                              </w:divBdr>
                            </w:div>
                          </w:divsChild>
                        </w:div>
                        <w:div w:id="983851311">
                          <w:marLeft w:val="0"/>
                          <w:marRight w:val="0"/>
                          <w:marTop w:val="0"/>
                          <w:marBottom w:val="0"/>
                          <w:divBdr>
                            <w:top w:val="none" w:sz="0" w:space="0" w:color="auto"/>
                            <w:left w:val="none" w:sz="0" w:space="0" w:color="auto"/>
                            <w:bottom w:val="none" w:sz="0" w:space="0" w:color="auto"/>
                            <w:right w:val="none" w:sz="0" w:space="0" w:color="auto"/>
                          </w:divBdr>
                          <w:divsChild>
                            <w:div w:id="525407508">
                              <w:marLeft w:val="0"/>
                              <w:marRight w:val="0"/>
                              <w:marTop w:val="0"/>
                              <w:marBottom w:val="0"/>
                              <w:divBdr>
                                <w:top w:val="none" w:sz="0" w:space="0" w:color="auto"/>
                                <w:left w:val="none" w:sz="0" w:space="0" w:color="auto"/>
                                <w:bottom w:val="none" w:sz="0" w:space="0" w:color="auto"/>
                                <w:right w:val="none" w:sz="0" w:space="0" w:color="auto"/>
                              </w:divBdr>
                            </w:div>
                          </w:divsChild>
                        </w:div>
                        <w:div w:id="1153571687">
                          <w:marLeft w:val="0"/>
                          <w:marRight w:val="0"/>
                          <w:marTop w:val="0"/>
                          <w:marBottom w:val="0"/>
                          <w:divBdr>
                            <w:top w:val="none" w:sz="0" w:space="0" w:color="auto"/>
                            <w:left w:val="none" w:sz="0" w:space="0" w:color="auto"/>
                            <w:bottom w:val="none" w:sz="0" w:space="0" w:color="auto"/>
                            <w:right w:val="none" w:sz="0" w:space="0" w:color="auto"/>
                          </w:divBdr>
                          <w:divsChild>
                            <w:div w:id="2062241412">
                              <w:marLeft w:val="0"/>
                              <w:marRight w:val="0"/>
                              <w:marTop w:val="0"/>
                              <w:marBottom w:val="0"/>
                              <w:divBdr>
                                <w:top w:val="none" w:sz="0" w:space="0" w:color="auto"/>
                                <w:left w:val="none" w:sz="0" w:space="0" w:color="auto"/>
                                <w:bottom w:val="none" w:sz="0" w:space="0" w:color="auto"/>
                                <w:right w:val="none" w:sz="0" w:space="0" w:color="auto"/>
                              </w:divBdr>
                            </w:div>
                          </w:divsChild>
                        </w:div>
                        <w:div w:id="1393626358">
                          <w:marLeft w:val="0"/>
                          <w:marRight w:val="0"/>
                          <w:marTop w:val="0"/>
                          <w:marBottom w:val="0"/>
                          <w:divBdr>
                            <w:top w:val="none" w:sz="0" w:space="0" w:color="auto"/>
                            <w:left w:val="none" w:sz="0" w:space="0" w:color="auto"/>
                            <w:bottom w:val="none" w:sz="0" w:space="0" w:color="auto"/>
                            <w:right w:val="none" w:sz="0" w:space="0" w:color="auto"/>
                          </w:divBdr>
                          <w:divsChild>
                            <w:div w:id="1333072796">
                              <w:marLeft w:val="0"/>
                              <w:marRight w:val="0"/>
                              <w:marTop w:val="0"/>
                              <w:marBottom w:val="0"/>
                              <w:divBdr>
                                <w:top w:val="none" w:sz="0" w:space="0" w:color="auto"/>
                                <w:left w:val="none" w:sz="0" w:space="0" w:color="auto"/>
                                <w:bottom w:val="none" w:sz="0" w:space="0" w:color="auto"/>
                                <w:right w:val="none" w:sz="0" w:space="0" w:color="auto"/>
                              </w:divBdr>
                            </w:div>
                          </w:divsChild>
                        </w:div>
                        <w:div w:id="406683512">
                          <w:marLeft w:val="0"/>
                          <w:marRight w:val="0"/>
                          <w:marTop w:val="0"/>
                          <w:marBottom w:val="0"/>
                          <w:divBdr>
                            <w:top w:val="none" w:sz="0" w:space="0" w:color="auto"/>
                            <w:left w:val="none" w:sz="0" w:space="0" w:color="auto"/>
                            <w:bottom w:val="none" w:sz="0" w:space="0" w:color="auto"/>
                            <w:right w:val="none" w:sz="0" w:space="0" w:color="auto"/>
                          </w:divBdr>
                          <w:divsChild>
                            <w:div w:id="984891330">
                              <w:marLeft w:val="0"/>
                              <w:marRight w:val="0"/>
                              <w:marTop w:val="0"/>
                              <w:marBottom w:val="0"/>
                              <w:divBdr>
                                <w:top w:val="none" w:sz="0" w:space="0" w:color="auto"/>
                                <w:left w:val="none" w:sz="0" w:space="0" w:color="auto"/>
                                <w:bottom w:val="none" w:sz="0" w:space="0" w:color="auto"/>
                                <w:right w:val="none" w:sz="0" w:space="0" w:color="auto"/>
                              </w:divBdr>
                            </w:div>
                          </w:divsChild>
                        </w:div>
                        <w:div w:id="1662810070">
                          <w:marLeft w:val="0"/>
                          <w:marRight w:val="0"/>
                          <w:marTop w:val="0"/>
                          <w:marBottom w:val="0"/>
                          <w:divBdr>
                            <w:top w:val="none" w:sz="0" w:space="0" w:color="auto"/>
                            <w:left w:val="none" w:sz="0" w:space="0" w:color="auto"/>
                            <w:bottom w:val="none" w:sz="0" w:space="0" w:color="auto"/>
                            <w:right w:val="none" w:sz="0" w:space="0" w:color="auto"/>
                          </w:divBdr>
                          <w:divsChild>
                            <w:div w:id="1209415840">
                              <w:marLeft w:val="0"/>
                              <w:marRight w:val="0"/>
                              <w:marTop w:val="0"/>
                              <w:marBottom w:val="0"/>
                              <w:divBdr>
                                <w:top w:val="none" w:sz="0" w:space="0" w:color="auto"/>
                                <w:left w:val="none" w:sz="0" w:space="0" w:color="auto"/>
                                <w:bottom w:val="none" w:sz="0" w:space="0" w:color="auto"/>
                                <w:right w:val="none" w:sz="0" w:space="0" w:color="auto"/>
                              </w:divBdr>
                            </w:div>
                          </w:divsChild>
                        </w:div>
                        <w:div w:id="1776562047">
                          <w:marLeft w:val="0"/>
                          <w:marRight w:val="0"/>
                          <w:marTop w:val="0"/>
                          <w:marBottom w:val="0"/>
                          <w:divBdr>
                            <w:top w:val="none" w:sz="0" w:space="0" w:color="auto"/>
                            <w:left w:val="none" w:sz="0" w:space="0" w:color="auto"/>
                            <w:bottom w:val="none" w:sz="0" w:space="0" w:color="auto"/>
                            <w:right w:val="none" w:sz="0" w:space="0" w:color="auto"/>
                          </w:divBdr>
                          <w:divsChild>
                            <w:div w:id="1937983265">
                              <w:marLeft w:val="0"/>
                              <w:marRight w:val="0"/>
                              <w:marTop w:val="0"/>
                              <w:marBottom w:val="0"/>
                              <w:divBdr>
                                <w:top w:val="none" w:sz="0" w:space="0" w:color="auto"/>
                                <w:left w:val="none" w:sz="0" w:space="0" w:color="auto"/>
                                <w:bottom w:val="none" w:sz="0" w:space="0" w:color="auto"/>
                                <w:right w:val="none" w:sz="0" w:space="0" w:color="auto"/>
                              </w:divBdr>
                            </w:div>
                          </w:divsChild>
                        </w:div>
                        <w:div w:id="1426413391">
                          <w:marLeft w:val="0"/>
                          <w:marRight w:val="0"/>
                          <w:marTop w:val="0"/>
                          <w:marBottom w:val="0"/>
                          <w:divBdr>
                            <w:top w:val="none" w:sz="0" w:space="0" w:color="auto"/>
                            <w:left w:val="none" w:sz="0" w:space="0" w:color="auto"/>
                            <w:bottom w:val="none" w:sz="0" w:space="0" w:color="auto"/>
                            <w:right w:val="none" w:sz="0" w:space="0" w:color="auto"/>
                          </w:divBdr>
                          <w:divsChild>
                            <w:div w:id="1055272001">
                              <w:marLeft w:val="0"/>
                              <w:marRight w:val="0"/>
                              <w:marTop w:val="0"/>
                              <w:marBottom w:val="0"/>
                              <w:divBdr>
                                <w:top w:val="none" w:sz="0" w:space="0" w:color="auto"/>
                                <w:left w:val="none" w:sz="0" w:space="0" w:color="auto"/>
                                <w:bottom w:val="none" w:sz="0" w:space="0" w:color="auto"/>
                                <w:right w:val="none" w:sz="0" w:space="0" w:color="auto"/>
                              </w:divBdr>
                            </w:div>
                          </w:divsChild>
                        </w:div>
                        <w:div w:id="1618288980">
                          <w:marLeft w:val="0"/>
                          <w:marRight w:val="0"/>
                          <w:marTop w:val="0"/>
                          <w:marBottom w:val="0"/>
                          <w:divBdr>
                            <w:top w:val="none" w:sz="0" w:space="0" w:color="auto"/>
                            <w:left w:val="none" w:sz="0" w:space="0" w:color="auto"/>
                            <w:bottom w:val="none" w:sz="0" w:space="0" w:color="auto"/>
                            <w:right w:val="none" w:sz="0" w:space="0" w:color="auto"/>
                          </w:divBdr>
                          <w:divsChild>
                            <w:div w:id="415130206">
                              <w:marLeft w:val="0"/>
                              <w:marRight w:val="0"/>
                              <w:marTop w:val="0"/>
                              <w:marBottom w:val="0"/>
                              <w:divBdr>
                                <w:top w:val="none" w:sz="0" w:space="0" w:color="auto"/>
                                <w:left w:val="none" w:sz="0" w:space="0" w:color="auto"/>
                                <w:bottom w:val="none" w:sz="0" w:space="0" w:color="auto"/>
                                <w:right w:val="none" w:sz="0" w:space="0" w:color="auto"/>
                              </w:divBdr>
                            </w:div>
                          </w:divsChild>
                        </w:div>
                        <w:div w:id="1758673664">
                          <w:marLeft w:val="0"/>
                          <w:marRight w:val="0"/>
                          <w:marTop w:val="0"/>
                          <w:marBottom w:val="0"/>
                          <w:divBdr>
                            <w:top w:val="none" w:sz="0" w:space="0" w:color="auto"/>
                            <w:left w:val="none" w:sz="0" w:space="0" w:color="auto"/>
                            <w:bottom w:val="none" w:sz="0" w:space="0" w:color="auto"/>
                            <w:right w:val="none" w:sz="0" w:space="0" w:color="auto"/>
                          </w:divBdr>
                          <w:divsChild>
                            <w:div w:id="721320761">
                              <w:marLeft w:val="0"/>
                              <w:marRight w:val="0"/>
                              <w:marTop w:val="0"/>
                              <w:marBottom w:val="0"/>
                              <w:divBdr>
                                <w:top w:val="none" w:sz="0" w:space="0" w:color="auto"/>
                                <w:left w:val="none" w:sz="0" w:space="0" w:color="auto"/>
                                <w:bottom w:val="none" w:sz="0" w:space="0" w:color="auto"/>
                                <w:right w:val="none" w:sz="0" w:space="0" w:color="auto"/>
                              </w:divBdr>
                            </w:div>
                          </w:divsChild>
                        </w:div>
                        <w:div w:id="1693191493">
                          <w:marLeft w:val="0"/>
                          <w:marRight w:val="0"/>
                          <w:marTop w:val="0"/>
                          <w:marBottom w:val="0"/>
                          <w:divBdr>
                            <w:top w:val="none" w:sz="0" w:space="0" w:color="auto"/>
                            <w:left w:val="none" w:sz="0" w:space="0" w:color="auto"/>
                            <w:bottom w:val="none" w:sz="0" w:space="0" w:color="auto"/>
                            <w:right w:val="none" w:sz="0" w:space="0" w:color="auto"/>
                          </w:divBdr>
                          <w:divsChild>
                            <w:div w:id="2056931893">
                              <w:marLeft w:val="0"/>
                              <w:marRight w:val="0"/>
                              <w:marTop w:val="0"/>
                              <w:marBottom w:val="0"/>
                              <w:divBdr>
                                <w:top w:val="none" w:sz="0" w:space="0" w:color="auto"/>
                                <w:left w:val="none" w:sz="0" w:space="0" w:color="auto"/>
                                <w:bottom w:val="none" w:sz="0" w:space="0" w:color="auto"/>
                                <w:right w:val="none" w:sz="0" w:space="0" w:color="auto"/>
                              </w:divBdr>
                            </w:div>
                          </w:divsChild>
                        </w:div>
                        <w:div w:id="375082751">
                          <w:marLeft w:val="0"/>
                          <w:marRight w:val="0"/>
                          <w:marTop w:val="0"/>
                          <w:marBottom w:val="0"/>
                          <w:divBdr>
                            <w:top w:val="none" w:sz="0" w:space="0" w:color="auto"/>
                            <w:left w:val="none" w:sz="0" w:space="0" w:color="auto"/>
                            <w:bottom w:val="none" w:sz="0" w:space="0" w:color="auto"/>
                            <w:right w:val="none" w:sz="0" w:space="0" w:color="auto"/>
                          </w:divBdr>
                          <w:divsChild>
                            <w:div w:id="274482728">
                              <w:marLeft w:val="0"/>
                              <w:marRight w:val="0"/>
                              <w:marTop w:val="0"/>
                              <w:marBottom w:val="0"/>
                              <w:divBdr>
                                <w:top w:val="none" w:sz="0" w:space="0" w:color="auto"/>
                                <w:left w:val="none" w:sz="0" w:space="0" w:color="auto"/>
                                <w:bottom w:val="none" w:sz="0" w:space="0" w:color="auto"/>
                                <w:right w:val="none" w:sz="0" w:space="0" w:color="auto"/>
                              </w:divBdr>
                            </w:div>
                          </w:divsChild>
                        </w:div>
                        <w:div w:id="211965824">
                          <w:marLeft w:val="0"/>
                          <w:marRight w:val="0"/>
                          <w:marTop w:val="0"/>
                          <w:marBottom w:val="0"/>
                          <w:divBdr>
                            <w:top w:val="none" w:sz="0" w:space="0" w:color="auto"/>
                            <w:left w:val="none" w:sz="0" w:space="0" w:color="auto"/>
                            <w:bottom w:val="none" w:sz="0" w:space="0" w:color="auto"/>
                            <w:right w:val="none" w:sz="0" w:space="0" w:color="auto"/>
                          </w:divBdr>
                          <w:divsChild>
                            <w:div w:id="858157558">
                              <w:marLeft w:val="0"/>
                              <w:marRight w:val="0"/>
                              <w:marTop w:val="0"/>
                              <w:marBottom w:val="0"/>
                              <w:divBdr>
                                <w:top w:val="none" w:sz="0" w:space="0" w:color="auto"/>
                                <w:left w:val="none" w:sz="0" w:space="0" w:color="auto"/>
                                <w:bottom w:val="none" w:sz="0" w:space="0" w:color="auto"/>
                                <w:right w:val="none" w:sz="0" w:space="0" w:color="auto"/>
                              </w:divBdr>
                            </w:div>
                          </w:divsChild>
                        </w:div>
                        <w:div w:id="1747726296">
                          <w:marLeft w:val="0"/>
                          <w:marRight w:val="0"/>
                          <w:marTop w:val="0"/>
                          <w:marBottom w:val="0"/>
                          <w:divBdr>
                            <w:top w:val="none" w:sz="0" w:space="0" w:color="auto"/>
                            <w:left w:val="none" w:sz="0" w:space="0" w:color="auto"/>
                            <w:bottom w:val="none" w:sz="0" w:space="0" w:color="auto"/>
                            <w:right w:val="none" w:sz="0" w:space="0" w:color="auto"/>
                          </w:divBdr>
                          <w:divsChild>
                            <w:div w:id="1878807594">
                              <w:marLeft w:val="0"/>
                              <w:marRight w:val="0"/>
                              <w:marTop w:val="0"/>
                              <w:marBottom w:val="0"/>
                              <w:divBdr>
                                <w:top w:val="none" w:sz="0" w:space="0" w:color="auto"/>
                                <w:left w:val="none" w:sz="0" w:space="0" w:color="auto"/>
                                <w:bottom w:val="none" w:sz="0" w:space="0" w:color="auto"/>
                                <w:right w:val="none" w:sz="0" w:space="0" w:color="auto"/>
                              </w:divBdr>
                            </w:div>
                          </w:divsChild>
                        </w:div>
                        <w:div w:id="1437871516">
                          <w:marLeft w:val="0"/>
                          <w:marRight w:val="0"/>
                          <w:marTop w:val="0"/>
                          <w:marBottom w:val="0"/>
                          <w:divBdr>
                            <w:top w:val="none" w:sz="0" w:space="0" w:color="auto"/>
                            <w:left w:val="none" w:sz="0" w:space="0" w:color="auto"/>
                            <w:bottom w:val="none" w:sz="0" w:space="0" w:color="auto"/>
                            <w:right w:val="none" w:sz="0" w:space="0" w:color="auto"/>
                          </w:divBdr>
                          <w:divsChild>
                            <w:div w:id="117646060">
                              <w:marLeft w:val="0"/>
                              <w:marRight w:val="0"/>
                              <w:marTop w:val="0"/>
                              <w:marBottom w:val="0"/>
                              <w:divBdr>
                                <w:top w:val="none" w:sz="0" w:space="0" w:color="auto"/>
                                <w:left w:val="none" w:sz="0" w:space="0" w:color="auto"/>
                                <w:bottom w:val="none" w:sz="0" w:space="0" w:color="auto"/>
                                <w:right w:val="none" w:sz="0" w:space="0" w:color="auto"/>
                              </w:divBdr>
                            </w:div>
                          </w:divsChild>
                        </w:div>
                        <w:div w:id="1940335612">
                          <w:marLeft w:val="0"/>
                          <w:marRight w:val="0"/>
                          <w:marTop w:val="0"/>
                          <w:marBottom w:val="0"/>
                          <w:divBdr>
                            <w:top w:val="none" w:sz="0" w:space="0" w:color="auto"/>
                            <w:left w:val="none" w:sz="0" w:space="0" w:color="auto"/>
                            <w:bottom w:val="none" w:sz="0" w:space="0" w:color="auto"/>
                            <w:right w:val="none" w:sz="0" w:space="0" w:color="auto"/>
                          </w:divBdr>
                          <w:divsChild>
                            <w:div w:id="1271595358">
                              <w:marLeft w:val="0"/>
                              <w:marRight w:val="0"/>
                              <w:marTop w:val="0"/>
                              <w:marBottom w:val="0"/>
                              <w:divBdr>
                                <w:top w:val="none" w:sz="0" w:space="0" w:color="auto"/>
                                <w:left w:val="none" w:sz="0" w:space="0" w:color="auto"/>
                                <w:bottom w:val="none" w:sz="0" w:space="0" w:color="auto"/>
                                <w:right w:val="none" w:sz="0" w:space="0" w:color="auto"/>
                              </w:divBdr>
                            </w:div>
                          </w:divsChild>
                        </w:div>
                        <w:div w:id="595090130">
                          <w:marLeft w:val="0"/>
                          <w:marRight w:val="0"/>
                          <w:marTop w:val="0"/>
                          <w:marBottom w:val="0"/>
                          <w:divBdr>
                            <w:top w:val="none" w:sz="0" w:space="0" w:color="auto"/>
                            <w:left w:val="none" w:sz="0" w:space="0" w:color="auto"/>
                            <w:bottom w:val="none" w:sz="0" w:space="0" w:color="auto"/>
                            <w:right w:val="none" w:sz="0" w:space="0" w:color="auto"/>
                          </w:divBdr>
                          <w:divsChild>
                            <w:div w:id="2075423379">
                              <w:marLeft w:val="0"/>
                              <w:marRight w:val="0"/>
                              <w:marTop w:val="0"/>
                              <w:marBottom w:val="0"/>
                              <w:divBdr>
                                <w:top w:val="none" w:sz="0" w:space="0" w:color="auto"/>
                                <w:left w:val="none" w:sz="0" w:space="0" w:color="auto"/>
                                <w:bottom w:val="none" w:sz="0" w:space="0" w:color="auto"/>
                                <w:right w:val="none" w:sz="0" w:space="0" w:color="auto"/>
                              </w:divBdr>
                            </w:div>
                          </w:divsChild>
                        </w:div>
                        <w:div w:id="1541432250">
                          <w:marLeft w:val="0"/>
                          <w:marRight w:val="0"/>
                          <w:marTop w:val="0"/>
                          <w:marBottom w:val="0"/>
                          <w:divBdr>
                            <w:top w:val="none" w:sz="0" w:space="0" w:color="auto"/>
                            <w:left w:val="none" w:sz="0" w:space="0" w:color="auto"/>
                            <w:bottom w:val="none" w:sz="0" w:space="0" w:color="auto"/>
                            <w:right w:val="none" w:sz="0" w:space="0" w:color="auto"/>
                          </w:divBdr>
                          <w:divsChild>
                            <w:div w:id="1134982435">
                              <w:marLeft w:val="0"/>
                              <w:marRight w:val="0"/>
                              <w:marTop w:val="0"/>
                              <w:marBottom w:val="0"/>
                              <w:divBdr>
                                <w:top w:val="none" w:sz="0" w:space="0" w:color="auto"/>
                                <w:left w:val="none" w:sz="0" w:space="0" w:color="auto"/>
                                <w:bottom w:val="none" w:sz="0" w:space="0" w:color="auto"/>
                                <w:right w:val="none" w:sz="0" w:space="0" w:color="auto"/>
                              </w:divBdr>
                            </w:div>
                          </w:divsChild>
                        </w:div>
                        <w:div w:id="361594179">
                          <w:marLeft w:val="0"/>
                          <w:marRight w:val="0"/>
                          <w:marTop w:val="0"/>
                          <w:marBottom w:val="0"/>
                          <w:divBdr>
                            <w:top w:val="none" w:sz="0" w:space="0" w:color="auto"/>
                            <w:left w:val="none" w:sz="0" w:space="0" w:color="auto"/>
                            <w:bottom w:val="none" w:sz="0" w:space="0" w:color="auto"/>
                            <w:right w:val="none" w:sz="0" w:space="0" w:color="auto"/>
                          </w:divBdr>
                          <w:divsChild>
                            <w:div w:id="1901087933">
                              <w:marLeft w:val="0"/>
                              <w:marRight w:val="0"/>
                              <w:marTop w:val="0"/>
                              <w:marBottom w:val="0"/>
                              <w:divBdr>
                                <w:top w:val="none" w:sz="0" w:space="0" w:color="auto"/>
                                <w:left w:val="none" w:sz="0" w:space="0" w:color="auto"/>
                                <w:bottom w:val="none" w:sz="0" w:space="0" w:color="auto"/>
                                <w:right w:val="none" w:sz="0" w:space="0" w:color="auto"/>
                              </w:divBdr>
                            </w:div>
                          </w:divsChild>
                        </w:div>
                        <w:div w:id="46804823">
                          <w:marLeft w:val="0"/>
                          <w:marRight w:val="0"/>
                          <w:marTop w:val="0"/>
                          <w:marBottom w:val="0"/>
                          <w:divBdr>
                            <w:top w:val="none" w:sz="0" w:space="0" w:color="auto"/>
                            <w:left w:val="none" w:sz="0" w:space="0" w:color="auto"/>
                            <w:bottom w:val="none" w:sz="0" w:space="0" w:color="auto"/>
                            <w:right w:val="none" w:sz="0" w:space="0" w:color="auto"/>
                          </w:divBdr>
                          <w:divsChild>
                            <w:div w:id="519322271">
                              <w:marLeft w:val="0"/>
                              <w:marRight w:val="0"/>
                              <w:marTop w:val="0"/>
                              <w:marBottom w:val="0"/>
                              <w:divBdr>
                                <w:top w:val="none" w:sz="0" w:space="0" w:color="auto"/>
                                <w:left w:val="none" w:sz="0" w:space="0" w:color="auto"/>
                                <w:bottom w:val="none" w:sz="0" w:space="0" w:color="auto"/>
                                <w:right w:val="none" w:sz="0" w:space="0" w:color="auto"/>
                              </w:divBdr>
                            </w:div>
                          </w:divsChild>
                        </w:div>
                        <w:div w:id="1165314599">
                          <w:marLeft w:val="0"/>
                          <w:marRight w:val="0"/>
                          <w:marTop w:val="0"/>
                          <w:marBottom w:val="0"/>
                          <w:divBdr>
                            <w:top w:val="none" w:sz="0" w:space="0" w:color="auto"/>
                            <w:left w:val="none" w:sz="0" w:space="0" w:color="auto"/>
                            <w:bottom w:val="none" w:sz="0" w:space="0" w:color="auto"/>
                            <w:right w:val="none" w:sz="0" w:space="0" w:color="auto"/>
                          </w:divBdr>
                          <w:divsChild>
                            <w:div w:id="897474975">
                              <w:marLeft w:val="0"/>
                              <w:marRight w:val="0"/>
                              <w:marTop w:val="0"/>
                              <w:marBottom w:val="0"/>
                              <w:divBdr>
                                <w:top w:val="none" w:sz="0" w:space="0" w:color="auto"/>
                                <w:left w:val="none" w:sz="0" w:space="0" w:color="auto"/>
                                <w:bottom w:val="none" w:sz="0" w:space="0" w:color="auto"/>
                                <w:right w:val="none" w:sz="0" w:space="0" w:color="auto"/>
                              </w:divBdr>
                            </w:div>
                          </w:divsChild>
                        </w:div>
                        <w:div w:id="566384729">
                          <w:marLeft w:val="0"/>
                          <w:marRight w:val="0"/>
                          <w:marTop w:val="0"/>
                          <w:marBottom w:val="0"/>
                          <w:divBdr>
                            <w:top w:val="none" w:sz="0" w:space="0" w:color="auto"/>
                            <w:left w:val="none" w:sz="0" w:space="0" w:color="auto"/>
                            <w:bottom w:val="none" w:sz="0" w:space="0" w:color="auto"/>
                            <w:right w:val="none" w:sz="0" w:space="0" w:color="auto"/>
                          </w:divBdr>
                          <w:divsChild>
                            <w:div w:id="1257206082">
                              <w:marLeft w:val="0"/>
                              <w:marRight w:val="0"/>
                              <w:marTop w:val="0"/>
                              <w:marBottom w:val="0"/>
                              <w:divBdr>
                                <w:top w:val="none" w:sz="0" w:space="0" w:color="auto"/>
                                <w:left w:val="none" w:sz="0" w:space="0" w:color="auto"/>
                                <w:bottom w:val="none" w:sz="0" w:space="0" w:color="auto"/>
                                <w:right w:val="none" w:sz="0" w:space="0" w:color="auto"/>
                              </w:divBdr>
                            </w:div>
                          </w:divsChild>
                        </w:div>
                        <w:div w:id="104428651">
                          <w:marLeft w:val="0"/>
                          <w:marRight w:val="0"/>
                          <w:marTop w:val="0"/>
                          <w:marBottom w:val="0"/>
                          <w:divBdr>
                            <w:top w:val="none" w:sz="0" w:space="0" w:color="auto"/>
                            <w:left w:val="none" w:sz="0" w:space="0" w:color="auto"/>
                            <w:bottom w:val="none" w:sz="0" w:space="0" w:color="auto"/>
                            <w:right w:val="none" w:sz="0" w:space="0" w:color="auto"/>
                          </w:divBdr>
                          <w:divsChild>
                            <w:div w:id="15961">
                              <w:marLeft w:val="0"/>
                              <w:marRight w:val="0"/>
                              <w:marTop w:val="0"/>
                              <w:marBottom w:val="0"/>
                              <w:divBdr>
                                <w:top w:val="none" w:sz="0" w:space="0" w:color="auto"/>
                                <w:left w:val="none" w:sz="0" w:space="0" w:color="auto"/>
                                <w:bottom w:val="none" w:sz="0" w:space="0" w:color="auto"/>
                                <w:right w:val="none" w:sz="0" w:space="0" w:color="auto"/>
                              </w:divBdr>
                            </w:div>
                          </w:divsChild>
                        </w:div>
                        <w:div w:id="1239440222">
                          <w:marLeft w:val="0"/>
                          <w:marRight w:val="0"/>
                          <w:marTop w:val="0"/>
                          <w:marBottom w:val="0"/>
                          <w:divBdr>
                            <w:top w:val="none" w:sz="0" w:space="0" w:color="auto"/>
                            <w:left w:val="none" w:sz="0" w:space="0" w:color="auto"/>
                            <w:bottom w:val="none" w:sz="0" w:space="0" w:color="auto"/>
                            <w:right w:val="none" w:sz="0" w:space="0" w:color="auto"/>
                          </w:divBdr>
                          <w:divsChild>
                            <w:div w:id="1699619461">
                              <w:marLeft w:val="0"/>
                              <w:marRight w:val="0"/>
                              <w:marTop w:val="0"/>
                              <w:marBottom w:val="0"/>
                              <w:divBdr>
                                <w:top w:val="none" w:sz="0" w:space="0" w:color="auto"/>
                                <w:left w:val="none" w:sz="0" w:space="0" w:color="auto"/>
                                <w:bottom w:val="none" w:sz="0" w:space="0" w:color="auto"/>
                                <w:right w:val="none" w:sz="0" w:space="0" w:color="auto"/>
                              </w:divBdr>
                            </w:div>
                          </w:divsChild>
                        </w:div>
                        <w:div w:id="1781795870">
                          <w:marLeft w:val="0"/>
                          <w:marRight w:val="0"/>
                          <w:marTop w:val="0"/>
                          <w:marBottom w:val="0"/>
                          <w:divBdr>
                            <w:top w:val="none" w:sz="0" w:space="0" w:color="auto"/>
                            <w:left w:val="none" w:sz="0" w:space="0" w:color="auto"/>
                            <w:bottom w:val="none" w:sz="0" w:space="0" w:color="auto"/>
                            <w:right w:val="none" w:sz="0" w:space="0" w:color="auto"/>
                          </w:divBdr>
                          <w:divsChild>
                            <w:div w:id="1525099072">
                              <w:marLeft w:val="0"/>
                              <w:marRight w:val="0"/>
                              <w:marTop w:val="0"/>
                              <w:marBottom w:val="0"/>
                              <w:divBdr>
                                <w:top w:val="none" w:sz="0" w:space="0" w:color="auto"/>
                                <w:left w:val="none" w:sz="0" w:space="0" w:color="auto"/>
                                <w:bottom w:val="none" w:sz="0" w:space="0" w:color="auto"/>
                                <w:right w:val="none" w:sz="0" w:space="0" w:color="auto"/>
                              </w:divBdr>
                            </w:div>
                          </w:divsChild>
                        </w:div>
                        <w:div w:id="1311595637">
                          <w:marLeft w:val="0"/>
                          <w:marRight w:val="0"/>
                          <w:marTop w:val="0"/>
                          <w:marBottom w:val="0"/>
                          <w:divBdr>
                            <w:top w:val="none" w:sz="0" w:space="0" w:color="auto"/>
                            <w:left w:val="none" w:sz="0" w:space="0" w:color="auto"/>
                            <w:bottom w:val="none" w:sz="0" w:space="0" w:color="auto"/>
                            <w:right w:val="none" w:sz="0" w:space="0" w:color="auto"/>
                          </w:divBdr>
                          <w:divsChild>
                            <w:div w:id="1533612272">
                              <w:marLeft w:val="0"/>
                              <w:marRight w:val="0"/>
                              <w:marTop w:val="0"/>
                              <w:marBottom w:val="0"/>
                              <w:divBdr>
                                <w:top w:val="none" w:sz="0" w:space="0" w:color="auto"/>
                                <w:left w:val="none" w:sz="0" w:space="0" w:color="auto"/>
                                <w:bottom w:val="none" w:sz="0" w:space="0" w:color="auto"/>
                                <w:right w:val="none" w:sz="0" w:space="0" w:color="auto"/>
                              </w:divBdr>
                            </w:div>
                          </w:divsChild>
                        </w:div>
                        <w:div w:id="938104107">
                          <w:marLeft w:val="0"/>
                          <w:marRight w:val="0"/>
                          <w:marTop w:val="0"/>
                          <w:marBottom w:val="0"/>
                          <w:divBdr>
                            <w:top w:val="none" w:sz="0" w:space="0" w:color="auto"/>
                            <w:left w:val="none" w:sz="0" w:space="0" w:color="auto"/>
                            <w:bottom w:val="none" w:sz="0" w:space="0" w:color="auto"/>
                            <w:right w:val="none" w:sz="0" w:space="0" w:color="auto"/>
                          </w:divBdr>
                          <w:divsChild>
                            <w:div w:id="532886713">
                              <w:marLeft w:val="0"/>
                              <w:marRight w:val="0"/>
                              <w:marTop w:val="0"/>
                              <w:marBottom w:val="0"/>
                              <w:divBdr>
                                <w:top w:val="none" w:sz="0" w:space="0" w:color="auto"/>
                                <w:left w:val="none" w:sz="0" w:space="0" w:color="auto"/>
                                <w:bottom w:val="none" w:sz="0" w:space="0" w:color="auto"/>
                                <w:right w:val="none" w:sz="0" w:space="0" w:color="auto"/>
                              </w:divBdr>
                            </w:div>
                          </w:divsChild>
                        </w:div>
                        <w:div w:id="1008294855">
                          <w:marLeft w:val="0"/>
                          <w:marRight w:val="0"/>
                          <w:marTop w:val="0"/>
                          <w:marBottom w:val="0"/>
                          <w:divBdr>
                            <w:top w:val="none" w:sz="0" w:space="0" w:color="auto"/>
                            <w:left w:val="none" w:sz="0" w:space="0" w:color="auto"/>
                            <w:bottom w:val="none" w:sz="0" w:space="0" w:color="auto"/>
                            <w:right w:val="none" w:sz="0" w:space="0" w:color="auto"/>
                          </w:divBdr>
                          <w:divsChild>
                            <w:div w:id="1872691251">
                              <w:marLeft w:val="0"/>
                              <w:marRight w:val="0"/>
                              <w:marTop w:val="0"/>
                              <w:marBottom w:val="0"/>
                              <w:divBdr>
                                <w:top w:val="none" w:sz="0" w:space="0" w:color="auto"/>
                                <w:left w:val="none" w:sz="0" w:space="0" w:color="auto"/>
                                <w:bottom w:val="none" w:sz="0" w:space="0" w:color="auto"/>
                                <w:right w:val="none" w:sz="0" w:space="0" w:color="auto"/>
                              </w:divBdr>
                            </w:div>
                          </w:divsChild>
                        </w:div>
                        <w:div w:id="37048785">
                          <w:marLeft w:val="0"/>
                          <w:marRight w:val="0"/>
                          <w:marTop w:val="0"/>
                          <w:marBottom w:val="0"/>
                          <w:divBdr>
                            <w:top w:val="none" w:sz="0" w:space="0" w:color="auto"/>
                            <w:left w:val="none" w:sz="0" w:space="0" w:color="auto"/>
                            <w:bottom w:val="none" w:sz="0" w:space="0" w:color="auto"/>
                            <w:right w:val="none" w:sz="0" w:space="0" w:color="auto"/>
                          </w:divBdr>
                          <w:divsChild>
                            <w:div w:id="2125490941">
                              <w:marLeft w:val="0"/>
                              <w:marRight w:val="0"/>
                              <w:marTop w:val="0"/>
                              <w:marBottom w:val="0"/>
                              <w:divBdr>
                                <w:top w:val="none" w:sz="0" w:space="0" w:color="auto"/>
                                <w:left w:val="none" w:sz="0" w:space="0" w:color="auto"/>
                                <w:bottom w:val="none" w:sz="0" w:space="0" w:color="auto"/>
                                <w:right w:val="none" w:sz="0" w:space="0" w:color="auto"/>
                              </w:divBdr>
                            </w:div>
                          </w:divsChild>
                        </w:div>
                        <w:div w:id="1527215881">
                          <w:marLeft w:val="0"/>
                          <w:marRight w:val="0"/>
                          <w:marTop w:val="0"/>
                          <w:marBottom w:val="0"/>
                          <w:divBdr>
                            <w:top w:val="none" w:sz="0" w:space="0" w:color="auto"/>
                            <w:left w:val="none" w:sz="0" w:space="0" w:color="auto"/>
                            <w:bottom w:val="none" w:sz="0" w:space="0" w:color="auto"/>
                            <w:right w:val="none" w:sz="0" w:space="0" w:color="auto"/>
                          </w:divBdr>
                          <w:divsChild>
                            <w:div w:id="1594195849">
                              <w:marLeft w:val="0"/>
                              <w:marRight w:val="0"/>
                              <w:marTop w:val="0"/>
                              <w:marBottom w:val="0"/>
                              <w:divBdr>
                                <w:top w:val="none" w:sz="0" w:space="0" w:color="auto"/>
                                <w:left w:val="none" w:sz="0" w:space="0" w:color="auto"/>
                                <w:bottom w:val="none" w:sz="0" w:space="0" w:color="auto"/>
                                <w:right w:val="none" w:sz="0" w:space="0" w:color="auto"/>
                              </w:divBdr>
                            </w:div>
                          </w:divsChild>
                        </w:div>
                        <w:div w:id="1931766415">
                          <w:marLeft w:val="0"/>
                          <w:marRight w:val="0"/>
                          <w:marTop w:val="0"/>
                          <w:marBottom w:val="0"/>
                          <w:divBdr>
                            <w:top w:val="none" w:sz="0" w:space="0" w:color="auto"/>
                            <w:left w:val="none" w:sz="0" w:space="0" w:color="auto"/>
                            <w:bottom w:val="none" w:sz="0" w:space="0" w:color="auto"/>
                            <w:right w:val="none" w:sz="0" w:space="0" w:color="auto"/>
                          </w:divBdr>
                          <w:divsChild>
                            <w:div w:id="1299191496">
                              <w:marLeft w:val="0"/>
                              <w:marRight w:val="0"/>
                              <w:marTop w:val="0"/>
                              <w:marBottom w:val="0"/>
                              <w:divBdr>
                                <w:top w:val="none" w:sz="0" w:space="0" w:color="auto"/>
                                <w:left w:val="none" w:sz="0" w:space="0" w:color="auto"/>
                                <w:bottom w:val="none" w:sz="0" w:space="0" w:color="auto"/>
                                <w:right w:val="none" w:sz="0" w:space="0" w:color="auto"/>
                              </w:divBdr>
                            </w:div>
                          </w:divsChild>
                        </w:div>
                        <w:div w:id="1553495124">
                          <w:marLeft w:val="0"/>
                          <w:marRight w:val="0"/>
                          <w:marTop w:val="0"/>
                          <w:marBottom w:val="0"/>
                          <w:divBdr>
                            <w:top w:val="none" w:sz="0" w:space="0" w:color="auto"/>
                            <w:left w:val="none" w:sz="0" w:space="0" w:color="auto"/>
                            <w:bottom w:val="none" w:sz="0" w:space="0" w:color="auto"/>
                            <w:right w:val="none" w:sz="0" w:space="0" w:color="auto"/>
                          </w:divBdr>
                          <w:divsChild>
                            <w:div w:id="221335990">
                              <w:marLeft w:val="0"/>
                              <w:marRight w:val="0"/>
                              <w:marTop w:val="0"/>
                              <w:marBottom w:val="0"/>
                              <w:divBdr>
                                <w:top w:val="none" w:sz="0" w:space="0" w:color="auto"/>
                                <w:left w:val="none" w:sz="0" w:space="0" w:color="auto"/>
                                <w:bottom w:val="none" w:sz="0" w:space="0" w:color="auto"/>
                                <w:right w:val="none" w:sz="0" w:space="0" w:color="auto"/>
                              </w:divBdr>
                            </w:div>
                          </w:divsChild>
                        </w:div>
                        <w:div w:id="607086183">
                          <w:marLeft w:val="0"/>
                          <w:marRight w:val="0"/>
                          <w:marTop w:val="0"/>
                          <w:marBottom w:val="0"/>
                          <w:divBdr>
                            <w:top w:val="none" w:sz="0" w:space="0" w:color="auto"/>
                            <w:left w:val="none" w:sz="0" w:space="0" w:color="auto"/>
                            <w:bottom w:val="none" w:sz="0" w:space="0" w:color="auto"/>
                            <w:right w:val="none" w:sz="0" w:space="0" w:color="auto"/>
                          </w:divBdr>
                          <w:divsChild>
                            <w:div w:id="1628505283">
                              <w:marLeft w:val="0"/>
                              <w:marRight w:val="0"/>
                              <w:marTop w:val="0"/>
                              <w:marBottom w:val="0"/>
                              <w:divBdr>
                                <w:top w:val="none" w:sz="0" w:space="0" w:color="auto"/>
                                <w:left w:val="none" w:sz="0" w:space="0" w:color="auto"/>
                                <w:bottom w:val="none" w:sz="0" w:space="0" w:color="auto"/>
                                <w:right w:val="none" w:sz="0" w:space="0" w:color="auto"/>
                              </w:divBdr>
                            </w:div>
                          </w:divsChild>
                        </w:div>
                        <w:div w:id="1428580872">
                          <w:marLeft w:val="0"/>
                          <w:marRight w:val="0"/>
                          <w:marTop w:val="0"/>
                          <w:marBottom w:val="0"/>
                          <w:divBdr>
                            <w:top w:val="none" w:sz="0" w:space="0" w:color="auto"/>
                            <w:left w:val="none" w:sz="0" w:space="0" w:color="auto"/>
                            <w:bottom w:val="none" w:sz="0" w:space="0" w:color="auto"/>
                            <w:right w:val="none" w:sz="0" w:space="0" w:color="auto"/>
                          </w:divBdr>
                          <w:divsChild>
                            <w:div w:id="615790591">
                              <w:marLeft w:val="0"/>
                              <w:marRight w:val="0"/>
                              <w:marTop w:val="0"/>
                              <w:marBottom w:val="0"/>
                              <w:divBdr>
                                <w:top w:val="none" w:sz="0" w:space="0" w:color="auto"/>
                                <w:left w:val="none" w:sz="0" w:space="0" w:color="auto"/>
                                <w:bottom w:val="none" w:sz="0" w:space="0" w:color="auto"/>
                                <w:right w:val="none" w:sz="0" w:space="0" w:color="auto"/>
                              </w:divBdr>
                            </w:div>
                          </w:divsChild>
                        </w:div>
                        <w:div w:id="1583644195">
                          <w:marLeft w:val="0"/>
                          <w:marRight w:val="0"/>
                          <w:marTop w:val="0"/>
                          <w:marBottom w:val="0"/>
                          <w:divBdr>
                            <w:top w:val="none" w:sz="0" w:space="0" w:color="auto"/>
                            <w:left w:val="none" w:sz="0" w:space="0" w:color="auto"/>
                            <w:bottom w:val="none" w:sz="0" w:space="0" w:color="auto"/>
                            <w:right w:val="none" w:sz="0" w:space="0" w:color="auto"/>
                          </w:divBdr>
                          <w:divsChild>
                            <w:div w:id="1518155205">
                              <w:marLeft w:val="0"/>
                              <w:marRight w:val="0"/>
                              <w:marTop w:val="0"/>
                              <w:marBottom w:val="0"/>
                              <w:divBdr>
                                <w:top w:val="none" w:sz="0" w:space="0" w:color="auto"/>
                                <w:left w:val="none" w:sz="0" w:space="0" w:color="auto"/>
                                <w:bottom w:val="none" w:sz="0" w:space="0" w:color="auto"/>
                                <w:right w:val="none" w:sz="0" w:space="0" w:color="auto"/>
                              </w:divBdr>
                            </w:div>
                          </w:divsChild>
                        </w:div>
                        <w:div w:id="1120226094">
                          <w:marLeft w:val="0"/>
                          <w:marRight w:val="0"/>
                          <w:marTop w:val="0"/>
                          <w:marBottom w:val="0"/>
                          <w:divBdr>
                            <w:top w:val="none" w:sz="0" w:space="0" w:color="auto"/>
                            <w:left w:val="none" w:sz="0" w:space="0" w:color="auto"/>
                            <w:bottom w:val="none" w:sz="0" w:space="0" w:color="auto"/>
                            <w:right w:val="none" w:sz="0" w:space="0" w:color="auto"/>
                          </w:divBdr>
                          <w:divsChild>
                            <w:div w:id="1013267105">
                              <w:marLeft w:val="0"/>
                              <w:marRight w:val="0"/>
                              <w:marTop w:val="0"/>
                              <w:marBottom w:val="0"/>
                              <w:divBdr>
                                <w:top w:val="none" w:sz="0" w:space="0" w:color="auto"/>
                                <w:left w:val="none" w:sz="0" w:space="0" w:color="auto"/>
                                <w:bottom w:val="none" w:sz="0" w:space="0" w:color="auto"/>
                                <w:right w:val="none" w:sz="0" w:space="0" w:color="auto"/>
                              </w:divBdr>
                            </w:div>
                          </w:divsChild>
                        </w:div>
                        <w:div w:id="1500006093">
                          <w:marLeft w:val="0"/>
                          <w:marRight w:val="0"/>
                          <w:marTop w:val="0"/>
                          <w:marBottom w:val="0"/>
                          <w:divBdr>
                            <w:top w:val="none" w:sz="0" w:space="0" w:color="auto"/>
                            <w:left w:val="none" w:sz="0" w:space="0" w:color="auto"/>
                            <w:bottom w:val="none" w:sz="0" w:space="0" w:color="auto"/>
                            <w:right w:val="none" w:sz="0" w:space="0" w:color="auto"/>
                          </w:divBdr>
                          <w:divsChild>
                            <w:div w:id="809782446">
                              <w:marLeft w:val="0"/>
                              <w:marRight w:val="0"/>
                              <w:marTop w:val="0"/>
                              <w:marBottom w:val="0"/>
                              <w:divBdr>
                                <w:top w:val="none" w:sz="0" w:space="0" w:color="auto"/>
                                <w:left w:val="none" w:sz="0" w:space="0" w:color="auto"/>
                                <w:bottom w:val="none" w:sz="0" w:space="0" w:color="auto"/>
                                <w:right w:val="none" w:sz="0" w:space="0" w:color="auto"/>
                              </w:divBdr>
                            </w:div>
                          </w:divsChild>
                        </w:div>
                        <w:div w:id="510804218">
                          <w:marLeft w:val="0"/>
                          <w:marRight w:val="0"/>
                          <w:marTop w:val="0"/>
                          <w:marBottom w:val="0"/>
                          <w:divBdr>
                            <w:top w:val="none" w:sz="0" w:space="0" w:color="auto"/>
                            <w:left w:val="none" w:sz="0" w:space="0" w:color="auto"/>
                            <w:bottom w:val="none" w:sz="0" w:space="0" w:color="auto"/>
                            <w:right w:val="none" w:sz="0" w:space="0" w:color="auto"/>
                          </w:divBdr>
                          <w:divsChild>
                            <w:div w:id="1183589830">
                              <w:marLeft w:val="0"/>
                              <w:marRight w:val="0"/>
                              <w:marTop w:val="0"/>
                              <w:marBottom w:val="0"/>
                              <w:divBdr>
                                <w:top w:val="none" w:sz="0" w:space="0" w:color="auto"/>
                                <w:left w:val="none" w:sz="0" w:space="0" w:color="auto"/>
                                <w:bottom w:val="none" w:sz="0" w:space="0" w:color="auto"/>
                                <w:right w:val="none" w:sz="0" w:space="0" w:color="auto"/>
                              </w:divBdr>
                            </w:div>
                          </w:divsChild>
                        </w:div>
                        <w:div w:id="1686781181">
                          <w:marLeft w:val="0"/>
                          <w:marRight w:val="0"/>
                          <w:marTop w:val="0"/>
                          <w:marBottom w:val="0"/>
                          <w:divBdr>
                            <w:top w:val="none" w:sz="0" w:space="0" w:color="auto"/>
                            <w:left w:val="none" w:sz="0" w:space="0" w:color="auto"/>
                            <w:bottom w:val="none" w:sz="0" w:space="0" w:color="auto"/>
                            <w:right w:val="none" w:sz="0" w:space="0" w:color="auto"/>
                          </w:divBdr>
                          <w:divsChild>
                            <w:div w:id="1474326802">
                              <w:marLeft w:val="0"/>
                              <w:marRight w:val="0"/>
                              <w:marTop w:val="0"/>
                              <w:marBottom w:val="0"/>
                              <w:divBdr>
                                <w:top w:val="none" w:sz="0" w:space="0" w:color="auto"/>
                                <w:left w:val="none" w:sz="0" w:space="0" w:color="auto"/>
                                <w:bottom w:val="none" w:sz="0" w:space="0" w:color="auto"/>
                                <w:right w:val="none" w:sz="0" w:space="0" w:color="auto"/>
                              </w:divBdr>
                            </w:div>
                          </w:divsChild>
                        </w:div>
                        <w:div w:id="802700754">
                          <w:marLeft w:val="0"/>
                          <w:marRight w:val="0"/>
                          <w:marTop w:val="0"/>
                          <w:marBottom w:val="0"/>
                          <w:divBdr>
                            <w:top w:val="none" w:sz="0" w:space="0" w:color="auto"/>
                            <w:left w:val="none" w:sz="0" w:space="0" w:color="auto"/>
                            <w:bottom w:val="none" w:sz="0" w:space="0" w:color="auto"/>
                            <w:right w:val="none" w:sz="0" w:space="0" w:color="auto"/>
                          </w:divBdr>
                          <w:divsChild>
                            <w:div w:id="1485316913">
                              <w:marLeft w:val="0"/>
                              <w:marRight w:val="0"/>
                              <w:marTop w:val="0"/>
                              <w:marBottom w:val="0"/>
                              <w:divBdr>
                                <w:top w:val="none" w:sz="0" w:space="0" w:color="auto"/>
                                <w:left w:val="none" w:sz="0" w:space="0" w:color="auto"/>
                                <w:bottom w:val="none" w:sz="0" w:space="0" w:color="auto"/>
                                <w:right w:val="none" w:sz="0" w:space="0" w:color="auto"/>
                              </w:divBdr>
                            </w:div>
                          </w:divsChild>
                        </w:div>
                        <w:div w:id="1845239807">
                          <w:marLeft w:val="0"/>
                          <w:marRight w:val="0"/>
                          <w:marTop w:val="0"/>
                          <w:marBottom w:val="0"/>
                          <w:divBdr>
                            <w:top w:val="none" w:sz="0" w:space="0" w:color="auto"/>
                            <w:left w:val="none" w:sz="0" w:space="0" w:color="auto"/>
                            <w:bottom w:val="none" w:sz="0" w:space="0" w:color="auto"/>
                            <w:right w:val="none" w:sz="0" w:space="0" w:color="auto"/>
                          </w:divBdr>
                          <w:divsChild>
                            <w:div w:id="1072122031">
                              <w:marLeft w:val="0"/>
                              <w:marRight w:val="0"/>
                              <w:marTop w:val="0"/>
                              <w:marBottom w:val="0"/>
                              <w:divBdr>
                                <w:top w:val="none" w:sz="0" w:space="0" w:color="auto"/>
                                <w:left w:val="none" w:sz="0" w:space="0" w:color="auto"/>
                                <w:bottom w:val="none" w:sz="0" w:space="0" w:color="auto"/>
                                <w:right w:val="none" w:sz="0" w:space="0" w:color="auto"/>
                              </w:divBdr>
                            </w:div>
                          </w:divsChild>
                        </w:div>
                        <w:div w:id="707796070">
                          <w:marLeft w:val="0"/>
                          <w:marRight w:val="0"/>
                          <w:marTop w:val="0"/>
                          <w:marBottom w:val="0"/>
                          <w:divBdr>
                            <w:top w:val="none" w:sz="0" w:space="0" w:color="auto"/>
                            <w:left w:val="none" w:sz="0" w:space="0" w:color="auto"/>
                            <w:bottom w:val="none" w:sz="0" w:space="0" w:color="auto"/>
                            <w:right w:val="none" w:sz="0" w:space="0" w:color="auto"/>
                          </w:divBdr>
                          <w:divsChild>
                            <w:div w:id="154497867">
                              <w:marLeft w:val="0"/>
                              <w:marRight w:val="0"/>
                              <w:marTop w:val="0"/>
                              <w:marBottom w:val="0"/>
                              <w:divBdr>
                                <w:top w:val="none" w:sz="0" w:space="0" w:color="auto"/>
                                <w:left w:val="none" w:sz="0" w:space="0" w:color="auto"/>
                                <w:bottom w:val="none" w:sz="0" w:space="0" w:color="auto"/>
                                <w:right w:val="none" w:sz="0" w:space="0" w:color="auto"/>
                              </w:divBdr>
                            </w:div>
                          </w:divsChild>
                        </w:div>
                        <w:div w:id="459230330">
                          <w:marLeft w:val="0"/>
                          <w:marRight w:val="0"/>
                          <w:marTop w:val="0"/>
                          <w:marBottom w:val="0"/>
                          <w:divBdr>
                            <w:top w:val="none" w:sz="0" w:space="0" w:color="auto"/>
                            <w:left w:val="none" w:sz="0" w:space="0" w:color="auto"/>
                            <w:bottom w:val="none" w:sz="0" w:space="0" w:color="auto"/>
                            <w:right w:val="none" w:sz="0" w:space="0" w:color="auto"/>
                          </w:divBdr>
                          <w:divsChild>
                            <w:div w:id="374699297">
                              <w:marLeft w:val="0"/>
                              <w:marRight w:val="0"/>
                              <w:marTop w:val="0"/>
                              <w:marBottom w:val="0"/>
                              <w:divBdr>
                                <w:top w:val="none" w:sz="0" w:space="0" w:color="auto"/>
                                <w:left w:val="none" w:sz="0" w:space="0" w:color="auto"/>
                                <w:bottom w:val="none" w:sz="0" w:space="0" w:color="auto"/>
                                <w:right w:val="none" w:sz="0" w:space="0" w:color="auto"/>
                              </w:divBdr>
                            </w:div>
                          </w:divsChild>
                        </w:div>
                        <w:div w:id="1775976589">
                          <w:marLeft w:val="0"/>
                          <w:marRight w:val="0"/>
                          <w:marTop w:val="0"/>
                          <w:marBottom w:val="0"/>
                          <w:divBdr>
                            <w:top w:val="none" w:sz="0" w:space="0" w:color="auto"/>
                            <w:left w:val="none" w:sz="0" w:space="0" w:color="auto"/>
                            <w:bottom w:val="none" w:sz="0" w:space="0" w:color="auto"/>
                            <w:right w:val="none" w:sz="0" w:space="0" w:color="auto"/>
                          </w:divBdr>
                          <w:divsChild>
                            <w:div w:id="125009451">
                              <w:marLeft w:val="0"/>
                              <w:marRight w:val="0"/>
                              <w:marTop w:val="0"/>
                              <w:marBottom w:val="0"/>
                              <w:divBdr>
                                <w:top w:val="none" w:sz="0" w:space="0" w:color="auto"/>
                                <w:left w:val="none" w:sz="0" w:space="0" w:color="auto"/>
                                <w:bottom w:val="none" w:sz="0" w:space="0" w:color="auto"/>
                                <w:right w:val="none" w:sz="0" w:space="0" w:color="auto"/>
                              </w:divBdr>
                            </w:div>
                          </w:divsChild>
                        </w:div>
                        <w:div w:id="1805268520">
                          <w:marLeft w:val="0"/>
                          <w:marRight w:val="0"/>
                          <w:marTop w:val="0"/>
                          <w:marBottom w:val="0"/>
                          <w:divBdr>
                            <w:top w:val="none" w:sz="0" w:space="0" w:color="auto"/>
                            <w:left w:val="none" w:sz="0" w:space="0" w:color="auto"/>
                            <w:bottom w:val="none" w:sz="0" w:space="0" w:color="auto"/>
                            <w:right w:val="none" w:sz="0" w:space="0" w:color="auto"/>
                          </w:divBdr>
                          <w:divsChild>
                            <w:div w:id="214519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039219">
                  <w:marLeft w:val="0"/>
                  <w:marRight w:val="0"/>
                  <w:marTop w:val="0"/>
                  <w:marBottom w:val="0"/>
                  <w:divBdr>
                    <w:top w:val="none" w:sz="0" w:space="0" w:color="auto"/>
                    <w:left w:val="none" w:sz="0" w:space="0" w:color="auto"/>
                    <w:bottom w:val="none" w:sz="0" w:space="0" w:color="auto"/>
                    <w:right w:val="none" w:sz="0" w:space="0" w:color="auto"/>
                  </w:divBdr>
                  <w:divsChild>
                    <w:div w:id="1071121041">
                      <w:marLeft w:val="0"/>
                      <w:marRight w:val="0"/>
                      <w:marTop w:val="0"/>
                      <w:marBottom w:val="0"/>
                      <w:divBdr>
                        <w:top w:val="none" w:sz="0" w:space="0" w:color="auto"/>
                        <w:left w:val="none" w:sz="0" w:space="0" w:color="auto"/>
                        <w:bottom w:val="none" w:sz="0" w:space="0" w:color="auto"/>
                        <w:right w:val="none" w:sz="0" w:space="0" w:color="auto"/>
                      </w:divBdr>
                    </w:div>
                    <w:div w:id="448744715">
                      <w:marLeft w:val="0"/>
                      <w:marRight w:val="0"/>
                      <w:marTop w:val="0"/>
                      <w:marBottom w:val="0"/>
                      <w:divBdr>
                        <w:top w:val="none" w:sz="0" w:space="0" w:color="auto"/>
                        <w:left w:val="none" w:sz="0" w:space="0" w:color="auto"/>
                        <w:bottom w:val="none" w:sz="0" w:space="0" w:color="auto"/>
                        <w:right w:val="none" w:sz="0" w:space="0" w:color="auto"/>
                      </w:divBdr>
                      <w:divsChild>
                        <w:div w:id="1658412978">
                          <w:marLeft w:val="0"/>
                          <w:marRight w:val="0"/>
                          <w:marTop w:val="0"/>
                          <w:marBottom w:val="0"/>
                          <w:divBdr>
                            <w:top w:val="none" w:sz="0" w:space="0" w:color="auto"/>
                            <w:left w:val="none" w:sz="0" w:space="0" w:color="auto"/>
                            <w:bottom w:val="none" w:sz="0" w:space="0" w:color="auto"/>
                            <w:right w:val="none" w:sz="0" w:space="0" w:color="auto"/>
                          </w:divBdr>
                          <w:divsChild>
                            <w:div w:id="245069965">
                              <w:marLeft w:val="0"/>
                              <w:marRight w:val="0"/>
                              <w:marTop w:val="0"/>
                              <w:marBottom w:val="0"/>
                              <w:divBdr>
                                <w:top w:val="none" w:sz="0" w:space="0" w:color="auto"/>
                                <w:left w:val="none" w:sz="0" w:space="0" w:color="auto"/>
                                <w:bottom w:val="none" w:sz="0" w:space="0" w:color="auto"/>
                                <w:right w:val="none" w:sz="0" w:space="0" w:color="auto"/>
                              </w:divBdr>
                            </w:div>
                          </w:divsChild>
                        </w:div>
                        <w:div w:id="2020427884">
                          <w:marLeft w:val="0"/>
                          <w:marRight w:val="0"/>
                          <w:marTop w:val="0"/>
                          <w:marBottom w:val="0"/>
                          <w:divBdr>
                            <w:top w:val="none" w:sz="0" w:space="0" w:color="auto"/>
                            <w:left w:val="none" w:sz="0" w:space="0" w:color="auto"/>
                            <w:bottom w:val="none" w:sz="0" w:space="0" w:color="auto"/>
                            <w:right w:val="none" w:sz="0" w:space="0" w:color="auto"/>
                          </w:divBdr>
                          <w:divsChild>
                            <w:div w:id="1638340146">
                              <w:marLeft w:val="0"/>
                              <w:marRight w:val="0"/>
                              <w:marTop w:val="0"/>
                              <w:marBottom w:val="0"/>
                              <w:divBdr>
                                <w:top w:val="none" w:sz="0" w:space="0" w:color="auto"/>
                                <w:left w:val="none" w:sz="0" w:space="0" w:color="auto"/>
                                <w:bottom w:val="none" w:sz="0" w:space="0" w:color="auto"/>
                                <w:right w:val="none" w:sz="0" w:space="0" w:color="auto"/>
                              </w:divBdr>
                            </w:div>
                          </w:divsChild>
                        </w:div>
                        <w:div w:id="860431618">
                          <w:marLeft w:val="0"/>
                          <w:marRight w:val="0"/>
                          <w:marTop w:val="0"/>
                          <w:marBottom w:val="0"/>
                          <w:divBdr>
                            <w:top w:val="none" w:sz="0" w:space="0" w:color="auto"/>
                            <w:left w:val="none" w:sz="0" w:space="0" w:color="auto"/>
                            <w:bottom w:val="none" w:sz="0" w:space="0" w:color="auto"/>
                            <w:right w:val="none" w:sz="0" w:space="0" w:color="auto"/>
                          </w:divBdr>
                          <w:divsChild>
                            <w:div w:id="1861815835">
                              <w:marLeft w:val="0"/>
                              <w:marRight w:val="0"/>
                              <w:marTop w:val="0"/>
                              <w:marBottom w:val="0"/>
                              <w:divBdr>
                                <w:top w:val="none" w:sz="0" w:space="0" w:color="auto"/>
                                <w:left w:val="none" w:sz="0" w:space="0" w:color="auto"/>
                                <w:bottom w:val="none" w:sz="0" w:space="0" w:color="auto"/>
                                <w:right w:val="none" w:sz="0" w:space="0" w:color="auto"/>
                              </w:divBdr>
                            </w:div>
                          </w:divsChild>
                        </w:div>
                        <w:div w:id="241524671">
                          <w:marLeft w:val="0"/>
                          <w:marRight w:val="0"/>
                          <w:marTop w:val="0"/>
                          <w:marBottom w:val="0"/>
                          <w:divBdr>
                            <w:top w:val="none" w:sz="0" w:space="0" w:color="auto"/>
                            <w:left w:val="none" w:sz="0" w:space="0" w:color="auto"/>
                            <w:bottom w:val="none" w:sz="0" w:space="0" w:color="auto"/>
                            <w:right w:val="none" w:sz="0" w:space="0" w:color="auto"/>
                          </w:divBdr>
                          <w:divsChild>
                            <w:div w:id="1616713937">
                              <w:marLeft w:val="0"/>
                              <w:marRight w:val="0"/>
                              <w:marTop w:val="0"/>
                              <w:marBottom w:val="0"/>
                              <w:divBdr>
                                <w:top w:val="none" w:sz="0" w:space="0" w:color="auto"/>
                                <w:left w:val="none" w:sz="0" w:space="0" w:color="auto"/>
                                <w:bottom w:val="none" w:sz="0" w:space="0" w:color="auto"/>
                                <w:right w:val="none" w:sz="0" w:space="0" w:color="auto"/>
                              </w:divBdr>
                            </w:div>
                          </w:divsChild>
                        </w:div>
                        <w:div w:id="884021463">
                          <w:marLeft w:val="0"/>
                          <w:marRight w:val="0"/>
                          <w:marTop w:val="0"/>
                          <w:marBottom w:val="0"/>
                          <w:divBdr>
                            <w:top w:val="none" w:sz="0" w:space="0" w:color="auto"/>
                            <w:left w:val="none" w:sz="0" w:space="0" w:color="auto"/>
                            <w:bottom w:val="none" w:sz="0" w:space="0" w:color="auto"/>
                            <w:right w:val="none" w:sz="0" w:space="0" w:color="auto"/>
                          </w:divBdr>
                          <w:divsChild>
                            <w:div w:id="1385787751">
                              <w:marLeft w:val="0"/>
                              <w:marRight w:val="0"/>
                              <w:marTop w:val="0"/>
                              <w:marBottom w:val="0"/>
                              <w:divBdr>
                                <w:top w:val="none" w:sz="0" w:space="0" w:color="auto"/>
                                <w:left w:val="none" w:sz="0" w:space="0" w:color="auto"/>
                                <w:bottom w:val="none" w:sz="0" w:space="0" w:color="auto"/>
                                <w:right w:val="none" w:sz="0" w:space="0" w:color="auto"/>
                              </w:divBdr>
                            </w:div>
                          </w:divsChild>
                        </w:div>
                        <w:div w:id="932401629">
                          <w:marLeft w:val="0"/>
                          <w:marRight w:val="0"/>
                          <w:marTop w:val="0"/>
                          <w:marBottom w:val="0"/>
                          <w:divBdr>
                            <w:top w:val="none" w:sz="0" w:space="0" w:color="auto"/>
                            <w:left w:val="none" w:sz="0" w:space="0" w:color="auto"/>
                            <w:bottom w:val="none" w:sz="0" w:space="0" w:color="auto"/>
                            <w:right w:val="none" w:sz="0" w:space="0" w:color="auto"/>
                          </w:divBdr>
                          <w:divsChild>
                            <w:div w:id="2054890383">
                              <w:marLeft w:val="0"/>
                              <w:marRight w:val="0"/>
                              <w:marTop w:val="0"/>
                              <w:marBottom w:val="0"/>
                              <w:divBdr>
                                <w:top w:val="none" w:sz="0" w:space="0" w:color="auto"/>
                                <w:left w:val="none" w:sz="0" w:space="0" w:color="auto"/>
                                <w:bottom w:val="none" w:sz="0" w:space="0" w:color="auto"/>
                                <w:right w:val="none" w:sz="0" w:space="0" w:color="auto"/>
                              </w:divBdr>
                            </w:div>
                          </w:divsChild>
                        </w:div>
                        <w:div w:id="821584082">
                          <w:marLeft w:val="0"/>
                          <w:marRight w:val="0"/>
                          <w:marTop w:val="0"/>
                          <w:marBottom w:val="0"/>
                          <w:divBdr>
                            <w:top w:val="none" w:sz="0" w:space="0" w:color="auto"/>
                            <w:left w:val="none" w:sz="0" w:space="0" w:color="auto"/>
                            <w:bottom w:val="none" w:sz="0" w:space="0" w:color="auto"/>
                            <w:right w:val="none" w:sz="0" w:space="0" w:color="auto"/>
                          </w:divBdr>
                          <w:divsChild>
                            <w:div w:id="628240088">
                              <w:marLeft w:val="0"/>
                              <w:marRight w:val="0"/>
                              <w:marTop w:val="0"/>
                              <w:marBottom w:val="0"/>
                              <w:divBdr>
                                <w:top w:val="none" w:sz="0" w:space="0" w:color="auto"/>
                                <w:left w:val="none" w:sz="0" w:space="0" w:color="auto"/>
                                <w:bottom w:val="none" w:sz="0" w:space="0" w:color="auto"/>
                                <w:right w:val="none" w:sz="0" w:space="0" w:color="auto"/>
                              </w:divBdr>
                            </w:div>
                          </w:divsChild>
                        </w:div>
                        <w:div w:id="1670250696">
                          <w:marLeft w:val="0"/>
                          <w:marRight w:val="0"/>
                          <w:marTop w:val="0"/>
                          <w:marBottom w:val="0"/>
                          <w:divBdr>
                            <w:top w:val="none" w:sz="0" w:space="0" w:color="auto"/>
                            <w:left w:val="none" w:sz="0" w:space="0" w:color="auto"/>
                            <w:bottom w:val="none" w:sz="0" w:space="0" w:color="auto"/>
                            <w:right w:val="none" w:sz="0" w:space="0" w:color="auto"/>
                          </w:divBdr>
                          <w:divsChild>
                            <w:div w:id="143855953">
                              <w:marLeft w:val="0"/>
                              <w:marRight w:val="0"/>
                              <w:marTop w:val="0"/>
                              <w:marBottom w:val="0"/>
                              <w:divBdr>
                                <w:top w:val="none" w:sz="0" w:space="0" w:color="auto"/>
                                <w:left w:val="none" w:sz="0" w:space="0" w:color="auto"/>
                                <w:bottom w:val="none" w:sz="0" w:space="0" w:color="auto"/>
                                <w:right w:val="none" w:sz="0" w:space="0" w:color="auto"/>
                              </w:divBdr>
                            </w:div>
                          </w:divsChild>
                        </w:div>
                        <w:div w:id="1058364526">
                          <w:marLeft w:val="0"/>
                          <w:marRight w:val="0"/>
                          <w:marTop w:val="0"/>
                          <w:marBottom w:val="0"/>
                          <w:divBdr>
                            <w:top w:val="none" w:sz="0" w:space="0" w:color="auto"/>
                            <w:left w:val="none" w:sz="0" w:space="0" w:color="auto"/>
                            <w:bottom w:val="none" w:sz="0" w:space="0" w:color="auto"/>
                            <w:right w:val="none" w:sz="0" w:space="0" w:color="auto"/>
                          </w:divBdr>
                          <w:divsChild>
                            <w:div w:id="279267465">
                              <w:marLeft w:val="0"/>
                              <w:marRight w:val="0"/>
                              <w:marTop w:val="0"/>
                              <w:marBottom w:val="0"/>
                              <w:divBdr>
                                <w:top w:val="none" w:sz="0" w:space="0" w:color="auto"/>
                                <w:left w:val="none" w:sz="0" w:space="0" w:color="auto"/>
                                <w:bottom w:val="none" w:sz="0" w:space="0" w:color="auto"/>
                                <w:right w:val="none" w:sz="0" w:space="0" w:color="auto"/>
                              </w:divBdr>
                            </w:div>
                          </w:divsChild>
                        </w:div>
                        <w:div w:id="982083910">
                          <w:marLeft w:val="0"/>
                          <w:marRight w:val="0"/>
                          <w:marTop w:val="0"/>
                          <w:marBottom w:val="0"/>
                          <w:divBdr>
                            <w:top w:val="none" w:sz="0" w:space="0" w:color="auto"/>
                            <w:left w:val="none" w:sz="0" w:space="0" w:color="auto"/>
                            <w:bottom w:val="none" w:sz="0" w:space="0" w:color="auto"/>
                            <w:right w:val="none" w:sz="0" w:space="0" w:color="auto"/>
                          </w:divBdr>
                          <w:divsChild>
                            <w:div w:id="203830531">
                              <w:marLeft w:val="0"/>
                              <w:marRight w:val="0"/>
                              <w:marTop w:val="0"/>
                              <w:marBottom w:val="0"/>
                              <w:divBdr>
                                <w:top w:val="none" w:sz="0" w:space="0" w:color="auto"/>
                                <w:left w:val="none" w:sz="0" w:space="0" w:color="auto"/>
                                <w:bottom w:val="none" w:sz="0" w:space="0" w:color="auto"/>
                                <w:right w:val="none" w:sz="0" w:space="0" w:color="auto"/>
                              </w:divBdr>
                            </w:div>
                          </w:divsChild>
                        </w:div>
                        <w:div w:id="1868447814">
                          <w:marLeft w:val="0"/>
                          <w:marRight w:val="0"/>
                          <w:marTop w:val="0"/>
                          <w:marBottom w:val="0"/>
                          <w:divBdr>
                            <w:top w:val="none" w:sz="0" w:space="0" w:color="auto"/>
                            <w:left w:val="none" w:sz="0" w:space="0" w:color="auto"/>
                            <w:bottom w:val="none" w:sz="0" w:space="0" w:color="auto"/>
                            <w:right w:val="none" w:sz="0" w:space="0" w:color="auto"/>
                          </w:divBdr>
                          <w:divsChild>
                            <w:div w:id="1114010925">
                              <w:marLeft w:val="0"/>
                              <w:marRight w:val="0"/>
                              <w:marTop w:val="0"/>
                              <w:marBottom w:val="0"/>
                              <w:divBdr>
                                <w:top w:val="none" w:sz="0" w:space="0" w:color="auto"/>
                                <w:left w:val="none" w:sz="0" w:space="0" w:color="auto"/>
                                <w:bottom w:val="none" w:sz="0" w:space="0" w:color="auto"/>
                                <w:right w:val="none" w:sz="0" w:space="0" w:color="auto"/>
                              </w:divBdr>
                            </w:div>
                          </w:divsChild>
                        </w:div>
                        <w:div w:id="2060086939">
                          <w:marLeft w:val="0"/>
                          <w:marRight w:val="0"/>
                          <w:marTop w:val="0"/>
                          <w:marBottom w:val="0"/>
                          <w:divBdr>
                            <w:top w:val="none" w:sz="0" w:space="0" w:color="auto"/>
                            <w:left w:val="none" w:sz="0" w:space="0" w:color="auto"/>
                            <w:bottom w:val="none" w:sz="0" w:space="0" w:color="auto"/>
                            <w:right w:val="none" w:sz="0" w:space="0" w:color="auto"/>
                          </w:divBdr>
                          <w:divsChild>
                            <w:div w:id="1173951502">
                              <w:marLeft w:val="0"/>
                              <w:marRight w:val="0"/>
                              <w:marTop w:val="0"/>
                              <w:marBottom w:val="0"/>
                              <w:divBdr>
                                <w:top w:val="none" w:sz="0" w:space="0" w:color="auto"/>
                                <w:left w:val="none" w:sz="0" w:space="0" w:color="auto"/>
                                <w:bottom w:val="none" w:sz="0" w:space="0" w:color="auto"/>
                                <w:right w:val="none" w:sz="0" w:space="0" w:color="auto"/>
                              </w:divBdr>
                            </w:div>
                          </w:divsChild>
                        </w:div>
                        <w:div w:id="1541355010">
                          <w:marLeft w:val="0"/>
                          <w:marRight w:val="0"/>
                          <w:marTop w:val="0"/>
                          <w:marBottom w:val="0"/>
                          <w:divBdr>
                            <w:top w:val="none" w:sz="0" w:space="0" w:color="auto"/>
                            <w:left w:val="none" w:sz="0" w:space="0" w:color="auto"/>
                            <w:bottom w:val="none" w:sz="0" w:space="0" w:color="auto"/>
                            <w:right w:val="none" w:sz="0" w:space="0" w:color="auto"/>
                          </w:divBdr>
                          <w:divsChild>
                            <w:div w:id="1556939155">
                              <w:marLeft w:val="0"/>
                              <w:marRight w:val="0"/>
                              <w:marTop w:val="0"/>
                              <w:marBottom w:val="0"/>
                              <w:divBdr>
                                <w:top w:val="none" w:sz="0" w:space="0" w:color="auto"/>
                                <w:left w:val="none" w:sz="0" w:space="0" w:color="auto"/>
                                <w:bottom w:val="none" w:sz="0" w:space="0" w:color="auto"/>
                                <w:right w:val="none" w:sz="0" w:space="0" w:color="auto"/>
                              </w:divBdr>
                            </w:div>
                          </w:divsChild>
                        </w:div>
                        <w:div w:id="788932887">
                          <w:marLeft w:val="0"/>
                          <w:marRight w:val="0"/>
                          <w:marTop w:val="0"/>
                          <w:marBottom w:val="0"/>
                          <w:divBdr>
                            <w:top w:val="none" w:sz="0" w:space="0" w:color="auto"/>
                            <w:left w:val="none" w:sz="0" w:space="0" w:color="auto"/>
                            <w:bottom w:val="none" w:sz="0" w:space="0" w:color="auto"/>
                            <w:right w:val="none" w:sz="0" w:space="0" w:color="auto"/>
                          </w:divBdr>
                          <w:divsChild>
                            <w:div w:id="320231471">
                              <w:marLeft w:val="0"/>
                              <w:marRight w:val="0"/>
                              <w:marTop w:val="0"/>
                              <w:marBottom w:val="0"/>
                              <w:divBdr>
                                <w:top w:val="none" w:sz="0" w:space="0" w:color="auto"/>
                                <w:left w:val="none" w:sz="0" w:space="0" w:color="auto"/>
                                <w:bottom w:val="none" w:sz="0" w:space="0" w:color="auto"/>
                                <w:right w:val="none" w:sz="0" w:space="0" w:color="auto"/>
                              </w:divBdr>
                            </w:div>
                          </w:divsChild>
                        </w:div>
                        <w:div w:id="459763168">
                          <w:marLeft w:val="0"/>
                          <w:marRight w:val="0"/>
                          <w:marTop w:val="0"/>
                          <w:marBottom w:val="0"/>
                          <w:divBdr>
                            <w:top w:val="none" w:sz="0" w:space="0" w:color="auto"/>
                            <w:left w:val="none" w:sz="0" w:space="0" w:color="auto"/>
                            <w:bottom w:val="none" w:sz="0" w:space="0" w:color="auto"/>
                            <w:right w:val="none" w:sz="0" w:space="0" w:color="auto"/>
                          </w:divBdr>
                          <w:divsChild>
                            <w:div w:id="1609652354">
                              <w:marLeft w:val="0"/>
                              <w:marRight w:val="0"/>
                              <w:marTop w:val="0"/>
                              <w:marBottom w:val="0"/>
                              <w:divBdr>
                                <w:top w:val="none" w:sz="0" w:space="0" w:color="auto"/>
                                <w:left w:val="none" w:sz="0" w:space="0" w:color="auto"/>
                                <w:bottom w:val="none" w:sz="0" w:space="0" w:color="auto"/>
                                <w:right w:val="none" w:sz="0" w:space="0" w:color="auto"/>
                              </w:divBdr>
                            </w:div>
                          </w:divsChild>
                        </w:div>
                        <w:div w:id="1216311643">
                          <w:marLeft w:val="0"/>
                          <w:marRight w:val="0"/>
                          <w:marTop w:val="0"/>
                          <w:marBottom w:val="0"/>
                          <w:divBdr>
                            <w:top w:val="none" w:sz="0" w:space="0" w:color="auto"/>
                            <w:left w:val="none" w:sz="0" w:space="0" w:color="auto"/>
                            <w:bottom w:val="none" w:sz="0" w:space="0" w:color="auto"/>
                            <w:right w:val="none" w:sz="0" w:space="0" w:color="auto"/>
                          </w:divBdr>
                          <w:divsChild>
                            <w:div w:id="1390301528">
                              <w:marLeft w:val="0"/>
                              <w:marRight w:val="0"/>
                              <w:marTop w:val="0"/>
                              <w:marBottom w:val="0"/>
                              <w:divBdr>
                                <w:top w:val="none" w:sz="0" w:space="0" w:color="auto"/>
                                <w:left w:val="none" w:sz="0" w:space="0" w:color="auto"/>
                                <w:bottom w:val="none" w:sz="0" w:space="0" w:color="auto"/>
                                <w:right w:val="none" w:sz="0" w:space="0" w:color="auto"/>
                              </w:divBdr>
                            </w:div>
                          </w:divsChild>
                        </w:div>
                        <w:div w:id="1878424073">
                          <w:marLeft w:val="0"/>
                          <w:marRight w:val="0"/>
                          <w:marTop w:val="0"/>
                          <w:marBottom w:val="0"/>
                          <w:divBdr>
                            <w:top w:val="none" w:sz="0" w:space="0" w:color="auto"/>
                            <w:left w:val="none" w:sz="0" w:space="0" w:color="auto"/>
                            <w:bottom w:val="none" w:sz="0" w:space="0" w:color="auto"/>
                            <w:right w:val="none" w:sz="0" w:space="0" w:color="auto"/>
                          </w:divBdr>
                          <w:divsChild>
                            <w:div w:id="1596280904">
                              <w:marLeft w:val="0"/>
                              <w:marRight w:val="0"/>
                              <w:marTop w:val="0"/>
                              <w:marBottom w:val="0"/>
                              <w:divBdr>
                                <w:top w:val="none" w:sz="0" w:space="0" w:color="auto"/>
                                <w:left w:val="none" w:sz="0" w:space="0" w:color="auto"/>
                                <w:bottom w:val="none" w:sz="0" w:space="0" w:color="auto"/>
                                <w:right w:val="none" w:sz="0" w:space="0" w:color="auto"/>
                              </w:divBdr>
                            </w:div>
                          </w:divsChild>
                        </w:div>
                        <w:div w:id="1668363603">
                          <w:marLeft w:val="0"/>
                          <w:marRight w:val="0"/>
                          <w:marTop w:val="0"/>
                          <w:marBottom w:val="0"/>
                          <w:divBdr>
                            <w:top w:val="none" w:sz="0" w:space="0" w:color="auto"/>
                            <w:left w:val="none" w:sz="0" w:space="0" w:color="auto"/>
                            <w:bottom w:val="none" w:sz="0" w:space="0" w:color="auto"/>
                            <w:right w:val="none" w:sz="0" w:space="0" w:color="auto"/>
                          </w:divBdr>
                          <w:divsChild>
                            <w:div w:id="1599413379">
                              <w:marLeft w:val="0"/>
                              <w:marRight w:val="0"/>
                              <w:marTop w:val="0"/>
                              <w:marBottom w:val="0"/>
                              <w:divBdr>
                                <w:top w:val="none" w:sz="0" w:space="0" w:color="auto"/>
                                <w:left w:val="none" w:sz="0" w:space="0" w:color="auto"/>
                                <w:bottom w:val="none" w:sz="0" w:space="0" w:color="auto"/>
                                <w:right w:val="none" w:sz="0" w:space="0" w:color="auto"/>
                              </w:divBdr>
                            </w:div>
                          </w:divsChild>
                        </w:div>
                        <w:div w:id="1348941372">
                          <w:marLeft w:val="0"/>
                          <w:marRight w:val="0"/>
                          <w:marTop w:val="0"/>
                          <w:marBottom w:val="0"/>
                          <w:divBdr>
                            <w:top w:val="none" w:sz="0" w:space="0" w:color="auto"/>
                            <w:left w:val="none" w:sz="0" w:space="0" w:color="auto"/>
                            <w:bottom w:val="none" w:sz="0" w:space="0" w:color="auto"/>
                            <w:right w:val="none" w:sz="0" w:space="0" w:color="auto"/>
                          </w:divBdr>
                          <w:divsChild>
                            <w:div w:id="916862508">
                              <w:marLeft w:val="0"/>
                              <w:marRight w:val="0"/>
                              <w:marTop w:val="0"/>
                              <w:marBottom w:val="0"/>
                              <w:divBdr>
                                <w:top w:val="none" w:sz="0" w:space="0" w:color="auto"/>
                                <w:left w:val="none" w:sz="0" w:space="0" w:color="auto"/>
                                <w:bottom w:val="none" w:sz="0" w:space="0" w:color="auto"/>
                                <w:right w:val="none" w:sz="0" w:space="0" w:color="auto"/>
                              </w:divBdr>
                            </w:div>
                          </w:divsChild>
                        </w:div>
                        <w:div w:id="278294786">
                          <w:marLeft w:val="0"/>
                          <w:marRight w:val="0"/>
                          <w:marTop w:val="0"/>
                          <w:marBottom w:val="0"/>
                          <w:divBdr>
                            <w:top w:val="none" w:sz="0" w:space="0" w:color="auto"/>
                            <w:left w:val="none" w:sz="0" w:space="0" w:color="auto"/>
                            <w:bottom w:val="none" w:sz="0" w:space="0" w:color="auto"/>
                            <w:right w:val="none" w:sz="0" w:space="0" w:color="auto"/>
                          </w:divBdr>
                          <w:divsChild>
                            <w:div w:id="1145318213">
                              <w:marLeft w:val="0"/>
                              <w:marRight w:val="0"/>
                              <w:marTop w:val="0"/>
                              <w:marBottom w:val="0"/>
                              <w:divBdr>
                                <w:top w:val="none" w:sz="0" w:space="0" w:color="auto"/>
                                <w:left w:val="none" w:sz="0" w:space="0" w:color="auto"/>
                                <w:bottom w:val="none" w:sz="0" w:space="0" w:color="auto"/>
                                <w:right w:val="none" w:sz="0" w:space="0" w:color="auto"/>
                              </w:divBdr>
                            </w:div>
                          </w:divsChild>
                        </w:div>
                        <w:div w:id="1080559022">
                          <w:marLeft w:val="0"/>
                          <w:marRight w:val="0"/>
                          <w:marTop w:val="0"/>
                          <w:marBottom w:val="0"/>
                          <w:divBdr>
                            <w:top w:val="none" w:sz="0" w:space="0" w:color="auto"/>
                            <w:left w:val="none" w:sz="0" w:space="0" w:color="auto"/>
                            <w:bottom w:val="none" w:sz="0" w:space="0" w:color="auto"/>
                            <w:right w:val="none" w:sz="0" w:space="0" w:color="auto"/>
                          </w:divBdr>
                          <w:divsChild>
                            <w:div w:id="266932110">
                              <w:marLeft w:val="0"/>
                              <w:marRight w:val="0"/>
                              <w:marTop w:val="0"/>
                              <w:marBottom w:val="0"/>
                              <w:divBdr>
                                <w:top w:val="none" w:sz="0" w:space="0" w:color="auto"/>
                                <w:left w:val="none" w:sz="0" w:space="0" w:color="auto"/>
                                <w:bottom w:val="none" w:sz="0" w:space="0" w:color="auto"/>
                                <w:right w:val="none" w:sz="0" w:space="0" w:color="auto"/>
                              </w:divBdr>
                            </w:div>
                          </w:divsChild>
                        </w:div>
                        <w:div w:id="318270731">
                          <w:marLeft w:val="0"/>
                          <w:marRight w:val="0"/>
                          <w:marTop w:val="0"/>
                          <w:marBottom w:val="0"/>
                          <w:divBdr>
                            <w:top w:val="none" w:sz="0" w:space="0" w:color="auto"/>
                            <w:left w:val="none" w:sz="0" w:space="0" w:color="auto"/>
                            <w:bottom w:val="none" w:sz="0" w:space="0" w:color="auto"/>
                            <w:right w:val="none" w:sz="0" w:space="0" w:color="auto"/>
                          </w:divBdr>
                          <w:divsChild>
                            <w:div w:id="1867668483">
                              <w:marLeft w:val="0"/>
                              <w:marRight w:val="0"/>
                              <w:marTop w:val="0"/>
                              <w:marBottom w:val="0"/>
                              <w:divBdr>
                                <w:top w:val="none" w:sz="0" w:space="0" w:color="auto"/>
                                <w:left w:val="none" w:sz="0" w:space="0" w:color="auto"/>
                                <w:bottom w:val="none" w:sz="0" w:space="0" w:color="auto"/>
                                <w:right w:val="none" w:sz="0" w:space="0" w:color="auto"/>
                              </w:divBdr>
                            </w:div>
                          </w:divsChild>
                        </w:div>
                        <w:div w:id="82335929">
                          <w:marLeft w:val="0"/>
                          <w:marRight w:val="0"/>
                          <w:marTop w:val="0"/>
                          <w:marBottom w:val="0"/>
                          <w:divBdr>
                            <w:top w:val="none" w:sz="0" w:space="0" w:color="auto"/>
                            <w:left w:val="none" w:sz="0" w:space="0" w:color="auto"/>
                            <w:bottom w:val="none" w:sz="0" w:space="0" w:color="auto"/>
                            <w:right w:val="none" w:sz="0" w:space="0" w:color="auto"/>
                          </w:divBdr>
                          <w:divsChild>
                            <w:div w:id="1730420758">
                              <w:marLeft w:val="0"/>
                              <w:marRight w:val="0"/>
                              <w:marTop w:val="0"/>
                              <w:marBottom w:val="0"/>
                              <w:divBdr>
                                <w:top w:val="none" w:sz="0" w:space="0" w:color="auto"/>
                                <w:left w:val="none" w:sz="0" w:space="0" w:color="auto"/>
                                <w:bottom w:val="none" w:sz="0" w:space="0" w:color="auto"/>
                                <w:right w:val="none" w:sz="0" w:space="0" w:color="auto"/>
                              </w:divBdr>
                            </w:div>
                          </w:divsChild>
                        </w:div>
                        <w:div w:id="401606847">
                          <w:marLeft w:val="0"/>
                          <w:marRight w:val="0"/>
                          <w:marTop w:val="0"/>
                          <w:marBottom w:val="0"/>
                          <w:divBdr>
                            <w:top w:val="none" w:sz="0" w:space="0" w:color="auto"/>
                            <w:left w:val="none" w:sz="0" w:space="0" w:color="auto"/>
                            <w:bottom w:val="none" w:sz="0" w:space="0" w:color="auto"/>
                            <w:right w:val="none" w:sz="0" w:space="0" w:color="auto"/>
                          </w:divBdr>
                          <w:divsChild>
                            <w:div w:id="1192307385">
                              <w:marLeft w:val="0"/>
                              <w:marRight w:val="0"/>
                              <w:marTop w:val="0"/>
                              <w:marBottom w:val="0"/>
                              <w:divBdr>
                                <w:top w:val="none" w:sz="0" w:space="0" w:color="auto"/>
                                <w:left w:val="none" w:sz="0" w:space="0" w:color="auto"/>
                                <w:bottom w:val="none" w:sz="0" w:space="0" w:color="auto"/>
                                <w:right w:val="none" w:sz="0" w:space="0" w:color="auto"/>
                              </w:divBdr>
                            </w:div>
                          </w:divsChild>
                        </w:div>
                        <w:div w:id="1097944313">
                          <w:marLeft w:val="0"/>
                          <w:marRight w:val="0"/>
                          <w:marTop w:val="0"/>
                          <w:marBottom w:val="0"/>
                          <w:divBdr>
                            <w:top w:val="none" w:sz="0" w:space="0" w:color="auto"/>
                            <w:left w:val="none" w:sz="0" w:space="0" w:color="auto"/>
                            <w:bottom w:val="none" w:sz="0" w:space="0" w:color="auto"/>
                            <w:right w:val="none" w:sz="0" w:space="0" w:color="auto"/>
                          </w:divBdr>
                          <w:divsChild>
                            <w:div w:id="2128161076">
                              <w:marLeft w:val="0"/>
                              <w:marRight w:val="0"/>
                              <w:marTop w:val="0"/>
                              <w:marBottom w:val="0"/>
                              <w:divBdr>
                                <w:top w:val="none" w:sz="0" w:space="0" w:color="auto"/>
                                <w:left w:val="none" w:sz="0" w:space="0" w:color="auto"/>
                                <w:bottom w:val="none" w:sz="0" w:space="0" w:color="auto"/>
                                <w:right w:val="none" w:sz="0" w:space="0" w:color="auto"/>
                              </w:divBdr>
                            </w:div>
                          </w:divsChild>
                        </w:div>
                        <w:div w:id="357434245">
                          <w:marLeft w:val="0"/>
                          <w:marRight w:val="0"/>
                          <w:marTop w:val="0"/>
                          <w:marBottom w:val="0"/>
                          <w:divBdr>
                            <w:top w:val="none" w:sz="0" w:space="0" w:color="auto"/>
                            <w:left w:val="none" w:sz="0" w:space="0" w:color="auto"/>
                            <w:bottom w:val="none" w:sz="0" w:space="0" w:color="auto"/>
                            <w:right w:val="none" w:sz="0" w:space="0" w:color="auto"/>
                          </w:divBdr>
                          <w:divsChild>
                            <w:div w:id="2131584081">
                              <w:marLeft w:val="0"/>
                              <w:marRight w:val="0"/>
                              <w:marTop w:val="0"/>
                              <w:marBottom w:val="0"/>
                              <w:divBdr>
                                <w:top w:val="none" w:sz="0" w:space="0" w:color="auto"/>
                                <w:left w:val="none" w:sz="0" w:space="0" w:color="auto"/>
                                <w:bottom w:val="none" w:sz="0" w:space="0" w:color="auto"/>
                                <w:right w:val="none" w:sz="0" w:space="0" w:color="auto"/>
                              </w:divBdr>
                            </w:div>
                          </w:divsChild>
                        </w:div>
                        <w:div w:id="1572882790">
                          <w:marLeft w:val="0"/>
                          <w:marRight w:val="0"/>
                          <w:marTop w:val="0"/>
                          <w:marBottom w:val="0"/>
                          <w:divBdr>
                            <w:top w:val="none" w:sz="0" w:space="0" w:color="auto"/>
                            <w:left w:val="none" w:sz="0" w:space="0" w:color="auto"/>
                            <w:bottom w:val="none" w:sz="0" w:space="0" w:color="auto"/>
                            <w:right w:val="none" w:sz="0" w:space="0" w:color="auto"/>
                          </w:divBdr>
                          <w:divsChild>
                            <w:div w:id="190070174">
                              <w:marLeft w:val="0"/>
                              <w:marRight w:val="0"/>
                              <w:marTop w:val="0"/>
                              <w:marBottom w:val="0"/>
                              <w:divBdr>
                                <w:top w:val="none" w:sz="0" w:space="0" w:color="auto"/>
                                <w:left w:val="none" w:sz="0" w:space="0" w:color="auto"/>
                                <w:bottom w:val="none" w:sz="0" w:space="0" w:color="auto"/>
                                <w:right w:val="none" w:sz="0" w:space="0" w:color="auto"/>
                              </w:divBdr>
                            </w:div>
                          </w:divsChild>
                        </w:div>
                        <w:div w:id="1138837689">
                          <w:marLeft w:val="0"/>
                          <w:marRight w:val="0"/>
                          <w:marTop w:val="0"/>
                          <w:marBottom w:val="0"/>
                          <w:divBdr>
                            <w:top w:val="none" w:sz="0" w:space="0" w:color="auto"/>
                            <w:left w:val="none" w:sz="0" w:space="0" w:color="auto"/>
                            <w:bottom w:val="none" w:sz="0" w:space="0" w:color="auto"/>
                            <w:right w:val="none" w:sz="0" w:space="0" w:color="auto"/>
                          </w:divBdr>
                          <w:divsChild>
                            <w:div w:id="2011516278">
                              <w:marLeft w:val="0"/>
                              <w:marRight w:val="0"/>
                              <w:marTop w:val="0"/>
                              <w:marBottom w:val="0"/>
                              <w:divBdr>
                                <w:top w:val="none" w:sz="0" w:space="0" w:color="auto"/>
                                <w:left w:val="none" w:sz="0" w:space="0" w:color="auto"/>
                                <w:bottom w:val="none" w:sz="0" w:space="0" w:color="auto"/>
                                <w:right w:val="none" w:sz="0" w:space="0" w:color="auto"/>
                              </w:divBdr>
                            </w:div>
                          </w:divsChild>
                        </w:div>
                        <w:div w:id="693969440">
                          <w:marLeft w:val="0"/>
                          <w:marRight w:val="0"/>
                          <w:marTop w:val="0"/>
                          <w:marBottom w:val="0"/>
                          <w:divBdr>
                            <w:top w:val="none" w:sz="0" w:space="0" w:color="auto"/>
                            <w:left w:val="none" w:sz="0" w:space="0" w:color="auto"/>
                            <w:bottom w:val="none" w:sz="0" w:space="0" w:color="auto"/>
                            <w:right w:val="none" w:sz="0" w:space="0" w:color="auto"/>
                          </w:divBdr>
                          <w:divsChild>
                            <w:div w:id="18508652">
                              <w:marLeft w:val="0"/>
                              <w:marRight w:val="0"/>
                              <w:marTop w:val="0"/>
                              <w:marBottom w:val="0"/>
                              <w:divBdr>
                                <w:top w:val="none" w:sz="0" w:space="0" w:color="auto"/>
                                <w:left w:val="none" w:sz="0" w:space="0" w:color="auto"/>
                                <w:bottom w:val="none" w:sz="0" w:space="0" w:color="auto"/>
                                <w:right w:val="none" w:sz="0" w:space="0" w:color="auto"/>
                              </w:divBdr>
                            </w:div>
                          </w:divsChild>
                        </w:div>
                        <w:div w:id="1408919702">
                          <w:marLeft w:val="0"/>
                          <w:marRight w:val="0"/>
                          <w:marTop w:val="0"/>
                          <w:marBottom w:val="0"/>
                          <w:divBdr>
                            <w:top w:val="none" w:sz="0" w:space="0" w:color="auto"/>
                            <w:left w:val="none" w:sz="0" w:space="0" w:color="auto"/>
                            <w:bottom w:val="none" w:sz="0" w:space="0" w:color="auto"/>
                            <w:right w:val="none" w:sz="0" w:space="0" w:color="auto"/>
                          </w:divBdr>
                          <w:divsChild>
                            <w:div w:id="1005128764">
                              <w:marLeft w:val="0"/>
                              <w:marRight w:val="0"/>
                              <w:marTop w:val="0"/>
                              <w:marBottom w:val="0"/>
                              <w:divBdr>
                                <w:top w:val="none" w:sz="0" w:space="0" w:color="auto"/>
                                <w:left w:val="none" w:sz="0" w:space="0" w:color="auto"/>
                                <w:bottom w:val="none" w:sz="0" w:space="0" w:color="auto"/>
                                <w:right w:val="none" w:sz="0" w:space="0" w:color="auto"/>
                              </w:divBdr>
                            </w:div>
                          </w:divsChild>
                        </w:div>
                        <w:div w:id="1113330816">
                          <w:marLeft w:val="0"/>
                          <w:marRight w:val="0"/>
                          <w:marTop w:val="0"/>
                          <w:marBottom w:val="0"/>
                          <w:divBdr>
                            <w:top w:val="none" w:sz="0" w:space="0" w:color="auto"/>
                            <w:left w:val="none" w:sz="0" w:space="0" w:color="auto"/>
                            <w:bottom w:val="none" w:sz="0" w:space="0" w:color="auto"/>
                            <w:right w:val="none" w:sz="0" w:space="0" w:color="auto"/>
                          </w:divBdr>
                          <w:divsChild>
                            <w:div w:id="1789204930">
                              <w:marLeft w:val="0"/>
                              <w:marRight w:val="0"/>
                              <w:marTop w:val="0"/>
                              <w:marBottom w:val="0"/>
                              <w:divBdr>
                                <w:top w:val="none" w:sz="0" w:space="0" w:color="auto"/>
                                <w:left w:val="none" w:sz="0" w:space="0" w:color="auto"/>
                                <w:bottom w:val="none" w:sz="0" w:space="0" w:color="auto"/>
                                <w:right w:val="none" w:sz="0" w:space="0" w:color="auto"/>
                              </w:divBdr>
                            </w:div>
                          </w:divsChild>
                        </w:div>
                        <w:div w:id="1770007247">
                          <w:marLeft w:val="0"/>
                          <w:marRight w:val="0"/>
                          <w:marTop w:val="0"/>
                          <w:marBottom w:val="0"/>
                          <w:divBdr>
                            <w:top w:val="none" w:sz="0" w:space="0" w:color="auto"/>
                            <w:left w:val="none" w:sz="0" w:space="0" w:color="auto"/>
                            <w:bottom w:val="none" w:sz="0" w:space="0" w:color="auto"/>
                            <w:right w:val="none" w:sz="0" w:space="0" w:color="auto"/>
                          </w:divBdr>
                          <w:divsChild>
                            <w:div w:id="2069066112">
                              <w:marLeft w:val="0"/>
                              <w:marRight w:val="0"/>
                              <w:marTop w:val="0"/>
                              <w:marBottom w:val="0"/>
                              <w:divBdr>
                                <w:top w:val="none" w:sz="0" w:space="0" w:color="auto"/>
                                <w:left w:val="none" w:sz="0" w:space="0" w:color="auto"/>
                                <w:bottom w:val="none" w:sz="0" w:space="0" w:color="auto"/>
                                <w:right w:val="none" w:sz="0" w:space="0" w:color="auto"/>
                              </w:divBdr>
                            </w:div>
                          </w:divsChild>
                        </w:div>
                        <w:div w:id="1306155432">
                          <w:marLeft w:val="0"/>
                          <w:marRight w:val="0"/>
                          <w:marTop w:val="0"/>
                          <w:marBottom w:val="0"/>
                          <w:divBdr>
                            <w:top w:val="none" w:sz="0" w:space="0" w:color="auto"/>
                            <w:left w:val="none" w:sz="0" w:space="0" w:color="auto"/>
                            <w:bottom w:val="none" w:sz="0" w:space="0" w:color="auto"/>
                            <w:right w:val="none" w:sz="0" w:space="0" w:color="auto"/>
                          </w:divBdr>
                          <w:divsChild>
                            <w:div w:id="1390151482">
                              <w:marLeft w:val="0"/>
                              <w:marRight w:val="0"/>
                              <w:marTop w:val="0"/>
                              <w:marBottom w:val="0"/>
                              <w:divBdr>
                                <w:top w:val="none" w:sz="0" w:space="0" w:color="auto"/>
                                <w:left w:val="none" w:sz="0" w:space="0" w:color="auto"/>
                                <w:bottom w:val="none" w:sz="0" w:space="0" w:color="auto"/>
                                <w:right w:val="none" w:sz="0" w:space="0" w:color="auto"/>
                              </w:divBdr>
                            </w:div>
                          </w:divsChild>
                        </w:div>
                        <w:div w:id="1532181775">
                          <w:marLeft w:val="0"/>
                          <w:marRight w:val="0"/>
                          <w:marTop w:val="0"/>
                          <w:marBottom w:val="0"/>
                          <w:divBdr>
                            <w:top w:val="none" w:sz="0" w:space="0" w:color="auto"/>
                            <w:left w:val="none" w:sz="0" w:space="0" w:color="auto"/>
                            <w:bottom w:val="none" w:sz="0" w:space="0" w:color="auto"/>
                            <w:right w:val="none" w:sz="0" w:space="0" w:color="auto"/>
                          </w:divBdr>
                          <w:divsChild>
                            <w:div w:id="865364124">
                              <w:marLeft w:val="0"/>
                              <w:marRight w:val="0"/>
                              <w:marTop w:val="0"/>
                              <w:marBottom w:val="0"/>
                              <w:divBdr>
                                <w:top w:val="none" w:sz="0" w:space="0" w:color="auto"/>
                                <w:left w:val="none" w:sz="0" w:space="0" w:color="auto"/>
                                <w:bottom w:val="none" w:sz="0" w:space="0" w:color="auto"/>
                                <w:right w:val="none" w:sz="0" w:space="0" w:color="auto"/>
                              </w:divBdr>
                            </w:div>
                          </w:divsChild>
                        </w:div>
                        <w:div w:id="2089766342">
                          <w:marLeft w:val="0"/>
                          <w:marRight w:val="0"/>
                          <w:marTop w:val="0"/>
                          <w:marBottom w:val="0"/>
                          <w:divBdr>
                            <w:top w:val="none" w:sz="0" w:space="0" w:color="auto"/>
                            <w:left w:val="none" w:sz="0" w:space="0" w:color="auto"/>
                            <w:bottom w:val="none" w:sz="0" w:space="0" w:color="auto"/>
                            <w:right w:val="none" w:sz="0" w:space="0" w:color="auto"/>
                          </w:divBdr>
                          <w:divsChild>
                            <w:div w:id="352151165">
                              <w:marLeft w:val="0"/>
                              <w:marRight w:val="0"/>
                              <w:marTop w:val="0"/>
                              <w:marBottom w:val="0"/>
                              <w:divBdr>
                                <w:top w:val="none" w:sz="0" w:space="0" w:color="auto"/>
                                <w:left w:val="none" w:sz="0" w:space="0" w:color="auto"/>
                                <w:bottom w:val="none" w:sz="0" w:space="0" w:color="auto"/>
                                <w:right w:val="none" w:sz="0" w:space="0" w:color="auto"/>
                              </w:divBdr>
                            </w:div>
                          </w:divsChild>
                        </w:div>
                        <w:div w:id="1560094717">
                          <w:marLeft w:val="0"/>
                          <w:marRight w:val="0"/>
                          <w:marTop w:val="0"/>
                          <w:marBottom w:val="0"/>
                          <w:divBdr>
                            <w:top w:val="none" w:sz="0" w:space="0" w:color="auto"/>
                            <w:left w:val="none" w:sz="0" w:space="0" w:color="auto"/>
                            <w:bottom w:val="none" w:sz="0" w:space="0" w:color="auto"/>
                            <w:right w:val="none" w:sz="0" w:space="0" w:color="auto"/>
                          </w:divBdr>
                          <w:divsChild>
                            <w:div w:id="924415881">
                              <w:marLeft w:val="0"/>
                              <w:marRight w:val="0"/>
                              <w:marTop w:val="0"/>
                              <w:marBottom w:val="0"/>
                              <w:divBdr>
                                <w:top w:val="none" w:sz="0" w:space="0" w:color="auto"/>
                                <w:left w:val="none" w:sz="0" w:space="0" w:color="auto"/>
                                <w:bottom w:val="none" w:sz="0" w:space="0" w:color="auto"/>
                                <w:right w:val="none" w:sz="0" w:space="0" w:color="auto"/>
                              </w:divBdr>
                            </w:div>
                          </w:divsChild>
                        </w:div>
                        <w:div w:id="829830957">
                          <w:marLeft w:val="0"/>
                          <w:marRight w:val="0"/>
                          <w:marTop w:val="0"/>
                          <w:marBottom w:val="0"/>
                          <w:divBdr>
                            <w:top w:val="none" w:sz="0" w:space="0" w:color="auto"/>
                            <w:left w:val="none" w:sz="0" w:space="0" w:color="auto"/>
                            <w:bottom w:val="none" w:sz="0" w:space="0" w:color="auto"/>
                            <w:right w:val="none" w:sz="0" w:space="0" w:color="auto"/>
                          </w:divBdr>
                          <w:divsChild>
                            <w:div w:id="498617711">
                              <w:marLeft w:val="0"/>
                              <w:marRight w:val="0"/>
                              <w:marTop w:val="0"/>
                              <w:marBottom w:val="0"/>
                              <w:divBdr>
                                <w:top w:val="none" w:sz="0" w:space="0" w:color="auto"/>
                                <w:left w:val="none" w:sz="0" w:space="0" w:color="auto"/>
                                <w:bottom w:val="none" w:sz="0" w:space="0" w:color="auto"/>
                                <w:right w:val="none" w:sz="0" w:space="0" w:color="auto"/>
                              </w:divBdr>
                            </w:div>
                          </w:divsChild>
                        </w:div>
                        <w:div w:id="401487044">
                          <w:marLeft w:val="0"/>
                          <w:marRight w:val="0"/>
                          <w:marTop w:val="0"/>
                          <w:marBottom w:val="0"/>
                          <w:divBdr>
                            <w:top w:val="none" w:sz="0" w:space="0" w:color="auto"/>
                            <w:left w:val="none" w:sz="0" w:space="0" w:color="auto"/>
                            <w:bottom w:val="none" w:sz="0" w:space="0" w:color="auto"/>
                            <w:right w:val="none" w:sz="0" w:space="0" w:color="auto"/>
                          </w:divBdr>
                          <w:divsChild>
                            <w:div w:id="1473014845">
                              <w:marLeft w:val="0"/>
                              <w:marRight w:val="0"/>
                              <w:marTop w:val="0"/>
                              <w:marBottom w:val="0"/>
                              <w:divBdr>
                                <w:top w:val="none" w:sz="0" w:space="0" w:color="auto"/>
                                <w:left w:val="none" w:sz="0" w:space="0" w:color="auto"/>
                                <w:bottom w:val="none" w:sz="0" w:space="0" w:color="auto"/>
                                <w:right w:val="none" w:sz="0" w:space="0" w:color="auto"/>
                              </w:divBdr>
                            </w:div>
                          </w:divsChild>
                        </w:div>
                        <w:div w:id="1345474775">
                          <w:marLeft w:val="0"/>
                          <w:marRight w:val="0"/>
                          <w:marTop w:val="0"/>
                          <w:marBottom w:val="0"/>
                          <w:divBdr>
                            <w:top w:val="none" w:sz="0" w:space="0" w:color="auto"/>
                            <w:left w:val="none" w:sz="0" w:space="0" w:color="auto"/>
                            <w:bottom w:val="none" w:sz="0" w:space="0" w:color="auto"/>
                            <w:right w:val="none" w:sz="0" w:space="0" w:color="auto"/>
                          </w:divBdr>
                          <w:divsChild>
                            <w:div w:id="1780493684">
                              <w:marLeft w:val="0"/>
                              <w:marRight w:val="0"/>
                              <w:marTop w:val="0"/>
                              <w:marBottom w:val="0"/>
                              <w:divBdr>
                                <w:top w:val="none" w:sz="0" w:space="0" w:color="auto"/>
                                <w:left w:val="none" w:sz="0" w:space="0" w:color="auto"/>
                                <w:bottom w:val="none" w:sz="0" w:space="0" w:color="auto"/>
                                <w:right w:val="none" w:sz="0" w:space="0" w:color="auto"/>
                              </w:divBdr>
                            </w:div>
                          </w:divsChild>
                        </w:div>
                        <w:div w:id="1071152299">
                          <w:marLeft w:val="0"/>
                          <w:marRight w:val="0"/>
                          <w:marTop w:val="0"/>
                          <w:marBottom w:val="0"/>
                          <w:divBdr>
                            <w:top w:val="none" w:sz="0" w:space="0" w:color="auto"/>
                            <w:left w:val="none" w:sz="0" w:space="0" w:color="auto"/>
                            <w:bottom w:val="none" w:sz="0" w:space="0" w:color="auto"/>
                            <w:right w:val="none" w:sz="0" w:space="0" w:color="auto"/>
                          </w:divBdr>
                          <w:divsChild>
                            <w:div w:id="2054694086">
                              <w:marLeft w:val="0"/>
                              <w:marRight w:val="0"/>
                              <w:marTop w:val="0"/>
                              <w:marBottom w:val="0"/>
                              <w:divBdr>
                                <w:top w:val="none" w:sz="0" w:space="0" w:color="auto"/>
                                <w:left w:val="none" w:sz="0" w:space="0" w:color="auto"/>
                                <w:bottom w:val="none" w:sz="0" w:space="0" w:color="auto"/>
                                <w:right w:val="none" w:sz="0" w:space="0" w:color="auto"/>
                              </w:divBdr>
                            </w:div>
                          </w:divsChild>
                        </w:div>
                        <w:div w:id="1115098580">
                          <w:marLeft w:val="0"/>
                          <w:marRight w:val="0"/>
                          <w:marTop w:val="0"/>
                          <w:marBottom w:val="0"/>
                          <w:divBdr>
                            <w:top w:val="none" w:sz="0" w:space="0" w:color="auto"/>
                            <w:left w:val="none" w:sz="0" w:space="0" w:color="auto"/>
                            <w:bottom w:val="none" w:sz="0" w:space="0" w:color="auto"/>
                            <w:right w:val="none" w:sz="0" w:space="0" w:color="auto"/>
                          </w:divBdr>
                          <w:divsChild>
                            <w:div w:id="1455251287">
                              <w:marLeft w:val="0"/>
                              <w:marRight w:val="0"/>
                              <w:marTop w:val="0"/>
                              <w:marBottom w:val="0"/>
                              <w:divBdr>
                                <w:top w:val="none" w:sz="0" w:space="0" w:color="auto"/>
                                <w:left w:val="none" w:sz="0" w:space="0" w:color="auto"/>
                                <w:bottom w:val="none" w:sz="0" w:space="0" w:color="auto"/>
                                <w:right w:val="none" w:sz="0" w:space="0" w:color="auto"/>
                              </w:divBdr>
                            </w:div>
                          </w:divsChild>
                        </w:div>
                        <w:div w:id="1731685079">
                          <w:marLeft w:val="0"/>
                          <w:marRight w:val="0"/>
                          <w:marTop w:val="0"/>
                          <w:marBottom w:val="0"/>
                          <w:divBdr>
                            <w:top w:val="none" w:sz="0" w:space="0" w:color="auto"/>
                            <w:left w:val="none" w:sz="0" w:space="0" w:color="auto"/>
                            <w:bottom w:val="none" w:sz="0" w:space="0" w:color="auto"/>
                            <w:right w:val="none" w:sz="0" w:space="0" w:color="auto"/>
                          </w:divBdr>
                          <w:divsChild>
                            <w:div w:id="2009864733">
                              <w:marLeft w:val="0"/>
                              <w:marRight w:val="0"/>
                              <w:marTop w:val="0"/>
                              <w:marBottom w:val="0"/>
                              <w:divBdr>
                                <w:top w:val="none" w:sz="0" w:space="0" w:color="auto"/>
                                <w:left w:val="none" w:sz="0" w:space="0" w:color="auto"/>
                                <w:bottom w:val="none" w:sz="0" w:space="0" w:color="auto"/>
                                <w:right w:val="none" w:sz="0" w:space="0" w:color="auto"/>
                              </w:divBdr>
                            </w:div>
                          </w:divsChild>
                        </w:div>
                        <w:div w:id="1639995369">
                          <w:marLeft w:val="0"/>
                          <w:marRight w:val="0"/>
                          <w:marTop w:val="0"/>
                          <w:marBottom w:val="0"/>
                          <w:divBdr>
                            <w:top w:val="none" w:sz="0" w:space="0" w:color="auto"/>
                            <w:left w:val="none" w:sz="0" w:space="0" w:color="auto"/>
                            <w:bottom w:val="none" w:sz="0" w:space="0" w:color="auto"/>
                            <w:right w:val="none" w:sz="0" w:space="0" w:color="auto"/>
                          </w:divBdr>
                          <w:divsChild>
                            <w:div w:id="1510217388">
                              <w:marLeft w:val="0"/>
                              <w:marRight w:val="0"/>
                              <w:marTop w:val="0"/>
                              <w:marBottom w:val="0"/>
                              <w:divBdr>
                                <w:top w:val="none" w:sz="0" w:space="0" w:color="auto"/>
                                <w:left w:val="none" w:sz="0" w:space="0" w:color="auto"/>
                                <w:bottom w:val="none" w:sz="0" w:space="0" w:color="auto"/>
                                <w:right w:val="none" w:sz="0" w:space="0" w:color="auto"/>
                              </w:divBdr>
                            </w:div>
                          </w:divsChild>
                        </w:div>
                        <w:div w:id="2056612022">
                          <w:marLeft w:val="0"/>
                          <w:marRight w:val="0"/>
                          <w:marTop w:val="0"/>
                          <w:marBottom w:val="0"/>
                          <w:divBdr>
                            <w:top w:val="none" w:sz="0" w:space="0" w:color="auto"/>
                            <w:left w:val="none" w:sz="0" w:space="0" w:color="auto"/>
                            <w:bottom w:val="none" w:sz="0" w:space="0" w:color="auto"/>
                            <w:right w:val="none" w:sz="0" w:space="0" w:color="auto"/>
                          </w:divBdr>
                          <w:divsChild>
                            <w:div w:id="699168896">
                              <w:marLeft w:val="0"/>
                              <w:marRight w:val="0"/>
                              <w:marTop w:val="0"/>
                              <w:marBottom w:val="0"/>
                              <w:divBdr>
                                <w:top w:val="none" w:sz="0" w:space="0" w:color="auto"/>
                                <w:left w:val="none" w:sz="0" w:space="0" w:color="auto"/>
                                <w:bottom w:val="none" w:sz="0" w:space="0" w:color="auto"/>
                                <w:right w:val="none" w:sz="0" w:space="0" w:color="auto"/>
                              </w:divBdr>
                            </w:div>
                          </w:divsChild>
                        </w:div>
                        <w:div w:id="1462721963">
                          <w:marLeft w:val="0"/>
                          <w:marRight w:val="0"/>
                          <w:marTop w:val="0"/>
                          <w:marBottom w:val="0"/>
                          <w:divBdr>
                            <w:top w:val="none" w:sz="0" w:space="0" w:color="auto"/>
                            <w:left w:val="none" w:sz="0" w:space="0" w:color="auto"/>
                            <w:bottom w:val="none" w:sz="0" w:space="0" w:color="auto"/>
                            <w:right w:val="none" w:sz="0" w:space="0" w:color="auto"/>
                          </w:divBdr>
                          <w:divsChild>
                            <w:div w:id="710809867">
                              <w:marLeft w:val="0"/>
                              <w:marRight w:val="0"/>
                              <w:marTop w:val="0"/>
                              <w:marBottom w:val="0"/>
                              <w:divBdr>
                                <w:top w:val="none" w:sz="0" w:space="0" w:color="auto"/>
                                <w:left w:val="none" w:sz="0" w:space="0" w:color="auto"/>
                                <w:bottom w:val="none" w:sz="0" w:space="0" w:color="auto"/>
                                <w:right w:val="none" w:sz="0" w:space="0" w:color="auto"/>
                              </w:divBdr>
                            </w:div>
                          </w:divsChild>
                        </w:div>
                        <w:div w:id="1369183782">
                          <w:marLeft w:val="0"/>
                          <w:marRight w:val="0"/>
                          <w:marTop w:val="0"/>
                          <w:marBottom w:val="0"/>
                          <w:divBdr>
                            <w:top w:val="none" w:sz="0" w:space="0" w:color="auto"/>
                            <w:left w:val="none" w:sz="0" w:space="0" w:color="auto"/>
                            <w:bottom w:val="none" w:sz="0" w:space="0" w:color="auto"/>
                            <w:right w:val="none" w:sz="0" w:space="0" w:color="auto"/>
                          </w:divBdr>
                          <w:divsChild>
                            <w:div w:id="2097747294">
                              <w:marLeft w:val="0"/>
                              <w:marRight w:val="0"/>
                              <w:marTop w:val="0"/>
                              <w:marBottom w:val="0"/>
                              <w:divBdr>
                                <w:top w:val="none" w:sz="0" w:space="0" w:color="auto"/>
                                <w:left w:val="none" w:sz="0" w:space="0" w:color="auto"/>
                                <w:bottom w:val="none" w:sz="0" w:space="0" w:color="auto"/>
                                <w:right w:val="none" w:sz="0" w:space="0" w:color="auto"/>
                              </w:divBdr>
                            </w:div>
                          </w:divsChild>
                        </w:div>
                        <w:div w:id="879513008">
                          <w:marLeft w:val="0"/>
                          <w:marRight w:val="0"/>
                          <w:marTop w:val="0"/>
                          <w:marBottom w:val="0"/>
                          <w:divBdr>
                            <w:top w:val="none" w:sz="0" w:space="0" w:color="auto"/>
                            <w:left w:val="none" w:sz="0" w:space="0" w:color="auto"/>
                            <w:bottom w:val="none" w:sz="0" w:space="0" w:color="auto"/>
                            <w:right w:val="none" w:sz="0" w:space="0" w:color="auto"/>
                          </w:divBdr>
                          <w:divsChild>
                            <w:div w:id="737440294">
                              <w:marLeft w:val="0"/>
                              <w:marRight w:val="0"/>
                              <w:marTop w:val="0"/>
                              <w:marBottom w:val="0"/>
                              <w:divBdr>
                                <w:top w:val="none" w:sz="0" w:space="0" w:color="auto"/>
                                <w:left w:val="none" w:sz="0" w:space="0" w:color="auto"/>
                                <w:bottom w:val="none" w:sz="0" w:space="0" w:color="auto"/>
                                <w:right w:val="none" w:sz="0" w:space="0" w:color="auto"/>
                              </w:divBdr>
                            </w:div>
                          </w:divsChild>
                        </w:div>
                        <w:div w:id="934820946">
                          <w:marLeft w:val="0"/>
                          <w:marRight w:val="0"/>
                          <w:marTop w:val="0"/>
                          <w:marBottom w:val="0"/>
                          <w:divBdr>
                            <w:top w:val="none" w:sz="0" w:space="0" w:color="auto"/>
                            <w:left w:val="none" w:sz="0" w:space="0" w:color="auto"/>
                            <w:bottom w:val="none" w:sz="0" w:space="0" w:color="auto"/>
                            <w:right w:val="none" w:sz="0" w:space="0" w:color="auto"/>
                          </w:divBdr>
                          <w:divsChild>
                            <w:div w:id="1942952660">
                              <w:marLeft w:val="0"/>
                              <w:marRight w:val="0"/>
                              <w:marTop w:val="0"/>
                              <w:marBottom w:val="0"/>
                              <w:divBdr>
                                <w:top w:val="none" w:sz="0" w:space="0" w:color="auto"/>
                                <w:left w:val="none" w:sz="0" w:space="0" w:color="auto"/>
                                <w:bottom w:val="none" w:sz="0" w:space="0" w:color="auto"/>
                                <w:right w:val="none" w:sz="0" w:space="0" w:color="auto"/>
                              </w:divBdr>
                            </w:div>
                          </w:divsChild>
                        </w:div>
                        <w:div w:id="1127745985">
                          <w:marLeft w:val="0"/>
                          <w:marRight w:val="0"/>
                          <w:marTop w:val="0"/>
                          <w:marBottom w:val="0"/>
                          <w:divBdr>
                            <w:top w:val="none" w:sz="0" w:space="0" w:color="auto"/>
                            <w:left w:val="none" w:sz="0" w:space="0" w:color="auto"/>
                            <w:bottom w:val="none" w:sz="0" w:space="0" w:color="auto"/>
                            <w:right w:val="none" w:sz="0" w:space="0" w:color="auto"/>
                          </w:divBdr>
                          <w:divsChild>
                            <w:div w:id="708258510">
                              <w:marLeft w:val="0"/>
                              <w:marRight w:val="0"/>
                              <w:marTop w:val="0"/>
                              <w:marBottom w:val="0"/>
                              <w:divBdr>
                                <w:top w:val="none" w:sz="0" w:space="0" w:color="auto"/>
                                <w:left w:val="none" w:sz="0" w:space="0" w:color="auto"/>
                                <w:bottom w:val="none" w:sz="0" w:space="0" w:color="auto"/>
                                <w:right w:val="none" w:sz="0" w:space="0" w:color="auto"/>
                              </w:divBdr>
                            </w:div>
                          </w:divsChild>
                        </w:div>
                        <w:div w:id="1681422935">
                          <w:marLeft w:val="0"/>
                          <w:marRight w:val="0"/>
                          <w:marTop w:val="0"/>
                          <w:marBottom w:val="0"/>
                          <w:divBdr>
                            <w:top w:val="none" w:sz="0" w:space="0" w:color="auto"/>
                            <w:left w:val="none" w:sz="0" w:space="0" w:color="auto"/>
                            <w:bottom w:val="none" w:sz="0" w:space="0" w:color="auto"/>
                            <w:right w:val="none" w:sz="0" w:space="0" w:color="auto"/>
                          </w:divBdr>
                          <w:divsChild>
                            <w:div w:id="865289370">
                              <w:marLeft w:val="0"/>
                              <w:marRight w:val="0"/>
                              <w:marTop w:val="0"/>
                              <w:marBottom w:val="0"/>
                              <w:divBdr>
                                <w:top w:val="none" w:sz="0" w:space="0" w:color="auto"/>
                                <w:left w:val="none" w:sz="0" w:space="0" w:color="auto"/>
                                <w:bottom w:val="none" w:sz="0" w:space="0" w:color="auto"/>
                                <w:right w:val="none" w:sz="0" w:space="0" w:color="auto"/>
                              </w:divBdr>
                            </w:div>
                          </w:divsChild>
                        </w:div>
                        <w:div w:id="1351684340">
                          <w:marLeft w:val="0"/>
                          <w:marRight w:val="0"/>
                          <w:marTop w:val="0"/>
                          <w:marBottom w:val="0"/>
                          <w:divBdr>
                            <w:top w:val="none" w:sz="0" w:space="0" w:color="auto"/>
                            <w:left w:val="none" w:sz="0" w:space="0" w:color="auto"/>
                            <w:bottom w:val="none" w:sz="0" w:space="0" w:color="auto"/>
                            <w:right w:val="none" w:sz="0" w:space="0" w:color="auto"/>
                          </w:divBdr>
                          <w:divsChild>
                            <w:div w:id="405765388">
                              <w:marLeft w:val="0"/>
                              <w:marRight w:val="0"/>
                              <w:marTop w:val="0"/>
                              <w:marBottom w:val="0"/>
                              <w:divBdr>
                                <w:top w:val="none" w:sz="0" w:space="0" w:color="auto"/>
                                <w:left w:val="none" w:sz="0" w:space="0" w:color="auto"/>
                                <w:bottom w:val="none" w:sz="0" w:space="0" w:color="auto"/>
                                <w:right w:val="none" w:sz="0" w:space="0" w:color="auto"/>
                              </w:divBdr>
                            </w:div>
                          </w:divsChild>
                        </w:div>
                        <w:div w:id="526141345">
                          <w:marLeft w:val="0"/>
                          <w:marRight w:val="0"/>
                          <w:marTop w:val="0"/>
                          <w:marBottom w:val="0"/>
                          <w:divBdr>
                            <w:top w:val="none" w:sz="0" w:space="0" w:color="auto"/>
                            <w:left w:val="none" w:sz="0" w:space="0" w:color="auto"/>
                            <w:bottom w:val="none" w:sz="0" w:space="0" w:color="auto"/>
                            <w:right w:val="none" w:sz="0" w:space="0" w:color="auto"/>
                          </w:divBdr>
                          <w:divsChild>
                            <w:div w:id="1916740341">
                              <w:marLeft w:val="0"/>
                              <w:marRight w:val="0"/>
                              <w:marTop w:val="0"/>
                              <w:marBottom w:val="0"/>
                              <w:divBdr>
                                <w:top w:val="none" w:sz="0" w:space="0" w:color="auto"/>
                                <w:left w:val="none" w:sz="0" w:space="0" w:color="auto"/>
                                <w:bottom w:val="none" w:sz="0" w:space="0" w:color="auto"/>
                                <w:right w:val="none" w:sz="0" w:space="0" w:color="auto"/>
                              </w:divBdr>
                            </w:div>
                          </w:divsChild>
                        </w:div>
                        <w:div w:id="669597194">
                          <w:marLeft w:val="0"/>
                          <w:marRight w:val="0"/>
                          <w:marTop w:val="0"/>
                          <w:marBottom w:val="0"/>
                          <w:divBdr>
                            <w:top w:val="none" w:sz="0" w:space="0" w:color="auto"/>
                            <w:left w:val="none" w:sz="0" w:space="0" w:color="auto"/>
                            <w:bottom w:val="none" w:sz="0" w:space="0" w:color="auto"/>
                            <w:right w:val="none" w:sz="0" w:space="0" w:color="auto"/>
                          </w:divBdr>
                          <w:divsChild>
                            <w:div w:id="45953509">
                              <w:marLeft w:val="0"/>
                              <w:marRight w:val="0"/>
                              <w:marTop w:val="0"/>
                              <w:marBottom w:val="0"/>
                              <w:divBdr>
                                <w:top w:val="none" w:sz="0" w:space="0" w:color="auto"/>
                                <w:left w:val="none" w:sz="0" w:space="0" w:color="auto"/>
                                <w:bottom w:val="none" w:sz="0" w:space="0" w:color="auto"/>
                                <w:right w:val="none" w:sz="0" w:space="0" w:color="auto"/>
                              </w:divBdr>
                            </w:div>
                          </w:divsChild>
                        </w:div>
                        <w:div w:id="975111087">
                          <w:marLeft w:val="0"/>
                          <w:marRight w:val="0"/>
                          <w:marTop w:val="0"/>
                          <w:marBottom w:val="0"/>
                          <w:divBdr>
                            <w:top w:val="none" w:sz="0" w:space="0" w:color="auto"/>
                            <w:left w:val="none" w:sz="0" w:space="0" w:color="auto"/>
                            <w:bottom w:val="none" w:sz="0" w:space="0" w:color="auto"/>
                            <w:right w:val="none" w:sz="0" w:space="0" w:color="auto"/>
                          </w:divBdr>
                          <w:divsChild>
                            <w:div w:id="608583115">
                              <w:marLeft w:val="0"/>
                              <w:marRight w:val="0"/>
                              <w:marTop w:val="0"/>
                              <w:marBottom w:val="0"/>
                              <w:divBdr>
                                <w:top w:val="none" w:sz="0" w:space="0" w:color="auto"/>
                                <w:left w:val="none" w:sz="0" w:space="0" w:color="auto"/>
                                <w:bottom w:val="none" w:sz="0" w:space="0" w:color="auto"/>
                                <w:right w:val="none" w:sz="0" w:space="0" w:color="auto"/>
                              </w:divBdr>
                            </w:div>
                          </w:divsChild>
                        </w:div>
                        <w:div w:id="1632201560">
                          <w:marLeft w:val="0"/>
                          <w:marRight w:val="0"/>
                          <w:marTop w:val="0"/>
                          <w:marBottom w:val="0"/>
                          <w:divBdr>
                            <w:top w:val="none" w:sz="0" w:space="0" w:color="auto"/>
                            <w:left w:val="none" w:sz="0" w:space="0" w:color="auto"/>
                            <w:bottom w:val="none" w:sz="0" w:space="0" w:color="auto"/>
                            <w:right w:val="none" w:sz="0" w:space="0" w:color="auto"/>
                          </w:divBdr>
                          <w:divsChild>
                            <w:div w:id="1780489094">
                              <w:marLeft w:val="0"/>
                              <w:marRight w:val="0"/>
                              <w:marTop w:val="0"/>
                              <w:marBottom w:val="0"/>
                              <w:divBdr>
                                <w:top w:val="none" w:sz="0" w:space="0" w:color="auto"/>
                                <w:left w:val="none" w:sz="0" w:space="0" w:color="auto"/>
                                <w:bottom w:val="none" w:sz="0" w:space="0" w:color="auto"/>
                                <w:right w:val="none" w:sz="0" w:space="0" w:color="auto"/>
                              </w:divBdr>
                            </w:div>
                          </w:divsChild>
                        </w:div>
                        <w:div w:id="1555196801">
                          <w:marLeft w:val="0"/>
                          <w:marRight w:val="0"/>
                          <w:marTop w:val="0"/>
                          <w:marBottom w:val="0"/>
                          <w:divBdr>
                            <w:top w:val="none" w:sz="0" w:space="0" w:color="auto"/>
                            <w:left w:val="none" w:sz="0" w:space="0" w:color="auto"/>
                            <w:bottom w:val="none" w:sz="0" w:space="0" w:color="auto"/>
                            <w:right w:val="none" w:sz="0" w:space="0" w:color="auto"/>
                          </w:divBdr>
                          <w:divsChild>
                            <w:div w:id="1011298426">
                              <w:marLeft w:val="0"/>
                              <w:marRight w:val="0"/>
                              <w:marTop w:val="0"/>
                              <w:marBottom w:val="0"/>
                              <w:divBdr>
                                <w:top w:val="none" w:sz="0" w:space="0" w:color="auto"/>
                                <w:left w:val="none" w:sz="0" w:space="0" w:color="auto"/>
                                <w:bottom w:val="none" w:sz="0" w:space="0" w:color="auto"/>
                                <w:right w:val="none" w:sz="0" w:space="0" w:color="auto"/>
                              </w:divBdr>
                            </w:div>
                          </w:divsChild>
                        </w:div>
                        <w:div w:id="706181280">
                          <w:marLeft w:val="0"/>
                          <w:marRight w:val="0"/>
                          <w:marTop w:val="0"/>
                          <w:marBottom w:val="0"/>
                          <w:divBdr>
                            <w:top w:val="none" w:sz="0" w:space="0" w:color="auto"/>
                            <w:left w:val="none" w:sz="0" w:space="0" w:color="auto"/>
                            <w:bottom w:val="none" w:sz="0" w:space="0" w:color="auto"/>
                            <w:right w:val="none" w:sz="0" w:space="0" w:color="auto"/>
                          </w:divBdr>
                          <w:divsChild>
                            <w:div w:id="1502230987">
                              <w:marLeft w:val="0"/>
                              <w:marRight w:val="0"/>
                              <w:marTop w:val="0"/>
                              <w:marBottom w:val="0"/>
                              <w:divBdr>
                                <w:top w:val="none" w:sz="0" w:space="0" w:color="auto"/>
                                <w:left w:val="none" w:sz="0" w:space="0" w:color="auto"/>
                                <w:bottom w:val="none" w:sz="0" w:space="0" w:color="auto"/>
                                <w:right w:val="none" w:sz="0" w:space="0" w:color="auto"/>
                              </w:divBdr>
                            </w:div>
                          </w:divsChild>
                        </w:div>
                        <w:div w:id="1903252007">
                          <w:marLeft w:val="0"/>
                          <w:marRight w:val="0"/>
                          <w:marTop w:val="0"/>
                          <w:marBottom w:val="0"/>
                          <w:divBdr>
                            <w:top w:val="none" w:sz="0" w:space="0" w:color="auto"/>
                            <w:left w:val="none" w:sz="0" w:space="0" w:color="auto"/>
                            <w:bottom w:val="none" w:sz="0" w:space="0" w:color="auto"/>
                            <w:right w:val="none" w:sz="0" w:space="0" w:color="auto"/>
                          </w:divBdr>
                          <w:divsChild>
                            <w:div w:id="963927216">
                              <w:marLeft w:val="0"/>
                              <w:marRight w:val="0"/>
                              <w:marTop w:val="0"/>
                              <w:marBottom w:val="0"/>
                              <w:divBdr>
                                <w:top w:val="none" w:sz="0" w:space="0" w:color="auto"/>
                                <w:left w:val="none" w:sz="0" w:space="0" w:color="auto"/>
                                <w:bottom w:val="none" w:sz="0" w:space="0" w:color="auto"/>
                                <w:right w:val="none" w:sz="0" w:space="0" w:color="auto"/>
                              </w:divBdr>
                            </w:div>
                          </w:divsChild>
                        </w:div>
                        <w:div w:id="623581562">
                          <w:marLeft w:val="0"/>
                          <w:marRight w:val="0"/>
                          <w:marTop w:val="0"/>
                          <w:marBottom w:val="0"/>
                          <w:divBdr>
                            <w:top w:val="none" w:sz="0" w:space="0" w:color="auto"/>
                            <w:left w:val="none" w:sz="0" w:space="0" w:color="auto"/>
                            <w:bottom w:val="none" w:sz="0" w:space="0" w:color="auto"/>
                            <w:right w:val="none" w:sz="0" w:space="0" w:color="auto"/>
                          </w:divBdr>
                          <w:divsChild>
                            <w:div w:id="1231429758">
                              <w:marLeft w:val="0"/>
                              <w:marRight w:val="0"/>
                              <w:marTop w:val="0"/>
                              <w:marBottom w:val="0"/>
                              <w:divBdr>
                                <w:top w:val="none" w:sz="0" w:space="0" w:color="auto"/>
                                <w:left w:val="none" w:sz="0" w:space="0" w:color="auto"/>
                                <w:bottom w:val="none" w:sz="0" w:space="0" w:color="auto"/>
                                <w:right w:val="none" w:sz="0" w:space="0" w:color="auto"/>
                              </w:divBdr>
                            </w:div>
                          </w:divsChild>
                        </w:div>
                        <w:div w:id="1619528503">
                          <w:marLeft w:val="0"/>
                          <w:marRight w:val="0"/>
                          <w:marTop w:val="0"/>
                          <w:marBottom w:val="0"/>
                          <w:divBdr>
                            <w:top w:val="none" w:sz="0" w:space="0" w:color="auto"/>
                            <w:left w:val="none" w:sz="0" w:space="0" w:color="auto"/>
                            <w:bottom w:val="none" w:sz="0" w:space="0" w:color="auto"/>
                            <w:right w:val="none" w:sz="0" w:space="0" w:color="auto"/>
                          </w:divBdr>
                          <w:divsChild>
                            <w:div w:id="2106882432">
                              <w:marLeft w:val="0"/>
                              <w:marRight w:val="0"/>
                              <w:marTop w:val="0"/>
                              <w:marBottom w:val="0"/>
                              <w:divBdr>
                                <w:top w:val="none" w:sz="0" w:space="0" w:color="auto"/>
                                <w:left w:val="none" w:sz="0" w:space="0" w:color="auto"/>
                                <w:bottom w:val="none" w:sz="0" w:space="0" w:color="auto"/>
                                <w:right w:val="none" w:sz="0" w:space="0" w:color="auto"/>
                              </w:divBdr>
                            </w:div>
                          </w:divsChild>
                        </w:div>
                        <w:div w:id="1530945638">
                          <w:marLeft w:val="0"/>
                          <w:marRight w:val="0"/>
                          <w:marTop w:val="0"/>
                          <w:marBottom w:val="0"/>
                          <w:divBdr>
                            <w:top w:val="none" w:sz="0" w:space="0" w:color="auto"/>
                            <w:left w:val="none" w:sz="0" w:space="0" w:color="auto"/>
                            <w:bottom w:val="none" w:sz="0" w:space="0" w:color="auto"/>
                            <w:right w:val="none" w:sz="0" w:space="0" w:color="auto"/>
                          </w:divBdr>
                          <w:divsChild>
                            <w:div w:id="1525972236">
                              <w:marLeft w:val="0"/>
                              <w:marRight w:val="0"/>
                              <w:marTop w:val="0"/>
                              <w:marBottom w:val="0"/>
                              <w:divBdr>
                                <w:top w:val="none" w:sz="0" w:space="0" w:color="auto"/>
                                <w:left w:val="none" w:sz="0" w:space="0" w:color="auto"/>
                                <w:bottom w:val="none" w:sz="0" w:space="0" w:color="auto"/>
                                <w:right w:val="none" w:sz="0" w:space="0" w:color="auto"/>
                              </w:divBdr>
                            </w:div>
                          </w:divsChild>
                        </w:div>
                        <w:div w:id="2108765932">
                          <w:marLeft w:val="0"/>
                          <w:marRight w:val="0"/>
                          <w:marTop w:val="0"/>
                          <w:marBottom w:val="0"/>
                          <w:divBdr>
                            <w:top w:val="none" w:sz="0" w:space="0" w:color="auto"/>
                            <w:left w:val="none" w:sz="0" w:space="0" w:color="auto"/>
                            <w:bottom w:val="none" w:sz="0" w:space="0" w:color="auto"/>
                            <w:right w:val="none" w:sz="0" w:space="0" w:color="auto"/>
                          </w:divBdr>
                          <w:divsChild>
                            <w:div w:id="1433281909">
                              <w:marLeft w:val="0"/>
                              <w:marRight w:val="0"/>
                              <w:marTop w:val="0"/>
                              <w:marBottom w:val="0"/>
                              <w:divBdr>
                                <w:top w:val="none" w:sz="0" w:space="0" w:color="auto"/>
                                <w:left w:val="none" w:sz="0" w:space="0" w:color="auto"/>
                                <w:bottom w:val="none" w:sz="0" w:space="0" w:color="auto"/>
                                <w:right w:val="none" w:sz="0" w:space="0" w:color="auto"/>
                              </w:divBdr>
                            </w:div>
                          </w:divsChild>
                        </w:div>
                        <w:div w:id="529223119">
                          <w:marLeft w:val="0"/>
                          <w:marRight w:val="0"/>
                          <w:marTop w:val="0"/>
                          <w:marBottom w:val="0"/>
                          <w:divBdr>
                            <w:top w:val="none" w:sz="0" w:space="0" w:color="auto"/>
                            <w:left w:val="none" w:sz="0" w:space="0" w:color="auto"/>
                            <w:bottom w:val="none" w:sz="0" w:space="0" w:color="auto"/>
                            <w:right w:val="none" w:sz="0" w:space="0" w:color="auto"/>
                          </w:divBdr>
                          <w:divsChild>
                            <w:div w:id="532310011">
                              <w:marLeft w:val="0"/>
                              <w:marRight w:val="0"/>
                              <w:marTop w:val="0"/>
                              <w:marBottom w:val="0"/>
                              <w:divBdr>
                                <w:top w:val="none" w:sz="0" w:space="0" w:color="auto"/>
                                <w:left w:val="none" w:sz="0" w:space="0" w:color="auto"/>
                                <w:bottom w:val="none" w:sz="0" w:space="0" w:color="auto"/>
                                <w:right w:val="none" w:sz="0" w:space="0" w:color="auto"/>
                              </w:divBdr>
                            </w:div>
                          </w:divsChild>
                        </w:div>
                        <w:div w:id="2093383144">
                          <w:marLeft w:val="0"/>
                          <w:marRight w:val="0"/>
                          <w:marTop w:val="0"/>
                          <w:marBottom w:val="0"/>
                          <w:divBdr>
                            <w:top w:val="none" w:sz="0" w:space="0" w:color="auto"/>
                            <w:left w:val="none" w:sz="0" w:space="0" w:color="auto"/>
                            <w:bottom w:val="none" w:sz="0" w:space="0" w:color="auto"/>
                            <w:right w:val="none" w:sz="0" w:space="0" w:color="auto"/>
                          </w:divBdr>
                          <w:divsChild>
                            <w:div w:id="553545355">
                              <w:marLeft w:val="0"/>
                              <w:marRight w:val="0"/>
                              <w:marTop w:val="0"/>
                              <w:marBottom w:val="0"/>
                              <w:divBdr>
                                <w:top w:val="none" w:sz="0" w:space="0" w:color="auto"/>
                                <w:left w:val="none" w:sz="0" w:space="0" w:color="auto"/>
                                <w:bottom w:val="none" w:sz="0" w:space="0" w:color="auto"/>
                                <w:right w:val="none" w:sz="0" w:space="0" w:color="auto"/>
                              </w:divBdr>
                            </w:div>
                          </w:divsChild>
                        </w:div>
                        <w:div w:id="939869584">
                          <w:marLeft w:val="0"/>
                          <w:marRight w:val="0"/>
                          <w:marTop w:val="0"/>
                          <w:marBottom w:val="0"/>
                          <w:divBdr>
                            <w:top w:val="none" w:sz="0" w:space="0" w:color="auto"/>
                            <w:left w:val="none" w:sz="0" w:space="0" w:color="auto"/>
                            <w:bottom w:val="none" w:sz="0" w:space="0" w:color="auto"/>
                            <w:right w:val="none" w:sz="0" w:space="0" w:color="auto"/>
                          </w:divBdr>
                          <w:divsChild>
                            <w:div w:id="1318878365">
                              <w:marLeft w:val="0"/>
                              <w:marRight w:val="0"/>
                              <w:marTop w:val="0"/>
                              <w:marBottom w:val="0"/>
                              <w:divBdr>
                                <w:top w:val="none" w:sz="0" w:space="0" w:color="auto"/>
                                <w:left w:val="none" w:sz="0" w:space="0" w:color="auto"/>
                                <w:bottom w:val="none" w:sz="0" w:space="0" w:color="auto"/>
                                <w:right w:val="none" w:sz="0" w:space="0" w:color="auto"/>
                              </w:divBdr>
                            </w:div>
                          </w:divsChild>
                        </w:div>
                        <w:div w:id="1492061075">
                          <w:marLeft w:val="0"/>
                          <w:marRight w:val="0"/>
                          <w:marTop w:val="0"/>
                          <w:marBottom w:val="0"/>
                          <w:divBdr>
                            <w:top w:val="none" w:sz="0" w:space="0" w:color="auto"/>
                            <w:left w:val="none" w:sz="0" w:space="0" w:color="auto"/>
                            <w:bottom w:val="none" w:sz="0" w:space="0" w:color="auto"/>
                            <w:right w:val="none" w:sz="0" w:space="0" w:color="auto"/>
                          </w:divBdr>
                          <w:divsChild>
                            <w:div w:id="1041630240">
                              <w:marLeft w:val="0"/>
                              <w:marRight w:val="0"/>
                              <w:marTop w:val="0"/>
                              <w:marBottom w:val="0"/>
                              <w:divBdr>
                                <w:top w:val="none" w:sz="0" w:space="0" w:color="auto"/>
                                <w:left w:val="none" w:sz="0" w:space="0" w:color="auto"/>
                                <w:bottom w:val="none" w:sz="0" w:space="0" w:color="auto"/>
                                <w:right w:val="none" w:sz="0" w:space="0" w:color="auto"/>
                              </w:divBdr>
                            </w:div>
                          </w:divsChild>
                        </w:div>
                        <w:div w:id="1270892025">
                          <w:marLeft w:val="0"/>
                          <w:marRight w:val="0"/>
                          <w:marTop w:val="0"/>
                          <w:marBottom w:val="0"/>
                          <w:divBdr>
                            <w:top w:val="none" w:sz="0" w:space="0" w:color="auto"/>
                            <w:left w:val="none" w:sz="0" w:space="0" w:color="auto"/>
                            <w:bottom w:val="none" w:sz="0" w:space="0" w:color="auto"/>
                            <w:right w:val="none" w:sz="0" w:space="0" w:color="auto"/>
                          </w:divBdr>
                          <w:divsChild>
                            <w:div w:id="236743326">
                              <w:marLeft w:val="0"/>
                              <w:marRight w:val="0"/>
                              <w:marTop w:val="0"/>
                              <w:marBottom w:val="0"/>
                              <w:divBdr>
                                <w:top w:val="none" w:sz="0" w:space="0" w:color="auto"/>
                                <w:left w:val="none" w:sz="0" w:space="0" w:color="auto"/>
                                <w:bottom w:val="none" w:sz="0" w:space="0" w:color="auto"/>
                                <w:right w:val="none" w:sz="0" w:space="0" w:color="auto"/>
                              </w:divBdr>
                            </w:div>
                          </w:divsChild>
                        </w:div>
                        <w:div w:id="1693914444">
                          <w:marLeft w:val="0"/>
                          <w:marRight w:val="0"/>
                          <w:marTop w:val="0"/>
                          <w:marBottom w:val="0"/>
                          <w:divBdr>
                            <w:top w:val="none" w:sz="0" w:space="0" w:color="auto"/>
                            <w:left w:val="none" w:sz="0" w:space="0" w:color="auto"/>
                            <w:bottom w:val="none" w:sz="0" w:space="0" w:color="auto"/>
                            <w:right w:val="none" w:sz="0" w:space="0" w:color="auto"/>
                          </w:divBdr>
                          <w:divsChild>
                            <w:div w:id="272176239">
                              <w:marLeft w:val="0"/>
                              <w:marRight w:val="0"/>
                              <w:marTop w:val="0"/>
                              <w:marBottom w:val="0"/>
                              <w:divBdr>
                                <w:top w:val="none" w:sz="0" w:space="0" w:color="auto"/>
                                <w:left w:val="none" w:sz="0" w:space="0" w:color="auto"/>
                                <w:bottom w:val="none" w:sz="0" w:space="0" w:color="auto"/>
                                <w:right w:val="none" w:sz="0" w:space="0" w:color="auto"/>
                              </w:divBdr>
                            </w:div>
                          </w:divsChild>
                        </w:div>
                        <w:div w:id="733047236">
                          <w:marLeft w:val="0"/>
                          <w:marRight w:val="0"/>
                          <w:marTop w:val="0"/>
                          <w:marBottom w:val="0"/>
                          <w:divBdr>
                            <w:top w:val="none" w:sz="0" w:space="0" w:color="auto"/>
                            <w:left w:val="none" w:sz="0" w:space="0" w:color="auto"/>
                            <w:bottom w:val="none" w:sz="0" w:space="0" w:color="auto"/>
                            <w:right w:val="none" w:sz="0" w:space="0" w:color="auto"/>
                          </w:divBdr>
                          <w:divsChild>
                            <w:div w:id="594823474">
                              <w:marLeft w:val="0"/>
                              <w:marRight w:val="0"/>
                              <w:marTop w:val="0"/>
                              <w:marBottom w:val="0"/>
                              <w:divBdr>
                                <w:top w:val="none" w:sz="0" w:space="0" w:color="auto"/>
                                <w:left w:val="none" w:sz="0" w:space="0" w:color="auto"/>
                                <w:bottom w:val="none" w:sz="0" w:space="0" w:color="auto"/>
                                <w:right w:val="none" w:sz="0" w:space="0" w:color="auto"/>
                              </w:divBdr>
                            </w:div>
                          </w:divsChild>
                        </w:div>
                        <w:div w:id="1530144441">
                          <w:marLeft w:val="0"/>
                          <w:marRight w:val="0"/>
                          <w:marTop w:val="0"/>
                          <w:marBottom w:val="0"/>
                          <w:divBdr>
                            <w:top w:val="none" w:sz="0" w:space="0" w:color="auto"/>
                            <w:left w:val="none" w:sz="0" w:space="0" w:color="auto"/>
                            <w:bottom w:val="none" w:sz="0" w:space="0" w:color="auto"/>
                            <w:right w:val="none" w:sz="0" w:space="0" w:color="auto"/>
                          </w:divBdr>
                          <w:divsChild>
                            <w:div w:id="807943518">
                              <w:marLeft w:val="0"/>
                              <w:marRight w:val="0"/>
                              <w:marTop w:val="0"/>
                              <w:marBottom w:val="0"/>
                              <w:divBdr>
                                <w:top w:val="none" w:sz="0" w:space="0" w:color="auto"/>
                                <w:left w:val="none" w:sz="0" w:space="0" w:color="auto"/>
                                <w:bottom w:val="none" w:sz="0" w:space="0" w:color="auto"/>
                                <w:right w:val="none" w:sz="0" w:space="0" w:color="auto"/>
                              </w:divBdr>
                            </w:div>
                          </w:divsChild>
                        </w:div>
                        <w:div w:id="743144170">
                          <w:marLeft w:val="0"/>
                          <w:marRight w:val="0"/>
                          <w:marTop w:val="0"/>
                          <w:marBottom w:val="0"/>
                          <w:divBdr>
                            <w:top w:val="none" w:sz="0" w:space="0" w:color="auto"/>
                            <w:left w:val="none" w:sz="0" w:space="0" w:color="auto"/>
                            <w:bottom w:val="none" w:sz="0" w:space="0" w:color="auto"/>
                            <w:right w:val="none" w:sz="0" w:space="0" w:color="auto"/>
                          </w:divBdr>
                          <w:divsChild>
                            <w:div w:id="360672892">
                              <w:marLeft w:val="0"/>
                              <w:marRight w:val="0"/>
                              <w:marTop w:val="0"/>
                              <w:marBottom w:val="0"/>
                              <w:divBdr>
                                <w:top w:val="none" w:sz="0" w:space="0" w:color="auto"/>
                                <w:left w:val="none" w:sz="0" w:space="0" w:color="auto"/>
                                <w:bottom w:val="none" w:sz="0" w:space="0" w:color="auto"/>
                                <w:right w:val="none" w:sz="0" w:space="0" w:color="auto"/>
                              </w:divBdr>
                            </w:div>
                          </w:divsChild>
                        </w:div>
                        <w:div w:id="405423095">
                          <w:marLeft w:val="0"/>
                          <w:marRight w:val="0"/>
                          <w:marTop w:val="0"/>
                          <w:marBottom w:val="0"/>
                          <w:divBdr>
                            <w:top w:val="none" w:sz="0" w:space="0" w:color="auto"/>
                            <w:left w:val="none" w:sz="0" w:space="0" w:color="auto"/>
                            <w:bottom w:val="none" w:sz="0" w:space="0" w:color="auto"/>
                            <w:right w:val="none" w:sz="0" w:space="0" w:color="auto"/>
                          </w:divBdr>
                          <w:divsChild>
                            <w:div w:id="496307084">
                              <w:marLeft w:val="0"/>
                              <w:marRight w:val="0"/>
                              <w:marTop w:val="0"/>
                              <w:marBottom w:val="0"/>
                              <w:divBdr>
                                <w:top w:val="none" w:sz="0" w:space="0" w:color="auto"/>
                                <w:left w:val="none" w:sz="0" w:space="0" w:color="auto"/>
                                <w:bottom w:val="none" w:sz="0" w:space="0" w:color="auto"/>
                                <w:right w:val="none" w:sz="0" w:space="0" w:color="auto"/>
                              </w:divBdr>
                            </w:div>
                          </w:divsChild>
                        </w:div>
                        <w:div w:id="1440031995">
                          <w:marLeft w:val="0"/>
                          <w:marRight w:val="0"/>
                          <w:marTop w:val="0"/>
                          <w:marBottom w:val="0"/>
                          <w:divBdr>
                            <w:top w:val="none" w:sz="0" w:space="0" w:color="auto"/>
                            <w:left w:val="none" w:sz="0" w:space="0" w:color="auto"/>
                            <w:bottom w:val="none" w:sz="0" w:space="0" w:color="auto"/>
                            <w:right w:val="none" w:sz="0" w:space="0" w:color="auto"/>
                          </w:divBdr>
                          <w:divsChild>
                            <w:div w:id="1840611122">
                              <w:marLeft w:val="0"/>
                              <w:marRight w:val="0"/>
                              <w:marTop w:val="0"/>
                              <w:marBottom w:val="0"/>
                              <w:divBdr>
                                <w:top w:val="none" w:sz="0" w:space="0" w:color="auto"/>
                                <w:left w:val="none" w:sz="0" w:space="0" w:color="auto"/>
                                <w:bottom w:val="none" w:sz="0" w:space="0" w:color="auto"/>
                                <w:right w:val="none" w:sz="0" w:space="0" w:color="auto"/>
                              </w:divBdr>
                            </w:div>
                          </w:divsChild>
                        </w:div>
                        <w:div w:id="1602108969">
                          <w:marLeft w:val="0"/>
                          <w:marRight w:val="0"/>
                          <w:marTop w:val="0"/>
                          <w:marBottom w:val="0"/>
                          <w:divBdr>
                            <w:top w:val="none" w:sz="0" w:space="0" w:color="auto"/>
                            <w:left w:val="none" w:sz="0" w:space="0" w:color="auto"/>
                            <w:bottom w:val="none" w:sz="0" w:space="0" w:color="auto"/>
                            <w:right w:val="none" w:sz="0" w:space="0" w:color="auto"/>
                          </w:divBdr>
                          <w:divsChild>
                            <w:div w:id="1128817370">
                              <w:marLeft w:val="0"/>
                              <w:marRight w:val="0"/>
                              <w:marTop w:val="0"/>
                              <w:marBottom w:val="0"/>
                              <w:divBdr>
                                <w:top w:val="none" w:sz="0" w:space="0" w:color="auto"/>
                                <w:left w:val="none" w:sz="0" w:space="0" w:color="auto"/>
                                <w:bottom w:val="none" w:sz="0" w:space="0" w:color="auto"/>
                                <w:right w:val="none" w:sz="0" w:space="0" w:color="auto"/>
                              </w:divBdr>
                            </w:div>
                          </w:divsChild>
                        </w:div>
                        <w:div w:id="456726348">
                          <w:marLeft w:val="0"/>
                          <w:marRight w:val="0"/>
                          <w:marTop w:val="0"/>
                          <w:marBottom w:val="0"/>
                          <w:divBdr>
                            <w:top w:val="none" w:sz="0" w:space="0" w:color="auto"/>
                            <w:left w:val="none" w:sz="0" w:space="0" w:color="auto"/>
                            <w:bottom w:val="none" w:sz="0" w:space="0" w:color="auto"/>
                            <w:right w:val="none" w:sz="0" w:space="0" w:color="auto"/>
                          </w:divBdr>
                          <w:divsChild>
                            <w:div w:id="1045056521">
                              <w:marLeft w:val="0"/>
                              <w:marRight w:val="0"/>
                              <w:marTop w:val="0"/>
                              <w:marBottom w:val="0"/>
                              <w:divBdr>
                                <w:top w:val="none" w:sz="0" w:space="0" w:color="auto"/>
                                <w:left w:val="none" w:sz="0" w:space="0" w:color="auto"/>
                                <w:bottom w:val="none" w:sz="0" w:space="0" w:color="auto"/>
                                <w:right w:val="none" w:sz="0" w:space="0" w:color="auto"/>
                              </w:divBdr>
                            </w:div>
                          </w:divsChild>
                        </w:div>
                        <w:div w:id="1007756457">
                          <w:marLeft w:val="0"/>
                          <w:marRight w:val="0"/>
                          <w:marTop w:val="0"/>
                          <w:marBottom w:val="0"/>
                          <w:divBdr>
                            <w:top w:val="none" w:sz="0" w:space="0" w:color="auto"/>
                            <w:left w:val="none" w:sz="0" w:space="0" w:color="auto"/>
                            <w:bottom w:val="none" w:sz="0" w:space="0" w:color="auto"/>
                            <w:right w:val="none" w:sz="0" w:space="0" w:color="auto"/>
                          </w:divBdr>
                          <w:divsChild>
                            <w:div w:id="1620648984">
                              <w:marLeft w:val="0"/>
                              <w:marRight w:val="0"/>
                              <w:marTop w:val="0"/>
                              <w:marBottom w:val="0"/>
                              <w:divBdr>
                                <w:top w:val="none" w:sz="0" w:space="0" w:color="auto"/>
                                <w:left w:val="none" w:sz="0" w:space="0" w:color="auto"/>
                                <w:bottom w:val="none" w:sz="0" w:space="0" w:color="auto"/>
                                <w:right w:val="none" w:sz="0" w:space="0" w:color="auto"/>
                              </w:divBdr>
                            </w:div>
                          </w:divsChild>
                        </w:div>
                        <w:div w:id="119499167">
                          <w:marLeft w:val="0"/>
                          <w:marRight w:val="0"/>
                          <w:marTop w:val="0"/>
                          <w:marBottom w:val="0"/>
                          <w:divBdr>
                            <w:top w:val="none" w:sz="0" w:space="0" w:color="auto"/>
                            <w:left w:val="none" w:sz="0" w:space="0" w:color="auto"/>
                            <w:bottom w:val="none" w:sz="0" w:space="0" w:color="auto"/>
                            <w:right w:val="none" w:sz="0" w:space="0" w:color="auto"/>
                          </w:divBdr>
                          <w:divsChild>
                            <w:div w:id="1767458598">
                              <w:marLeft w:val="0"/>
                              <w:marRight w:val="0"/>
                              <w:marTop w:val="0"/>
                              <w:marBottom w:val="0"/>
                              <w:divBdr>
                                <w:top w:val="none" w:sz="0" w:space="0" w:color="auto"/>
                                <w:left w:val="none" w:sz="0" w:space="0" w:color="auto"/>
                                <w:bottom w:val="none" w:sz="0" w:space="0" w:color="auto"/>
                                <w:right w:val="none" w:sz="0" w:space="0" w:color="auto"/>
                              </w:divBdr>
                            </w:div>
                          </w:divsChild>
                        </w:div>
                        <w:div w:id="1954288799">
                          <w:marLeft w:val="0"/>
                          <w:marRight w:val="0"/>
                          <w:marTop w:val="0"/>
                          <w:marBottom w:val="0"/>
                          <w:divBdr>
                            <w:top w:val="none" w:sz="0" w:space="0" w:color="auto"/>
                            <w:left w:val="none" w:sz="0" w:space="0" w:color="auto"/>
                            <w:bottom w:val="none" w:sz="0" w:space="0" w:color="auto"/>
                            <w:right w:val="none" w:sz="0" w:space="0" w:color="auto"/>
                          </w:divBdr>
                          <w:divsChild>
                            <w:div w:id="839583747">
                              <w:marLeft w:val="0"/>
                              <w:marRight w:val="0"/>
                              <w:marTop w:val="0"/>
                              <w:marBottom w:val="0"/>
                              <w:divBdr>
                                <w:top w:val="none" w:sz="0" w:space="0" w:color="auto"/>
                                <w:left w:val="none" w:sz="0" w:space="0" w:color="auto"/>
                                <w:bottom w:val="none" w:sz="0" w:space="0" w:color="auto"/>
                                <w:right w:val="none" w:sz="0" w:space="0" w:color="auto"/>
                              </w:divBdr>
                            </w:div>
                          </w:divsChild>
                        </w:div>
                        <w:div w:id="1836340975">
                          <w:marLeft w:val="0"/>
                          <w:marRight w:val="0"/>
                          <w:marTop w:val="0"/>
                          <w:marBottom w:val="0"/>
                          <w:divBdr>
                            <w:top w:val="none" w:sz="0" w:space="0" w:color="auto"/>
                            <w:left w:val="none" w:sz="0" w:space="0" w:color="auto"/>
                            <w:bottom w:val="none" w:sz="0" w:space="0" w:color="auto"/>
                            <w:right w:val="none" w:sz="0" w:space="0" w:color="auto"/>
                          </w:divBdr>
                          <w:divsChild>
                            <w:div w:id="470828453">
                              <w:marLeft w:val="0"/>
                              <w:marRight w:val="0"/>
                              <w:marTop w:val="0"/>
                              <w:marBottom w:val="0"/>
                              <w:divBdr>
                                <w:top w:val="none" w:sz="0" w:space="0" w:color="auto"/>
                                <w:left w:val="none" w:sz="0" w:space="0" w:color="auto"/>
                                <w:bottom w:val="none" w:sz="0" w:space="0" w:color="auto"/>
                                <w:right w:val="none" w:sz="0" w:space="0" w:color="auto"/>
                              </w:divBdr>
                            </w:div>
                          </w:divsChild>
                        </w:div>
                        <w:div w:id="1009988514">
                          <w:marLeft w:val="0"/>
                          <w:marRight w:val="0"/>
                          <w:marTop w:val="0"/>
                          <w:marBottom w:val="0"/>
                          <w:divBdr>
                            <w:top w:val="none" w:sz="0" w:space="0" w:color="auto"/>
                            <w:left w:val="none" w:sz="0" w:space="0" w:color="auto"/>
                            <w:bottom w:val="none" w:sz="0" w:space="0" w:color="auto"/>
                            <w:right w:val="none" w:sz="0" w:space="0" w:color="auto"/>
                          </w:divBdr>
                          <w:divsChild>
                            <w:div w:id="894900354">
                              <w:marLeft w:val="0"/>
                              <w:marRight w:val="0"/>
                              <w:marTop w:val="0"/>
                              <w:marBottom w:val="0"/>
                              <w:divBdr>
                                <w:top w:val="none" w:sz="0" w:space="0" w:color="auto"/>
                                <w:left w:val="none" w:sz="0" w:space="0" w:color="auto"/>
                                <w:bottom w:val="none" w:sz="0" w:space="0" w:color="auto"/>
                                <w:right w:val="none" w:sz="0" w:space="0" w:color="auto"/>
                              </w:divBdr>
                            </w:div>
                          </w:divsChild>
                        </w:div>
                        <w:div w:id="1983846776">
                          <w:marLeft w:val="0"/>
                          <w:marRight w:val="0"/>
                          <w:marTop w:val="0"/>
                          <w:marBottom w:val="0"/>
                          <w:divBdr>
                            <w:top w:val="none" w:sz="0" w:space="0" w:color="auto"/>
                            <w:left w:val="none" w:sz="0" w:space="0" w:color="auto"/>
                            <w:bottom w:val="none" w:sz="0" w:space="0" w:color="auto"/>
                            <w:right w:val="none" w:sz="0" w:space="0" w:color="auto"/>
                          </w:divBdr>
                          <w:divsChild>
                            <w:div w:id="1416979219">
                              <w:marLeft w:val="0"/>
                              <w:marRight w:val="0"/>
                              <w:marTop w:val="0"/>
                              <w:marBottom w:val="0"/>
                              <w:divBdr>
                                <w:top w:val="none" w:sz="0" w:space="0" w:color="auto"/>
                                <w:left w:val="none" w:sz="0" w:space="0" w:color="auto"/>
                                <w:bottom w:val="none" w:sz="0" w:space="0" w:color="auto"/>
                                <w:right w:val="none" w:sz="0" w:space="0" w:color="auto"/>
                              </w:divBdr>
                            </w:div>
                          </w:divsChild>
                        </w:div>
                        <w:div w:id="160119237">
                          <w:marLeft w:val="0"/>
                          <w:marRight w:val="0"/>
                          <w:marTop w:val="0"/>
                          <w:marBottom w:val="0"/>
                          <w:divBdr>
                            <w:top w:val="none" w:sz="0" w:space="0" w:color="auto"/>
                            <w:left w:val="none" w:sz="0" w:space="0" w:color="auto"/>
                            <w:bottom w:val="none" w:sz="0" w:space="0" w:color="auto"/>
                            <w:right w:val="none" w:sz="0" w:space="0" w:color="auto"/>
                          </w:divBdr>
                          <w:divsChild>
                            <w:div w:id="649792920">
                              <w:marLeft w:val="0"/>
                              <w:marRight w:val="0"/>
                              <w:marTop w:val="0"/>
                              <w:marBottom w:val="0"/>
                              <w:divBdr>
                                <w:top w:val="none" w:sz="0" w:space="0" w:color="auto"/>
                                <w:left w:val="none" w:sz="0" w:space="0" w:color="auto"/>
                                <w:bottom w:val="none" w:sz="0" w:space="0" w:color="auto"/>
                                <w:right w:val="none" w:sz="0" w:space="0" w:color="auto"/>
                              </w:divBdr>
                            </w:div>
                          </w:divsChild>
                        </w:div>
                        <w:div w:id="1089347728">
                          <w:marLeft w:val="0"/>
                          <w:marRight w:val="0"/>
                          <w:marTop w:val="0"/>
                          <w:marBottom w:val="0"/>
                          <w:divBdr>
                            <w:top w:val="none" w:sz="0" w:space="0" w:color="auto"/>
                            <w:left w:val="none" w:sz="0" w:space="0" w:color="auto"/>
                            <w:bottom w:val="none" w:sz="0" w:space="0" w:color="auto"/>
                            <w:right w:val="none" w:sz="0" w:space="0" w:color="auto"/>
                          </w:divBdr>
                          <w:divsChild>
                            <w:div w:id="1239899885">
                              <w:marLeft w:val="0"/>
                              <w:marRight w:val="0"/>
                              <w:marTop w:val="0"/>
                              <w:marBottom w:val="0"/>
                              <w:divBdr>
                                <w:top w:val="none" w:sz="0" w:space="0" w:color="auto"/>
                                <w:left w:val="none" w:sz="0" w:space="0" w:color="auto"/>
                                <w:bottom w:val="none" w:sz="0" w:space="0" w:color="auto"/>
                                <w:right w:val="none" w:sz="0" w:space="0" w:color="auto"/>
                              </w:divBdr>
                            </w:div>
                          </w:divsChild>
                        </w:div>
                        <w:div w:id="2138840411">
                          <w:marLeft w:val="0"/>
                          <w:marRight w:val="0"/>
                          <w:marTop w:val="0"/>
                          <w:marBottom w:val="0"/>
                          <w:divBdr>
                            <w:top w:val="none" w:sz="0" w:space="0" w:color="auto"/>
                            <w:left w:val="none" w:sz="0" w:space="0" w:color="auto"/>
                            <w:bottom w:val="none" w:sz="0" w:space="0" w:color="auto"/>
                            <w:right w:val="none" w:sz="0" w:space="0" w:color="auto"/>
                          </w:divBdr>
                          <w:divsChild>
                            <w:div w:id="1151756048">
                              <w:marLeft w:val="0"/>
                              <w:marRight w:val="0"/>
                              <w:marTop w:val="0"/>
                              <w:marBottom w:val="0"/>
                              <w:divBdr>
                                <w:top w:val="none" w:sz="0" w:space="0" w:color="auto"/>
                                <w:left w:val="none" w:sz="0" w:space="0" w:color="auto"/>
                                <w:bottom w:val="none" w:sz="0" w:space="0" w:color="auto"/>
                                <w:right w:val="none" w:sz="0" w:space="0" w:color="auto"/>
                              </w:divBdr>
                            </w:div>
                          </w:divsChild>
                        </w:div>
                        <w:div w:id="333998067">
                          <w:marLeft w:val="0"/>
                          <w:marRight w:val="0"/>
                          <w:marTop w:val="0"/>
                          <w:marBottom w:val="0"/>
                          <w:divBdr>
                            <w:top w:val="none" w:sz="0" w:space="0" w:color="auto"/>
                            <w:left w:val="none" w:sz="0" w:space="0" w:color="auto"/>
                            <w:bottom w:val="none" w:sz="0" w:space="0" w:color="auto"/>
                            <w:right w:val="none" w:sz="0" w:space="0" w:color="auto"/>
                          </w:divBdr>
                          <w:divsChild>
                            <w:div w:id="773092477">
                              <w:marLeft w:val="0"/>
                              <w:marRight w:val="0"/>
                              <w:marTop w:val="0"/>
                              <w:marBottom w:val="0"/>
                              <w:divBdr>
                                <w:top w:val="none" w:sz="0" w:space="0" w:color="auto"/>
                                <w:left w:val="none" w:sz="0" w:space="0" w:color="auto"/>
                                <w:bottom w:val="none" w:sz="0" w:space="0" w:color="auto"/>
                                <w:right w:val="none" w:sz="0" w:space="0" w:color="auto"/>
                              </w:divBdr>
                            </w:div>
                          </w:divsChild>
                        </w:div>
                        <w:div w:id="1350180367">
                          <w:marLeft w:val="0"/>
                          <w:marRight w:val="0"/>
                          <w:marTop w:val="0"/>
                          <w:marBottom w:val="0"/>
                          <w:divBdr>
                            <w:top w:val="none" w:sz="0" w:space="0" w:color="auto"/>
                            <w:left w:val="none" w:sz="0" w:space="0" w:color="auto"/>
                            <w:bottom w:val="none" w:sz="0" w:space="0" w:color="auto"/>
                            <w:right w:val="none" w:sz="0" w:space="0" w:color="auto"/>
                          </w:divBdr>
                          <w:divsChild>
                            <w:div w:id="2024278329">
                              <w:marLeft w:val="0"/>
                              <w:marRight w:val="0"/>
                              <w:marTop w:val="0"/>
                              <w:marBottom w:val="0"/>
                              <w:divBdr>
                                <w:top w:val="none" w:sz="0" w:space="0" w:color="auto"/>
                                <w:left w:val="none" w:sz="0" w:space="0" w:color="auto"/>
                                <w:bottom w:val="none" w:sz="0" w:space="0" w:color="auto"/>
                                <w:right w:val="none" w:sz="0" w:space="0" w:color="auto"/>
                              </w:divBdr>
                            </w:div>
                          </w:divsChild>
                        </w:div>
                        <w:div w:id="547884707">
                          <w:marLeft w:val="0"/>
                          <w:marRight w:val="0"/>
                          <w:marTop w:val="0"/>
                          <w:marBottom w:val="0"/>
                          <w:divBdr>
                            <w:top w:val="none" w:sz="0" w:space="0" w:color="auto"/>
                            <w:left w:val="none" w:sz="0" w:space="0" w:color="auto"/>
                            <w:bottom w:val="none" w:sz="0" w:space="0" w:color="auto"/>
                            <w:right w:val="none" w:sz="0" w:space="0" w:color="auto"/>
                          </w:divBdr>
                          <w:divsChild>
                            <w:div w:id="1203595289">
                              <w:marLeft w:val="0"/>
                              <w:marRight w:val="0"/>
                              <w:marTop w:val="0"/>
                              <w:marBottom w:val="0"/>
                              <w:divBdr>
                                <w:top w:val="none" w:sz="0" w:space="0" w:color="auto"/>
                                <w:left w:val="none" w:sz="0" w:space="0" w:color="auto"/>
                                <w:bottom w:val="none" w:sz="0" w:space="0" w:color="auto"/>
                                <w:right w:val="none" w:sz="0" w:space="0" w:color="auto"/>
                              </w:divBdr>
                            </w:div>
                          </w:divsChild>
                        </w:div>
                        <w:div w:id="2018381394">
                          <w:marLeft w:val="0"/>
                          <w:marRight w:val="0"/>
                          <w:marTop w:val="0"/>
                          <w:marBottom w:val="0"/>
                          <w:divBdr>
                            <w:top w:val="none" w:sz="0" w:space="0" w:color="auto"/>
                            <w:left w:val="none" w:sz="0" w:space="0" w:color="auto"/>
                            <w:bottom w:val="none" w:sz="0" w:space="0" w:color="auto"/>
                            <w:right w:val="none" w:sz="0" w:space="0" w:color="auto"/>
                          </w:divBdr>
                          <w:divsChild>
                            <w:div w:id="381946750">
                              <w:marLeft w:val="0"/>
                              <w:marRight w:val="0"/>
                              <w:marTop w:val="0"/>
                              <w:marBottom w:val="0"/>
                              <w:divBdr>
                                <w:top w:val="none" w:sz="0" w:space="0" w:color="auto"/>
                                <w:left w:val="none" w:sz="0" w:space="0" w:color="auto"/>
                                <w:bottom w:val="none" w:sz="0" w:space="0" w:color="auto"/>
                                <w:right w:val="none" w:sz="0" w:space="0" w:color="auto"/>
                              </w:divBdr>
                            </w:div>
                          </w:divsChild>
                        </w:div>
                        <w:div w:id="1626807436">
                          <w:marLeft w:val="0"/>
                          <w:marRight w:val="0"/>
                          <w:marTop w:val="0"/>
                          <w:marBottom w:val="0"/>
                          <w:divBdr>
                            <w:top w:val="none" w:sz="0" w:space="0" w:color="auto"/>
                            <w:left w:val="none" w:sz="0" w:space="0" w:color="auto"/>
                            <w:bottom w:val="none" w:sz="0" w:space="0" w:color="auto"/>
                            <w:right w:val="none" w:sz="0" w:space="0" w:color="auto"/>
                          </w:divBdr>
                          <w:divsChild>
                            <w:div w:id="1934121179">
                              <w:marLeft w:val="0"/>
                              <w:marRight w:val="0"/>
                              <w:marTop w:val="0"/>
                              <w:marBottom w:val="0"/>
                              <w:divBdr>
                                <w:top w:val="none" w:sz="0" w:space="0" w:color="auto"/>
                                <w:left w:val="none" w:sz="0" w:space="0" w:color="auto"/>
                                <w:bottom w:val="none" w:sz="0" w:space="0" w:color="auto"/>
                                <w:right w:val="none" w:sz="0" w:space="0" w:color="auto"/>
                              </w:divBdr>
                            </w:div>
                          </w:divsChild>
                        </w:div>
                        <w:div w:id="1264387650">
                          <w:marLeft w:val="0"/>
                          <w:marRight w:val="0"/>
                          <w:marTop w:val="0"/>
                          <w:marBottom w:val="0"/>
                          <w:divBdr>
                            <w:top w:val="none" w:sz="0" w:space="0" w:color="auto"/>
                            <w:left w:val="none" w:sz="0" w:space="0" w:color="auto"/>
                            <w:bottom w:val="none" w:sz="0" w:space="0" w:color="auto"/>
                            <w:right w:val="none" w:sz="0" w:space="0" w:color="auto"/>
                          </w:divBdr>
                          <w:divsChild>
                            <w:div w:id="865945510">
                              <w:marLeft w:val="0"/>
                              <w:marRight w:val="0"/>
                              <w:marTop w:val="0"/>
                              <w:marBottom w:val="0"/>
                              <w:divBdr>
                                <w:top w:val="none" w:sz="0" w:space="0" w:color="auto"/>
                                <w:left w:val="none" w:sz="0" w:space="0" w:color="auto"/>
                                <w:bottom w:val="none" w:sz="0" w:space="0" w:color="auto"/>
                                <w:right w:val="none" w:sz="0" w:space="0" w:color="auto"/>
                              </w:divBdr>
                            </w:div>
                          </w:divsChild>
                        </w:div>
                        <w:div w:id="1652640764">
                          <w:marLeft w:val="0"/>
                          <w:marRight w:val="0"/>
                          <w:marTop w:val="0"/>
                          <w:marBottom w:val="0"/>
                          <w:divBdr>
                            <w:top w:val="none" w:sz="0" w:space="0" w:color="auto"/>
                            <w:left w:val="none" w:sz="0" w:space="0" w:color="auto"/>
                            <w:bottom w:val="none" w:sz="0" w:space="0" w:color="auto"/>
                            <w:right w:val="none" w:sz="0" w:space="0" w:color="auto"/>
                          </w:divBdr>
                          <w:divsChild>
                            <w:div w:id="542058835">
                              <w:marLeft w:val="0"/>
                              <w:marRight w:val="0"/>
                              <w:marTop w:val="0"/>
                              <w:marBottom w:val="0"/>
                              <w:divBdr>
                                <w:top w:val="none" w:sz="0" w:space="0" w:color="auto"/>
                                <w:left w:val="none" w:sz="0" w:space="0" w:color="auto"/>
                                <w:bottom w:val="none" w:sz="0" w:space="0" w:color="auto"/>
                                <w:right w:val="none" w:sz="0" w:space="0" w:color="auto"/>
                              </w:divBdr>
                            </w:div>
                          </w:divsChild>
                        </w:div>
                        <w:div w:id="495658172">
                          <w:marLeft w:val="0"/>
                          <w:marRight w:val="0"/>
                          <w:marTop w:val="0"/>
                          <w:marBottom w:val="0"/>
                          <w:divBdr>
                            <w:top w:val="none" w:sz="0" w:space="0" w:color="auto"/>
                            <w:left w:val="none" w:sz="0" w:space="0" w:color="auto"/>
                            <w:bottom w:val="none" w:sz="0" w:space="0" w:color="auto"/>
                            <w:right w:val="none" w:sz="0" w:space="0" w:color="auto"/>
                          </w:divBdr>
                          <w:divsChild>
                            <w:div w:id="307319417">
                              <w:marLeft w:val="0"/>
                              <w:marRight w:val="0"/>
                              <w:marTop w:val="0"/>
                              <w:marBottom w:val="0"/>
                              <w:divBdr>
                                <w:top w:val="none" w:sz="0" w:space="0" w:color="auto"/>
                                <w:left w:val="none" w:sz="0" w:space="0" w:color="auto"/>
                                <w:bottom w:val="none" w:sz="0" w:space="0" w:color="auto"/>
                                <w:right w:val="none" w:sz="0" w:space="0" w:color="auto"/>
                              </w:divBdr>
                            </w:div>
                          </w:divsChild>
                        </w:div>
                        <w:div w:id="1066298537">
                          <w:marLeft w:val="0"/>
                          <w:marRight w:val="0"/>
                          <w:marTop w:val="0"/>
                          <w:marBottom w:val="0"/>
                          <w:divBdr>
                            <w:top w:val="none" w:sz="0" w:space="0" w:color="auto"/>
                            <w:left w:val="none" w:sz="0" w:space="0" w:color="auto"/>
                            <w:bottom w:val="none" w:sz="0" w:space="0" w:color="auto"/>
                            <w:right w:val="none" w:sz="0" w:space="0" w:color="auto"/>
                          </w:divBdr>
                          <w:divsChild>
                            <w:div w:id="1441030489">
                              <w:marLeft w:val="0"/>
                              <w:marRight w:val="0"/>
                              <w:marTop w:val="0"/>
                              <w:marBottom w:val="0"/>
                              <w:divBdr>
                                <w:top w:val="none" w:sz="0" w:space="0" w:color="auto"/>
                                <w:left w:val="none" w:sz="0" w:space="0" w:color="auto"/>
                                <w:bottom w:val="none" w:sz="0" w:space="0" w:color="auto"/>
                                <w:right w:val="none" w:sz="0" w:space="0" w:color="auto"/>
                              </w:divBdr>
                            </w:div>
                          </w:divsChild>
                        </w:div>
                        <w:div w:id="638613209">
                          <w:marLeft w:val="0"/>
                          <w:marRight w:val="0"/>
                          <w:marTop w:val="0"/>
                          <w:marBottom w:val="0"/>
                          <w:divBdr>
                            <w:top w:val="none" w:sz="0" w:space="0" w:color="auto"/>
                            <w:left w:val="none" w:sz="0" w:space="0" w:color="auto"/>
                            <w:bottom w:val="none" w:sz="0" w:space="0" w:color="auto"/>
                            <w:right w:val="none" w:sz="0" w:space="0" w:color="auto"/>
                          </w:divBdr>
                          <w:divsChild>
                            <w:div w:id="957758983">
                              <w:marLeft w:val="0"/>
                              <w:marRight w:val="0"/>
                              <w:marTop w:val="0"/>
                              <w:marBottom w:val="0"/>
                              <w:divBdr>
                                <w:top w:val="none" w:sz="0" w:space="0" w:color="auto"/>
                                <w:left w:val="none" w:sz="0" w:space="0" w:color="auto"/>
                                <w:bottom w:val="none" w:sz="0" w:space="0" w:color="auto"/>
                                <w:right w:val="none" w:sz="0" w:space="0" w:color="auto"/>
                              </w:divBdr>
                            </w:div>
                          </w:divsChild>
                        </w:div>
                        <w:div w:id="1761683956">
                          <w:marLeft w:val="0"/>
                          <w:marRight w:val="0"/>
                          <w:marTop w:val="0"/>
                          <w:marBottom w:val="0"/>
                          <w:divBdr>
                            <w:top w:val="none" w:sz="0" w:space="0" w:color="auto"/>
                            <w:left w:val="none" w:sz="0" w:space="0" w:color="auto"/>
                            <w:bottom w:val="none" w:sz="0" w:space="0" w:color="auto"/>
                            <w:right w:val="none" w:sz="0" w:space="0" w:color="auto"/>
                          </w:divBdr>
                          <w:divsChild>
                            <w:div w:id="226961130">
                              <w:marLeft w:val="0"/>
                              <w:marRight w:val="0"/>
                              <w:marTop w:val="0"/>
                              <w:marBottom w:val="0"/>
                              <w:divBdr>
                                <w:top w:val="none" w:sz="0" w:space="0" w:color="auto"/>
                                <w:left w:val="none" w:sz="0" w:space="0" w:color="auto"/>
                                <w:bottom w:val="none" w:sz="0" w:space="0" w:color="auto"/>
                                <w:right w:val="none" w:sz="0" w:space="0" w:color="auto"/>
                              </w:divBdr>
                            </w:div>
                          </w:divsChild>
                        </w:div>
                        <w:div w:id="107430479">
                          <w:marLeft w:val="0"/>
                          <w:marRight w:val="0"/>
                          <w:marTop w:val="0"/>
                          <w:marBottom w:val="0"/>
                          <w:divBdr>
                            <w:top w:val="none" w:sz="0" w:space="0" w:color="auto"/>
                            <w:left w:val="none" w:sz="0" w:space="0" w:color="auto"/>
                            <w:bottom w:val="none" w:sz="0" w:space="0" w:color="auto"/>
                            <w:right w:val="none" w:sz="0" w:space="0" w:color="auto"/>
                          </w:divBdr>
                          <w:divsChild>
                            <w:div w:id="2038000017">
                              <w:marLeft w:val="0"/>
                              <w:marRight w:val="0"/>
                              <w:marTop w:val="0"/>
                              <w:marBottom w:val="0"/>
                              <w:divBdr>
                                <w:top w:val="none" w:sz="0" w:space="0" w:color="auto"/>
                                <w:left w:val="none" w:sz="0" w:space="0" w:color="auto"/>
                                <w:bottom w:val="none" w:sz="0" w:space="0" w:color="auto"/>
                                <w:right w:val="none" w:sz="0" w:space="0" w:color="auto"/>
                              </w:divBdr>
                            </w:div>
                          </w:divsChild>
                        </w:div>
                        <w:div w:id="1782408333">
                          <w:marLeft w:val="0"/>
                          <w:marRight w:val="0"/>
                          <w:marTop w:val="0"/>
                          <w:marBottom w:val="0"/>
                          <w:divBdr>
                            <w:top w:val="none" w:sz="0" w:space="0" w:color="auto"/>
                            <w:left w:val="none" w:sz="0" w:space="0" w:color="auto"/>
                            <w:bottom w:val="none" w:sz="0" w:space="0" w:color="auto"/>
                            <w:right w:val="none" w:sz="0" w:space="0" w:color="auto"/>
                          </w:divBdr>
                          <w:divsChild>
                            <w:div w:id="1595437380">
                              <w:marLeft w:val="0"/>
                              <w:marRight w:val="0"/>
                              <w:marTop w:val="0"/>
                              <w:marBottom w:val="0"/>
                              <w:divBdr>
                                <w:top w:val="none" w:sz="0" w:space="0" w:color="auto"/>
                                <w:left w:val="none" w:sz="0" w:space="0" w:color="auto"/>
                                <w:bottom w:val="none" w:sz="0" w:space="0" w:color="auto"/>
                                <w:right w:val="none" w:sz="0" w:space="0" w:color="auto"/>
                              </w:divBdr>
                            </w:div>
                          </w:divsChild>
                        </w:div>
                        <w:div w:id="1812941132">
                          <w:marLeft w:val="0"/>
                          <w:marRight w:val="0"/>
                          <w:marTop w:val="0"/>
                          <w:marBottom w:val="0"/>
                          <w:divBdr>
                            <w:top w:val="none" w:sz="0" w:space="0" w:color="auto"/>
                            <w:left w:val="none" w:sz="0" w:space="0" w:color="auto"/>
                            <w:bottom w:val="none" w:sz="0" w:space="0" w:color="auto"/>
                            <w:right w:val="none" w:sz="0" w:space="0" w:color="auto"/>
                          </w:divBdr>
                          <w:divsChild>
                            <w:div w:id="574248225">
                              <w:marLeft w:val="0"/>
                              <w:marRight w:val="0"/>
                              <w:marTop w:val="0"/>
                              <w:marBottom w:val="0"/>
                              <w:divBdr>
                                <w:top w:val="none" w:sz="0" w:space="0" w:color="auto"/>
                                <w:left w:val="none" w:sz="0" w:space="0" w:color="auto"/>
                                <w:bottom w:val="none" w:sz="0" w:space="0" w:color="auto"/>
                                <w:right w:val="none" w:sz="0" w:space="0" w:color="auto"/>
                              </w:divBdr>
                            </w:div>
                          </w:divsChild>
                        </w:div>
                        <w:div w:id="1649170716">
                          <w:marLeft w:val="0"/>
                          <w:marRight w:val="0"/>
                          <w:marTop w:val="0"/>
                          <w:marBottom w:val="0"/>
                          <w:divBdr>
                            <w:top w:val="none" w:sz="0" w:space="0" w:color="auto"/>
                            <w:left w:val="none" w:sz="0" w:space="0" w:color="auto"/>
                            <w:bottom w:val="none" w:sz="0" w:space="0" w:color="auto"/>
                            <w:right w:val="none" w:sz="0" w:space="0" w:color="auto"/>
                          </w:divBdr>
                          <w:divsChild>
                            <w:div w:id="242952858">
                              <w:marLeft w:val="0"/>
                              <w:marRight w:val="0"/>
                              <w:marTop w:val="0"/>
                              <w:marBottom w:val="0"/>
                              <w:divBdr>
                                <w:top w:val="none" w:sz="0" w:space="0" w:color="auto"/>
                                <w:left w:val="none" w:sz="0" w:space="0" w:color="auto"/>
                                <w:bottom w:val="none" w:sz="0" w:space="0" w:color="auto"/>
                                <w:right w:val="none" w:sz="0" w:space="0" w:color="auto"/>
                              </w:divBdr>
                            </w:div>
                          </w:divsChild>
                        </w:div>
                        <w:div w:id="2134253785">
                          <w:marLeft w:val="0"/>
                          <w:marRight w:val="0"/>
                          <w:marTop w:val="0"/>
                          <w:marBottom w:val="0"/>
                          <w:divBdr>
                            <w:top w:val="none" w:sz="0" w:space="0" w:color="auto"/>
                            <w:left w:val="none" w:sz="0" w:space="0" w:color="auto"/>
                            <w:bottom w:val="none" w:sz="0" w:space="0" w:color="auto"/>
                            <w:right w:val="none" w:sz="0" w:space="0" w:color="auto"/>
                          </w:divBdr>
                          <w:divsChild>
                            <w:div w:id="499272039">
                              <w:marLeft w:val="0"/>
                              <w:marRight w:val="0"/>
                              <w:marTop w:val="0"/>
                              <w:marBottom w:val="0"/>
                              <w:divBdr>
                                <w:top w:val="none" w:sz="0" w:space="0" w:color="auto"/>
                                <w:left w:val="none" w:sz="0" w:space="0" w:color="auto"/>
                                <w:bottom w:val="none" w:sz="0" w:space="0" w:color="auto"/>
                                <w:right w:val="none" w:sz="0" w:space="0" w:color="auto"/>
                              </w:divBdr>
                            </w:div>
                          </w:divsChild>
                        </w:div>
                        <w:div w:id="280570229">
                          <w:marLeft w:val="0"/>
                          <w:marRight w:val="0"/>
                          <w:marTop w:val="0"/>
                          <w:marBottom w:val="0"/>
                          <w:divBdr>
                            <w:top w:val="none" w:sz="0" w:space="0" w:color="auto"/>
                            <w:left w:val="none" w:sz="0" w:space="0" w:color="auto"/>
                            <w:bottom w:val="none" w:sz="0" w:space="0" w:color="auto"/>
                            <w:right w:val="none" w:sz="0" w:space="0" w:color="auto"/>
                          </w:divBdr>
                          <w:divsChild>
                            <w:div w:id="796920656">
                              <w:marLeft w:val="0"/>
                              <w:marRight w:val="0"/>
                              <w:marTop w:val="0"/>
                              <w:marBottom w:val="0"/>
                              <w:divBdr>
                                <w:top w:val="none" w:sz="0" w:space="0" w:color="auto"/>
                                <w:left w:val="none" w:sz="0" w:space="0" w:color="auto"/>
                                <w:bottom w:val="none" w:sz="0" w:space="0" w:color="auto"/>
                                <w:right w:val="none" w:sz="0" w:space="0" w:color="auto"/>
                              </w:divBdr>
                            </w:div>
                          </w:divsChild>
                        </w:div>
                        <w:div w:id="755790468">
                          <w:marLeft w:val="0"/>
                          <w:marRight w:val="0"/>
                          <w:marTop w:val="0"/>
                          <w:marBottom w:val="0"/>
                          <w:divBdr>
                            <w:top w:val="none" w:sz="0" w:space="0" w:color="auto"/>
                            <w:left w:val="none" w:sz="0" w:space="0" w:color="auto"/>
                            <w:bottom w:val="none" w:sz="0" w:space="0" w:color="auto"/>
                            <w:right w:val="none" w:sz="0" w:space="0" w:color="auto"/>
                          </w:divBdr>
                          <w:divsChild>
                            <w:div w:id="1877350239">
                              <w:marLeft w:val="0"/>
                              <w:marRight w:val="0"/>
                              <w:marTop w:val="0"/>
                              <w:marBottom w:val="0"/>
                              <w:divBdr>
                                <w:top w:val="none" w:sz="0" w:space="0" w:color="auto"/>
                                <w:left w:val="none" w:sz="0" w:space="0" w:color="auto"/>
                                <w:bottom w:val="none" w:sz="0" w:space="0" w:color="auto"/>
                                <w:right w:val="none" w:sz="0" w:space="0" w:color="auto"/>
                              </w:divBdr>
                            </w:div>
                          </w:divsChild>
                        </w:div>
                        <w:div w:id="1457675463">
                          <w:marLeft w:val="0"/>
                          <w:marRight w:val="0"/>
                          <w:marTop w:val="0"/>
                          <w:marBottom w:val="0"/>
                          <w:divBdr>
                            <w:top w:val="none" w:sz="0" w:space="0" w:color="auto"/>
                            <w:left w:val="none" w:sz="0" w:space="0" w:color="auto"/>
                            <w:bottom w:val="none" w:sz="0" w:space="0" w:color="auto"/>
                            <w:right w:val="none" w:sz="0" w:space="0" w:color="auto"/>
                          </w:divBdr>
                          <w:divsChild>
                            <w:div w:id="1268662115">
                              <w:marLeft w:val="0"/>
                              <w:marRight w:val="0"/>
                              <w:marTop w:val="0"/>
                              <w:marBottom w:val="0"/>
                              <w:divBdr>
                                <w:top w:val="none" w:sz="0" w:space="0" w:color="auto"/>
                                <w:left w:val="none" w:sz="0" w:space="0" w:color="auto"/>
                                <w:bottom w:val="none" w:sz="0" w:space="0" w:color="auto"/>
                                <w:right w:val="none" w:sz="0" w:space="0" w:color="auto"/>
                              </w:divBdr>
                            </w:div>
                          </w:divsChild>
                        </w:div>
                        <w:div w:id="1888446913">
                          <w:marLeft w:val="0"/>
                          <w:marRight w:val="0"/>
                          <w:marTop w:val="0"/>
                          <w:marBottom w:val="0"/>
                          <w:divBdr>
                            <w:top w:val="none" w:sz="0" w:space="0" w:color="auto"/>
                            <w:left w:val="none" w:sz="0" w:space="0" w:color="auto"/>
                            <w:bottom w:val="none" w:sz="0" w:space="0" w:color="auto"/>
                            <w:right w:val="none" w:sz="0" w:space="0" w:color="auto"/>
                          </w:divBdr>
                          <w:divsChild>
                            <w:div w:id="1765614080">
                              <w:marLeft w:val="0"/>
                              <w:marRight w:val="0"/>
                              <w:marTop w:val="0"/>
                              <w:marBottom w:val="0"/>
                              <w:divBdr>
                                <w:top w:val="none" w:sz="0" w:space="0" w:color="auto"/>
                                <w:left w:val="none" w:sz="0" w:space="0" w:color="auto"/>
                                <w:bottom w:val="none" w:sz="0" w:space="0" w:color="auto"/>
                                <w:right w:val="none" w:sz="0" w:space="0" w:color="auto"/>
                              </w:divBdr>
                            </w:div>
                          </w:divsChild>
                        </w:div>
                        <w:div w:id="882985571">
                          <w:marLeft w:val="0"/>
                          <w:marRight w:val="0"/>
                          <w:marTop w:val="0"/>
                          <w:marBottom w:val="0"/>
                          <w:divBdr>
                            <w:top w:val="none" w:sz="0" w:space="0" w:color="auto"/>
                            <w:left w:val="none" w:sz="0" w:space="0" w:color="auto"/>
                            <w:bottom w:val="none" w:sz="0" w:space="0" w:color="auto"/>
                            <w:right w:val="none" w:sz="0" w:space="0" w:color="auto"/>
                          </w:divBdr>
                          <w:divsChild>
                            <w:div w:id="862521833">
                              <w:marLeft w:val="0"/>
                              <w:marRight w:val="0"/>
                              <w:marTop w:val="0"/>
                              <w:marBottom w:val="0"/>
                              <w:divBdr>
                                <w:top w:val="none" w:sz="0" w:space="0" w:color="auto"/>
                                <w:left w:val="none" w:sz="0" w:space="0" w:color="auto"/>
                                <w:bottom w:val="none" w:sz="0" w:space="0" w:color="auto"/>
                                <w:right w:val="none" w:sz="0" w:space="0" w:color="auto"/>
                              </w:divBdr>
                            </w:div>
                          </w:divsChild>
                        </w:div>
                        <w:div w:id="423916964">
                          <w:marLeft w:val="0"/>
                          <w:marRight w:val="0"/>
                          <w:marTop w:val="0"/>
                          <w:marBottom w:val="0"/>
                          <w:divBdr>
                            <w:top w:val="none" w:sz="0" w:space="0" w:color="auto"/>
                            <w:left w:val="none" w:sz="0" w:space="0" w:color="auto"/>
                            <w:bottom w:val="none" w:sz="0" w:space="0" w:color="auto"/>
                            <w:right w:val="none" w:sz="0" w:space="0" w:color="auto"/>
                          </w:divBdr>
                          <w:divsChild>
                            <w:div w:id="1445922497">
                              <w:marLeft w:val="0"/>
                              <w:marRight w:val="0"/>
                              <w:marTop w:val="0"/>
                              <w:marBottom w:val="0"/>
                              <w:divBdr>
                                <w:top w:val="none" w:sz="0" w:space="0" w:color="auto"/>
                                <w:left w:val="none" w:sz="0" w:space="0" w:color="auto"/>
                                <w:bottom w:val="none" w:sz="0" w:space="0" w:color="auto"/>
                                <w:right w:val="none" w:sz="0" w:space="0" w:color="auto"/>
                              </w:divBdr>
                            </w:div>
                          </w:divsChild>
                        </w:div>
                        <w:div w:id="1243293877">
                          <w:marLeft w:val="0"/>
                          <w:marRight w:val="0"/>
                          <w:marTop w:val="0"/>
                          <w:marBottom w:val="0"/>
                          <w:divBdr>
                            <w:top w:val="none" w:sz="0" w:space="0" w:color="auto"/>
                            <w:left w:val="none" w:sz="0" w:space="0" w:color="auto"/>
                            <w:bottom w:val="none" w:sz="0" w:space="0" w:color="auto"/>
                            <w:right w:val="none" w:sz="0" w:space="0" w:color="auto"/>
                          </w:divBdr>
                          <w:divsChild>
                            <w:div w:id="1109011154">
                              <w:marLeft w:val="0"/>
                              <w:marRight w:val="0"/>
                              <w:marTop w:val="0"/>
                              <w:marBottom w:val="0"/>
                              <w:divBdr>
                                <w:top w:val="none" w:sz="0" w:space="0" w:color="auto"/>
                                <w:left w:val="none" w:sz="0" w:space="0" w:color="auto"/>
                                <w:bottom w:val="none" w:sz="0" w:space="0" w:color="auto"/>
                                <w:right w:val="none" w:sz="0" w:space="0" w:color="auto"/>
                              </w:divBdr>
                            </w:div>
                          </w:divsChild>
                        </w:div>
                        <w:div w:id="902057725">
                          <w:marLeft w:val="0"/>
                          <w:marRight w:val="0"/>
                          <w:marTop w:val="0"/>
                          <w:marBottom w:val="0"/>
                          <w:divBdr>
                            <w:top w:val="none" w:sz="0" w:space="0" w:color="auto"/>
                            <w:left w:val="none" w:sz="0" w:space="0" w:color="auto"/>
                            <w:bottom w:val="none" w:sz="0" w:space="0" w:color="auto"/>
                            <w:right w:val="none" w:sz="0" w:space="0" w:color="auto"/>
                          </w:divBdr>
                          <w:divsChild>
                            <w:div w:id="971206732">
                              <w:marLeft w:val="0"/>
                              <w:marRight w:val="0"/>
                              <w:marTop w:val="0"/>
                              <w:marBottom w:val="0"/>
                              <w:divBdr>
                                <w:top w:val="none" w:sz="0" w:space="0" w:color="auto"/>
                                <w:left w:val="none" w:sz="0" w:space="0" w:color="auto"/>
                                <w:bottom w:val="none" w:sz="0" w:space="0" w:color="auto"/>
                                <w:right w:val="none" w:sz="0" w:space="0" w:color="auto"/>
                              </w:divBdr>
                            </w:div>
                          </w:divsChild>
                        </w:div>
                        <w:div w:id="371080743">
                          <w:marLeft w:val="0"/>
                          <w:marRight w:val="0"/>
                          <w:marTop w:val="0"/>
                          <w:marBottom w:val="0"/>
                          <w:divBdr>
                            <w:top w:val="none" w:sz="0" w:space="0" w:color="auto"/>
                            <w:left w:val="none" w:sz="0" w:space="0" w:color="auto"/>
                            <w:bottom w:val="none" w:sz="0" w:space="0" w:color="auto"/>
                            <w:right w:val="none" w:sz="0" w:space="0" w:color="auto"/>
                          </w:divBdr>
                          <w:divsChild>
                            <w:div w:id="1696616044">
                              <w:marLeft w:val="0"/>
                              <w:marRight w:val="0"/>
                              <w:marTop w:val="0"/>
                              <w:marBottom w:val="0"/>
                              <w:divBdr>
                                <w:top w:val="none" w:sz="0" w:space="0" w:color="auto"/>
                                <w:left w:val="none" w:sz="0" w:space="0" w:color="auto"/>
                                <w:bottom w:val="none" w:sz="0" w:space="0" w:color="auto"/>
                                <w:right w:val="none" w:sz="0" w:space="0" w:color="auto"/>
                              </w:divBdr>
                            </w:div>
                          </w:divsChild>
                        </w:div>
                        <w:div w:id="2041005767">
                          <w:marLeft w:val="0"/>
                          <w:marRight w:val="0"/>
                          <w:marTop w:val="0"/>
                          <w:marBottom w:val="0"/>
                          <w:divBdr>
                            <w:top w:val="none" w:sz="0" w:space="0" w:color="auto"/>
                            <w:left w:val="none" w:sz="0" w:space="0" w:color="auto"/>
                            <w:bottom w:val="none" w:sz="0" w:space="0" w:color="auto"/>
                            <w:right w:val="none" w:sz="0" w:space="0" w:color="auto"/>
                          </w:divBdr>
                          <w:divsChild>
                            <w:div w:id="2056082441">
                              <w:marLeft w:val="0"/>
                              <w:marRight w:val="0"/>
                              <w:marTop w:val="0"/>
                              <w:marBottom w:val="0"/>
                              <w:divBdr>
                                <w:top w:val="none" w:sz="0" w:space="0" w:color="auto"/>
                                <w:left w:val="none" w:sz="0" w:space="0" w:color="auto"/>
                                <w:bottom w:val="none" w:sz="0" w:space="0" w:color="auto"/>
                                <w:right w:val="none" w:sz="0" w:space="0" w:color="auto"/>
                              </w:divBdr>
                            </w:div>
                          </w:divsChild>
                        </w:div>
                        <w:div w:id="215826091">
                          <w:marLeft w:val="0"/>
                          <w:marRight w:val="0"/>
                          <w:marTop w:val="0"/>
                          <w:marBottom w:val="0"/>
                          <w:divBdr>
                            <w:top w:val="none" w:sz="0" w:space="0" w:color="auto"/>
                            <w:left w:val="none" w:sz="0" w:space="0" w:color="auto"/>
                            <w:bottom w:val="none" w:sz="0" w:space="0" w:color="auto"/>
                            <w:right w:val="none" w:sz="0" w:space="0" w:color="auto"/>
                          </w:divBdr>
                          <w:divsChild>
                            <w:div w:id="1298410252">
                              <w:marLeft w:val="0"/>
                              <w:marRight w:val="0"/>
                              <w:marTop w:val="0"/>
                              <w:marBottom w:val="0"/>
                              <w:divBdr>
                                <w:top w:val="none" w:sz="0" w:space="0" w:color="auto"/>
                                <w:left w:val="none" w:sz="0" w:space="0" w:color="auto"/>
                                <w:bottom w:val="none" w:sz="0" w:space="0" w:color="auto"/>
                                <w:right w:val="none" w:sz="0" w:space="0" w:color="auto"/>
                              </w:divBdr>
                            </w:div>
                          </w:divsChild>
                        </w:div>
                        <w:div w:id="585766405">
                          <w:marLeft w:val="0"/>
                          <w:marRight w:val="0"/>
                          <w:marTop w:val="0"/>
                          <w:marBottom w:val="0"/>
                          <w:divBdr>
                            <w:top w:val="none" w:sz="0" w:space="0" w:color="auto"/>
                            <w:left w:val="none" w:sz="0" w:space="0" w:color="auto"/>
                            <w:bottom w:val="none" w:sz="0" w:space="0" w:color="auto"/>
                            <w:right w:val="none" w:sz="0" w:space="0" w:color="auto"/>
                          </w:divBdr>
                          <w:divsChild>
                            <w:div w:id="873931786">
                              <w:marLeft w:val="0"/>
                              <w:marRight w:val="0"/>
                              <w:marTop w:val="0"/>
                              <w:marBottom w:val="0"/>
                              <w:divBdr>
                                <w:top w:val="none" w:sz="0" w:space="0" w:color="auto"/>
                                <w:left w:val="none" w:sz="0" w:space="0" w:color="auto"/>
                                <w:bottom w:val="none" w:sz="0" w:space="0" w:color="auto"/>
                                <w:right w:val="none" w:sz="0" w:space="0" w:color="auto"/>
                              </w:divBdr>
                            </w:div>
                          </w:divsChild>
                        </w:div>
                        <w:div w:id="723404833">
                          <w:marLeft w:val="0"/>
                          <w:marRight w:val="0"/>
                          <w:marTop w:val="0"/>
                          <w:marBottom w:val="0"/>
                          <w:divBdr>
                            <w:top w:val="none" w:sz="0" w:space="0" w:color="auto"/>
                            <w:left w:val="none" w:sz="0" w:space="0" w:color="auto"/>
                            <w:bottom w:val="none" w:sz="0" w:space="0" w:color="auto"/>
                            <w:right w:val="none" w:sz="0" w:space="0" w:color="auto"/>
                          </w:divBdr>
                          <w:divsChild>
                            <w:div w:id="1535076841">
                              <w:marLeft w:val="0"/>
                              <w:marRight w:val="0"/>
                              <w:marTop w:val="0"/>
                              <w:marBottom w:val="0"/>
                              <w:divBdr>
                                <w:top w:val="none" w:sz="0" w:space="0" w:color="auto"/>
                                <w:left w:val="none" w:sz="0" w:space="0" w:color="auto"/>
                                <w:bottom w:val="none" w:sz="0" w:space="0" w:color="auto"/>
                                <w:right w:val="none" w:sz="0" w:space="0" w:color="auto"/>
                              </w:divBdr>
                            </w:div>
                          </w:divsChild>
                        </w:div>
                        <w:div w:id="1728381919">
                          <w:marLeft w:val="0"/>
                          <w:marRight w:val="0"/>
                          <w:marTop w:val="0"/>
                          <w:marBottom w:val="0"/>
                          <w:divBdr>
                            <w:top w:val="none" w:sz="0" w:space="0" w:color="auto"/>
                            <w:left w:val="none" w:sz="0" w:space="0" w:color="auto"/>
                            <w:bottom w:val="none" w:sz="0" w:space="0" w:color="auto"/>
                            <w:right w:val="none" w:sz="0" w:space="0" w:color="auto"/>
                          </w:divBdr>
                          <w:divsChild>
                            <w:div w:id="743376686">
                              <w:marLeft w:val="0"/>
                              <w:marRight w:val="0"/>
                              <w:marTop w:val="0"/>
                              <w:marBottom w:val="0"/>
                              <w:divBdr>
                                <w:top w:val="none" w:sz="0" w:space="0" w:color="auto"/>
                                <w:left w:val="none" w:sz="0" w:space="0" w:color="auto"/>
                                <w:bottom w:val="none" w:sz="0" w:space="0" w:color="auto"/>
                                <w:right w:val="none" w:sz="0" w:space="0" w:color="auto"/>
                              </w:divBdr>
                            </w:div>
                          </w:divsChild>
                        </w:div>
                        <w:div w:id="1551383009">
                          <w:marLeft w:val="0"/>
                          <w:marRight w:val="0"/>
                          <w:marTop w:val="0"/>
                          <w:marBottom w:val="0"/>
                          <w:divBdr>
                            <w:top w:val="none" w:sz="0" w:space="0" w:color="auto"/>
                            <w:left w:val="none" w:sz="0" w:space="0" w:color="auto"/>
                            <w:bottom w:val="none" w:sz="0" w:space="0" w:color="auto"/>
                            <w:right w:val="none" w:sz="0" w:space="0" w:color="auto"/>
                          </w:divBdr>
                          <w:divsChild>
                            <w:div w:id="121073027">
                              <w:marLeft w:val="0"/>
                              <w:marRight w:val="0"/>
                              <w:marTop w:val="0"/>
                              <w:marBottom w:val="0"/>
                              <w:divBdr>
                                <w:top w:val="none" w:sz="0" w:space="0" w:color="auto"/>
                                <w:left w:val="none" w:sz="0" w:space="0" w:color="auto"/>
                                <w:bottom w:val="none" w:sz="0" w:space="0" w:color="auto"/>
                                <w:right w:val="none" w:sz="0" w:space="0" w:color="auto"/>
                              </w:divBdr>
                            </w:div>
                          </w:divsChild>
                        </w:div>
                        <w:div w:id="1985086659">
                          <w:marLeft w:val="0"/>
                          <w:marRight w:val="0"/>
                          <w:marTop w:val="0"/>
                          <w:marBottom w:val="0"/>
                          <w:divBdr>
                            <w:top w:val="none" w:sz="0" w:space="0" w:color="auto"/>
                            <w:left w:val="none" w:sz="0" w:space="0" w:color="auto"/>
                            <w:bottom w:val="none" w:sz="0" w:space="0" w:color="auto"/>
                            <w:right w:val="none" w:sz="0" w:space="0" w:color="auto"/>
                          </w:divBdr>
                          <w:divsChild>
                            <w:div w:id="348407329">
                              <w:marLeft w:val="0"/>
                              <w:marRight w:val="0"/>
                              <w:marTop w:val="0"/>
                              <w:marBottom w:val="0"/>
                              <w:divBdr>
                                <w:top w:val="none" w:sz="0" w:space="0" w:color="auto"/>
                                <w:left w:val="none" w:sz="0" w:space="0" w:color="auto"/>
                                <w:bottom w:val="none" w:sz="0" w:space="0" w:color="auto"/>
                                <w:right w:val="none" w:sz="0" w:space="0" w:color="auto"/>
                              </w:divBdr>
                            </w:div>
                          </w:divsChild>
                        </w:div>
                        <w:div w:id="817725057">
                          <w:marLeft w:val="0"/>
                          <w:marRight w:val="0"/>
                          <w:marTop w:val="0"/>
                          <w:marBottom w:val="0"/>
                          <w:divBdr>
                            <w:top w:val="none" w:sz="0" w:space="0" w:color="auto"/>
                            <w:left w:val="none" w:sz="0" w:space="0" w:color="auto"/>
                            <w:bottom w:val="none" w:sz="0" w:space="0" w:color="auto"/>
                            <w:right w:val="none" w:sz="0" w:space="0" w:color="auto"/>
                          </w:divBdr>
                          <w:divsChild>
                            <w:div w:id="1060833662">
                              <w:marLeft w:val="0"/>
                              <w:marRight w:val="0"/>
                              <w:marTop w:val="0"/>
                              <w:marBottom w:val="0"/>
                              <w:divBdr>
                                <w:top w:val="none" w:sz="0" w:space="0" w:color="auto"/>
                                <w:left w:val="none" w:sz="0" w:space="0" w:color="auto"/>
                                <w:bottom w:val="none" w:sz="0" w:space="0" w:color="auto"/>
                                <w:right w:val="none" w:sz="0" w:space="0" w:color="auto"/>
                              </w:divBdr>
                            </w:div>
                          </w:divsChild>
                        </w:div>
                        <w:div w:id="714112692">
                          <w:marLeft w:val="0"/>
                          <w:marRight w:val="0"/>
                          <w:marTop w:val="0"/>
                          <w:marBottom w:val="0"/>
                          <w:divBdr>
                            <w:top w:val="none" w:sz="0" w:space="0" w:color="auto"/>
                            <w:left w:val="none" w:sz="0" w:space="0" w:color="auto"/>
                            <w:bottom w:val="none" w:sz="0" w:space="0" w:color="auto"/>
                            <w:right w:val="none" w:sz="0" w:space="0" w:color="auto"/>
                          </w:divBdr>
                          <w:divsChild>
                            <w:div w:id="995258660">
                              <w:marLeft w:val="0"/>
                              <w:marRight w:val="0"/>
                              <w:marTop w:val="0"/>
                              <w:marBottom w:val="0"/>
                              <w:divBdr>
                                <w:top w:val="none" w:sz="0" w:space="0" w:color="auto"/>
                                <w:left w:val="none" w:sz="0" w:space="0" w:color="auto"/>
                                <w:bottom w:val="none" w:sz="0" w:space="0" w:color="auto"/>
                                <w:right w:val="none" w:sz="0" w:space="0" w:color="auto"/>
                              </w:divBdr>
                            </w:div>
                          </w:divsChild>
                        </w:div>
                        <w:div w:id="82338101">
                          <w:marLeft w:val="0"/>
                          <w:marRight w:val="0"/>
                          <w:marTop w:val="0"/>
                          <w:marBottom w:val="0"/>
                          <w:divBdr>
                            <w:top w:val="none" w:sz="0" w:space="0" w:color="auto"/>
                            <w:left w:val="none" w:sz="0" w:space="0" w:color="auto"/>
                            <w:bottom w:val="none" w:sz="0" w:space="0" w:color="auto"/>
                            <w:right w:val="none" w:sz="0" w:space="0" w:color="auto"/>
                          </w:divBdr>
                          <w:divsChild>
                            <w:div w:id="1525703567">
                              <w:marLeft w:val="0"/>
                              <w:marRight w:val="0"/>
                              <w:marTop w:val="0"/>
                              <w:marBottom w:val="0"/>
                              <w:divBdr>
                                <w:top w:val="none" w:sz="0" w:space="0" w:color="auto"/>
                                <w:left w:val="none" w:sz="0" w:space="0" w:color="auto"/>
                                <w:bottom w:val="none" w:sz="0" w:space="0" w:color="auto"/>
                                <w:right w:val="none" w:sz="0" w:space="0" w:color="auto"/>
                              </w:divBdr>
                            </w:div>
                          </w:divsChild>
                        </w:div>
                        <w:div w:id="2131392842">
                          <w:marLeft w:val="0"/>
                          <w:marRight w:val="0"/>
                          <w:marTop w:val="0"/>
                          <w:marBottom w:val="0"/>
                          <w:divBdr>
                            <w:top w:val="none" w:sz="0" w:space="0" w:color="auto"/>
                            <w:left w:val="none" w:sz="0" w:space="0" w:color="auto"/>
                            <w:bottom w:val="none" w:sz="0" w:space="0" w:color="auto"/>
                            <w:right w:val="none" w:sz="0" w:space="0" w:color="auto"/>
                          </w:divBdr>
                          <w:divsChild>
                            <w:div w:id="1077631542">
                              <w:marLeft w:val="0"/>
                              <w:marRight w:val="0"/>
                              <w:marTop w:val="0"/>
                              <w:marBottom w:val="0"/>
                              <w:divBdr>
                                <w:top w:val="none" w:sz="0" w:space="0" w:color="auto"/>
                                <w:left w:val="none" w:sz="0" w:space="0" w:color="auto"/>
                                <w:bottom w:val="none" w:sz="0" w:space="0" w:color="auto"/>
                                <w:right w:val="none" w:sz="0" w:space="0" w:color="auto"/>
                              </w:divBdr>
                            </w:div>
                          </w:divsChild>
                        </w:div>
                        <w:div w:id="553200605">
                          <w:marLeft w:val="0"/>
                          <w:marRight w:val="0"/>
                          <w:marTop w:val="0"/>
                          <w:marBottom w:val="0"/>
                          <w:divBdr>
                            <w:top w:val="none" w:sz="0" w:space="0" w:color="auto"/>
                            <w:left w:val="none" w:sz="0" w:space="0" w:color="auto"/>
                            <w:bottom w:val="none" w:sz="0" w:space="0" w:color="auto"/>
                            <w:right w:val="none" w:sz="0" w:space="0" w:color="auto"/>
                          </w:divBdr>
                          <w:divsChild>
                            <w:div w:id="1207721938">
                              <w:marLeft w:val="0"/>
                              <w:marRight w:val="0"/>
                              <w:marTop w:val="0"/>
                              <w:marBottom w:val="0"/>
                              <w:divBdr>
                                <w:top w:val="none" w:sz="0" w:space="0" w:color="auto"/>
                                <w:left w:val="none" w:sz="0" w:space="0" w:color="auto"/>
                                <w:bottom w:val="none" w:sz="0" w:space="0" w:color="auto"/>
                                <w:right w:val="none" w:sz="0" w:space="0" w:color="auto"/>
                              </w:divBdr>
                            </w:div>
                          </w:divsChild>
                        </w:div>
                        <w:div w:id="1128864530">
                          <w:marLeft w:val="0"/>
                          <w:marRight w:val="0"/>
                          <w:marTop w:val="0"/>
                          <w:marBottom w:val="0"/>
                          <w:divBdr>
                            <w:top w:val="none" w:sz="0" w:space="0" w:color="auto"/>
                            <w:left w:val="none" w:sz="0" w:space="0" w:color="auto"/>
                            <w:bottom w:val="none" w:sz="0" w:space="0" w:color="auto"/>
                            <w:right w:val="none" w:sz="0" w:space="0" w:color="auto"/>
                          </w:divBdr>
                          <w:divsChild>
                            <w:div w:id="1400176835">
                              <w:marLeft w:val="0"/>
                              <w:marRight w:val="0"/>
                              <w:marTop w:val="0"/>
                              <w:marBottom w:val="0"/>
                              <w:divBdr>
                                <w:top w:val="none" w:sz="0" w:space="0" w:color="auto"/>
                                <w:left w:val="none" w:sz="0" w:space="0" w:color="auto"/>
                                <w:bottom w:val="none" w:sz="0" w:space="0" w:color="auto"/>
                                <w:right w:val="none" w:sz="0" w:space="0" w:color="auto"/>
                              </w:divBdr>
                            </w:div>
                          </w:divsChild>
                        </w:div>
                        <w:div w:id="505024316">
                          <w:marLeft w:val="0"/>
                          <w:marRight w:val="0"/>
                          <w:marTop w:val="0"/>
                          <w:marBottom w:val="0"/>
                          <w:divBdr>
                            <w:top w:val="none" w:sz="0" w:space="0" w:color="auto"/>
                            <w:left w:val="none" w:sz="0" w:space="0" w:color="auto"/>
                            <w:bottom w:val="none" w:sz="0" w:space="0" w:color="auto"/>
                            <w:right w:val="none" w:sz="0" w:space="0" w:color="auto"/>
                          </w:divBdr>
                          <w:divsChild>
                            <w:div w:id="255678237">
                              <w:marLeft w:val="0"/>
                              <w:marRight w:val="0"/>
                              <w:marTop w:val="0"/>
                              <w:marBottom w:val="0"/>
                              <w:divBdr>
                                <w:top w:val="none" w:sz="0" w:space="0" w:color="auto"/>
                                <w:left w:val="none" w:sz="0" w:space="0" w:color="auto"/>
                                <w:bottom w:val="none" w:sz="0" w:space="0" w:color="auto"/>
                                <w:right w:val="none" w:sz="0" w:space="0" w:color="auto"/>
                              </w:divBdr>
                            </w:div>
                          </w:divsChild>
                        </w:div>
                        <w:div w:id="1218668236">
                          <w:marLeft w:val="0"/>
                          <w:marRight w:val="0"/>
                          <w:marTop w:val="0"/>
                          <w:marBottom w:val="0"/>
                          <w:divBdr>
                            <w:top w:val="none" w:sz="0" w:space="0" w:color="auto"/>
                            <w:left w:val="none" w:sz="0" w:space="0" w:color="auto"/>
                            <w:bottom w:val="none" w:sz="0" w:space="0" w:color="auto"/>
                            <w:right w:val="none" w:sz="0" w:space="0" w:color="auto"/>
                          </w:divBdr>
                          <w:divsChild>
                            <w:div w:id="119348508">
                              <w:marLeft w:val="0"/>
                              <w:marRight w:val="0"/>
                              <w:marTop w:val="0"/>
                              <w:marBottom w:val="0"/>
                              <w:divBdr>
                                <w:top w:val="none" w:sz="0" w:space="0" w:color="auto"/>
                                <w:left w:val="none" w:sz="0" w:space="0" w:color="auto"/>
                                <w:bottom w:val="none" w:sz="0" w:space="0" w:color="auto"/>
                                <w:right w:val="none" w:sz="0" w:space="0" w:color="auto"/>
                              </w:divBdr>
                            </w:div>
                          </w:divsChild>
                        </w:div>
                        <w:div w:id="882668507">
                          <w:marLeft w:val="0"/>
                          <w:marRight w:val="0"/>
                          <w:marTop w:val="0"/>
                          <w:marBottom w:val="0"/>
                          <w:divBdr>
                            <w:top w:val="none" w:sz="0" w:space="0" w:color="auto"/>
                            <w:left w:val="none" w:sz="0" w:space="0" w:color="auto"/>
                            <w:bottom w:val="none" w:sz="0" w:space="0" w:color="auto"/>
                            <w:right w:val="none" w:sz="0" w:space="0" w:color="auto"/>
                          </w:divBdr>
                          <w:divsChild>
                            <w:div w:id="1263564890">
                              <w:marLeft w:val="0"/>
                              <w:marRight w:val="0"/>
                              <w:marTop w:val="0"/>
                              <w:marBottom w:val="0"/>
                              <w:divBdr>
                                <w:top w:val="none" w:sz="0" w:space="0" w:color="auto"/>
                                <w:left w:val="none" w:sz="0" w:space="0" w:color="auto"/>
                                <w:bottom w:val="none" w:sz="0" w:space="0" w:color="auto"/>
                                <w:right w:val="none" w:sz="0" w:space="0" w:color="auto"/>
                              </w:divBdr>
                            </w:div>
                          </w:divsChild>
                        </w:div>
                        <w:div w:id="838429132">
                          <w:marLeft w:val="0"/>
                          <w:marRight w:val="0"/>
                          <w:marTop w:val="0"/>
                          <w:marBottom w:val="0"/>
                          <w:divBdr>
                            <w:top w:val="none" w:sz="0" w:space="0" w:color="auto"/>
                            <w:left w:val="none" w:sz="0" w:space="0" w:color="auto"/>
                            <w:bottom w:val="none" w:sz="0" w:space="0" w:color="auto"/>
                            <w:right w:val="none" w:sz="0" w:space="0" w:color="auto"/>
                          </w:divBdr>
                          <w:divsChild>
                            <w:div w:id="1247571740">
                              <w:marLeft w:val="0"/>
                              <w:marRight w:val="0"/>
                              <w:marTop w:val="0"/>
                              <w:marBottom w:val="0"/>
                              <w:divBdr>
                                <w:top w:val="none" w:sz="0" w:space="0" w:color="auto"/>
                                <w:left w:val="none" w:sz="0" w:space="0" w:color="auto"/>
                                <w:bottom w:val="none" w:sz="0" w:space="0" w:color="auto"/>
                                <w:right w:val="none" w:sz="0" w:space="0" w:color="auto"/>
                              </w:divBdr>
                            </w:div>
                          </w:divsChild>
                        </w:div>
                        <w:div w:id="533227499">
                          <w:marLeft w:val="0"/>
                          <w:marRight w:val="0"/>
                          <w:marTop w:val="0"/>
                          <w:marBottom w:val="0"/>
                          <w:divBdr>
                            <w:top w:val="none" w:sz="0" w:space="0" w:color="auto"/>
                            <w:left w:val="none" w:sz="0" w:space="0" w:color="auto"/>
                            <w:bottom w:val="none" w:sz="0" w:space="0" w:color="auto"/>
                            <w:right w:val="none" w:sz="0" w:space="0" w:color="auto"/>
                          </w:divBdr>
                          <w:divsChild>
                            <w:div w:id="1441533180">
                              <w:marLeft w:val="0"/>
                              <w:marRight w:val="0"/>
                              <w:marTop w:val="0"/>
                              <w:marBottom w:val="0"/>
                              <w:divBdr>
                                <w:top w:val="none" w:sz="0" w:space="0" w:color="auto"/>
                                <w:left w:val="none" w:sz="0" w:space="0" w:color="auto"/>
                                <w:bottom w:val="none" w:sz="0" w:space="0" w:color="auto"/>
                                <w:right w:val="none" w:sz="0" w:space="0" w:color="auto"/>
                              </w:divBdr>
                            </w:div>
                          </w:divsChild>
                        </w:div>
                        <w:div w:id="1344436790">
                          <w:marLeft w:val="0"/>
                          <w:marRight w:val="0"/>
                          <w:marTop w:val="0"/>
                          <w:marBottom w:val="0"/>
                          <w:divBdr>
                            <w:top w:val="none" w:sz="0" w:space="0" w:color="auto"/>
                            <w:left w:val="none" w:sz="0" w:space="0" w:color="auto"/>
                            <w:bottom w:val="none" w:sz="0" w:space="0" w:color="auto"/>
                            <w:right w:val="none" w:sz="0" w:space="0" w:color="auto"/>
                          </w:divBdr>
                          <w:divsChild>
                            <w:div w:id="1462528413">
                              <w:marLeft w:val="0"/>
                              <w:marRight w:val="0"/>
                              <w:marTop w:val="0"/>
                              <w:marBottom w:val="0"/>
                              <w:divBdr>
                                <w:top w:val="none" w:sz="0" w:space="0" w:color="auto"/>
                                <w:left w:val="none" w:sz="0" w:space="0" w:color="auto"/>
                                <w:bottom w:val="none" w:sz="0" w:space="0" w:color="auto"/>
                                <w:right w:val="none" w:sz="0" w:space="0" w:color="auto"/>
                              </w:divBdr>
                            </w:div>
                          </w:divsChild>
                        </w:div>
                        <w:div w:id="936207006">
                          <w:marLeft w:val="0"/>
                          <w:marRight w:val="0"/>
                          <w:marTop w:val="0"/>
                          <w:marBottom w:val="0"/>
                          <w:divBdr>
                            <w:top w:val="none" w:sz="0" w:space="0" w:color="auto"/>
                            <w:left w:val="none" w:sz="0" w:space="0" w:color="auto"/>
                            <w:bottom w:val="none" w:sz="0" w:space="0" w:color="auto"/>
                            <w:right w:val="none" w:sz="0" w:space="0" w:color="auto"/>
                          </w:divBdr>
                          <w:divsChild>
                            <w:div w:id="153494508">
                              <w:marLeft w:val="0"/>
                              <w:marRight w:val="0"/>
                              <w:marTop w:val="0"/>
                              <w:marBottom w:val="0"/>
                              <w:divBdr>
                                <w:top w:val="none" w:sz="0" w:space="0" w:color="auto"/>
                                <w:left w:val="none" w:sz="0" w:space="0" w:color="auto"/>
                                <w:bottom w:val="none" w:sz="0" w:space="0" w:color="auto"/>
                                <w:right w:val="none" w:sz="0" w:space="0" w:color="auto"/>
                              </w:divBdr>
                            </w:div>
                          </w:divsChild>
                        </w:div>
                        <w:div w:id="1163400288">
                          <w:marLeft w:val="0"/>
                          <w:marRight w:val="0"/>
                          <w:marTop w:val="0"/>
                          <w:marBottom w:val="0"/>
                          <w:divBdr>
                            <w:top w:val="none" w:sz="0" w:space="0" w:color="auto"/>
                            <w:left w:val="none" w:sz="0" w:space="0" w:color="auto"/>
                            <w:bottom w:val="none" w:sz="0" w:space="0" w:color="auto"/>
                            <w:right w:val="none" w:sz="0" w:space="0" w:color="auto"/>
                          </w:divBdr>
                          <w:divsChild>
                            <w:div w:id="2032224243">
                              <w:marLeft w:val="0"/>
                              <w:marRight w:val="0"/>
                              <w:marTop w:val="0"/>
                              <w:marBottom w:val="0"/>
                              <w:divBdr>
                                <w:top w:val="none" w:sz="0" w:space="0" w:color="auto"/>
                                <w:left w:val="none" w:sz="0" w:space="0" w:color="auto"/>
                                <w:bottom w:val="none" w:sz="0" w:space="0" w:color="auto"/>
                                <w:right w:val="none" w:sz="0" w:space="0" w:color="auto"/>
                              </w:divBdr>
                            </w:div>
                          </w:divsChild>
                        </w:div>
                        <w:div w:id="2033334683">
                          <w:marLeft w:val="0"/>
                          <w:marRight w:val="0"/>
                          <w:marTop w:val="0"/>
                          <w:marBottom w:val="0"/>
                          <w:divBdr>
                            <w:top w:val="none" w:sz="0" w:space="0" w:color="auto"/>
                            <w:left w:val="none" w:sz="0" w:space="0" w:color="auto"/>
                            <w:bottom w:val="none" w:sz="0" w:space="0" w:color="auto"/>
                            <w:right w:val="none" w:sz="0" w:space="0" w:color="auto"/>
                          </w:divBdr>
                          <w:divsChild>
                            <w:div w:id="833302494">
                              <w:marLeft w:val="0"/>
                              <w:marRight w:val="0"/>
                              <w:marTop w:val="0"/>
                              <w:marBottom w:val="0"/>
                              <w:divBdr>
                                <w:top w:val="none" w:sz="0" w:space="0" w:color="auto"/>
                                <w:left w:val="none" w:sz="0" w:space="0" w:color="auto"/>
                                <w:bottom w:val="none" w:sz="0" w:space="0" w:color="auto"/>
                                <w:right w:val="none" w:sz="0" w:space="0" w:color="auto"/>
                              </w:divBdr>
                            </w:div>
                          </w:divsChild>
                        </w:div>
                        <w:div w:id="29184786">
                          <w:marLeft w:val="0"/>
                          <w:marRight w:val="0"/>
                          <w:marTop w:val="0"/>
                          <w:marBottom w:val="0"/>
                          <w:divBdr>
                            <w:top w:val="none" w:sz="0" w:space="0" w:color="auto"/>
                            <w:left w:val="none" w:sz="0" w:space="0" w:color="auto"/>
                            <w:bottom w:val="none" w:sz="0" w:space="0" w:color="auto"/>
                            <w:right w:val="none" w:sz="0" w:space="0" w:color="auto"/>
                          </w:divBdr>
                          <w:divsChild>
                            <w:div w:id="64691585">
                              <w:marLeft w:val="0"/>
                              <w:marRight w:val="0"/>
                              <w:marTop w:val="0"/>
                              <w:marBottom w:val="0"/>
                              <w:divBdr>
                                <w:top w:val="none" w:sz="0" w:space="0" w:color="auto"/>
                                <w:left w:val="none" w:sz="0" w:space="0" w:color="auto"/>
                                <w:bottom w:val="none" w:sz="0" w:space="0" w:color="auto"/>
                                <w:right w:val="none" w:sz="0" w:space="0" w:color="auto"/>
                              </w:divBdr>
                            </w:div>
                          </w:divsChild>
                        </w:div>
                        <w:div w:id="1205364813">
                          <w:marLeft w:val="0"/>
                          <w:marRight w:val="0"/>
                          <w:marTop w:val="0"/>
                          <w:marBottom w:val="0"/>
                          <w:divBdr>
                            <w:top w:val="none" w:sz="0" w:space="0" w:color="auto"/>
                            <w:left w:val="none" w:sz="0" w:space="0" w:color="auto"/>
                            <w:bottom w:val="none" w:sz="0" w:space="0" w:color="auto"/>
                            <w:right w:val="none" w:sz="0" w:space="0" w:color="auto"/>
                          </w:divBdr>
                          <w:divsChild>
                            <w:div w:id="1932426567">
                              <w:marLeft w:val="0"/>
                              <w:marRight w:val="0"/>
                              <w:marTop w:val="0"/>
                              <w:marBottom w:val="0"/>
                              <w:divBdr>
                                <w:top w:val="none" w:sz="0" w:space="0" w:color="auto"/>
                                <w:left w:val="none" w:sz="0" w:space="0" w:color="auto"/>
                                <w:bottom w:val="none" w:sz="0" w:space="0" w:color="auto"/>
                                <w:right w:val="none" w:sz="0" w:space="0" w:color="auto"/>
                              </w:divBdr>
                            </w:div>
                          </w:divsChild>
                        </w:div>
                        <w:div w:id="343747562">
                          <w:marLeft w:val="0"/>
                          <w:marRight w:val="0"/>
                          <w:marTop w:val="0"/>
                          <w:marBottom w:val="0"/>
                          <w:divBdr>
                            <w:top w:val="none" w:sz="0" w:space="0" w:color="auto"/>
                            <w:left w:val="none" w:sz="0" w:space="0" w:color="auto"/>
                            <w:bottom w:val="none" w:sz="0" w:space="0" w:color="auto"/>
                            <w:right w:val="none" w:sz="0" w:space="0" w:color="auto"/>
                          </w:divBdr>
                          <w:divsChild>
                            <w:div w:id="1764494968">
                              <w:marLeft w:val="0"/>
                              <w:marRight w:val="0"/>
                              <w:marTop w:val="0"/>
                              <w:marBottom w:val="0"/>
                              <w:divBdr>
                                <w:top w:val="none" w:sz="0" w:space="0" w:color="auto"/>
                                <w:left w:val="none" w:sz="0" w:space="0" w:color="auto"/>
                                <w:bottom w:val="none" w:sz="0" w:space="0" w:color="auto"/>
                                <w:right w:val="none" w:sz="0" w:space="0" w:color="auto"/>
                              </w:divBdr>
                            </w:div>
                          </w:divsChild>
                        </w:div>
                        <w:div w:id="1039017368">
                          <w:marLeft w:val="0"/>
                          <w:marRight w:val="0"/>
                          <w:marTop w:val="0"/>
                          <w:marBottom w:val="0"/>
                          <w:divBdr>
                            <w:top w:val="none" w:sz="0" w:space="0" w:color="auto"/>
                            <w:left w:val="none" w:sz="0" w:space="0" w:color="auto"/>
                            <w:bottom w:val="none" w:sz="0" w:space="0" w:color="auto"/>
                            <w:right w:val="none" w:sz="0" w:space="0" w:color="auto"/>
                          </w:divBdr>
                          <w:divsChild>
                            <w:div w:id="942419986">
                              <w:marLeft w:val="0"/>
                              <w:marRight w:val="0"/>
                              <w:marTop w:val="0"/>
                              <w:marBottom w:val="0"/>
                              <w:divBdr>
                                <w:top w:val="none" w:sz="0" w:space="0" w:color="auto"/>
                                <w:left w:val="none" w:sz="0" w:space="0" w:color="auto"/>
                                <w:bottom w:val="none" w:sz="0" w:space="0" w:color="auto"/>
                                <w:right w:val="none" w:sz="0" w:space="0" w:color="auto"/>
                              </w:divBdr>
                            </w:div>
                          </w:divsChild>
                        </w:div>
                        <w:div w:id="1191144654">
                          <w:marLeft w:val="0"/>
                          <w:marRight w:val="0"/>
                          <w:marTop w:val="0"/>
                          <w:marBottom w:val="0"/>
                          <w:divBdr>
                            <w:top w:val="none" w:sz="0" w:space="0" w:color="auto"/>
                            <w:left w:val="none" w:sz="0" w:space="0" w:color="auto"/>
                            <w:bottom w:val="none" w:sz="0" w:space="0" w:color="auto"/>
                            <w:right w:val="none" w:sz="0" w:space="0" w:color="auto"/>
                          </w:divBdr>
                          <w:divsChild>
                            <w:div w:id="1138375629">
                              <w:marLeft w:val="0"/>
                              <w:marRight w:val="0"/>
                              <w:marTop w:val="0"/>
                              <w:marBottom w:val="0"/>
                              <w:divBdr>
                                <w:top w:val="none" w:sz="0" w:space="0" w:color="auto"/>
                                <w:left w:val="none" w:sz="0" w:space="0" w:color="auto"/>
                                <w:bottom w:val="none" w:sz="0" w:space="0" w:color="auto"/>
                                <w:right w:val="none" w:sz="0" w:space="0" w:color="auto"/>
                              </w:divBdr>
                            </w:div>
                          </w:divsChild>
                        </w:div>
                        <w:div w:id="63646524">
                          <w:marLeft w:val="0"/>
                          <w:marRight w:val="0"/>
                          <w:marTop w:val="0"/>
                          <w:marBottom w:val="0"/>
                          <w:divBdr>
                            <w:top w:val="none" w:sz="0" w:space="0" w:color="auto"/>
                            <w:left w:val="none" w:sz="0" w:space="0" w:color="auto"/>
                            <w:bottom w:val="none" w:sz="0" w:space="0" w:color="auto"/>
                            <w:right w:val="none" w:sz="0" w:space="0" w:color="auto"/>
                          </w:divBdr>
                          <w:divsChild>
                            <w:div w:id="1189368975">
                              <w:marLeft w:val="0"/>
                              <w:marRight w:val="0"/>
                              <w:marTop w:val="0"/>
                              <w:marBottom w:val="0"/>
                              <w:divBdr>
                                <w:top w:val="none" w:sz="0" w:space="0" w:color="auto"/>
                                <w:left w:val="none" w:sz="0" w:space="0" w:color="auto"/>
                                <w:bottom w:val="none" w:sz="0" w:space="0" w:color="auto"/>
                                <w:right w:val="none" w:sz="0" w:space="0" w:color="auto"/>
                              </w:divBdr>
                            </w:div>
                          </w:divsChild>
                        </w:div>
                        <w:div w:id="1453132130">
                          <w:marLeft w:val="0"/>
                          <w:marRight w:val="0"/>
                          <w:marTop w:val="0"/>
                          <w:marBottom w:val="0"/>
                          <w:divBdr>
                            <w:top w:val="none" w:sz="0" w:space="0" w:color="auto"/>
                            <w:left w:val="none" w:sz="0" w:space="0" w:color="auto"/>
                            <w:bottom w:val="none" w:sz="0" w:space="0" w:color="auto"/>
                            <w:right w:val="none" w:sz="0" w:space="0" w:color="auto"/>
                          </w:divBdr>
                          <w:divsChild>
                            <w:div w:id="810950470">
                              <w:marLeft w:val="0"/>
                              <w:marRight w:val="0"/>
                              <w:marTop w:val="0"/>
                              <w:marBottom w:val="0"/>
                              <w:divBdr>
                                <w:top w:val="none" w:sz="0" w:space="0" w:color="auto"/>
                                <w:left w:val="none" w:sz="0" w:space="0" w:color="auto"/>
                                <w:bottom w:val="none" w:sz="0" w:space="0" w:color="auto"/>
                                <w:right w:val="none" w:sz="0" w:space="0" w:color="auto"/>
                              </w:divBdr>
                            </w:div>
                          </w:divsChild>
                        </w:div>
                        <w:div w:id="551189947">
                          <w:marLeft w:val="0"/>
                          <w:marRight w:val="0"/>
                          <w:marTop w:val="0"/>
                          <w:marBottom w:val="0"/>
                          <w:divBdr>
                            <w:top w:val="none" w:sz="0" w:space="0" w:color="auto"/>
                            <w:left w:val="none" w:sz="0" w:space="0" w:color="auto"/>
                            <w:bottom w:val="none" w:sz="0" w:space="0" w:color="auto"/>
                            <w:right w:val="none" w:sz="0" w:space="0" w:color="auto"/>
                          </w:divBdr>
                          <w:divsChild>
                            <w:div w:id="2068991869">
                              <w:marLeft w:val="0"/>
                              <w:marRight w:val="0"/>
                              <w:marTop w:val="0"/>
                              <w:marBottom w:val="0"/>
                              <w:divBdr>
                                <w:top w:val="none" w:sz="0" w:space="0" w:color="auto"/>
                                <w:left w:val="none" w:sz="0" w:space="0" w:color="auto"/>
                                <w:bottom w:val="none" w:sz="0" w:space="0" w:color="auto"/>
                                <w:right w:val="none" w:sz="0" w:space="0" w:color="auto"/>
                              </w:divBdr>
                            </w:div>
                          </w:divsChild>
                        </w:div>
                        <w:div w:id="1344092388">
                          <w:marLeft w:val="0"/>
                          <w:marRight w:val="0"/>
                          <w:marTop w:val="0"/>
                          <w:marBottom w:val="0"/>
                          <w:divBdr>
                            <w:top w:val="none" w:sz="0" w:space="0" w:color="auto"/>
                            <w:left w:val="none" w:sz="0" w:space="0" w:color="auto"/>
                            <w:bottom w:val="none" w:sz="0" w:space="0" w:color="auto"/>
                            <w:right w:val="none" w:sz="0" w:space="0" w:color="auto"/>
                          </w:divBdr>
                          <w:divsChild>
                            <w:div w:id="679966764">
                              <w:marLeft w:val="0"/>
                              <w:marRight w:val="0"/>
                              <w:marTop w:val="0"/>
                              <w:marBottom w:val="0"/>
                              <w:divBdr>
                                <w:top w:val="none" w:sz="0" w:space="0" w:color="auto"/>
                                <w:left w:val="none" w:sz="0" w:space="0" w:color="auto"/>
                                <w:bottom w:val="none" w:sz="0" w:space="0" w:color="auto"/>
                                <w:right w:val="none" w:sz="0" w:space="0" w:color="auto"/>
                              </w:divBdr>
                            </w:div>
                          </w:divsChild>
                        </w:div>
                        <w:div w:id="490023451">
                          <w:marLeft w:val="0"/>
                          <w:marRight w:val="0"/>
                          <w:marTop w:val="0"/>
                          <w:marBottom w:val="0"/>
                          <w:divBdr>
                            <w:top w:val="none" w:sz="0" w:space="0" w:color="auto"/>
                            <w:left w:val="none" w:sz="0" w:space="0" w:color="auto"/>
                            <w:bottom w:val="none" w:sz="0" w:space="0" w:color="auto"/>
                            <w:right w:val="none" w:sz="0" w:space="0" w:color="auto"/>
                          </w:divBdr>
                          <w:divsChild>
                            <w:div w:id="369841025">
                              <w:marLeft w:val="0"/>
                              <w:marRight w:val="0"/>
                              <w:marTop w:val="0"/>
                              <w:marBottom w:val="0"/>
                              <w:divBdr>
                                <w:top w:val="none" w:sz="0" w:space="0" w:color="auto"/>
                                <w:left w:val="none" w:sz="0" w:space="0" w:color="auto"/>
                                <w:bottom w:val="none" w:sz="0" w:space="0" w:color="auto"/>
                                <w:right w:val="none" w:sz="0" w:space="0" w:color="auto"/>
                              </w:divBdr>
                            </w:div>
                          </w:divsChild>
                        </w:div>
                        <w:div w:id="1036075700">
                          <w:marLeft w:val="0"/>
                          <w:marRight w:val="0"/>
                          <w:marTop w:val="0"/>
                          <w:marBottom w:val="0"/>
                          <w:divBdr>
                            <w:top w:val="none" w:sz="0" w:space="0" w:color="auto"/>
                            <w:left w:val="none" w:sz="0" w:space="0" w:color="auto"/>
                            <w:bottom w:val="none" w:sz="0" w:space="0" w:color="auto"/>
                            <w:right w:val="none" w:sz="0" w:space="0" w:color="auto"/>
                          </w:divBdr>
                          <w:divsChild>
                            <w:div w:id="1742143656">
                              <w:marLeft w:val="0"/>
                              <w:marRight w:val="0"/>
                              <w:marTop w:val="0"/>
                              <w:marBottom w:val="0"/>
                              <w:divBdr>
                                <w:top w:val="none" w:sz="0" w:space="0" w:color="auto"/>
                                <w:left w:val="none" w:sz="0" w:space="0" w:color="auto"/>
                                <w:bottom w:val="none" w:sz="0" w:space="0" w:color="auto"/>
                                <w:right w:val="none" w:sz="0" w:space="0" w:color="auto"/>
                              </w:divBdr>
                            </w:div>
                          </w:divsChild>
                        </w:div>
                        <w:div w:id="741365567">
                          <w:marLeft w:val="0"/>
                          <w:marRight w:val="0"/>
                          <w:marTop w:val="0"/>
                          <w:marBottom w:val="0"/>
                          <w:divBdr>
                            <w:top w:val="none" w:sz="0" w:space="0" w:color="auto"/>
                            <w:left w:val="none" w:sz="0" w:space="0" w:color="auto"/>
                            <w:bottom w:val="none" w:sz="0" w:space="0" w:color="auto"/>
                            <w:right w:val="none" w:sz="0" w:space="0" w:color="auto"/>
                          </w:divBdr>
                          <w:divsChild>
                            <w:div w:id="39861450">
                              <w:marLeft w:val="0"/>
                              <w:marRight w:val="0"/>
                              <w:marTop w:val="0"/>
                              <w:marBottom w:val="0"/>
                              <w:divBdr>
                                <w:top w:val="none" w:sz="0" w:space="0" w:color="auto"/>
                                <w:left w:val="none" w:sz="0" w:space="0" w:color="auto"/>
                                <w:bottom w:val="none" w:sz="0" w:space="0" w:color="auto"/>
                                <w:right w:val="none" w:sz="0" w:space="0" w:color="auto"/>
                              </w:divBdr>
                            </w:div>
                          </w:divsChild>
                        </w:div>
                        <w:div w:id="1698696388">
                          <w:marLeft w:val="0"/>
                          <w:marRight w:val="0"/>
                          <w:marTop w:val="0"/>
                          <w:marBottom w:val="0"/>
                          <w:divBdr>
                            <w:top w:val="none" w:sz="0" w:space="0" w:color="auto"/>
                            <w:left w:val="none" w:sz="0" w:space="0" w:color="auto"/>
                            <w:bottom w:val="none" w:sz="0" w:space="0" w:color="auto"/>
                            <w:right w:val="none" w:sz="0" w:space="0" w:color="auto"/>
                          </w:divBdr>
                          <w:divsChild>
                            <w:div w:id="992026198">
                              <w:marLeft w:val="0"/>
                              <w:marRight w:val="0"/>
                              <w:marTop w:val="0"/>
                              <w:marBottom w:val="0"/>
                              <w:divBdr>
                                <w:top w:val="none" w:sz="0" w:space="0" w:color="auto"/>
                                <w:left w:val="none" w:sz="0" w:space="0" w:color="auto"/>
                                <w:bottom w:val="none" w:sz="0" w:space="0" w:color="auto"/>
                                <w:right w:val="none" w:sz="0" w:space="0" w:color="auto"/>
                              </w:divBdr>
                            </w:div>
                          </w:divsChild>
                        </w:div>
                        <w:div w:id="1496871358">
                          <w:marLeft w:val="0"/>
                          <w:marRight w:val="0"/>
                          <w:marTop w:val="0"/>
                          <w:marBottom w:val="0"/>
                          <w:divBdr>
                            <w:top w:val="none" w:sz="0" w:space="0" w:color="auto"/>
                            <w:left w:val="none" w:sz="0" w:space="0" w:color="auto"/>
                            <w:bottom w:val="none" w:sz="0" w:space="0" w:color="auto"/>
                            <w:right w:val="none" w:sz="0" w:space="0" w:color="auto"/>
                          </w:divBdr>
                          <w:divsChild>
                            <w:div w:id="966664784">
                              <w:marLeft w:val="0"/>
                              <w:marRight w:val="0"/>
                              <w:marTop w:val="0"/>
                              <w:marBottom w:val="0"/>
                              <w:divBdr>
                                <w:top w:val="none" w:sz="0" w:space="0" w:color="auto"/>
                                <w:left w:val="none" w:sz="0" w:space="0" w:color="auto"/>
                                <w:bottom w:val="none" w:sz="0" w:space="0" w:color="auto"/>
                                <w:right w:val="none" w:sz="0" w:space="0" w:color="auto"/>
                              </w:divBdr>
                            </w:div>
                          </w:divsChild>
                        </w:div>
                        <w:div w:id="1721126960">
                          <w:marLeft w:val="0"/>
                          <w:marRight w:val="0"/>
                          <w:marTop w:val="0"/>
                          <w:marBottom w:val="0"/>
                          <w:divBdr>
                            <w:top w:val="none" w:sz="0" w:space="0" w:color="auto"/>
                            <w:left w:val="none" w:sz="0" w:space="0" w:color="auto"/>
                            <w:bottom w:val="none" w:sz="0" w:space="0" w:color="auto"/>
                            <w:right w:val="none" w:sz="0" w:space="0" w:color="auto"/>
                          </w:divBdr>
                          <w:divsChild>
                            <w:div w:id="513492909">
                              <w:marLeft w:val="0"/>
                              <w:marRight w:val="0"/>
                              <w:marTop w:val="0"/>
                              <w:marBottom w:val="0"/>
                              <w:divBdr>
                                <w:top w:val="none" w:sz="0" w:space="0" w:color="auto"/>
                                <w:left w:val="none" w:sz="0" w:space="0" w:color="auto"/>
                                <w:bottom w:val="none" w:sz="0" w:space="0" w:color="auto"/>
                                <w:right w:val="none" w:sz="0" w:space="0" w:color="auto"/>
                              </w:divBdr>
                            </w:div>
                          </w:divsChild>
                        </w:div>
                        <w:div w:id="1654018881">
                          <w:marLeft w:val="0"/>
                          <w:marRight w:val="0"/>
                          <w:marTop w:val="0"/>
                          <w:marBottom w:val="0"/>
                          <w:divBdr>
                            <w:top w:val="none" w:sz="0" w:space="0" w:color="auto"/>
                            <w:left w:val="none" w:sz="0" w:space="0" w:color="auto"/>
                            <w:bottom w:val="none" w:sz="0" w:space="0" w:color="auto"/>
                            <w:right w:val="none" w:sz="0" w:space="0" w:color="auto"/>
                          </w:divBdr>
                          <w:divsChild>
                            <w:div w:id="1366904513">
                              <w:marLeft w:val="0"/>
                              <w:marRight w:val="0"/>
                              <w:marTop w:val="0"/>
                              <w:marBottom w:val="0"/>
                              <w:divBdr>
                                <w:top w:val="none" w:sz="0" w:space="0" w:color="auto"/>
                                <w:left w:val="none" w:sz="0" w:space="0" w:color="auto"/>
                                <w:bottom w:val="none" w:sz="0" w:space="0" w:color="auto"/>
                                <w:right w:val="none" w:sz="0" w:space="0" w:color="auto"/>
                              </w:divBdr>
                            </w:div>
                          </w:divsChild>
                        </w:div>
                        <w:div w:id="1103958600">
                          <w:marLeft w:val="0"/>
                          <w:marRight w:val="0"/>
                          <w:marTop w:val="0"/>
                          <w:marBottom w:val="0"/>
                          <w:divBdr>
                            <w:top w:val="none" w:sz="0" w:space="0" w:color="auto"/>
                            <w:left w:val="none" w:sz="0" w:space="0" w:color="auto"/>
                            <w:bottom w:val="none" w:sz="0" w:space="0" w:color="auto"/>
                            <w:right w:val="none" w:sz="0" w:space="0" w:color="auto"/>
                          </w:divBdr>
                          <w:divsChild>
                            <w:div w:id="2109423542">
                              <w:marLeft w:val="0"/>
                              <w:marRight w:val="0"/>
                              <w:marTop w:val="0"/>
                              <w:marBottom w:val="0"/>
                              <w:divBdr>
                                <w:top w:val="none" w:sz="0" w:space="0" w:color="auto"/>
                                <w:left w:val="none" w:sz="0" w:space="0" w:color="auto"/>
                                <w:bottom w:val="none" w:sz="0" w:space="0" w:color="auto"/>
                                <w:right w:val="none" w:sz="0" w:space="0" w:color="auto"/>
                              </w:divBdr>
                            </w:div>
                          </w:divsChild>
                        </w:div>
                        <w:div w:id="181165561">
                          <w:marLeft w:val="0"/>
                          <w:marRight w:val="0"/>
                          <w:marTop w:val="0"/>
                          <w:marBottom w:val="0"/>
                          <w:divBdr>
                            <w:top w:val="none" w:sz="0" w:space="0" w:color="auto"/>
                            <w:left w:val="none" w:sz="0" w:space="0" w:color="auto"/>
                            <w:bottom w:val="none" w:sz="0" w:space="0" w:color="auto"/>
                            <w:right w:val="none" w:sz="0" w:space="0" w:color="auto"/>
                          </w:divBdr>
                          <w:divsChild>
                            <w:div w:id="1896115171">
                              <w:marLeft w:val="0"/>
                              <w:marRight w:val="0"/>
                              <w:marTop w:val="0"/>
                              <w:marBottom w:val="0"/>
                              <w:divBdr>
                                <w:top w:val="none" w:sz="0" w:space="0" w:color="auto"/>
                                <w:left w:val="none" w:sz="0" w:space="0" w:color="auto"/>
                                <w:bottom w:val="none" w:sz="0" w:space="0" w:color="auto"/>
                                <w:right w:val="none" w:sz="0" w:space="0" w:color="auto"/>
                              </w:divBdr>
                            </w:div>
                          </w:divsChild>
                        </w:div>
                        <w:div w:id="1429884042">
                          <w:marLeft w:val="0"/>
                          <w:marRight w:val="0"/>
                          <w:marTop w:val="0"/>
                          <w:marBottom w:val="0"/>
                          <w:divBdr>
                            <w:top w:val="none" w:sz="0" w:space="0" w:color="auto"/>
                            <w:left w:val="none" w:sz="0" w:space="0" w:color="auto"/>
                            <w:bottom w:val="none" w:sz="0" w:space="0" w:color="auto"/>
                            <w:right w:val="none" w:sz="0" w:space="0" w:color="auto"/>
                          </w:divBdr>
                          <w:divsChild>
                            <w:div w:id="827789215">
                              <w:marLeft w:val="0"/>
                              <w:marRight w:val="0"/>
                              <w:marTop w:val="0"/>
                              <w:marBottom w:val="0"/>
                              <w:divBdr>
                                <w:top w:val="none" w:sz="0" w:space="0" w:color="auto"/>
                                <w:left w:val="none" w:sz="0" w:space="0" w:color="auto"/>
                                <w:bottom w:val="none" w:sz="0" w:space="0" w:color="auto"/>
                                <w:right w:val="none" w:sz="0" w:space="0" w:color="auto"/>
                              </w:divBdr>
                            </w:div>
                          </w:divsChild>
                        </w:div>
                        <w:div w:id="1389649527">
                          <w:marLeft w:val="0"/>
                          <w:marRight w:val="0"/>
                          <w:marTop w:val="0"/>
                          <w:marBottom w:val="0"/>
                          <w:divBdr>
                            <w:top w:val="none" w:sz="0" w:space="0" w:color="auto"/>
                            <w:left w:val="none" w:sz="0" w:space="0" w:color="auto"/>
                            <w:bottom w:val="none" w:sz="0" w:space="0" w:color="auto"/>
                            <w:right w:val="none" w:sz="0" w:space="0" w:color="auto"/>
                          </w:divBdr>
                          <w:divsChild>
                            <w:div w:id="1524592033">
                              <w:marLeft w:val="0"/>
                              <w:marRight w:val="0"/>
                              <w:marTop w:val="0"/>
                              <w:marBottom w:val="0"/>
                              <w:divBdr>
                                <w:top w:val="none" w:sz="0" w:space="0" w:color="auto"/>
                                <w:left w:val="none" w:sz="0" w:space="0" w:color="auto"/>
                                <w:bottom w:val="none" w:sz="0" w:space="0" w:color="auto"/>
                                <w:right w:val="none" w:sz="0" w:space="0" w:color="auto"/>
                              </w:divBdr>
                            </w:div>
                          </w:divsChild>
                        </w:div>
                        <w:div w:id="800542146">
                          <w:marLeft w:val="0"/>
                          <w:marRight w:val="0"/>
                          <w:marTop w:val="0"/>
                          <w:marBottom w:val="0"/>
                          <w:divBdr>
                            <w:top w:val="none" w:sz="0" w:space="0" w:color="auto"/>
                            <w:left w:val="none" w:sz="0" w:space="0" w:color="auto"/>
                            <w:bottom w:val="none" w:sz="0" w:space="0" w:color="auto"/>
                            <w:right w:val="none" w:sz="0" w:space="0" w:color="auto"/>
                          </w:divBdr>
                          <w:divsChild>
                            <w:div w:id="448669957">
                              <w:marLeft w:val="0"/>
                              <w:marRight w:val="0"/>
                              <w:marTop w:val="0"/>
                              <w:marBottom w:val="0"/>
                              <w:divBdr>
                                <w:top w:val="none" w:sz="0" w:space="0" w:color="auto"/>
                                <w:left w:val="none" w:sz="0" w:space="0" w:color="auto"/>
                                <w:bottom w:val="none" w:sz="0" w:space="0" w:color="auto"/>
                                <w:right w:val="none" w:sz="0" w:space="0" w:color="auto"/>
                              </w:divBdr>
                            </w:div>
                          </w:divsChild>
                        </w:div>
                        <w:div w:id="1510102292">
                          <w:marLeft w:val="0"/>
                          <w:marRight w:val="0"/>
                          <w:marTop w:val="0"/>
                          <w:marBottom w:val="0"/>
                          <w:divBdr>
                            <w:top w:val="none" w:sz="0" w:space="0" w:color="auto"/>
                            <w:left w:val="none" w:sz="0" w:space="0" w:color="auto"/>
                            <w:bottom w:val="none" w:sz="0" w:space="0" w:color="auto"/>
                            <w:right w:val="none" w:sz="0" w:space="0" w:color="auto"/>
                          </w:divBdr>
                          <w:divsChild>
                            <w:div w:id="436413818">
                              <w:marLeft w:val="0"/>
                              <w:marRight w:val="0"/>
                              <w:marTop w:val="0"/>
                              <w:marBottom w:val="0"/>
                              <w:divBdr>
                                <w:top w:val="none" w:sz="0" w:space="0" w:color="auto"/>
                                <w:left w:val="none" w:sz="0" w:space="0" w:color="auto"/>
                                <w:bottom w:val="none" w:sz="0" w:space="0" w:color="auto"/>
                                <w:right w:val="none" w:sz="0" w:space="0" w:color="auto"/>
                              </w:divBdr>
                            </w:div>
                          </w:divsChild>
                        </w:div>
                        <w:div w:id="843204871">
                          <w:marLeft w:val="0"/>
                          <w:marRight w:val="0"/>
                          <w:marTop w:val="0"/>
                          <w:marBottom w:val="0"/>
                          <w:divBdr>
                            <w:top w:val="none" w:sz="0" w:space="0" w:color="auto"/>
                            <w:left w:val="none" w:sz="0" w:space="0" w:color="auto"/>
                            <w:bottom w:val="none" w:sz="0" w:space="0" w:color="auto"/>
                            <w:right w:val="none" w:sz="0" w:space="0" w:color="auto"/>
                          </w:divBdr>
                          <w:divsChild>
                            <w:div w:id="55670960">
                              <w:marLeft w:val="0"/>
                              <w:marRight w:val="0"/>
                              <w:marTop w:val="0"/>
                              <w:marBottom w:val="0"/>
                              <w:divBdr>
                                <w:top w:val="none" w:sz="0" w:space="0" w:color="auto"/>
                                <w:left w:val="none" w:sz="0" w:space="0" w:color="auto"/>
                                <w:bottom w:val="none" w:sz="0" w:space="0" w:color="auto"/>
                                <w:right w:val="none" w:sz="0" w:space="0" w:color="auto"/>
                              </w:divBdr>
                            </w:div>
                          </w:divsChild>
                        </w:div>
                        <w:div w:id="1423867355">
                          <w:marLeft w:val="0"/>
                          <w:marRight w:val="0"/>
                          <w:marTop w:val="0"/>
                          <w:marBottom w:val="0"/>
                          <w:divBdr>
                            <w:top w:val="none" w:sz="0" w:space="0" w:color="auto"/>
                            <w:left w:val="none" w:sz="0" w:space="0" w:color="auto"/>
                            <w:bottom w:val="none" w:sz="0" w:space="0" w:color="auto"/>
                            <w:right w:val="none" w:sz="0" w:space="0" w:color="auto"/>
                          </w:divBdr>
                          <w:divsChild>
                            <w:div w:id="777606312">
                              <w:marLeft w:val="0"/>
                              <w:marRight w:val="0"/>
                              <w:marTop w:val="0"/>
                              <w:marBottom w:val="0"/>
                              <w:divBdr>
                                <w:top w:val="none" w:sz="0" w:space="0" w:color="auto"/>
                                <w:left w:val="none" w:sz="0" w:space="0" w:color="auto"/>
                                <w:bottom w:val="none" w:sz="0" w:space="0" w:color="auto"/>
                                <w:right w:val="none" w:sz="0" w:space="0" w:color="auto"/>
                              </w:divBdr>
                            </w:div>
                          </w:divsChild>
                        </w:div>
                        <w:div w:id="1666472564">
                          <w:marLeft w:val="0"/>
                          <w:marRight w:val="0"/>
                          <w:marTop w:val="0"/>
                          <w:marBottom w:val="0"/>
                          <w:divBdr>
                            <w:top w:val="none" w:sz="0" w:space="0" w:color="auto"/>
                            <w:left w:val="none" w:sz="0" w:space="0" w:color="auto"/>
                            <w:bottom w:val="none" w:sz="0" w:space="0" w:color="auto"/>
                            <w:right w:val="none" w:sz="0" w:space="0" w:color="auto"/>
                          </w:divBdr>
                          <w:divsChild>
                            <w:div w:id="1466922435">
                              <w:marLeft w:val="0"/>
                              <w:marRight w:val="0"/>
                              <w:marTop w:val="0"/>
                              <w:marBottom w:val="0"/>
                              <w:divBdr>
                                <w:top w:val="none" w:sz="0" w:space="0" w:color="auto"/>
                                <w:left w:val="none" w:sz="0" w:space="0" w:color="auto"/>
                                <w:bottom w:val="none" w:sz="0" w:space="0" w:color="auto"/>
                                <w:right w:val="none" w:sz="0" w:space="0" w:color="auto"/>
                              </w:divBdr>
                            </w:div>
                          </w:divsChild>
                        </w:div>
                        <w:div w:id="1045640636">
                          <w:marLeft w:val="0"/>
                          <w:marRight w:val="0"/>
                          <w:marTop w:val="0"/>
                          <w:marBottom w:val="0"/>
                          <w:divBdr>
                            <w:top w:val="none" w:sz="0" w:space="0" w:color="auto"/>
                            <w:left w:val="none" w:sz="0" w:space="0" w:color="auto"/>
                            <w:bottom w:val="none" w:sz="0" w:space="0" w:color="auto"/>
                            <w:right w:val="none" w:sz="0" w:space="0" w:color="auto"/>
                          </w:divBdr>
                          <w:divsChild>
                            <w:div w:id="608512341">
                              <w:marLeft w:val="0"/>
                              <w:marRight w:val="0"/>
                              <w:marTop w:val="0"/>
                              <w:marBottom w:val="0"/>
                              <w:divBdr>
                                <w:top w:val="none" w:sz="0" w:space="0" w:color="auto"/>
                                <w:left w:val="none" w:sz="0" w:space="0" w:color="auto"/>
                                <w:bottom w:val="none" w:sz="0" w:space="0" w:color="auto"/>
                                <w:right w:val="none" w:sz="0" w:space="0" w:color="auto"/>
                              </w:divBdr>
                            </w:div>
                          </w:divsChild>
                        </w:div>
                        <w:div w:id="585072038">
                          <w:marLeft w:val="0"/>
                          <w:marRight w:val="0"/>
                          <w:marTop w:val="0"/>
                          <w:marBottom w:val="0"/>
                          <w:divBdr>
                            <w:top w:val="none" w:sz="0" w:space="0" w:color="auto"/>
                            <w:left w:val="none" w:sz="0" w:space="0" w:color="auto"/>
                            <w:bottom w:val="none" w:sz="0" w:space="0" w:color="auto"/>
                            <w:right w:val="none" w:sz="0" w:space="0" w:color="auto"/>
                          </w:divBdr>
                          <w:divsChild>
                            <w:div w:id="2071227600">
                              <w:marLeft w:val="0"/>
                              <w:marRight w:val="0"/>
                              <w:marTop w:val="0"/>
                              <w:marBottom w:val="0"/>
                              <w:divBdr>
                                <w:top w:val="none" w:sz="0" w:space="0" w:color="auto"/>
                                <w:left w:val="none" w:sz="0" w:space="0" w:color="auto"/>
                                <w:bottom w:val="none" w:sz="0" w:space="0" w:color="auto"/>
                                <w:right w:val="none" w:sz="0" w:space="0" w:color="auto"/>
                              </w:divBdr>
                            </w:div>
                          </w:divsChild>
                        </w:div>
                        <w:div w:id="596402195">
                          <w:marLeft w:val="0"/>
                          <w:marRight w:val="0"/>
                          <w:marTop w:val="0"/>
                          <w:marBottom w:val="0"/>
                          <w:divBdr>
                            <w:top w:val="none" w:sz="0" w:space="0" w:color="auto"/>
                            <w:left w:val="none" w:sz="0" w:space="0" w:color="auto"/>
                            <w:bottom w:val="none" w:sz="0" w:space="0" w:color="auto"/>
                            <w:right w:val="none" w:sz="0" w:space="0" w:color="auto"/>
                          </w:divBdr>
                          <w:divsChild>
                            <w:div w:id="1852718042">
                              <w:marLeft w:val="0"/>
                              <w:marRight w:val="0"/>
                              <w:marTop w:val="0"/>
                              <w:marBottom w:val="0"/>
                              <w:divBdr>
                                <w:top w:val="none" w:sz="0" w:space="0" w:color="auto"/>
                                <w:left w:val="none" w:sz="0" w:space="0" w:color="auto"/>
                                <w:bottom w:val="none" w:sz="0" w:space="0" w:color="auto"/>
                                <w:right w:val="none" w:sz="0" w:space="0" w:color="auto"/>
                              </w:divBdr>
                            </w:div>
                          </w:divsChild>
                        </w:div>
                        <w:div w:id="1853109909">
                          <w:marLeft w:val="0"/>
                          <w:marRight w:val="0"/>
                          <w:marTop w:val="0"/>
                          <w:marBottom w:val="0"/>
                          <w:divBdr>
                            <w:top w:val="none" w:sz="0" w:space="0" w:color="auto"/>
                            <w:left w:val="none" w:sz="0" w:space="0" w:color="auto"/>
                            <w:bottom w:val="none" w:sz="0" w:space="0" w:color="auto"/>
                            <w:right w:val="none" w:sz="0" w:space="0" w:color="auto"/>
                          </w:divBdr>
                          <w:divsChild>
                            <w:div w:id="1559973473">
                              <w:marLeft w:val="0"/>
                              <w:marRight w:val="0"/>
                              <w:marTop w:val="0"/>
                              <w:marBottom w:val="0"/>
                              <w:divBdr>
                                <w:top w:val="none" w:sz="0" w:space="0" w:color="auto"/>
                                <w:left w:val="none" w:sz="0" w:space="0" w:color="auto"/>
                                <w:bottom w:val="none" w:sz="0" w:space="0" w:color="auto"/>
                                <w:right w:val="none" w:sz="0" w:space="0" w:color="auto"/>
                              </w:divBdr>
                            </w:div>
                          </w:divsChild>
                        </w:div>
                        <w:div w:id="1537422694">
                          <w:marLeft w:val="0"/>
                          <w:marRight w:val="0"/>
                          <w:marTop w:val="0"/>
                          <w:marBottom w:val="0"/>
                          <w:divBdr>
                            <w:top w:val="none" w:sz="0" w:space="0" w:color="auto"/>
                            <w:left w:val="none" w:sz="0" w:space="0" w:color="auto"/>
                            <w:bottom w:val="none" w:sz="0" w:space="0" w:color="auto"/>
                            <w:right w:val="none" w:sz="0" w:space="0" w:color="auto"/>
                          </w:divBdr>
                          <w:divsChild>
                            <w:div w:id="122500372">
                              <w:marLeft w:val="0"/>
                              <w:marRight w:val="0"/>
                              <w:marTop w:val="0"/>
                              <w:marBottom w:val="0"/>
                              <w:divBdr>
                                <w:top w:val="none" w:sz="0" w:space="0" w:color="auto"/>
                                <w:left w:val="none" w:sz="0" w:space="0" w:color="auto"/>
                                <w:bottom w:val="none" w:sz="0" w:space="0" w:color="auto"/>
                                <w:right w:val="none" w:sz="0" w:space="0" w:color="auto"/>
                              </w:divBdr>
                            </w:div>
                          </w:divsChild>
                        </w:div>
                        <w:div w:id="180970101">
                          <w:marLeft w:val="0"/>
                          <w:marRight w:val="0"/>
                          <w:marTop w:val="0"/>
                          <w:marBottom w:val="0"/>
                          <w:divBdr>
                            <w:top w:val="none" w:sz="0" w:space="0" w:color="auto"/>
                            <w:left w:val="none" w:sz="0" w:space="0" w:color="auto"/>
                            <w:bottom w:val="none" w:sz="0" w:space="0" w:color="auto"/>
                            <w:right w:val="none" w:sz="0" w:space="0" w:color="auto"/>
                          </w:divBdr>
                          <w:divsChild>
                            <w:div w:id="285043363">
                              <w:marLeft w:val="0"/>
                              <w:marRight w:val="0"/>
                              <w:marTop w:val="0"/>
                              <w:marBottom w:val="0"/>
                              <w:divBdr>
                                <w:top w:val="none" w:sz="0" w:space="0" w:color="auto"/>
                                <w:left w:val="none" w:sz="0" w:space="0" w:color="auto"/>
                                <w:bottom w:val="none" w:sz="0" w:space="0" w:color="auto"/>
                                <w:right w:val="none" w:sz="0" w:space="0" w:color="auto"/>
                              </w:divBdr>
                            </w:div>
                          </w:divsChild>
                        </w:div>
                        <w:div w:id="1884751104">
                          <w:marLeft w:val="0"/>
                          <w:marRight w:val="0"/>
                          <w:marTop w:val="0"/>
                          <w:marBottom w:val="0"/>
                          <w:divBdr>
                            <w:top w:val="none" w:sz="0" w:space="0" w:color="auto"/>
                            <w:left w:val="none" w:sz="0" w:space="0" w:color="auto"/>
                            <w:bottom w:val="none" w:sz="0" w:space="0" w:color="auto"/>
                            <w:right w:val="none" w:sz="0" w:space="0" w:color="auto"/>
                          </w:divBdr>
                          <w:divsChild>
                            <w:div w:id="1044335034">
                              <w:marLeft w:val="0"/>
                              <w:marRight w:val="0"/>
                              <w:marTop w:val="0"/>
                              <w:marBottom w:val="0"/>
                              <w:divBdr>
                                <w:top w:val="none" w:sz="0" w:space="0" w:color="auto"/>
                                <w:left w:val="none" w:sz="0" w:space="0" w:color="auto"/>
                                <w:bottom w:val="none" w:sz="0" w:space="0" w:color="auto"/>
                                <w:right w:val="none" w:sz="0" w:space="0" w:color="auto"/>
                              </w:divBdr>
                            </w:div>
                          </w:divsChild>
                        </w:div>
                        <w:div w:id="1588343874">
                          <w:marLeft w:val="0"/>
                          <w:marRight w:val="0"/>
                          <w:marTop w:val="0"/>
                          <w:marBottom w:val="0"/>
                          <w:divBdr>
                            <w:top w:val="none" w:sz="0" w:space="0" w:color="auto"/>
                            <w:left w:val="none" w:sz="0" w:space="0" w:color="auto"/>
                            <w:bottom w:val="none" w:sz="0" w:space="0" w:color="auto"/>
                            <w:right w:val="none" w:sz="0" w:space="0" w:color="auto"/>
                          </w:divBdr>
                          <w:divsChild>
                            <w:div w:id="1350375605">
                              <w:marLeft w:val="0"/>
                              <w:marRight w:val="0"/>
                              <w:marTop w:val="0"/>
                              <w:marBottom w:val="0"/>
                              <w:divBdr>
                                <w:top w:val="none" w:sz="0" w:space="0" w:color="auto"/>
                                <w:left w:val="none" w:sz="0" w:space="0" w:color="auto"/>
                                <w:bottom w:val="none" w:sz="0" w:space="0" w:color="auto"/>
                                <w:right w:val="none" w:sz="0" w:space="0" w:color="auto"/>
                              </w:divBdr>
                            </w:div>
                          </w:divsChild>
                        </w:div>
                        <w:div w:id="2104958242">
                          <w:marLeft w:val="0"/>
                          <w:marRight w:val="0"/>
                          <w:marTop w:val="0"/>
                          <w:marBottom w:val="0"/>
                          <w:divBdr>
                            <w:top w:val="none" w:sz="0" w:space="0" w:color="auto"/>
                            <w:left w:val="none" w:sz="0" w:space="0" w:color="auto"/>
                            <w:bottom w:val="none" w:sz="0" w:space="0" w:color="auto"/>
                            <w:right w:val="none" w:sz="0" w:space="0" w:color="auto"/>
                          </w:divBdr>
                          <w:divsChild>
                            <w:div w:id="1423646422">
                              <w:marLeft w:val="0"/>
                              <w:marRight w:val="0"/>
                              <w:marTop w:val="0"/>
                              <w:marBottom w:val="0"/>
                              <w:divBdr>
                                <w:top w:val="none" w:sz="0" w:space="0" w:color="auto"/>
                                <w:left w:val="none" w:sz="0" w:space="0" w:color="auto"/>
                                <w:bottom w:val="none" w:sz="0" w:space="0" w:color="auto"/>
                                <w:right w:val="none" w:sz="0" w:space="0" w:color="auto"/>
                              </w:divBdr>
                            </w:div>
                          </w:divsChild>
                        </w:div>
                        <w:div w:id="1871643509">
                          <w:marLeft w:val="0"/>
                          <w:marRight w:val="0"/>
                          <w:marTop w:val="0"/>
                          <w:marBottom w:val="0"/>
                          <w:divBdr>
                            <w:top w:val="none" w:sz="0" w:space="0" w:color="auto"/>
                            <w:left w:val="none" w:sz="0" w:space="0" w:color="auto"/>
                            <w:bottom w:val="none" w:sz="0" w:space="0" w:color="auto"/>
                            <w:right w:val="none" w:sz="0" w:space="0" w:color="auto"/>
                          </w:divBdr>
                          <w:divsChild>
                            <w:div w:id="527257735">
                              <w:marLeft w:val="0"/>
                              <w:marRight w:val="0"/>
                              <w:marTop w:val="0"/>
                              <w:marBottom w:val="0"/>
                              <w:divBdr>
                                <w:top w:val="none" w:sz="0" w:space="0" w:color="auto"/>
                                <w:left w:val="none" w:sz="0" w:space="0" w:color="auto"/>
                                <w:bottom w:val="none" w:sz="0" w:space="0" w:color="auto"/>
                                <w:right w:val="none" w:sz="0" w:space="0" w:color="auto"/>
                              </w:divBdr>
                            </w:div>
                          </w:divsChild>
                        </w:div>
                        <w:div w:id="1475103045">
                          <w:marLeft w:val="0"/>
                          <w:marRight w:val="0"/>
                          <w:marTop w:val="0"/>
                          <w:marBottom w:val="0"/>
                          <w:divBdr>
                            <w:top w:val="none" w:sz="0" w:space="0" w:color="auto"/>
                            <w:left w:val="none" w:sz="0" w:space="0" w:color="auto"/>
                            <w:bottom w:val="none" w:sz="0" w:space="0" w:color="auto"/>
                            <w:right w:val="none" w:sz="0" w:space="0" w:color="auto"/>
                          </w:divBdr>
                          <w:divsChild>
                            <w:div w:id="983006266">
                              <w:marLeft w:val="0"/>
                              <w:marRight w:val="0"/>
                              <w:marTop w:val="0"/>
                              <w:marBottom w:val="0"/>
                              <w:divBdr>
                                <w:top w:val="none" w:sz="0" w:space="0" w:color="auto"/>
                                <w:left w:val="none" w:sz="0" w:space="0" w:color="auto"/>
                                <w:bottom w:val="none" w:sz="0" w:space="0" w:color="auto"/>
                                <w:right w:val="none" w:sz="0" w:space="0" w:color="auto"/>
                              </w:divBdr>
                            </w:div>
                          </w:divsChild>
                        </w:div>
                        <w:div w:id="1154100629">
                          <w:marLeft w:val="0"/>
                          <w:marRight w:val="0"/>
                          <w:marTop w:val="0"/>
                          <w:marBottom w:val="0"/>
                          <w:divBdr>
                            <w:top w:val="none" w:sz="0" w:space="0" w:color="auto"/>
                            <w:left w:val="none" w:sz="0" w:space="0" w:color="auto"/>
                            <w:bottom w:val="none" w:sz="0" w:space="0" w:color="auto"/>
                            <w:right w:val="none" w:sz="0" w:space="0" w:color="auto"/>
                          </w:divBdr>
                          <w:divsChild>
                            <w:div w:id="1987201665">
                              <w:marLeft w:val="0"/>
                              <w:marRight w:val="0"/>
                              <w:marTop w:val="0"/>
                              <w:marBottom w:val="0"/>
                              <w:divBdr>
                                <w:top w:val="none" w:sz="0" w:space="0" w:color="auto"/>
                                <w:left w:val="none" w:sz="0" w:space="0" w:color="auto"/>
                                <w:bottom w:val="none" w:sz="0" w:space="0" w:color="auto"/>
                                <w:right w:val="none" w:sz="0" w:space="0" w:color="auto"/>
                              </w:divBdr>
                            </w:div>
                          </w:divsChild>
                        </w:div>
                        <w:div w:id="573006487">
                          <w:marLeft w:val="0"/>
                          <w:marRight w:val="0"/>
                          <w:marTop w:val="0"/>
                          <w:marBottom w:val="0"/>
                          <w:divBdr>
                            <w:top w:val="none" w:sz="0" w:space="0" w:color="auto"/>
                            <w:left w:val="none" w:sz="0" w:space="0" w:color="auto"/>
                            <w:bottom w:val="none" w:sz="0" w:space="0" w:color="auto"/>
                            <w:right w:val="none" w:sz="0" w:space="0" w:color="auto"/>
                          </w:divBdr>
                          <w:divsChild>
                            <w:div w:id="1420520933">
                              <w:marLeft w:val="0"/>
                              <w:marRight w:val="0"/>
                              <w:marTop w:val="0"/>
                              <w:marBottom w:val="0"/>
                              <w:divBdr>
                                <w:top w:val="none" w:sz="0" w:space="0" w:color="auto"/>
                                <w:left w:val="none" w:sz="0" w:space="0" w:color="auto"/>
                                <w:bottom w:val="none" w:sz="0" w:space="0" w:color="auto"/>
                                <w:right w:val="none" w:sz="0" w:space="0" w:color="auto"/>
                              </w:divBdr>
                            </w:div>
                          </w:divsChild>
                        </w:div>
                        <w:div w:id="1770806811">
                          <w:marLeft w:val="0"/>
                          <w:marRight w:val="0"/>
                          <w:marTop w:val="0"/>
                          <w:marBottom w:val="0"/>
                          <w:divBdr>
                            <w:top w:val="none" w:sz="0" w:space="0" w:color="auto"/>
                            <w:left w:val="none" w:sz="0" w:space="0" w:color="auto"/>
                            <w:bottom w:val="none" w:sz="0" w:space="0" w:color="auto"/>
                            <w:right w:val="none" w:sz="0" w:space="0" w:color="auto"/>
                          </w:divBdr>
                          <w:divsChild>
                            <w:div w:id="1801800642">
                              <w:marLeft w:val="0"/>
                              <w:marRight w:val="0"/>
                              <w:marTop w:val="0"/>
                              <w:marBottom w:val="0"/>
                              <w:divBdr>
                                <w:top w:val="none" w:sz="0" w:space="0" w:color="auto"/>
                                <w:left w:val="none" w:sz="0" w:space="0" w:color="auto"/>
                                <w:bottom w:val="none" w:sz="0" w:space="0" w:color="auto"/>
                                <w:right w:val="none" w:sz="0" w:space="0" w:color="auto"/>
                              </w:divBdr>
                            </w:div>
                          </w:divsChild>
                        </w:div>
                        <w:div w:id="1439518307">
                          <w:marLeft w:val="0"/>
                          <w:marRight w:val="0"/>
                          <w:marTop w:val="0"/>
                          <w:marBottom w:val="0"/>
                          <w:divBdr>
                            <w:top w:val="none" w:sz="0" w:space="0" w:color="auto"/>
                            <w:left w:val="none" w:sz="0" w:space="0" w:color="auto"/>
                            <w:bottom w:val="none" w:sz="0" w:space="0" w:color="auto"/>
                            <w:right w:val="none" w:sz="0" w:space="0" w:color="auto"/>
                          </w:divBdr>
                          <w:divsChild>
                            <w:div w:id="1748769756">
                              <w:marLeft w:val="0"/>
                              <w:marRight w:val="0"/>
                              <w:marTop w:val="0"/>
                              <w:marBottom w:val="0"/>
                              <w:divBdr>
                                <w:top w:val="none" w:sz="0" w:space="0" w:color="auto"/>
                                <w:left w:val="none" w:sz="0" w:space="0" w:color="auto"/>
                                <w:bottom w:val="none" w:sz="0" w:space="0" w:color="auto"/>
                                <w:right w:val="none" w:sz="0" w:space="0" w:color="auto"/>
                              </w:divBdr>
                            </w:div>
                          </w:divsChild>
                        </w:div>
                        <w:div w:id="376782476">
                          <w:marLeft w:val="0"/>
                          <w:marRight w:val="0"/>
                          <w:marTop w:val="0"/>
                          <w:marBottom w:val="0"/>
                          <w:divBdr>
                            <w:top w:val="none" w:sz="0" w:space="0" w:color="auto"/>
                            <w:left w:val="none" w:sz="0" w:space="0" w:color="auto"/>
                            <w:bottom w:val="none" w:sz="0" w:space="0" w:color="auto"/>
                            <w:right w:val="none" w:sz="0" w:space="0" w:color="auto"/>
                          </w:divBdr>
                          <w:divsChild>
                            <w:div w:id="1127505236">
                              <w:marLeft w:val="0"/>
                              <w:marRight w:val="0"/>
                              <w:marTop w:val="0"/>
                              <w:marBottom w:val="0"/>
                              <w:divBdr>
                                <w:top w:val="none" w:sz="0" w:space="0" w:color="auto"/>
                                <w:left w:val="none" w:sz="0" w:space="0" w:color="auto"/>
                                <w:bottom w:val="none" w:sz="0" w:space="0" w:color="auto"/>
                                <w:right w:val="none" w:sz="0" w:space="0" w:color="auto"/>
                              </w:divBdr>
                            </w:div>
                          </w:divsChild>
                        </w:div>
                        <w:div w:id="587470411">
                          <w:marLeft w:val="0"/>
                          <w:marRight w:val="0"/>
                          <w:marTop w:val="0"/>
                          <w:marBottom w:val="0"/>
                          <w:divBdr>
                            <w:top w:val="none" w:sz="0" w:space="0" w:color="auto"/>
                            <w:left w:val="none" w:sz="0" w:space="0" w:color="auto"/>
                            <w:bottom w:val="none" w:sz="0" w:space="0" w:color="auto"/>
                            <w:right w:val="none" w:sz="0" w:space="0" w:color="auto"/>
                          </w:divBdr>
                          <w:divsChild>
                            <w:div w:id="759062522">
                              <w:marLeft w:val="0"/>
                              <w:marRight w:val="0"/>
                              <w:marTop w:val="0"/>
                              <w:marBottom w:val="0"/>
                              <w:divBdr>
                                <w:top w:val="none" w:sz="0" w:space="0" w:color="auto"/>
                                <w:left w:val="none" w:sz="0" w:space="0" w:color="auto"/>
                                <w:bottom w:val="none" w:sz="0" w:space="0" w:color="auto"/>
                                <w:right w:val="none" w:sz="0" w:space="0" w:color="auto"/>
                              </w:divBdr>
                            </w:div>
                          </w:divsChild>
                        </w:div>
                        <w:div w:id="1918516267">
                          <w:marLeft w:val="0"/>
                          <w:marRight w:val="0"/>
                          <w:marTop w:val="0"/>
                          <w:marBottom w:val="0"/>
                          <w:divBdr>
                            <w:top w:val="none" w:sz="0" w:space="0" w:color="auto"/>
                            <w:left w:val="none" w:sz="0" w:space="0" w:color="auto"/>
                            <w:bottom w:val="none" w:sz="0" w:space="0" w:color="auto"/>
                            <w:right w:val="none" w:sz="0" w:space="0" w:color="auto"/>
                          </w:divBdr>
                          <w:divsChild>
                            <w:div w:id="1517764342">
                              <w:marLeft w:val="0"/>
                              <w:marRight w:val="0"/>
                              <w:marTop w:val="0"/>
                              <w:marBottom w:val="0"/>
                              <w:divBdr>
                                <w:top w:val="none" w:sz="0" w:space="0" w:color="auto"/>
                                <w:left w:val="none" w:sz="0" w:space="0" w:color="auto"/>
                                <w:bottom w:val="none" w:sz="0" w:space="0" w:color="auto"/>
                                <w:right w:val="none" w:sz="0" w:space="0" w:color="auto"/>
                              </w:divBdr>
                            </w:div>
                          </w:divsChild>
                        </w:div>
                        <w:div w:id="968172482">
                          <w:marLeft w:val="0"/>
                          <w:marRight w:val="0"/>
                          <w:marTop w:val="0"/>
                          <w:marBottom w:val="0"/>
                          <w:divBdr>
                            <w:top w:val="none" w:sz="0" w:space="0" w:color="auto"/>
                            <w:left w:val="none" w:sz="0" w:space="0" w:color="auto"/>
                            <w:bottom w:val="none" w:sz="0" w:space="0" w:color="auto"/>
                            <w:right w:val="none" w:sz="0" w:space="0" w:color="auto"/>
                          </w:divBdr>
                          <w:divsChild>
                            <w:div w:id="1702513424">
                              <w:marLeft w:val="0"/>
                              <w:marRight w:val="0"/>
                              <w:marTop w:val="0"/>
                              <w:marBottom w:val="0"/>
                              <w:divBdr>
                                <w:top w:val="none" w:sz="0" w:space="0" w:color="auto"/>
                                <w:left w:val="none" w:sz="0" w:space="0" w:color="auto"/>
                                <w:bottom w:val="none" w:sz="0" w:space="0" w:color="auto"/>
                                <w:right w:val="none" w:sz="0" w:space="0" w:color="auto"/>
                              </w:divBdr>
                            </w:div>
                          </w:divsChild>
                        </w:div>
                        <w:div w:id="908610295">
                          <w:marLeft w:val="0"/>
                          <w:marRight w:val="0"/>
                          <w:marTop w:val="0"/>
                          <w:marBottom w:val="0"/>
                          <w:divBdr>
                            <w:top w:val="none" w:sz="0" w:space="0" w:color="auto"/>
                            <w:left w:val="none" w:sz="0" w:space="0" w:color="auto"/>
                            <w:bottom w:val="none" w:sz="0" w:space="0" w:color="auto"/>
                            <w:right w:val="none" w:sz="0" w:space="0" w:color="auto"/>
                          </w:divBdr>
                          <w:divsChild>
                            <w:div w:id="1489635703">
                              <w:marLeft w:val="0"/>
                              <w:marRight w:val="0"/>
                              <w:marTop w:val="0"/>
                              <w:marBottom w:val="0"/>
                              <w:divBdr>
                                <w:top w:val="none" w:sz="0" w:space="0" w:color="auto"/>
                                <w:left w:val="none" w:sz="0" w:space="0" w:color="auto"/>
                                <w:bottom w:val="none" w:sz="0" w:space="0" w:color="auto"/>
                                <w:right w:val="none" w:sz="0" w:space="0" w:color="auto"/>
                              </w:divBdr>
                            </w:div>
                          </w:divsChild>
                        </w:div>
                        <w:div w:id="648436201">
                          <w:marLeft w:val="0"/>
                          <w:marRight w:val="0"/>
                          <w:marTop w:val="0"/>
                          <w:marBottom w:val="0"/>
                          <w:divBdr>
                            <w:top w:val="none" w:sz="0" w:space="0" w:color="auto"/>
                            <w:left w:val="none" w:sz="0" w:space="0" w:color="auto"/>
                            <w:bottom w:val="none" w:sz="0" w:space="0" w:color="auto"/>
                            <w:right w:val="none" w:sz="0" w:space="0" w:color="auto"/>
                          </w:divBdr>
                          <w:divsChild>
                            <w:div w:id="2075471846">
                              <w:marLeft w:val="0"/>
                              <w:marRight w:val="0"/>
                              <w:marTop w:val="0"/>
                              <w:marBottom w:val="0"/>
                              <w:divBdr>
                                <w:top w:val="none" w:sz="0" w:space="0" w:color="auto"/>
                                <w:left w:val="none" w:sz="0" w:space="0" w:color="auto"/>
                                <w:bottom w:val="none" w:sz="0" w:space="0" w:color="auto"/>
                                <w:right w:val="none" w:sz="0" w:space="0" w:color="auto"/>
                              </w:divBdr>
                            </w:div>
                          </w:divsChild>
                        </w:div>
                        <w:div w:id="354505753">
                          <w:marLeft w:val="0"/>
                          <w:marRight w:val="0"/>
                          <w:marTop w:val="0"/>
                          <w:marBottom w:val="0"/>
                          <w:divBdr>
                            <w:top w:val="none" w:sz="0" w:space="0" w:color="auto"/>
                            <w:left w:val="none" w:sz="0" w:space="0" w:color="auto"/>
                            <w:bottom w:val="none" w:sz="0" w:space="0" w:color="auto"/>
                            <w:right w:val="none" w:sz="0" w:space="0" w:color="auto"/>
                          </w:divBdr>
                          <w:divsChild>
                            <w:div w:id="1539126089">
                              <w:marLeft w:val="0"/>
                              <w:marRight w:val="0"/>
                              <w:marTop w:val="0"/>
                              <w:marBottom w:val="0"/>
                              <w:divBdr>
                                <w:top w:val="none" w:sz="0" w:space="0" w:color="auto"/>
                                <w:left w:val="none" w:sz="0" w:space="0" w:color="auto"/>
                                <w:bottom w:val="none" w:sz="0" w:space="0" w:color="auto"/>
                                <w:right w:val="none" w:sz="0" w:space="0" w:color="auto"/>
                              </w:divBdr>
                            </w:div>
                          </w:divsChild>
                        </w:div>
                        <w:div w:id="687683629">
                          <w:marLeft w:val="0"/>
                          <w:marRight w:val="0"/>
                          <w:marTop w:val="0"/>
                          <w:marBottom w:val="0"/>
                          <w:divBdr>
                            <w:top w:val="none" w:sz="0" w:space="0" w:color="auto"/>
                            <w:left w:val="none" w:sz="0" w:space="0" w:color="auto"/>
                            <w:bottom w:val="none" w:sz="0" w:space="0" w:color="auto"/>
                            <w:right w:val="none" w:sz="0" w:space="0" w:color="auto"/>
                          </w:divBdr>
                          <w:divsChild>
                            <w:div w:id="1497921268">
                              <w:marLeft w:val="0"/>
                              <w:marRight w:val="0"/>
                              <w:marTop w:val="0"/>
                              <w:marBottom w:val="0"/>
                              <w:divBdr>
                                <w:top w:val="none" w:sz="0" w:space="0" w:color="auto"/>
                                <w:left w:val="none" w:sz="0" w:space="0" w:color="auto"/>
                                <w:bottom w:val="none" w:sz="0" w:space="0" w:color="auto"/>
                                <w:right w:val="none" w:sz="0" w:space="0" w:color="auto"/>
                              </w:divBdr>
                            </w:div>
                          </w:divsChild>
                        </w:div>
                        <w:div w:id="1292785694">
                          <w:marLeft w:val="0"/>
                          <w:marRight w:val="0"/>
                          <w:marTop w:val="0"/>
                          <w:marBottom w:val="0"/>
                          <w:divBdr>
                            <w:top w:val="none" w:sz="0" w:space="0" w:color="auto"/>
                            <w:left w:val="none" w:sz="0" w:space="0" w:color="auto"/>
                            <w:bottom w:val="none" w:sz="0" w:space="0" w:color="auto"/>
                            <w:right w:val="none" w:sz="0" w:space="0" w:color="auto"/>
                          </w:divBdr>
                          <w:divsChild>
                            <w:div w:id="825164765">
                              <w:marLeft w:val="0"/>
                              <w:marRight w:val="0"/>
                              <w:marTop w:val="0"/>
                              <w:marBottom w:val="0"/>
                              <w:divBdr>
                                <w:top w:val="none" w:sz="0" w:space="0" w:color="auto"/>
                                <w:left w:val="none" w:sz="0" w:space="0" w:color="auto"/>
                                <w:bottom w:val="none" w:sz="0" w:space="0" w:color="auto"/>
                                <w:right w:val="none" w:sz="0" w:space="0" w:color="auto"/>
                              </w:divBdr>
                            </w:div>
                          </w:divsChild>
                        </w:div>
                        <w:div w:id="2145846561">
                          <w:marLeft w:val="0"/>
                          <w:marRight w:val="0"/>
                          <w:marTop w:val="0"/>
                          <w:marBottom w:val="0"/>
                          <w:divBdr>
                            <w:top w:val="none" w:sz="0" w:space="0" w:color="auto"/>
                            <w:left w:val="none" w:sz="0" w:space="0" w:color="auto"/>
                            <w:bottom w:val="none" w:sz="0" w:space="0" w:color="auto"/>
                            <w:right w:val="none" w:sz="0" w:space="0" w:color="auto"/>
                          </w:divBdr>
                          <w:divsChild>
                            <w:div w:id="552233791">
                              <w:marLeft w:val="0"/>
                              <w:marRight w:val="0"/>
                              <w:marTop w:val="0"/>
                              <w:marBottom w:val="0"/>
                              <w:divBdr>
                                <w:top w:val="none" w:sz="0" w:space="0" w:color="auto"/>
                                <w:left w:val="none" w:sz="0" w:space="0" w:color="auto"/>
                                <w:bottom w:val="none" w:sz="0" w:space="0" w:color="auto"/>
                                <w:right w:val="none" w:sz="0" w:space="0" w:color="auto"/>
                              </w:divBdr>
                            </w:div>
                          </w:divsChild>
                        </w:div>
                        <w:div w:id="1799713305">
                          <w:marLeft w:val="0"/>
                          <w:marRight w:val="0"/>
                          <w:marTop w:val="0"/>
                          <w:marBottom w:val="0"/>
                          <w:divBdr>
                            <w:top w:val="none" w:sz="0" w:space="0" w:color="auto"/>
                            <w:left w:val="none" w:sz="0" w:space="0" w:color="auto"/>
                            <w:bottom w:val="none" w:sz="0" w:space="0" w:color="auto"/>
                            <w:right w:val="none" w:sz="0" w:space="0" w:color="auto"/>
                          </w:divBdr>
                          <w:divsChild>
                            <w:div w:id="1396969696">
                              <w:marLeft w:val="0"/>
                              <w:marRight w:val="0"/>
                              <w:marTop w:val="0"/>
                              <w:marBottom w:val="0"/>
                              <w:divBdr>
                                <w:top w:val="none" w:sz="0" w:space="0" w:color="auto"/>
                                <w:left w:val="none" w:sz="0" w:space="0" w:color="auto"/>
                                <w:bottom w:val="none" w:sz="0" w:space="0" w:color="auto"/>
                                <w:right w:val="none" w:sz="0" w:space="0" w:color="auto"/>
                              </w:divBdr>
                            </w:div>
                          </w:divsChild>
                        </w:div>
                        <w:div w:id="402528198">
                          <w:marLeft w:val="0"/>
                          <w:marRight w:val="0"/>
                          <w:marTop w:val="0"/>
                          <w:marBottom w:val="0"/>
                          <w:divBdr>
                            <w:top w:val="none" w:sz="0" w:space="0" w:color="auto"/>
                            <w:left w:val="none" w:sz="0" w:space="0" w:color="auto"/>
                            <w:bottom w:val="none" w:sz="0" w:space="0" w:color="auto"/>
                            <w:right w:val="none" w:sz="0" w:space="0" w:color="auto"/>
                          </w:divBdr>
                          <w:divsChild>
                            <w:div w:id="1432899697">
                              <w:marLeft w:val="0"/>
                              <w:marRight w:val="0"/>
                              <w:marTop w:val="0"/>
                              <w:marBottom w:val="0"/>
                              <w:divBdr>
                                <w:top w:val="none" w:sz="0" w:space="0" w:color="auto"/>
                                <w:left w:val="none" w:sz="0" w:space="0" w:color="auto"/>
                                <w:bottom w:val="none" w:sz="0" w:space="0" w:color="auto"/>
                                <w:right w:val="none" w:sz="0" w:space="0" w:color="auto"/>
                              </w:divBdr>
                            </w:div>
                          </w:divsChild>
                        </w:div>
                        <w:div w:id="957227033">
                          <w:marLeft w:val="0"/>
                          <w:marRight w:val="0"/>
                          <w:marTop w:val="0"/>
                          <w:marBottom w:val="0"/>
                          <w:divBdr>
                            <w:top w:val="none" w:sz="0" w:space="0" w:color="auto"/>
                            <w:left w:val="none" w:sz="0" w:space="0" w:color="auto"/>
                            <w:bottom w:val="none" w:sz="0" w:space="0" w:color="auto"/>
                            <w:right w:val="none" w:sz="0" w:space="0" w:color="auto"/>
                          </w:divBdr>
                          <w:divsChild>
                            <w:div w:id="242103681">
                              <w:marLeft w:val="0"/>
                              <w:marRight w:val="0"/>
                              <w:marTop w:val="0"/>
                              <w:marBottom w:val="0"/>
                              <w:divBdr>
                                <w:top w:val="none" w:sz="0" w:space="0" w:color="auto"/>
                                <w:left w:val="none" w:sz="0" w:space="0" w:color="auto"/>
                                <w:bottom w:val="none" w:sz="0" w:space="0" w:color="auto"/>
                                <w:right w:val="none" w:sz="0" w:space="0" w:color="auto"/>
                              </w:divBdr>
                            </w:div>
                          </w:divsChild>
                        </w:div>
                        <w:div w:id="575171947">
                          <w:marLeft w:val="0"/>
                          <w:marRight w:val="0"/>
                          <w:marTop w:val="0"/>
                          <w:marBottom w:val="0"/>
                          <w:divBdr>
                            <w:top w:val="none" w:sz="0" w:space="0" w:color="auto"/>
                            <w:left w:val="none" w:sz="0" w:space="0" w:color="auto"/>
                            <w:bottom w:val="none" w:sz="0" w:space="0" w:color="auto"/>
                            <w:right w:val="none" w:sz="0" w:space="0" w:color="auto"/>
                          </w:divBdr>
                          <w:divsChild>
                            <w:div w:id="1592663713">
                              <w:marLeft w:val="0"/>
                              <w:marRight w:val="0"/>
                              <w:marTop w:val="0"/>
                              <w:marBottom w:val="0"/>
                              <w:divBdr>
                                <w:top w:val="none" w:sz="0" w:space="0" w:color="auto"/>
                                <w:left w:val="none" w:sz="0" w:space="0" w:color="auto"/>
                                <w:bottom w:val="none" w:sz="0" w:space="0" w:color="auto"/>
                                <w:right w:val="none" w:sz="0" w:space="0" w:color="auto"/>
                              </w:divBdr>
                            </w:div>
                          </w:divsChild>
                        </w:div>
                        <w:div w:id="1094863516">
                          <w:marLeft w:val="0"/>
                          <w:marRight w:val="0"/>
                          <w:marTop w:val="0"/>
                          <w:marBottom w:val="0"/>
                          <w:divBdr>
                            <w:top w:val="none" w:sz="0" w:space="0" w:color="auto"/>
                            <w:left w:val="none" w:sz="0" w:space="0" w:color="auto"/>
                            <w:bottom w:val="none" w:sz="0" w:space="0" w:color="auto"/>
                            <w:right w:val="none" w:sz="0" w:space="0" w:color="auto"/>
                          </w:divBdr>
                          <w:divsChild>
                            <w:div w:id="1163400192">
                              <w:marLeft w:val="0"/>
                              <w:marRight w:val="0"/>
                              <w:marTop w:val="0"/>
                              <w:marBottom w:val="0"/>
                              <w:divBdr>
                                <w:top w:val="none" w:sz="0" w:space="0" w:color="auto"/>
                                <w:left w:val="none" w:sz="0" w:space="0" w:color="auto"/>
                                <w:bottom w:val="none" w:sz="0" w:space="0" w:color="auto"/>
                                <w:right w:val="none" w:sz="0" w:space="0" w:color="auto"/>
                              </w:divBdr>
                            </w:div>
                          </w:divsChild>
                        </w:div>
                        <w:div w:id="512494742">
                          <w:marLeft w:val="0"/>
                          <w:marRight w:val="0"/>
                          <w:marTop w:val="0"/>
                          <w:marBottom w:val="0"/>
                          <w:divBdr>
                            <w:top w:val="none" w:sz="0" w:space="0" w:color="auto"/>
                            <w:left w:val="none" w:sz="0" w:space="0" w:color="auto"/>
                            <w:bottom w:val="none" w:sz="0" w:space="0" w:color="auto"/>
                            <w:right w:val="none" w:sz="0" w:space="0" w:color="auto"/>
                          </w:divBdr>
                          <w:divsChild>
                            <w:div w:id="1449078885">
                              <w:marLeft w:val="0"/>
                              <w:marRight w:val="0"/>
                              <w:marTop w:val="0"/>
                              <w:marBottom w:val="0"/>
                              <w:divBdr>
                                <w:top w:val="none" w:sz="0" w:space="0" w:color="auto"/>
                                <w:left w:val="none" w:sz="0" w:space="0" w:color="auto"/>
                                <w:bottom w:val="none" w:sz="0" w:space="0" w:color="auto"/>
                                <w:right w:val="none" w:sz="0" w:space="0" w:color="auto"/>
                              </w:divBdr>
                            </w:div>
                          </w:divsChild>
                        </w:div>
                        <w:div w:id="576329159">
                          <w:marLeft w:val="0"/>
                          <w:marRight w:val="0"/>
                          <w:marTop w:val="0"/>
                          <w:marBottom w:val="0"/>
                          <w:divBdr>
                            <w:top w:val="none" w:sz="0" w:space="0" w:color="auto"/>
                            <w:left w:val="none" w:sz="0" w:space="0" w:color="auto"/>
                            <w:bottom w:val="none" w:sz="0" w:space="0" w:color="auto"/>
                            <w:right w:val="none" w:sz="0" w:space="0" w:color="auto"/>
                          </w:divBdr>
                          <w:divsChild>
                            <w:div w:id="1653489733">
                              <w:marLeft w:val="0"/>
                              <w:marRight w:val="0"/>
                              <w:marTop w:val="0"/>
                              <w:marBottom w:val="0"/>
                              <w:divBdr>
                                <w:top w:val="none" w:sz="0" w:space="0" w:color="auto"/>
                                <w:left w:val="none" w:sz="0" w:space="0" w:color="auto"/>
                                <w:bottom w:val="none" w:sz="0" w:space="0" w:color="auto"/>
                                <w:right w:val="none" w:sz="0" w:space="0" w:color="auto"/>
                              </w:divBdr>
                            </w:div>
                          </w:divsChild>
                        </w:div>
                        <w:div w:id="195041251">
                          <w:marLeft w:val="0"/>
                          <w:marRight w:val="0"/>
                          <w:marTop w:val="0"/>
                          <w:marBottom w:val="0"/>
                          <w:divBdr>
                            <w:top w:val="none" w:sz="0" w:space="0" w:color="auto"/>
                            <w:left w:val="none" w:sz="0" w:space="0" w:color="auto"/>
                            <w:bottom w:val="none" w:sz="0" w:space="0" w:color="auto"/>
                            <w:right w:val="none" w:sz="0" w:space="0" w:color="auto"/>
                          </w:divBdr>
                          <w:divsChild>
                            <w:div w:id="1895045435">
                              <w:marLeft w:val="0"/>
                              <w:marRight w:val="0"/>
                              <w:marTop w:val="0"/>
                              <w:marBottom w:val="0"/>
                              <w:divBdr>
                                <w:top w:val="none" w:sz="0" w:space="0" w:color="auto"/>
                                <w:left w:val="none" w:sz="0" w:space="0" w:color="auto"/>
                                <w:bottom w:val="none" w:sz="0" w:space="0" w:color="auto"/>
                                <w:right w:val="none" w:sz="0" w:space="0" w:color="auto"/>
                              </w:divBdr>
                            </w:div>
                          </w:divsChild>
                        </w:div>
                        <w:div w:id="239364776">
                          <w:marLeft w:val="0"/>
                          <w:marRight w:val="0"/>
                          <w:marTop w:val="0"/>
                          <w:marBottom w:val="0"/>
                          <w:divBdr>
                            <w:top w:val="none" w:sz="0" w:space="0" w:color="auto"/>
                            <w:left w:val="none" w:sz="0" w:space="0" w:color="auto"/>
                            <w:bottom w:val="none" w:sz="0" w:space="0" w:color="auto"/>
                            <w:right w:val="none" w:sz="0" w:space="0" w:color="auto"/>
                          </w:divBdr>
                          <w:divsChild>
                            <w:div w:id="1663462862">
                              <w:marLeft w:val="0"/>
                              <w:marRight w:val="0"/>
                              <w:marTop w:val="0"/>
                              <w:marBottom w:val="0"/>
                              <w:divBdr>
                                <w:top w:val="none" w:sz="0" w:space="0" w:color="auto"/>
                                <w:left w:val="none" w:sz="0" w:space="0" w:color="auto"/>
                                <w:bottom w:val="none" w:sz="0" w:space="0" w:color="auto"/>
                                <w:right w:val="none" w:sz="0" w:space="0" w:color="auto"/>
                              </w:divBdr>
                            </w:div>
                          </w:divsChild>
                        </w:div>
                        <w:div w:id="495850757">
                          <w:marLeft w:val="0"/>
                          <w:marRight w:val="0"/>
                          <w:marTop w:val="0"/>
                          <w:marBottom w:val="0"/>
                          <w:divBdr>
                            <w:top w:val="none" w:sz="0" w:space="0" w:color="auto"/>
                            <w:left w:val="none" w:sz="0" w:space="0" w:color="auto"/>
                            <w:bottom w:val="none" w:sz="0" w:space="0" w:color="auto"/>
                            <w:right w:val="none" w:sz="0" w:space="0" w:color="auto"/>
                          </w:divBdr>
                          <w:divsChild>
                            <w:div w:id="1284732507">
                              <w:marLeft w:val="0"/>
                              <w:marRight w:val="0"/>
                              <w:marTop w:val="0"/>
                              <w:marBottom w:val="0"/>
                              <w:divBdr>
                                <w:top w:val="none" w:sz="0" w:space="0" w:color="auto"/>
                                <w:left w:val="none" w:sz="0" w:space="0" w:color="auto"/>
                                <w:bottom w:val="none" w:sz="0" w:space="0" w:color="auto"/>
                                <w:right w:val="none" w:sz="0" w:space="0" w:color="auto"/>
                              </w:divBdr>
                            </w:div>
                          </w:divsChild>
                        </w:div>
                        <w:div w:id="181362213">
                          <w:marLeft w:val="0"/>
                          <w:marRight w:val="0"/>
                          <w:marTop w:val="0"/>
                          <w:marBottom w:val="0"/>
                          <w:divBdr>
                            <w:top w:val="none" w:sz="0" w:space="0" w:color="auto"/>
                            <w:left w:val="none" w:sz="0" w:space="0" w:color="auto"/>
                            <w:bottom w:val="none" w:sz="0" w:space="0" w:color="auto"/>
                            <w:right w:val="none" w:sz="0" w:space="0" w:color="auto"/>
                          </w:divBdr>
                          <w:divsChild>
                            <w:div w:id="2083062234">
                              <w:marLeft w:val="0"/>
                              <w:marRight w:val="0"/>
                              <w:marTop w:val="0"/>
                              <w:marBottom w:val="0"/>
                              <w:divBdr>
                                <w:top w:val="none" w:sz="0" w:space="0" w:color="auto"/>
                                <w:left w:val="none" w:sz="0" w:space="0" w:color="auto"/>
                                <w:bottom w:val="none" w:sz="0" w:space="0" w:color="auto"/>
                                <w:right w:val="none" w:sz="0" w:space="0" w:color="auto"/>
                              </w:divBdr>
                            </w:div>
                          </w:divsChild>
                        </w:div>
                        <w:div w:id="257300388">
                          <w:marLeft w:val="0"/>
                          <w:marRight w:val="0"/>
                          <w:marTop w:val="0"/>
                          <w:marBottom w:val="0"/>
                          <w:divBdr>
                            <w:top w:val="none" w:sz="0" w:space="0" w:color="auto"/>
                            <w:left w:val="none" w:sz="0" w:space="0" w:color="auto"/>
                            <w:bottom w:val="none" w:sz="0" w:space="0" w:color="auto"/>
                            <w:right w:val="none" w:sz="0" w:space="0" w:color="auto"/>
                          </w:divBdr>
                          <w:divsChild>
                            <w:div w:id="1562909681">
                              <w:marLeft w:val="0"/>
                              <w:marRight w:val="0"/>
                              <w:marTop w:val="0"/>
                              <w:marBottom w:val="0"/>
                              <w:divBdr>
                                <w:top w:val="none" w:sz="0" w:space="0" w:color="auto"/>
                                <w:left w:val="none" w:sz="0" w:space="0" w:color="auto"/>
                                <w:bottom w:val="none" w:sz="0" w:space="0" w:color="auto"/>
                                <w:right w:val="none" w:sz="0" w:space="0" w:color="auto"/>
                              </w:divBdr>
                            </w:div>
                          </w:divsChild>
                        </w:div>
                        <w:div w:id="1671986485">
                          <w:marLeft w:val="0"/>
                          <w:marRight w:val="0"/>
                          <w:marTop w:val="0"/>
                          <w:marBottom w:val="0"/>
                          <w:divBdr>
                            <w:top w:val="none" w:sz="0" w:space="0" w:color="auto"/>
                            <w:left w:val="none" w:sz="0" w:space="0" w:color="auto"/>
                            <w:bottom w:val="none" w:sz="0" w:space="0" w:color="auto"/>
                            <w:right w:val="none" w:sz="0" w:space="0" w:color="auto"/>
                          </w:divBdr>
                          <w:divsChild>
                            <w:div w:id="1853227681">
                              <w:marLeft w:val="0"/>
                              <w:marRight w:val="0"/>
                              <w:marTop w:val="0"/>
                              <w:marBottom w:val="0"/>
                              <w:divBdr>
                                <w:top w:val="none" w:sz="0" w:space="0" w:color="auto"/>
                                <w:left w:val="none" w:sz="0" w:space="0" w:color="auto"/>
                                <w:bottom w:val="none" w:sz="0" w:space="0" w:color="auto"/>
                                <w:right w:val="none" w:sz="0" w:space="0" w:color="auto"/>
                              </w:divBdr>
                            </w:div>
                          </w:divsChild>
                        </w:div>
                        <w:div w:id="885291104">
                          <w:marLeft w:val="0"/>
                          <w:marRight w:val="0"/>
                          <w:marTop w:val="0"/>
                          <w:marBottom w:val="0"/>
                          <w:divBdr>
                            <w:top w:val="none" w:sz="0" w:space="0" w:color="auto"/>
                            <w:left w:val="none" w:sz="0" w:space="0" w:color="auto"/>
                            <w:bottom w:val="none" w:sz="0" w:space="0" w:color="auto"/>
                            <w:right w:val="none" w:sz="0" w:space="0" w:color="auto"/>
                          </w:divBdr>
                          <w:divsChild>
                            <w:div w:id="254553373">
                              <w:marLeft w:val="0"/>
                              <w:marRight w:val="0"/>
                              <w:marTop w:val="0"/>
                              <w:marBottom w:val="0"/>
                              <w:divBdr>
                                <w:top w:val="none" w:sz="0" w:space="0" w:color="auto"/>
                                <w:left w:val="none" w:sz="0" w:space="0" w:color="auto"/>
                                <w:bottom w:val="none" w:sz="0" w:space="0" w:color="auto"/>
                                <w:right w:val="none" w:sz="0" w:space="0" w:color="auto"/>
                              </w:divBdr>
                            </w:div>
                          </w:divsChild>
                        </w:div>
                        <w:div w:id="2110923815">
                          <w:marLeft w:val="0"/>
                          <w:marRight w:val="0"/>
                          <w:marTop w:val="0"/>
                          <w:marBottom w:val="0"/>
                          <w:divBdr>
                            <w:top w:val="none" w:sz="0" w:space="0" w:color="auto"/>
                            <w:left w:val="none" w:sz="0" w:space="0" w:color="auto"/>
                            <w:bottom w:val="none" w:sz="0" w:space="0" w:color="auto"/>
                            <w:right w:val="none" w:sz="0" w:space="0" w:color="auto"/>
                          </w:divBdr>
                          <w:divsChild>
                            <w:div w:id="806779822">
                              <w:marLeft w:val="0"/>
                              <w:marRight w:val="0"/>
                              <w:marTop w:val="0"/>
                              <w:marBottom w:val="0"/>
                              <w:divBdr>
                                <w:top w:val="none" w:sz="0" w:space="0" w:color="auto"/>
                                <w:left w:val="none" w:sz="0" w:space="0" w:color="auto"/>
                                <w:bottom w:val="none" w:sz="0" w:space="0" w:color="auto"/>
                                <w:right w:val="none" w:sz="0" w:space="0" w:color="auto"/>
                              </w:divBdr>
                            </w:div>
                          </w:divsChild>
                        </w:div>
                        <w:div w:id="55513676">
                          <w:marLeft w:val="0"/>
                          <w:marRight w:val="0"/>
                          <w:marTop w:val="0"/>
                          <w:marBottom w:val="0"/>
                          <w:divBdr>
                            <w:top w:val="none" w:sz="0" w:space="0" w:color="auto"/>
                            <w:left w:val="none" w:sz="0" w:space="0" w:color="auto"/>
                            <w:bottom w:val="none" w:sz="0" w:space="0" w:color="auto"/>
                            <w:right w:val="none" w:sz="0" w:space="0" w:color="auto"/>
                          </w:divBdr>
                          <w:divsChild>
                            <w:div w:id="298919215">
                              <w:marLeft w:val="0"/>
                              <w:marRight w:val="0"/>
                              <w:marTop w:val="0"/>
                              <w:marBottom w:val="0"/>
                              <w:divBdr>
                                <w:top w:val="none" w:sz="0" w:space="0" w:color="auto"/>
                                <w:left w:val="none" w:sz="0" w:space="0" w:color="auto"/>
                                <w:bottom w:val="none" w:sz="0" w:space="0" w:color="auto"/>
                                <w:right w:val="none" w:sz="0" w:space="0" w:color="auto"/>
                              </w:divBdr>
                            </w:div>
                          </w:divsChild>
                        </w:div>
                        <w:div w:id="1887831066">
                          <w:marLeft w:val="0"/>
                          <w:marRight w:val="0"/>
                          <w:marTop w:val="0"/>
                          <w:marBottom w:val="0"/>
                          <w:divBdr>
                            <w:top w:val="none" w:sz="0" w:space="0" w:color="auto"/>
                            <w:left w:val="none" w:sz="0" w:space="0" w:color="auto"/>
                            <w:bottom w:val="none" w:sz="0" w:space="0" w:color="auto"/>
                            <w:right w:val="none" w:sz="0" w:space="0" w:color="auto"/>
                          </w:divBdr>
                          <w:divsChild>
                            <w:div w:id="85812184">
                              <w:marLeft w:val="0"/>
                              <w:marRight w:val="0"/>
                              <w:marTop w:val="0"/>
                              <w:marBottom w:val="0"/>
                              <w:divBdr>
                                <w:top w:val="none" w:sz="0" w:space="0" w:color="auto"/>
                                <w:left w:val="none" w:sz="0" w:space="0" w:color="auto"/>
                                <w:bottom w:val="none" w:sz="0" w:space="0" w:color="auto"/>
                                <w:right w:val="none" w:sz="0" w:space="0" w:color="auto"/>
                              </w:divBdr>
                            </w:div>
                          </w:divsChild>
                        </w:div>
                        <w:div w:id="817961185">
                          <w:marLeft w:val="0"/>
                          <w:marRight w:val="0"/>
                          <w:marTop w:val="0"/>
                          <w:marBottom w:val="0"/>
                          <w:divBdr>
                            <w:top w:val="none" w:sz="0" w:space="0" w:color="auto"/>
                            <w:left w:val="none" w:sz="0" w:space="0" w:color="auto"/>
                            <w:bottom w:val="none" w:sz="0" w:space="0" w:color="auto"/>
                            <w:right w:val="none" w:sz="0" w:space="0" w:color="auto"/>
                          </w:divBdr>
                          <w:divsChild>
                            <w:div w:id="1713455630">
                              <w:marLeft w:val="0"/>
                              <w:marRight w:val="0"/>
                              <w:marTop w:val="0"/>
                              <w:marBottom w:val="0"/>
                              <w:divBdr>
                                <w:top w:val="none" w:sz="0" w:space="0" w:color="auto"/>
                                <w:left w:val="none" w:sz="0" w:space="0" w:color="auto"/>
                                <w:bottom w:val="none" w:sz="0" w:space="0" w:color="auto"/>
                                <w:right w:val="none" w:sz="0" w:space="0" w:color="auto"/>
                              </w:divBdr>
                            </w:div>
                          </w:divsChild>
                        </w:div>
                        <w:div w:id="1766000305">
                          <w:marLeft w:val="0"/>
                          <w:marRight w:val="0"/>
                          <w:marTop w:val="0"/>
                          <w:marBottom w:val="0"/>
                          <w:divBdr>
                            <w:top w:val="none" w:sz="0" w:space="0" w:color="auto"/>
                            <w:left w:val="none" w:sz="0" w:space="0" w:color="auto"/>
                            <w:bottom w:val="none" w:sz="0" w:space="0" w:color="auto"/>
                            <w:right w:val="none" w:sz="0" w:space="0" w:color="auto"/>
                          </w:divBdr>
                          <w:divsChild>
                            <w:div w:id="1961036977">
                              <w:marLeft w:val="0"/>
                              <w:marRight w:val="0"/>
                              <w:marTop w:val="0"/>
                              <w:marBottom w:val="0"/>
                              <w:divBdr>
                                <w:top w:val="none" w:sz="0" w:space="0" w:color="auto"/>
                                <w:left w:val="none" w:sz="0" w:space="0" w:color="auto"/>
                                <w:bottom w:val="none" w:sz="0" w:space="0" w:color="auto"/>
                                <w:right w:val="none" w:sz="0" w:space="0" w:color="auto"/>
                              </w:divBdr>
                            </w:div>
                          </w:divsChild>
                        </w:div>
                        <w:div w:id="1846824866">
                          <w:marLeft w:val="0"/>
                          <w:marRight w:val="0"/>
                          <w:marTop w:val="0"/>
                          <w:marBottom w:val="0"/>
                          <w:divBdr>
                            <w:top w:val="none" w:sz="0" w:space="0" w:color="auto"/>
                            <w:left w:val="none" w:sz="0" w:space="0" w:color="auto"/>
                            <w:bottom w:val="none" w:sz="0" w:space="0" w:color="auto"/>
                            <w:right w:val="none" w:sz="0" w:space="0" w:color="auto"/>
                          </w:divBdr>
                          <w:divsChild>
                            <w:div w:id="1134248570">
                              <w:marLeft w:val="0"/>
                              <w:marRight w:val="0"/>
                              <w:marTop w:val="0"/>
                              <w:marBottom w:val="0"/>
                              <w:divBdr>
                                <w:top w:val="none" w:sz="0" w:space="0" w:color="auto"/>
                                <w:left w:val="none" w:sz="0" w:space="0" w:color="auto"/>
                                <w:bottom w:val="none" w:sz="0" w:space="0" w:color="auto"/>
                                <w:right w:val="none" w:sz="0" w:space="0" w:color="auto"/>
                              </w:divBdr>
                            </w:div>
                          </w:divsChild>
                        </w:div>
                        <w:div w:id="1000698270">
                          <w:marLeft w:val="0"/>
                          <w:marRight w:val="0"/>
                          <w:marTop w:val="0"/>
                          <w:marBottom w:val="0"/>
                          <w:divBdr>
                            <w:top w:val="none" w:sz="0" w:space="0" w:color="auto"/>
                            <w:left w:val="none" w:sz="0" w:space="0" w:color="auto"/>
                            <w:bottom w:val="none" w:sz="0" w:space="0" w:color="auto"/>
                            <w:right w:val="none" w:sz="0" w:space="0" w:color="auto"/>
                          </w:divBdr>
                          <w:divsChild>
                            <w:div w:id="467939907">
                              <w:marLeft w:val="0"/>
                              <w:marRight w:val="0"/>
                              <w:marTop w:val="0"/>
                              <w:marBottom w:val="0"/>
                              <w:divBdr>
                                <w:top w:val="none" w:sz="0" w:space="0" w:color="auto"/>
                                <w:left w:val="none" w:sz="0" w:space="0" w:color="auto"/>
                                <w:bottom w:val="none" w:sz="0" w:space="0" w:color="auto"/>
                                <w:right w:val="none" w:sz="0" w:space="0" w:color="auto"/>
                              </w:divBdr>
                            </w:div>
                          </w:divsChild>
                        </w:div>
                        <w:div w:id="977564835">
                          <w:marLeft w:val="0"/>
                          <w:marRight w:val="0"/>
                          <w:marTop w:val="0"/>
                          <w:marBottom w:val="0"/>
                          <w:divBdr>
                            <w:top w:val="none" w:sz="0" w:space="0" w:color="auto"/>
                            <w:left w:val="none" w:sz="0" w:space="0" w:color="auto"/>
                            <w:bottom w:val="none" w:sz="0" w:space="0" w:color="auto"/>
                            <w:right w:val="none" w:sz="0" w:space="0" w:color="auto"/>
                          </w:divBdr>
                          <w:divsChild>
                            <w:div w:id="1572884414">
                              <w:marLeft w:val="0"/>
                              <w:marRight w:val="0"/>
                              <w:marTop w:val="0"/>
                              <w:marBottom w:val="0"/>
                              <w:divBdr>
                                <w:top w:val="none" w:sz="0" w:space="0" w:color="auto"/>
                                <w:left w:val="none" w:sz="0" w:space="0" w:color="auto"/>
                                <w:bottom w:val="none" w:sz="0" w:space="0" w:color="auto"/>
                                <w:right w:val="none" w:sz="0" w:space="0" w:color="auto"/>
                              </w:divBdr>
                            </w:div>
                          </w:divsChild>
                        </w:div>
                        <w:div w:id="1976250618">
                          <w:marLeft w:val="0"/>
                          <w:marRight w:val="0"/>
                          <w:marTop w:val="0"/>
                          <w:marBottom w:val="0"/>
                          <w:divBdr>
                            <w:top w:val="none" w:sz="0" w:space="0" w:color="auto"/>
                            <w:left w:val="none" w:sz="0" w:space="0" w:color="auto"/>
                            <w:bottom w:val="none" w:sz="0" w:space="0" w:color="auto"/>
                            <w:right w:val="none" w:sz="0" w:space="0" w:color="auto"/>
                          </w:divBdr>
                          <w:divsChild>
                            <w:div w:id="1223295446">
                              <w:marLeft w:val="0"/>
                              <w:marRight w:val="0"/>
                              <w:marTop w:val="0"/>
                              <w:marBottom w:val="0"/>
                              <w:divBdr>
                                <w:top w:val="none" w:sz="0" w:space="0" w:color="auto"/>
                                <w:left w:val="none" w:sz="0" w:space="0" w:color="auto"/>
                                <w:bottom w:val="none" w:sz="0" w:space="0" w:color="auto"/>
                                <w:right w:val="none" w:sz="0" w:space="0" w:color="auto"/>
                              </w:divBdr>
                            </w:div>
                          </w:divsChild>
                        </w:div>
                        <w:div w:id="1405907642">
                          <w:marLeft w:val="0"/>
                          <w:marRight w:val="0"/>
                          <w:marTop w:val="0"/>
                          <w:marBottom w:val="0"/>
                          <w:divBdr>
                            <w:top w:val="none" w:sz="0" w:space="0" w:color="auto"/>
                            <w:left w:val="none" w:sz="0" w:space="0" w:color="auto"/>
                            <w:bottom w:val="none" w:sz="0" w:space="0" w:color="auto"/>
                            <w:right w:val="none" w:sz="0" w:space="0" w:color="auto"/>
                          </w:divBdr>
                          <w:divsChild>
                            <w:div w:id="19283627">
                              <w:marLeft w:val="0"/>
                              <w:marRight w:val="0"/>
                              <w:marTop w:val="0"/>
                              <w:marBottom w:val="0"/>
                              <w:divBdr>
                                <w:top w:val="none" w:sz="0" w:space="0" w:color="auto"/>
                                <w:left w:val="none" w:sz="0" w:space="0" w:color="auto"/>
                                <w:bottom w:val="none" w:sz="0" w:space="0" w:color="auto"/>
                                <w:right w:val="none" w:sz="0" w:space="0" w:color="auto"/>
                              </w:divBdr>
                            </w:div>
                          </w:divsChild>
                        </w:div>
                        <w:div w:id="2124297362">
                          <w:marLeft w:val="0"/>
                          <w:marRight w:val="0"/>
                          <w:marTop w:val="0"/>
                          <w:marBottom w:val="0"/>
                          <w:divBdr>
                            <w:top w:val="none" w:sz="0" w:space="0" w:color="auto"/>
                            <w:left w:val="none" w:sz="0" w:space="0" w:color="auto"/>
                            <w:bottom w:val="none" w:sz="0" w:space="0" w:color="auto"/>
                            <w:right w:val="none" w:sz="0" w:space="0" w:color="auto"/>
                          </w:divBdr>
                          <w:divsChild>
                            <w:div w:id="1679579572">
                              <w:marLeft w:val="0"/>
                              <w:marRight w:val="0"/>
                              <w:marTop w:val="0"/>
                              <w:marBottom w:val="0"/>
                              <w:divBdr>
                                <w:top w:val="none" w:sz="0" w:space="0" w:color="auto"/>
                                <w:left w:val="none" w:sz="0" w:space="0" w:color="auto"/>
                                <w:bottom w:val="none" w:sz="0" w:space="0" w:color="auto"/>
                                <w:right w:val="none" w:sz="0" w:space="0" w:color="auto"/>
                              </w:divBdr>
                            </w:div>
                          </w:divsChild>
                        </w:div>
                        <w:div w:id="138498598">
                          <w:marLeft w:val="0"/>
                          <w:marRight w:val="0"/>
                          <w:marTop w:val="0"/>
                          <w:marBottom w:val="0"/>
                          <w:divBdr>
                            <w:top w:val="none" w:sz="0" w:space="0" w:color="auto"/>
                            <w:left w:val="none" w:sz="0" w:space="0" w:color="auto"/>
                            <w:bottom w:val="none" w:sz="0" w:space="0" w:color="auto"/>
                            <w:right w:val="none" w:sz="0" w:space="0" w:color="auto"/>
                          </w:divBdr>
                          <w:divsChild>
                            <w:div w:id="1870871793">
                              <w:marLeft w:val="0"/>
                              <w:marRight w:val="0"/>
                              <w:marTop w:val="0"/>
                              <w:marBottom w:val="0"/>
                              <w:divBdr>
                                <w:top w:val="none" w:sz="0" w:space="0" w:color="auto"/>
                                <w:left w:val="none" w:sz="0" w:space="0" w:color="auto"/>
                                <w:bottom w:val="none" w:sz="0" w:space="0" w:color="auto"/>
                                <w:right w:val="none" w:sz="0" w:space="0" w:color="auto"/>
                              </w:divBdr>
                            </w:div>
                          </w:divsChild>
                        </w:div>
                        <w:div w:id="1397557982">
                          <w:marLeft w:val="0"/>
                          <w:marRight w:val="0"/>
                          <w:marTop w:val="0"/>
                          <w:marBottom w:val="0"/>
                          <w:divBdr>
                            <w:top w:val="none" w:sz="0" w:space="0" w:color="auto"/>
                            <w:left w:val="none" w:sz="0" w:space="0" w:color="auto"/>
                            <w:bottom w:val="none" w:sz="0" w:space="0" w:color="auto"/>
                            <w:right w:val="none" w:sz="0" w:space="0" w:color="auto"/>
                          </w:divBdr>
                          <w:divsChild>
                            <w:div w:id="718407326">
                              <w:marLeft w:val="0"/>
                              <w:marRight w:val="0"/>
                              <w:marTop w:val="0"/>
                              <w:marBottom w:val="0"/>
                              <w:divBdr>
                                <w:top w:val="none" w:sz="0" w:space="0" w:color="auto"/>
                                <w:left w:val="none" w:sz="0" w:space="0" w:color="auto"/>
                                <w:bottom w:val="none" w:sz="0" w:space="0" w:color="auto"/>
                                <w:right w:val="none" w:sz="0" w:space="0" w:color="auto"/>
                              </w:divBdr>
                            </w:div>
                          </w:divsChild>
                        </w:div>
                        <w:div w:id="902451640">
                          <w:marLeft w:val="0"/>
                          <w:marRight w:val="0"/>
                          <w:marTop w:val="0"/>
                          <w:marBottom w:val="0"/>
                          <w:divBdr>
                            <w:top w:val="none" w:sz="0" w:space="0" w:color="auto"/>
                            <w:left w:val="none" w:sz="0" w:space="0" w:color="auto"/>
                            <w:bottom w:val="none" w:sz="0" w:space="0" w:color="auto"/>
                            <w:right w:val="none" w:sz="0" w:space="0" w:color="auto"/>
                          </w:divBdr>
                          <w:divsChild>
                            <w:div w:id="1719863775">
                              <w:marLeft w:val="0"/>
                              <w:marRight w:val="0"/>
                              <w:marTop w:val="0"/>
                              <w:marBottom w:val="0"/>
                              <w:divBdr>
                                <w:top w:val="none" w:sz="0" w:space="0" w:color="auto"/>
                                <w:left w:val="none" w:sz="0" w:space="0" w:color="auto"/>
                                <w:bottom w:val="none" w:sz="0" w:space="0" w:color="auto"/>
                                <w:right w:val="none" w:sz="0" w:space="0" w:color="auto"/>
                              </w:divBdr>
                            </w:div>
                          </w:divsChild>
                        </w:div>
                        <w:div w:id="2090467936">
                          <w:marLeft w:val="0"/>
                          <w:marRight w:val="0"/>
                          <w:marTop w:val="0"/>
                          <w:marBottom w:val="0"/>
                          <w:divBdr>
                            <w:top w:val="none" w:sz="0" w:space="0" w:color="auto"/>
                            <w:left w:val="none" w:sz="0" w:space="0" w:color="auto"/>
                            <w:bottom w:val="none" w:sz="0" w:space="0" w:color="auto"/>
                            <w:right w:val="none" w:sz="0" w:space="0" w:color="auto"/>
                          </w:divBdr>
                          <w:divsChild>
                            <w:div w:id="265231168">
                              <w:marLeft w:val="0"/>
                              <w:marRight w:val="0"/>
                              <w:marTop w:val="0"/>
                              <w:marBottom w:val="0"/>
                              <w:divBdr>
                                <w:top w:val="none" w:sz="0" w:space="0" w:color="auto"/>
                                <w:left w:val="none" w:sz="0" w:space="0" w:color="auto"/>
                                <w:bottom w:val="none" w:sz="0" w:space="0" w:color="auto"/>
                                <w:right w:val="none" w:sz="0" w:space="0" w:color="auto"/>
                              </w:divBdr>
                            </w:div>
                          </w:divsChild>
                        </w:div>
                        <w:div w:id="353580893">
                          <w:marLeft w:val="0"/>
                          <w:marRight w:val="0"/>
                          <w:marTop w:val="0"/>
                          <w:marBottom w:val="0"/>
                          <w:divBdr>
                            <w:top w:val="none" w:sz="0" w:space="0" w:color="auto"/>
                            <w:left w:val="none" w:sz="0" w:space="0" w:color="auto"/>
                            <w:bottom w:val="none" w:sz="0" w:space="0" w:color="auto"/>
                            <w:right w:val="none" w:sz="0" w:space="0" w:color="auto"/>
                          </w:divBdr>
                          <w:divsChild>
                            <w:div w:id="79274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67880">
          <w:marLeft w:val="0"/>
          <w:marRight w:val="0"/>
          <w:marTop w:val="0"/>
          <w:marBottom w:val="0"/>
          <w:divBdr>
            <w:top w:val="none" w:sz="0" w:space="0" w:color="auto"/>
            <w:left w:val="none" w:sz="0" w:space="0" w:color="auto"/>
            <w:bottom w:val="none" w:sz="0" w:space="0" w:color="auto"/>
            <w:right w:val="none" w:sz="0" w:space="0" w:color="auto"/>
          </w:divBdr>
          <w:divsChild>
            <w:div w:id="1812136451">
              <w:marLeft w:val="0"/>
              <w:marRight w:val="0"/>
              <w:marTop w:val="0"/>
              <w:marBottom w:val="0"/>
              <w:divBdr>
                <w:top w:val="none" w:sz="0" w:space="0" w:color="auto"/>
                <w:left w:val="none" w:sz="0" w:space="0" w:color="auto"/>
                <w:bottom w:val="none" w:sz="0" w:space="0" w:color="auto"/>
                <w:right w:val="none" w:sz="0" w:space="0" w:color="auto"/>
              </w:divBdr>
              <w:divsChild>
                <w:div w:id="1246496274">
                  <w:marLeft w:val="0"/>
                  <w:marRight w:val="0"/>
                  <w:marTop w:val="0"/>
                  <w:marBottom w:val="0"/>
                  <w:divBdr>
                    <w:top w:val="none" w:sz="0" w:space="0" w:color="auto"/>
                    <w:left w:val="none" w:sz="0" w:space="0" w:color="auto"/>
                    <w:bottom w:val="none" w:sz="0" w:space="0" w:color="auto"/>
                    <w:right w:val="none" w:sz="0" w:space="0" w:color="auto"/>
                  </w:divBdr>
                  <w:divsChild>
                    <w:div w:id="999961685">
                      <w:marLeft w:val="0"/>
                      <w:marRight w:val="0"/>
                      <w:marTop w:val="0"/>
                      <w:marBottom w:val="0"/>
                      <w:divBdr>
                        <w:top w:val="none" w:sz="0" w:space="0" w:color="auto"/>
                        <w:left w:val="none" w:sz="0" w:space="0" w:color="auto"/>
                        <w:bottom w:val="none" w:sz="0" w:space="0" w:color="auto"/>
                        <w:right w:val="none" w:sz="0" w:space="0" w:color="auto"/>
                      </w:divBdr>
                      <w:divsChild>
                        <w:div w:id="526918550">
                          <w:marLeft w:val="0"/>
                          <w:marRight w:val="0"/>
                          <w:marTop w:val="0"/>
                          <w:marBottom w:val="0"/>
                          <w:divBdr>
                            <w:top w:val="none" w:sz="0" w:space="0" w:color="auto"/>
                            <w:left w:val="none" w:sz="0" w:space="0" w:color="auto"/>
                            <w:bottom w:val="none" w:sz="0" w:space="0" w:color="auto"/>
                            <w:right w:val="none" w:sz="0" w:space="0" w:color="auto"/>
                          </w:divBdr>
                          <w:divsChild>
                            <w:div w:id="1352998808">
                              <w:marLeft w:val="0"/>
                              <w:marRight w:val="0"/>
                              <w:marTop w:val="0"/>
                              <w:marBottom w:val="0"/>
                              <w:divBdr>
                                <w:top w:val="none" w:sz="0" w:space="0" w:color="auto"/>
                                <w:left w:val="none" w:sz="0" w:space="0" w:color="auto"/>
                                <w:bottom w:val="none" w:sz="0" w:space="0" w:color="auto"/>
                                <w:right w:val="none" w:sz="0" w:space="0" w:color="auto"/>
                              </w:divBdr>
                              <w:divsChild>
                                <w:div w:id="139959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aklass.ru/p/matematika" TargetMode="External"/><Relationship Id="rId299" Type="http://schemas.openxmlformats.org/officeDocument/2006/relationships/hyperlink" Target="https://interneturok.ru/lesson/matematika/2-klass/slozhenie-i-vychitanie-pismennye-priyomy/pismennye-priemy-vychisleniy-vida-52-24?ysclid=lltplkzv1m659498855" TargetMode="External"/><Relationship Id="rId671" Type="http://schemas.openxmlformats.org/officeDocument/2006/relationships/hyperlink" Target="https://m.edsoo.ru/c4e1858a" TargetMode="External"/><Relationship Id="rId727" Type="http://schemas.openxmlformats.org/officeDocument/2006/relationships/hyperlink" Target="https://m.edsoo.ru/c4e25e42" TargetMode="External"/><Relationship Id="rId21" Type="http://schemas.openxmlformats.org/officeDocument/2006/relationships/hyperlink" Target="https://www.yaklass.ru/p/matematika" TargetMode="External"/><Relationship Id="rId63" Type="http://schemas.openxmlformats.org/officeDocument/2006/relationships/hyperlink" Target="https://www.yaklass.ru/p/matematika/1-klass/chisla-ot-11-do-20-slozhenie-i-vychitanie-chisel-v-predelakh-20-15821/tablitca-slozheniia-v-predelakh-20-6912849" TargetMode="External"/><Relationship Id="rId159" Type="http://schemas.openxmlformats.org/officeDocument/2006/relationships/hyperlink" Target="https://uchi.ru/teachers/groups/16233109/subjects/1/course_programs/2?topic_id=212" TargetMode="External"/><Relationship Id="rId324" Type="http://schemas.openxmlformats.org/officeDocument/2006/relationships/hyperlink" Target="https://uchi.ru/teachers/groups/16233109/subjects/1/course_programs/2?topic_id=3063" TargetMode="External"/><Relationship Id="rId366" Type="http://schemas.openxmlformats.org/officeDocument/2006/relationships/hyperlink" Target="https://www.yaklass.ru/p/matematika" TargetMode="External"/><Relationship Id="rId531" Type="http://schemas.openxmlformats.org/officeDocument/2006/relationships/hyperlink" Target="https://m.edsoo.ru/c4e195ca" TargetMode="External"/><Relationship Id="rId573" Type="http://schemas.openxmlformats.org/officeDocument/2006/relationships/hyperlink" Target="https://m.edsoo.ru/c4e296aa" TargetMode="External"/><Relationship Id="rId629" Type="http://schemas.openxmlformats.org/officeDocument/2006/relationships/hyperlink" Target="https://m.edsoo.ru/c4e0baf6" TargetMode="External"/><Relationship Id="rId170" Type="http://schemas.openxmlformats.org/officeDocument/2006/relationships/hyperlink" Target="https://xn--j1ahfl.xn--p1ai/library/individualnaya_kartochka_po_matematike_po_teme_chis_180307.html?ysclid=llse15au2g209811665" TargetMode="External"/><Relationship Id="rId226" Type="http://schemas.openxmlformats.org/officeDocument/2006/relationships/hyperlink" Target="https://videouroki.net/razrabotki/kartochki-po-matiematikie-dlia-2-klassa-zadachi-na-uvielichieniie-i-umien-shieni.html?ysclid=llsg65cnzp888241464" TargetMode="External"/><Relationship Id="rId433" Type="http://schemas.openxmlformats.org/officeDocument/2006/relationships/hyperlink" Target="https://m.edsoo.ru/c4e0f200" TargetMode="External"/><Relationship Id="rId268" Type="http://schemas.openxmlformats.org/officeDocument/2006/relationships/hyperlink" Target="https://www.youtube.com/watch?v=MeNtwsCI5MQ" TargetMode="External"/><Relationship Id="rId475" Type="http://schemas.openxmlformats.org/officeDocument/2006/relationships/hyperlink" Target="https://m.edsoo.ru/c4e11a00" TargetMode="External"/><Relationship Id="rId640" Type="http://schemas.openxmlformats.org/officeDocument/2006/relationships/hyperlink" Target="https://m.edsoo.ru/c4e11884" TargetMode="External"/><Relationship Id="rId682" Type="http://schemas.openxmlformats.org/officeDocument/2006/relationships/hyperlink" Target="https://m.edsoo.ru/c4e1973c" TargetMode="External"/><Relationship Id="rId738" Type="http://schemas.openxmlformats.org/officeDocument/2006/relationships/hyperlink" Target="https://m.edsoo.ru/c4e2003c" TargetMode="External"/><Relationship Id="rId32" Type="http://schemas.openxmlformats.org/officeDocument/2006/relationships/hyperlink" Target="https://uchi.ru/teachers/groups/16233109/subjects/1/course_programs/2" TargetMode="External"/><Relationship Id="rId74" Type="http://schemas.openxmlformats.org/officeDocument/2006/relationships/hyperlink" Target="https://resh.edu.ru/subject/lesson/6207/start/279456/" TargetMode="External"/><Relationship Id="rId128" Type="http://schemas.openxmlformats.org/officeDocument/2006/relationships/hyperlink" Target="https://zam-school.klgd.eduru.ru/media/2018/07/19/1239577798/Dlina_lomanoj.pdf?ysclid=llsbw9my2o939243417" TargetMode="External"/><Relationship Id="rId335" Type="http://schemas.openxmlformats.org/officeDocument/2006/relationships/hyperlink" Target="https://uchi.ru/teachers/groups/16233109/subjects/1/course_programs/2?topic_id=2766" TargetMode="External"/><Relationship Id="rId377" Type="http://schemas.openxmlformats.org/officeDocument/2006/relationships/hyperlink" Target="https://resh.edu.ru/subject/lesson/3737/start/214520/" TargetMode="External"/><Relationship Id="rId500" Type="http://schemas.openxmlformats.org/officeDocument/2006/relationships/hyperlink" Target="https://m.edsoo.ru/c4e0c212" TargetMode="External"/><Relationship Id="rId542" Type="http://schemas.openxmlformats.org/officeDocument/2006/relationships/hyperlink" Target="https://m.edsoo.ru/c4e1afe2" TargetMode="External"/><Relationship Id="rId584" Type="http://schemas.openxmlformats.org/officeDocument/2006/relationships/hyperlink" Target="https://m.edsoo.ru/c4e0ee40" TargetMode="External"/><Relationship Id="rId5" Type="http://schemas.openxmlformats.org/officeDocument/2006/relationships/webSettings" Target="webSettings.xml"/><Relationship Id="rId181" Type="http://schemas.openxmlformats.org/officeDocument/2006/relationships/hyperlink" Target="https://resh.edu.ru/subject/lesson/4293/start/210768/" TargetMode="External"/><Relationship Id="rId237" Type="http://schemas.openxmlformats.org/officeDocument/2006/relationships/hyperlink" Target="https://interneturok.ru/lesson/matematika/2-klass/slozhenie-i-vychitanie-ustnye-priyomy/uravnenie?ysclid=llt4o7fll511818257" TargetMode="External"/><Relationship Id="rId402" Type="http://schemas.openxmlformats.org/officeDocument/2006/relationships/hyperlink" Target="https://uchi.ru/teachers/groups/16233109/subjects/1/course_programs/2?topic_id=213" TargetMode="External"/><Relationship Id="rId279" Type="http://schemas.openxmlformats.org/officeDocument/2006/relationships/hyperlink" Target="https://www.yaklass.ru/p/matematika" TargetMode="External"/><Relationship Id="rId444" Type="http://schemas.openxmlformats.org/officeDocument/2006/relationships/hyperlink" Target="https://m.edsoo.ru/c4e0a3cc" TargetMode="External"/><Relationship Id="rId486" Type="http://schemas.openxmlformats.org/officeDocument/2006/relationships/hyperlink" Target="https://m.edsoo.ru/c4e12586" TargetMode="External"/><Relationship Id="rId651" Type="http://schemas.openxmlformats.org/officeDocument/2006/relationships/hyperlink" Target="https://m.edsoo.ru/c4e084a0" TargetMode="External"/><Relationship Id="rId693" Type="http://schemas.openxmlformats.org/officeDocument/2006/relationships/hyperlink" Target="https://m.edsoo.ru/c4e1b60e" TargetMode="External"/><Relationship Id="rId707" Type="http://schemas.openxmlformats.org/officeDocument/2006/relationships/hyperlink" Target="https://m.edsoo.ru/c4e1e78c" TargetMode="External"/><Relationship Id="rId43" Type="http://schemas.openxmlformats.org/officeDocument/2006/relationships/hyperlink" Target="https://m.edsoo.ru/7f4110fe" TargetMode="External"/><Relationship Id="rId139" Type="http://schemas.openxmlformats.org/officeDocument/2006/relationships/hyperlink" Target="https://resh.edu.ru/subject/lesson/5695/conspect/215666/%D0%98%D0%9D%D0%A2%D0%95%D0%A0%D0%9D%D0%95%D0%A2%D0%A3%D0%A0%D0%9E%D0%9A" TargetMode="External"/><Relationship Id="rId290" Type="http://schemas.openxmlformats.org/officeDocument/2006/relationships/hyperlink" Target="https://www.yaklass.ru/p/matematika" TargetMode="External"/><Relationship Id="rId304" Type="http://schemas.openxmlformats.org/officeDocument/2006/relationships/hyperlink" Target="https://resh.edu.ru/subject/lesson/4295/start/211859/" TargetMode="External"/><Relationship Id="rId346" Type="http://schemas.openxmlformats.org/officeDocument/2006/relationships/hyperlink" Target="https://www.yaklass.ru/p/matematika" TargetMode="External"/><Relationship Id="rId388" Type="http://schemas.openxmlformats.org/officeDocument/2006/relationships/hyperlink" Target="https://www.yaklass.ru/p/matematika" TargetMode="External"/><Relationship Id="rId511" Type="http://schemas.openxmlformats.org/officeDocument/2006/relationships/hyperlink" Target="https://m.edsoo.ru/c4e07ff0" TargetMode="External"/><Relationship Id="rId553" Type="http://schemas.openxmlformats.org/officeDocument/2006/relationships/hyperlink" Target="https://m.edsoo.ru/c4e25582" TargetMode="External"/><Relationship Id="rId609" Type="http://schemas.openxmlformats.org/officeDocument/2006/relationships/hyperlink" Target="https://m.edsoo.ru/c4e14ab6" TargetMode="External"/><Relationship Id="rId85" Type="http://schemas.openxmlformats.org/officeDocument/2006/relationships/hyperlink" Target="https://www.yaklass.ru/p/matematika/2-klass/chisla-ot-20-do-100-numeratciia-chisla-i-tcifry-15131/re-9313fdf5-4172-454a-b04f-04959d2aabad?ysclid=llsb041fgg446012572" TargetMode="External"/><Relationship Id="rId150" Type="http://schemas.openxmlformats.org/officeDocument/2006/relationships/hyperlink" Target="https://resh.edu.ru/subject/lesson/4270/start/162587/" TargetMode="External"/><Relationship Id="rId192" Type="http://schemas.openxmlformats.org/officeDocument/2006/relationships/hyperlink" Target="https://uchi.ru/podgotovka-k-uroku/math/2-klass/division-732_chisla-i-velichiny/topic-738_slozhenie-i-vychitanie-do-100-bez-perekhoda-cherez-desyatok?ysclid=llsey5zyq4375559796" TargetMode="External"/><Relationship Id="rId206" Type="http://schemas.openxmlformats.org/officeDocument/2006/relationships/hyperlink" Target="https://www.youtube.com/watch?v=PGXU9Hl-U0I" TargetMode="External"/><Relationship Id="rId413" Type="http://schemas.openxmlformats.org/officeDocument/2006/relationships/hyperlink" Target="https://www.yaklass.ru/p/matematika" TargetMode="External"/><Relationship Id="rId595" Type="http://schemas.openxmlformats.org/officeDocument/2006/relationships/hyperlink" Target="https://m.edsoo.ru/c4e129e6" TargetMode="External"/><Relationship Id="rId248" Type="http://schemas.openxmlformats.org/officeDocument/2006/relationships/hyperlink" Target="https://uchi.ru/teachers/groups/16233109/subjects/1/course_programs/2?topic_id=3063" TargetMode="External"/><Relationship Id="rId455" Type="http://schemas.openxmlformats.org/officeDocument/2006/relationships/hyperlink" Target="https://m.edsoo.ru/c4e173e2" TargetMode="External"/><Relationship Id="rId497" Type="http://schemas.openxmlformats.org/officeDocument/2006/relationships/hyperlink" Target="https://m.edsoo.ru/c4e0b8ee" TargetMode="External"/><Relationship Id="rId620" Type="http://schemas.openxmlformats.org/officeDocument/2006/relationships/hyperlink" Target="https://m.edsoo.ru/c4e12400" TargetMode="External"/><Relationship Id="rId662" Type="http://schemas.openxmlformats.org/officeDocument/2006/relationships/hyperlink" Target="https://m.edsoo.ru/c4e0cc1c" TargetMode="External"/><Relationship Id="rId718" Type="http://schemas.openxmlformats.org/officeDocument/2006/relationships/hyperlink" Target="https://m.edsoo.ru/c4e1c4aa" TargetMode="External"/><Relationship Id="rId12" Type="http://schemas.openxmlformats.org/officeDocument/2006/relationships/hyperlink" Target="https://uchi.ru/teachers/groups/16233109/subjects/1/course_programs/2" TargetMode="External"/><Relationship Id="rId108" Type="http://schemas.openxmlformats.org/officeDocument/2006/relationships/hyperlink" Target="https://www.youtube.com/watch?v=zY1udAtC00E" TargetMode="External"/><Relationship Id="rId315" Type="http://schemas.openxmlformats.org/officeDocument/2006/relationships/hyperlink" Target="https://resh.edu.ru/subject/lesson/3598/start/211141/" TargetMode="External"/><Relationship Id="rId357" Type="http://schemas.openxmlformats.org/officeDocument/2006/relationships/hyperlink" Target="https://uchi.ru/teachers/groups/16233109/subjects/1/course_programs/2?topic_id=3063" TargetMode="External"/><Relationship Id="rId522" Type="http://schemas.openxmlformats.org/officeDocument/2006/relationships/hyperlink" Target="https://m.edsoo.ru/c4e102b8" TargetMode="External"/><Relationship Id="rId54" Type="http://schemas.openxmlformats.org/officeDocument/2006/relationships/hyperlink" Target="https://m.edsoo.ru/7f411f36" TargetMode="External"/><Relationship Id="rId96" Type="http://schemas.openxmlformats.org/officeDocument/2006/relationships/hyperlink" Target="https://resh.edu.ru/subject/lesson/4268/conspect/210581/" TargetMode="External"/><Relationship Id="rId161" Type="http://schemas.openxmlformats.org/officeDocument/2006/relationships/hyperlink" Target="https://resh.edu.ru/subject/lesson/6208/start/210675/" TargetMode="External"/><Relationship Id="rId217" Type="http://schemas.openxmlformats.org/officeDocument/2006/relationships/hyperlink" Target="https://www.yaklass.ru/p/matematika/2-klass/umnozhenie-16577/umnozhenie-na-2-tablitca-15975/re-670edd94-ea33-4311-a1d5-55f77161d5c0?ysclid=llsfexmsds575268460" TargetMode="External"/><Relationship Id="rId399" Type="http://schemas.openxmlformats.org/officeDocument/2006/relationships/hyperlink" Target="https://resh.edu.ru/subject/lesson/4437/start/215698/" TargetMode="External"/><Relationship Id="rId564" Type="http://schemas.openxmlformats.org/officeDocument/2006/relationships/hyperlink" Target="https://m.edsoo.ru/c4e24736" TargetMode="External"/><Relationship Id="rId259" Type="http://schemas.openxmlformats.org/officeDocument/2006/relationships/hyperlink" Target="https://www.yaklass.ru/p/matematika" TargetMode="External"/><Relationship Id="rId424" Type="http://schemas.openxmlformats.org/officeDocument/2006/relationships/hyperlink" Target="https://www.yaklass.ru/p/matematika" TargetMode="External"/><Relationship Id="rId466" Type="http://schemas.openxmlformats.org/officeDocument/2006/relationships/hyperlink" Target="https://m.edsoo.ru/c4e13f6c" TargetMode="External"/><Relationship Id="rId631" Type="http://schemas.openxmlformats.org/officeDocument/2006/relationships/hyperlink" Target="https://m.edsoo.ru/c4e16c6c" TargetMode="External"/><Relationship Id="rId673" Type="http://schemas.openxmlformats.org/officeDocument/2006/relationships/hyperlink" Target="https://m.edsoo.ru/c4e1eab6" TargetMode="External"/><Relationship Id="rId729" Type="http://schemas.openxmlformats.org/officeDocument/2006/relationships/hyperlink" Target="https://m.edsoo.ru/c4e241f0" TargetMode="External"/><Relationship Id="rId23" Type="http://schemas.openxmlformats.org/officeDocument/2006/relationships/hyperlink" Target="https://uchi.ru/teachers/groups/16233109/subjects/1/course_programs/2" TargetMode="External"/><Relationship Id="rId119" Type="http://schemas.openxmlformats.org/officeDocument/2006/relationships/hyperlink" Target="https://showslide.ru/tema-uroka-fiksaciya-otveta-zadache-ego-proverka-formulirovanie-proverka-840520?ysclid=llsbr2uw7c683938148" TargetMode="External"/><Relationship Id="rId270" Type="http://schemas.openxmlformats.org/officeDocument/2006/relationships/hyperlink" Target="https://nsportal.ru/nachalnaya-shkola/matematika/2016/11/18/tema-perimetr-mnogougolnika-2-klass" TargetMode="External"/><Relationship Id="rId326" Type="http://schemas.openxmlformats.org/officeDocument/2006/relationships/hyperlink" Target="https://urok.1sept.ru/articles/623249?ysclid=lltqaemzpk159835021" TargetMode="External"/><Relationship Id="rId533" Type="http://schemas.openxmlformats.org/officeDocument/2006/relationships/hyperlink" Target="https://m.edsoo.ru/c4e1989a" TargetMode="External"/><Relationship Id="rId65" Type="http://schemas.openxmlformats.org/officeDocument/2006/relationships/hyperlink" Target="https://resh.edu.ru/subject/lesson/6206/start/162246/" TargetMode="External"/><Relationship Id="rId130" Type="http://schemas.openxmlformats.org/officeDocument/2006/relationships/hyperlink" Target="https://www.youtube.com/watch?v=Ho8MggoeLzs" TargetMode="External"/><Relationship Id="rId368" Type="http://schemas.openxmlformats.org/officeDocument/2006/relationships/hyperlink" Target="https://resh.edu.ru/subject/lesson/3717/start/213962/" TargetMode="External"/><Relationship Id="rId575" Type="http://schemas.openxmlformats.org/officeDocument/2006/relationships/hyperlink" Target="https://m.edsoo.ru/c4e29510" TargetMode="External"/><Relationship Id="rId740" Type="http://schemas.openxmlformats.org/officeDocument/2006/relationships/hyperlink" Target="https://m.edsoo.ru/c4e270a8" TargetMode="External"/><Relationship Id="rId172" Type="http://schemas.openxmlformats.org/officeDocument/2006/relationships/hyperlink" Target="https://interneturok.ru/lesson/informatika/5-klass/osnovy-raboty-s-tekstovoy-informatsiey/diagrammy-sozdanie-diagramm-na-kompyutere?ysclid=llse4vbj9z445158125" TargetMode="External"/><Relationship Id="rId228" Type="http://schemas.openxmlformats.org/officeDocument/2006/relationships/hyperlink" Target="https://www.youtube.com/watch?v=d-Ml9r6nOSc" TargetMode="External"/><Relationship Id="rId435" Type="http://schemas.openxmlformats.org/officeDocument/2006/relationships/hyperlink" Target="https://m.edsoo.ru/c4e0896e" TargetMode="External"/><Relationship Id="rId477" Type="http://schemas.openxmlformats.org/officeDocument/2006/relationships/hyperlink" Target="https://m.edsoo.ru/c4e18d3c" TargetMode="External"/><Relationship Id="rId600" Type="http://schemas.openxmlformats.org/officeDocument/2006/relationships/hyperlink" Target="https://m.edsoo.ru/c4e139fe" TargetMode="External"/><Relationship Id="rId642" Type="http://schemas.openxmlformats.org/officeDocument/2006/relationships/hyperlink" Target="https://m.edsoo.ru/c4e11064" TargetMode="External"/><Relationship Id="rId684" Type="http://schemas.openxmlformats.org/officeDocument/2006/relationships/hyperlink" Target="https://m.edsoo.ru/c4e195ca" TargetMode="External"/><Relationship Id="rId281" Type="http://schemas.openxmlformats.org/officeDocument/2006/relationships/hyperlink" Target="https://uchi.ru/teachers/groups/16233109/subjects/1/course_programs/2?topic_id=2766" TargetMode="External"/><Relationship Id="rId337" Type="http://schemas.openxmlformats.org/officeDocument/2006/relationships/hyperlink" Target="https://uchi.ru/teachers/groups/16233109/subjects/1/course_programs/2?topic_id=214" TargetMode="External"/><Relationship Id="rId502" Type="http://schemas.openxmlformats.org/officeDocument/2006/relationships/hyperlink" Target="https://m.edsoo.ru/c4e13666" TargetMode="External"/><Relationship Id="rId34" Type="http://schemas.openxmlformats.org/officeDocument/2006/relationships/hyperlink" Target="https://resh.edu.ru/subject/12/" TargetMode="External"/><Relationship Id="rId76" Type="http://schemas.openxmlformats.org/officeDocument/2006/relationships/hyperlink" Target="https://uchi.ru/catalog/math/2-klass/lesson-18052" TargetMode="External"/><Relationship Id="rId141" Type="http://schemas.openxmlformats.org/officeDocument/2006/relationships/hyperlink" Target="https://xn--j1ahfl.xn--p1ai/presentation/5568.html?ysclid=llscygocq4730518908" TargetMode="External"/><Relationship Id="rId379" Type="http://schemas.openxmlformats.org/officeDocument/2006/relationships/hyperlink" Target="https://uchi.ru/teachers/groups/16233109/subjects/1/course_programs/2?topic_id=213" TargetMode="External"/><Relationship Id="rId544" Type="http://schemas.openxmlformats.org/officeDocument/2006/relationships/hyperlink" Target="https://m.edsoo.ru/c4e1a704" TargetMode="External"/><Relationship Id="rId586" Type="http://schemas.openxmlformats.org/officeDocument/2006/relationships/hyperlink" Target="https://m.edsoo.ru/c4e10588" TargetMode="External"/><Relationship Id="rId7" Type="http://schemas.openxmlformats.org/officeDocument/2006/relationships/oleObject" Target="embeddings/oleObject1.bin"/><Relationship Id="rId183" Type="http://schemas.openxmlformats.org/officeDocument/2006/relationships/hyperlink" Target="https://www.youtube.com/watch?v=9z1wtIRjCAc" TargetMode="External"/><Relationship Id="rId239" Type="http://schemas.openxmlformats.org/officeDocument/2006/relationships/hyperlink" Target="https://resh.edu.ru/subject/lesson/3640/train/211028/" TargetMode="External"/><Relationship Id="rId390" Type="http://schemas.openxmlformats.org/officeDocument/2006/relationships/hyperlink" Target="https://resh.edu.ru/subject/lesson/5696/start/314990/" TargetMode="External"/><Relationship Id="rId404" Type="http://schemas.openxmlformats.org/officeDocument/2006/relationships/hyperlink" Target="https://uchi.ru/teachers/groups/16233109/subjects/1/course_programs/2?topic_id=213" TargetMode="External"/><Relationship Id="rId446" Type="http://schemas.openxmlformats.org/officeDocument/2006/relationships/hyperlink" Target="https://m.edsoo.ru/c4e1338c" TargetMode="External"/><Relationship Id="rId611" Type="http://schemas.openxmlformats.org/officeDocument/2006/relationships/hyperlink" Target="https://m.edsoo.ru/c4e13daa" TargetMode="External"/><Relationship Id="rId653" Type="http://schemas.openxmlformats.org/officeDocument/2006/relationships/hyperlink" Target="https://m.edsoo.ru/c4e08658" TargetMode="External"/><Relationship Id="rId250" Type="http://schemas.openxmlformats.org/officeDocument/2006/relationships/hyperlink" Target="https://resh.edu.ru/subject/lesson/4139/conspect/301839/" TargetMode="External"/><Relationship Id="rId292" Type="http://schemas.openxmlformats.org/officeDocument/2006/relationships/hyperlink" Target="https://urok.1sept.ru/articles/410384?ysclid=lltpjfecee320146146" TargetMode="External"/><Relationship Id="rId306" Type="http://schemas.openxmlformats.org/officeDocument/2006/relationships/hyperlink" Target="https://urok.1sept.ru/articles/634171?ysclid=lltppkvgrm663009635" TargetMode="External"/><Relationship Id="rId488" Type="http://schemas.openxmlformats.org/officeDocument/2006/relationships/hyperlink" Target="https://m.edsoo.ru/c4e095bc" TargetMode="External"/><Relationship Id="rId695" Type="http://schemas.openxmlformats.org/officeDocument/2006/relationships/hyperlink" Target="https://m.edsoo.ru/c4e1a89e" TargetMode="External"/><Relationship Id="rId709" Type="http://schemas.openxmlformats.org/officeDocument/2006/relationships/hyperlink" Target="https://m.edsoo.ru/c4e1f61e" TargetMode="External"/><Relationship Id="rId45" Type="http://schemas.openxmlformats.org/officeDocument/2006/relationships/hyperlink" Target="https://m.edsoo.ru/7f4110fe" TargetMode="External"/><Relationship Id="rId87" Type="http://schemas.openxmlformats.org/officeDocument/2006/relationships/hyperlink" Target="https://nsportal.ru/nachalnaya-shkola/matematika/2013/01/02/urok-matematiki-tema-zakreplenie-izuchennogo-ravenstva-i" TargetMode="External"/><Relationship Id="rId110" Type="http://schemas.openxmlformats.org/officeDocument/2006/relationships/hyperlink" Target="https://uchi.ru/teachers/groups/16233109/subjects/1/course_programs/2?topic_id=3063" TargetMode="External"/><Relationship Id="rId348" Type="http://schemas.openxmlformats.org/officeDocument/2006/relationships/hyperlink" Target="https://resh.edu.ru/subject/lesson/5682/start/213021/" TargetMode="External"/><Relationship Id="rId513" Type="http://schemas.openxmlformats.org/officeDocument/2006/relationships/hyperlink" Target="https://m.edsoo.ru/c4e09bde" TargetMode="External"/><Relationship Id="rId555" Type="http://schemas.openxmlformats.org/officeDocument/2006/relationships/hyperlink" Target="https://m.edsoo.ru/c4e1f970" TargetMode="External"/><Relationship Id="rId597" Type="http://schemas.openxmlformats.org/officeDocument/2006/relationships/hyperlink" Target="https://m.edsoo.ru/c4e106d2" TargetMode="External"/><Relationship Id="rId720" Type="http://schemas.openxmlformats.org/officeDocument/2006/relationships/hyperlink" Target="https://m.edsoo.ru/c4e1f970" TargetMode="External"/><Relationship Id="rId152" Type="http://schemas.openxmlformats.org/officeDocument/2006/relationships/hyperlink" Target="https://www.yaklass.ru/p/matematika/2-klass/slozhenie-i-vychitanie-16321/sochetatelnyi-zakon-slozheniia-skobki-15724" TargetMode="External"/><Relationship Id="rId194" Type="http://schemas.openxmlformats.org/officeDocument/2006/relationships/hyperlink" Target="https://uchi.ru/teachers/groups/16233109/subjects/1/course_programs/2?topic_id=212" TargetMode="External"/><Relationship Id="rId208" Type="http://schemas.openxmlformats.org/officeDocument/2006/relationships/hyperlink" Target="https://uchi.ru/teachers/groups/16233109/subjects/1/course_programs/2?topic_id=212" TargetMode="External"/><Relationship Id="rId415" Type="http://schemas.openxmlformats.org/officeDocument/2006/relationships/hyperlink" Target="https://www.yaklass.ru/p/matematika" TargetMode="External"/><Relationship Id="rId457" Type="http://schemas.openxmlformats.org/officeDocument/2006/relationships/hyperlink" Target="https://m.edsoo.ru/c4e0afb6" TargetMode="External"/><Relationship Id="rId622" Type="http://schemas.openxmlformats.org/officeDocument/2006/relationships/hyperlink" Target="https://m.edsoo.ru/c4e126f8" TargetMode="External"/><Relationship Id="rId261" Type="http://schemas.openxmlformats.org/officeDocument/2006/relationships/hyperlink" Target="https://www.yaklass.ru/p/matematika" TargetMode="External"/><Relationship Id="rId499" Type="http://schemas.openxmlformats.org/officeDocument/2006/relationships/hyperlink" Target="https://m.edsoo.ru/c4e0be8e" TargetMode="External"/><Relationship Id="rId664" Type="http://schemas.openxmlformats.org/officeDocument/2006/relationships/hyperlink" Target="https://m.edsoo.ru/c4e0dd2e" TargetMode="External"/><Relationship Id="rId14" Type="http://schemas.openxmlformats.org/officeDocument/2006/relationships/hyperlink" Target="https://resh.edu.ru/subject/12/" TargetMode="External"/><Relationship Id="rId56" Type="http://schemas.openxmlformats.org/officeDocument/2006/relationships/hyperlink" Target="https://m.edsoo.ru/7f411f36" TargetMode="External"/><Relationship Id="rId317" Type="http://schemas.openxmlformats.org/officeDocument/2006/relationships/hyperlink" Target="https://uchi.ru/teachers/groups/16233109/subjects/1/course_programs/2?topic_id=214" TargetMode="External"/><Relationship Id="rId359" Type="http://schemas.openxmlformats.org/officeDocument/2006/relationships/hyperlink" Target="https://uchi.ru/teachers/groups/16233109/subjects/1/course_programs/2?topic_id=213" TargetMode="External"/><Relationship Id="rId524" Type="http://schemas.openxmlformats.org/officeDocument/2006/relationships/hyperlink" Target="https://m.edsoo.ru/c4e17c7a" TargetMode="External"/><Relationship Id="rId566" Type="http://schemas.openxmlformats.org/officeDocument/2006/relationships/hyperlink" Target="https://m.edsoo.ru/c4e25410" TargetMode="External"/><Relationship Id="rId731" Type="http://schemas.openxmlformats.org/officeDocument/2006/relationships/hyperlink" Target="https://m.edsoo.ru/c4e244a2" TargetMode="External"/><Relationship Id="rId98" Type="http://schemas.openxmlformats.org/officeDocument/2006/relationships/hyperlink" Target="https://uchi.ru/teachers/groups/16233109/subjects/1/course_programs/2?topic_id=211" TargetMode="External"/><Relationship Id="rId121" Type="http://schemas.openxmlformats.org/officeDocument/2006/relationships/hyperlink" Target="https://resh.edu.ru/subject/lesson/6210/start/162494/" TargetMode="External"/><Relationship Id="rId163" Type="http://schemas.openxmlformats.org/officeDocument/2006/relationships/hyperlink" Target="https://www.yaklass.ru/p/matematika" TargetMode="External"/><Relationship Id="rId219" Type="http://schemas.openxmlformats.org/officeDocument/2006/relationships/hyperlink" Target="https://interneturok.ru/lesson/matematika/2-klass/slozhenie-i-vychitanie-ustnye-priyomy/reshenie-tekstovyh-zadach?ysclid=llsfqw0afe84611497" TargetMode="External"/><Relationship Id="rId370" Type="http://schemas.openxmlformats.org/officeDocument/2006/relationships/hyperlink" Target="https://resh.edu.ru/subject/lesson/6213/start/214086/" TargetMode="External"/><Relationship Id="rId426" Type="http://schemas.openxmlformats.org/officeDocument/2006/relationships/hyperlink" Target="https://www.yaklass.ru/p/matematika" TargetMode="External"/><Relationship Id="rId633" Type="http://schemas.openxmlformats.org/officeDocument/2006/relationships/hyperlink" Target="https://m.edsoo.ru/c4e0be8e" TargetMode="External"/><Relationship Id="rId230" Type="http://schemas.openxmlformats.org/officeDocument/2006/relationships/hyperlink" Target="https://nsportal.ru/nachalnaya-shkola/dlya-kompleksov-detskii-sad-nachalnaya-shkola/2017/08/28/konspekt-uroka-s" TargetMode="External"/><Relationship Id="rId468" Type="http://schemas.openxmlformats.org/officeDocument/2006/relationships/hyperlink" Target="https://m.edsoo.ru/c4e13daa" TargetMode="External"/><Relationship Id="rId675" Type="http://schemas.openxmlformats.org/officeDocument/2006/relationships/hyperlink" Target="https://m.edsoo.ru/c4e1c022" TargetMode="External"/><Relationship Id="rId25" Type="http://schemas.openxmlformats.org/officeDocument/2006/relationships/hyperlink" Target="https://resh.edu.ru/subject/12/" TargetMode="External"/><Relationship Id="rId67" Type="http://schemas.openxmlformats.org/officeDocument/2006/relationships/hyperlink" Target="https://uchi.ru/teachers/groups/16233109/subjects/1/course_programs/2?topic_id=214" TargetMode="External"/><Relationship Id="rId272" Type="http://schemas.openxmlformats.org/officeDocument/2006/relationships/hyperlink" Target="https://resh.edu.ru/subject/lesson/3630/conspect/211796/" TargetMode="External"/><Relationship Id="rId328" Type="http://schemas.openxmlformats.org/officeDocument/2006/relationships/hyperlink" Target="https://uchi.ru/teachers/groups/16233109/subjects/1/course_programs/2?topic_id=2766" TargetMode="External"/><Relationship Id="rId535" Type="http://schemas.openxmlformats.org/officeDocument/2006/relationships/hyperlink" Target="https://m.edsoo.ru/c4e1a40c" TargetMode="External"/><Relationship Id="rId577" Type="http://schemas.openxmlformats.org/officeDocument/2006/relationships/hyperlink" Target="https://m.edsoo.ru/c4e20cee" TargetMode="External"/><Relationship Id="rId700" Type="http://schemas.openxmlformats.org/officeDocument/2006/relationships/hyperlink" Target="https://m.edsoo.ru/c4e1a704" TargetMode="External"/><Relationship Id="rId742" Type="http://schemas.openxmlformats.org/officeDocument/2006/relationships/hyperlink" Target="https://m.edsoo.ru/c4e25582" TargetMode="External"/><Relationship Id="rId132" Type="http://schemas.openxmlformats.org/officeDocument/2006/relationships/hyperlink" Target="https://uchi.ru/podgotovka-k-uroku/math_moro/2-klass/quarter-87_1-chetvert/lesson-2014_edinitsy-vremeni-chas-minuta?ysclid=llscqf4gtg180835399" TargetMode="External"/><Relationship Id="rId174" Type="http://schemas.openxmlformats.org/officeDocument/2006/relationships/hyperlink" Target="https://kopilkaurokov.ru/nachalniyeKlassi/uroki/urok_matematiki_vo_2_klasse_zakonomernosti_v_riadu_chisel_geometricheskikh_figur?ysclid=llse7wuy1s742245029" TargetMode="External"/><Relationship Id="rId381" Type="http://schemas.openxmlformats.org/officeDocument/2006/relationships/hyperlink" Target="https://uchi.ru/teachers/groups/16233109/subjects/1/course_programs/2?topic_id=213" TargetMode="External"/><Relationship Id="rId602" Type="http://schemas.openxmlformats.org/officeDocument/2006/relationships/hyperlink" Target="https://m.edsoo.ru/c4e13daa" TargetMode="External"/><Relationship Id="rId241" Type="http://schemas.openxmlformats.org/officeDocument/2006/relationships/hyperlink" Target="https://uchi.ru/teachers/groups/16233109/subjects/1/course_programs/2?topic_id=214" TargetMode="External"/><Relationship Id="rId437" Type="http://schemas.openxmlformats.org/officeDocument/2006/relationships/hyperlink" Target="https://m.edsoo.ru/c4e0ee40" TargetMode="External"/><Relationship Id="rId479" Type="http://schemas.openxmlformats.org/officeDocument/2006/relationships/hyperlink" Target="https://m.edsoo.ru/c4e0cdf2" TargetMode="External"/><Relationship Id="rId644" Type="http://schemas.openxmlformats.org/officeDocument/2006/relationships/hyperlink" Target="https://m.edsoo.ru/c4e11a00" TargetMode="External"/><Relationship Id="rId686" Type="http://schemas.openxmlformats.org/officeDocument/2006/relationships/hyperlink" Target="https://m.edsoo.ru/c4e19de0" TargetMode="External"/><Relationship Id="rId36" Type="http://schemas.openxmlformats.org/officeDocument/2006/relationships/hyperlink" Target="https://www.yaklass.ru/p/matematika" TargetMode="External"/><Relationship Id="rId283" Type="http://schemas.openxmlformats.org/officeDocument/2006/relationships/hyperlink" Target="https://www.youtube.com/watch?v=whCQWAZ5Juo" TargetMode="External"/><Relationship Id="rId339" Type="http://schemas.openxmlformats.org/officeDocument/2006/relationships/hyperlink" Target="https://uchi.ru/teachers/groups/16233109/subjects/1/course_programs/2?topic_id=214" TargetMode="External"/><Relationship Id="rId490" Type="http://schemas.openxmlformats.org/officeDocument/2006/relationships/hyperlink" Target="https://m.edsoo.ru/c4e0999a" TargetMode="External"/><Relationship Id="rId504" Type="http://schemas.openxmlformats.org/officeDocument/2006/relationships/hyperlink" Target="https://m.edsoo.ru/c4e14e62" TargetMode="External"/><Relationship Id="rId546" Type="http://schemas.openxmlformats.org/officeDocument/2006/relationships/hyperlink" Target="https://m.edsoo.ru/c4e1c022" TargetMode="External"/><Relationship Id="rId711" Type="http://schemas.openxmlformats.org/officeDocument/2006/relationships/hyperlink" Target="https://m.edsoo.ru/c4e20b40" TargetMode="External"/><Relationship Id="rId78" Type="http://schemas.openxmlformats.org/officeDocument/2006/relationships/hyperlink" Target="https://www.youtube.com/watch?v=mrzGAZHWJ0o" TargetMode="External"/><Relationship Id="rId101" Type="http://schemas.openxmlformats.org/officeDocument/2006/relationships/hyperlink" Target="https://www.yaklass.ru/p/matematika/2-klass/mera-16980/mera-dliny-metr-15816" TargetMode="External"/><Relationship Id="rId143" Type="http://schemas.openxmlformats.org/officeDocument/2006/relationships/hyperlink" Target="https://www.youtube.com/watch?v=QeVNd6qhS-k" TargetMode="External"/><Relationship Id="rId185" Type="http://schemas.openxmlformats.org/officeDocument/2006/relationships/hyperlink" Target="https://resh.edu.ru/subject/lesson/3577/start/272980/" TargetMode="External"/><Relationship Id="rId350" Type="http://schemas.openxmlformats.org/officeDocument/2006/relationships/hyperlink" Target="https://resh.edu.ru/subject/lesson/5676/start/270287/" TargetMode="External"/><Relationship Id="rId406" Type="http://schemas.openxmlformats.org/officeDocument/2006/relationships/hyperlink" Target="https://uchi.ru/teachers/groups/16233109/subjects/1/course_programs/2?topic_id=213" TargetMode="External"/><Relationship Id="rId588" Type="http://schemas.openxmlformats.org/officeDocument/2006/relationships/hyperlink" Target="https://m.edsoo.ru/c4e15ec0" TargetMode="External"/><Relationship Id="rId9" Type="http://schemas.openxmlformats.org/officeDocument/2006/relationships/hyperlink" Target="https://uchi.ru/teachers/groups/16233109/subjects/1/course_programs/2" TargetMode="External"/><Relationship Id="rId210" Type="http://schemas.openxmlformats.org/officeDocument/2006/relationships/hyperlink" Target="https://uchi.ru/teachers/groups/16233109/subjects/1/course_programs/2?topic_id=212" TargetMode="External"/><Relationship Id="rId392" Type="http://schemas.openxmlformats.org/officeDocument/2006/relationships/hyperlink" Target="https://uchi.ru/teachers/groups/16233109/subjects/1/course_programs/2?topic_id=3063" TargetMode="External"/><Relationship Id="rId448" Type="http://schemas.openxmlformats.org/officeDocument/2006/relationships/hyperlink" Target="https://m.edsoo.ru/c4e0944a" TargetMode="External"/><Relationship Id="rId613" Type="http://schemas.openxmlformats.org/officeDocument/2006/relationships/hyperlink" Target="https://m.edsoo.ru/c4e18ec2" TargetMode="External"/><Relationship Id="rId655" Type="http://schemas.openxmlformats.org/officeDocument/2006/relationships/hyperlink" Target="https://m.edsoo.ru/c4e0a1f6" TargetMode="External"/><Relationship Id="rId697" Type="http://schemas.openxmlformats.org/officeDocument/2006/relationships/hyperlink" Target="https://m.edsoo.ru/c4e1afe2" TargetMode="External"/><Relationship Id="rId252" Type="http://schemas.openxmlformats.org/officeDocument/2006/relationships/hyperlink" Target="https://uchi.ru/teachers/groups/16233109/subjects/1/course_programs/2?topic_id=3063" TargetMode="External"/><Relationship Id="rId294" Type="http://schemas.openxmlformats.org/officeDocument/2006/relationships/hyperlink" Target="https://resh.edu.ru/subject/lesson/3608/start/211330/" TargetMode="External"/><Relationship Id="rId308" Type="http://schemas.openxmlformats.org/officeDocument/2006/relationships/hyperlink" Target="https://www.yaklass.ru/p/matematika" TargetMode="External"/><Relationship Id="rId515" Type="http://schemas.openxmlformats.org/officeDocument/2006/relationships/hyperlink" Target="https://m.edsoo.ru/c4e0cc1c" TargetMode="External"/><Relationship Id="rId722" Type="http://schemas.openxmlformats.org/officeDocument/2006/relationships/hyperlink" Target="https://m.edsoo.ru/c4e1cf90" TargetMode="External"/><Relationship Id="rId47" Type="http://schemas.openxmlformats.org/officeDocument/2006/relationships/hyperlink" Target="https://m.edsoo.ru/7f4110fe" TargetMode="External"/><Relationship Id="rId89" Type="http://schemas.openxmlformats.org/officeDocument/2006/relationships/hyperlink" Target="https://resh.edu.ru/subject/lesson/4268/start/210582/" TargetMode="External"/><Relationship Id="rId112" Type="http://schemas.openxmlformats.org/officeDocument/2006/relationships/hyperlink" Target="https://resh.edu.ru/subject/lesson/4296/conspect/306214/" TargetMode="External"/><Relationship Id="rId154" Type="http://schemas.openxmlformats.org/officeDocument/2006/relationships/hyperlink" Target="https://uchi.ru/teachers/groups/16233109/subjects/1/course_programs/2?topic_id=212" TargetMode="External"/><Relationship Id="rId361" Type="http://schemas.openxmlformats.org/officeDocument/2006/relationships/hyperlink" Target="https://uchi.ru/teachers/groups/16233109/subjects/1/course_programs/2?topic_id=213" TargetMode="External"/><Relationship Id="rId557" Type="http://schemas.openxmlformats.org/officeDocument/2006/relationships/hyperlink" Target="https://m.edsoo.ru/c4e1cf90" TargetMode="External"/><Relationship Id="rId599" Type="http://schemas.openxmlformats.org/officeDocument/2006/relationships/hyperlink" Target="https://m.edsoo.ru/c4e1158c" TargetMode="External"/><Relationship Id="rId196" Type="http://schemas.openxmlformats.org/officeDocument/2006/relationships/hyperlink" Target="https://www.yaklass.ru/p/matematika" TargetMode="External"/><Relationship Id="rId417" Type="http://schemas.openxmlformats.org/officeDocument/2006/relationships/hyperlink" Target="https://www.yaklass.ru/p/matematika" TargetMode="External"/><Relationship Id="rId459" Type="http://schemas.openxmlformats.org/officeDocument/2006/relationships/hyperlink" Target="https://m.edsoo.ru/c4e08cc0" TargetMode="External"/><Relationship Id="rId624" Type="http://schemas.openxmlformats.org/officeDocument/2006/relationships/hyperlink" Target="https://m.edsoo.ru/c4e0999a" TargetMode="External"/><Relationship Id="rId666" Type="http://schemas.openxmlformats.org/officeDocument/2006/relationships/hyperlink" Target="https://m.edsoo.ru/c4e0defa" TargetMode="External"/><Relationship Id="rId16" Type="http://schemas.openxmlformats.org/officeDocument/2006/relationships/hyperlink" Target="https://www.yaklass.ru/p/matematika" TargetMode="External"/><Relationship Id="rId221" Type="http://schemas.openxmlformats.org/officeDocument/2006/relationships/hyperlink" Target="https://www.yaklass.ru/p/matematika/2-klass/tekstovye-zadachi-16978/reshenie-zadach-v-dva-deistviia-15742/re-4f82d1e6-dc61-4cfa-9445-10f5b1c835ca?ysclid=llsfsomz7i634396557" TargetMode="External"/><Relationship Id="rId263" Type="http://schemas.openxmlformats.org/officeDocument/2006/relationships/hyperlink" Target="https://uchi.ru/teachers/groups/16233109/subjects/1/course_programs/2?topic_id=2766" TargetMode="External"/><Relationship Id="rId319" Type="http://schemas.openxmlformats.org/officeDocument/2006/relationships/hyperlink" Target="https://infourok.ru/prezentaciya-po-matematike-na-temu-slozhenie-odinakovih-chisel-klass-1875378.html?ysclid=lltq2hfq6t995274201" TargetMode="External"/><Relationship Id="rId470" Type="http://schemas.openxmlformats.org/officeDocument/2006/relationships/hyperlink" Target="https://m.edsoo.ru/c4e0b4de" TargetMode="External"/><Relationship Id="rId526" Type="http://schemas.openxmlformats.org/officeDocument/2006/relationships/hyperlink" Target="https://m.edsoo.ru/c4e18b70" TargetMode="External"/><Relationship Id="rId58" Type="http://schemas.openxmlformats.org/officeDocument/2006/relationships/hyperlink" Target="https://www.yaklass.ru/p/matematika" TargetMode="External"/><Relationship Id="rId123" Type="http://schemas.openxmlformats.org/officeDocument/2006/relationships/hyperlink" Target="https://www.youtube.com/watch?v=RQlDe584aro" TargetMode="External"/><Relationship Id="rId330" Type="http://schemas.openxmlformats.org/officeDocument/2006/relationships/hyperlink" Target="https://www.youtube.com/watch?v=MifnhyuRcyI" TargetMode="External"/><Relationship Id="rId568" Type="http://schemas.openxmlformats.org/officeDocument/2006/relationships/hyperlink" Target="https://m.edsoo.ru/c4e2316a" TargetMode="External"/><Relationship Id="rId733" Type="http://schemas.openxmlformats.org/officeDocument/2006/relationships/hyperlink" Target="https://m.edsoo.ru/c4e2529e" TargetMode="External"/><Relationship Id="rId165" Type="http://schemas.openxmlformats.org/officeDocument/2006/relationships/hyperlink" Target="https://izamorfix.ru/matematika/arifmetika/gruppirovka_slagaemyh.html" TargetMode="External"/><Relationship Id="rId372" Type="http://schemas.openxmlformats.org/officeDocument/2006/relationships/hyperlink" Target="https://www.yaklass.ru/p/matematika" TargetMode="External"/><Relationship Id="rId428" Type="http://schemas.openxmlformats.org/officeDocument/2006/relationships/hyperlink" Target="https://www.yaklass.ru/p/matematika" TargetMode="External"/><Relationship Id="rId635" Type="http://schemas.openxmlformats.org/officeDocument/2006/relationships/hyperlink" Target="https://m.edsoo.ru/c4e0d5cc" TargetMode="External"/><Relationship Id="rId677" Type="http://schemas.openxmlformats.org/officeDocument/2006/relationships/hyperlink" Target="https://m.edsoo.ru/c4e1c338" TargetMode="External"/><Relationship Id="rId232" Type="http://schemas.openxmlformats.org/officeDocument/2006/relationships/hyperlink" Target="https://uchi.ru/podgotovka-k-uroku/math_moro/2-klass/quarter-90_4-chetvert/lesson-2101_svyaz-mezhdu-komponentami-i-rezultatom-umnozheniya?ysclid=llsg8vy2du704304620" TargetMode="External"/><Relationship Id="rId274" Type="http://schemas.openxmlformats.org/officeDocument/2006/relationships/hyperlink" Target="https://uchi.ru/teachers/groups/16233109/subjects/1/course_programs/2?topic_id=214" TargetMode="External"/><Relationship Id="rId481" Type="http://schemas.openxmlformats.org/officeDocument/2006/relationships/hyperlink" Target="https://m.edsoo.ru/c4e0cfc8" TargetMode="External"/><Relationship Id="rId702" Type="http://schemas.openxmlformats.org/officeDocument/2006/relationships/hyperlink" Target="https://m.edsoo.ru/c4e22fb2" TargetMode="External"/><Relationship Id="rId27" Type="http://schemas.openxmlformats.org/officeDocument/2006/relationships/hyperlink" Target="https://uchi.ru/teachers/groups/16233109/subjects/1/course_programs/2" TargetMode="External"/><Relationship Id="rId69" Type="http://schemas.openxmlformats.org/officeDocument/2006/relationships/hyperlink" Target="https://resh.edu.ru/subject/lesson/6205/train/210497/" TargetMode="External"/><Relationship Id="rId134" Type="http://schemas.openxmlformats.org/officeDocument/2006/relationships/hyperlink" Target="https://nsportal.ru/nachalnaya-shkola/matematika/2019/11/01/urok-matematiki-vo-2-m-klasse-po-teme-edinitsy-izmereniya" TargetMode="External"/><Relationship Id="rId537" Type="http://schemas.openxmlformats.org/officeDocument/2006/relationships/hyperlink" Target="https://m.edsoo.ru/c4e1b488" TargetMode="External"/><Relationship Id="rId579" Type="http://schemas.openxmlformats.org/officeDocument/2006/relationships/hyperlink" Target="https://m.edsoo.ru/c4e25154" TargetMode="External"/><Relationship Id="rId744" Type="http://schemas.openxmlformats.org/officeDocument/2006/relationships/hyperlink" Target="https://m.edsoo.ru/c4e23444" TargetMode="External"/><Relationship Id="rId80" Type="http://schemas.openxmlformats.org/officeDocument/2006/relationships/hyperlink" Target="https://interneturok.ru/lesson/matematika/2-klass/chisla-ot-1-do-100-numeratsiya/odnoznachnye-i-dvuznachnye-chisla?ysclid=llsaxrdfs1133644669" TargetMode="External"/><Relationship Id="rId176" Type="http://schemas.openxmlformats.org/officeDocument/2006/relationships/hyperlink" Target="https://uchi.ru/teachers/groups/16233109/subjects/1/course_programs/2?topic_id=212" TargetMode="External"/><Relationship Id="rId341" Type="http://schemas.openxmlformats.org/officeDocument/2006/relationships/hyperlink" Target="https://uchi.ru/teachers/groups/16233109/subjects/1/course_programs/2?topic_id=214" TargetMode="External"/><Relationship Id="rId383" Type="http://schemas.openxmlformats.org/officeDocument/2006/relationships/hyperlink" Target="https://uchi.ru/teachers/groups/16233109/subjects/1/course_programs/2?topic_id=213" TargetMode="External"/><Relationship Id="rId439" Type="http://schemas.openxmlformats.org/officeDocument/2006/relationships/hyperlink" Target="https://m.edsoo.ru/c4e15ec0" TargetMode="External"/><Relationship Id="rId590" Type="http://schemas.openxmlformats.org/officeDocument/2006/relationships/hyperlink" Target="https://m.edsoo.ru/c4e0f034" TargetMode="External"/><Relationship Id="rId604" Type="http://schemas.openxmlformats.org/officeDocument/2006/relationships/hyperlink" Target="https://m.edsoo.ru/c4e0b18c" TargetMode="External"/><Relationship Id="rId646" Type="http://schemas.openxmlformats.org/officeDocument/2006/relationships/hyperlink" Target="https://m.edsoo.ru/c4e11f3c" TargetMode="External"/><Relationship Id="rId201" Type="http://schemas.openxmlformats.org/officeDocument/2006/relationships/hyperlink" Target="https://www.yaklass.ru/p/matematika/2-klass/slozhenie-i-vychitanie-16321/pravila-slozheniia-i-vychitaniia-chisel-v-predelakh-100-15730?ysclid=llsf54b0j046375420" TargetMode="External"/><Relationship Id="rId243" Type="http://schemas.openxmlformats.org/officeDocument/2006/relationships/hyperlink" Target="https://interneturok.ru/lesson/matematika/4-klass/operatsii-s-mnogoznachnymi-chislami/reshenie-uravneniy-nahozhdenie-neizvestnogo-umenshaemogo?ysclid=llt4vjocge845746811" TargetMode="External"/><Relationship Id="rId285" Type="http://schemas.openxmlformats.org/officeDocument/2006/relationships/hyperlink" Target="https://uchi.ru/teachers/groups/16233109/subjects/1/course_programs/2?topic_id=2766" TargetMode="External"/><Relationship Id="rId450" Type="http://schemas.openxmlformats.org/officeDocument/2006/relationships/hyperlink" Target="https://m.edsoo.ru/c4e0f034" TargetMode="External"/><Relationship Id="rId506" Type="http://schemas.openxmlformats.org/officeDocument/2006/relationships/hyperlink" Target="https://m.edsoo.ru/c4e092c4" TargetMode="External"/><Relationship Id="rId688" Type="http://schemas.openxmlformats.org/officeDocument/2006/relationships/hyperlink" Target="https://m.edsoo.ru/c4e1e2aa" TargetMode="External"/><Relationship Id="rId38" Type="http://schemas.openxmlformats.org/officeDocument/2006/relationships/hyperlink" Target="https://m.edsoo.ru/7f4110fe" TargetMode="External"/><Relationship Id="rId103" Type="http://schemas.openxmlformats.org/officeDocument/2006/relationships/hyperlink" Target="https://resh.edu.ru/subject/lesson/6209/start/162432/" TargetMode="External"/><Relationship Id="rId310" Type="http://schemas.openxmlformats.org/officeDocument/2006/relationships/hyperlink" Target="https://interneturok.ru/lesson/matematika/1-klass/znakomstvo-s-osnovnymi-ponyatiyami-v-matematike/izmerenie-dliny-otrezka?ysclid=lltprjl575468511460" TargetMode="External"/><Relationship Id="rId492" Type="http://schemas.openxmlformats.org/officeDocument/2006/relationships/hyperlink" Target="https://m.edsoo.ru/c4e0baf6" TargetMode="External"/><Relationship Id="rId548" Type="http://schemas.openxmlformats.org/officeDocument/2006/relationships/hyperlink" Target="https://m.edsoo.ru/c4e1f61e" TargetMode="External"/><Relationship Id="rId713" Type="http://schemas.openxmlformats.org/officeDocument/2006/relationships/hyperlink" Target="https://m.edsoo.ru/c4e215ea" TargetMode="External"/><Relationship Id="rId91" Type="http://schemas.openxmlformats.org/officeDocument/2006/relationships/hyperlink" Target="https://www.yaklass.ru/p/matematika" TargetMode="External"/><Relationship Id="rId145" Type="http://schemas.openxmlformats.org/officeDocument/2006/relationships/hyperlink" Target="https://www.youtube.com/watch?v=3Me9TmzhaF4" TargetMode="External"/><Relationship Id="rId187" Type="http://schemas.openxmlformats.org/officeDocument/2006/relationships/hyperlink" Target="https://infourok.ru/tehnologicheskaya-karta-uroka-po-matematike-priemy-slozheniya-dlya-sluchaev-26-4-95-5-6612081.html?ysclid=llsevqhib8781575801" TargetMode="External"/><Relationship Id="rId352" Type="http://schemas.openxmlformats.org/officeDocument/2006/relationships/hyperlink" Target="https://resh.edu.ru/subject/lesson/5685/start/276631/" TargetMode="External"/><Relationship Id="rId394" Type="http://schemas.openxmlformats.org/officeDocument/2006/relationships/hyperlink" Target="https://uchi.ru/teachers/groups/16233109/subjects/1/course_programs/2?topic_id=213" TargetMode="External"/><Relationship Id="rId408" Type="http://schemas.openxmlformats.org/officeDocument/2006/relationships/hyperlink" Target="https://uchi.ru/teachers/groups/16233109/subjects/1/course_programs/2?topic_id=213" TargetMode="External"/><Relationship Id="rId615" Type="http://schemas.openxmlformats.org/officeDocument/2006/relationships/hyperlink" Target="https://m.edsoo.ru/c4e0cdf2" TargetMode="External"/><Relationship Id="rId212" Type="http://schemas.openxmlformats.org/officeDocument/2006/relationships/hyperlink" Target="https://uchi.ru/teachers/groups/16233109/subjects/1/course_programs/2?topic_id=212" TargetMode="External"/><Relationship Id="rId254" Type="http://schemas.openxmlformats.org/officeDocument/2006/relationships/hyperlink" Target="https://infourok.ru/urok-matematiki-2-klass-tema-rabota-s-tablicami-izvlechenie-i-ispolzovanie-dlya-otveta-na-vopros-informacii-predstavlennoj-v-tab-6575001.html?ysclid=llt55tar3h360036752" TargetMode="External"/><Relationship Id="rId657" Type="http://schemas.openxmlformats.org/officeDocument/2006/relationships/hyperlink" Target="https://m.edsoo.ru/c4e09bde" TargetMode="External"/><Relationship Id="rId699" Type="http://schemas.openxmlformats.org/officeDocument/2006/relationships/hyperlink" Target="https://m.edsoo.ru/c4e1be92" TargetMode="External"/><Relationship Id="rId49" Type="http://schemas.openxmlformats.org/officeDocument/2006/relationships/hyperlink" Target="https://m.edsoo.ru/7f411f36" TargetMode="External"/><Relationship Id="rId114" Type="http://schemas.openxmlformats.org/officeDocument/2006/relationships/hyperlink" Target="https://uchi.ru/teachers/groups/16233109/subjects/1/course_programs/2?topic_id=3063" TargetMode="External"/><Relationship Id="rId296" Type="http://schemas.openxmlformats.org/officeDocument/2006/relationships/hyperlink" Target="https://uchi.ru/teachers/groups/16233109/subjects/1/course_programs/2?topic_id=214" TargetMode="External"/><Relationship Id="rId461" Type="http://schemas.openxmlformats.org/officeDocument/2006/relationships/hyperlink" Target="https://m.edsoo.ru/c4e09e4a" TargetMode="External"/><Relationship Id="rId517" Type="http://schemas.openxmlformats.org/officeDocument/2006/relationships/hyperlink" Target="https://m.edsoo.ru/c4e0defa" TargetMode="External"/><Relationship Id="rId559" Type="http://schemas.openxmlformats.org/officeDocument/2006/relationships/hyperlink" Target="https://m.edsoo.ru/c4e215ea" TargetMode="External"/><Relationship Id="rId724" Type="http://schemas.openxmlformats.org/officeDocument/2006/relationships/hyperlink" Target="https://m.edsoo.ru/c4e23700" TargetMode="External"/><Relationship Id="rId60" Type="http://schemas.openxmlformats.org/officeDocument/2006/relationships/hyperlink" Target="https://uchitelya.com/matematika/194192-urok-matematiki-chisla-ot-1-do-100-2-klass.html" TargetMode="External"/><Relationship Id="rId156" Type="http://schemas.openxmlformats.org/officeDocument/2006/relationships/hyperlink" Target="https://www.yaklass.ru/p/matematika" TargetMode="External"/><Relationship Id="rId198" Type="http://schemas.openxmlformats.org/officeDocument/2006/relationships/hyperlink" Target="https://xn--j1ahfl.xn--p1ai/library/tema_uroka_slozhenie_i_vichitanie_chisel_v_predelah_194409.html?ysclid=llsf2mk03r920060129" TargetMode="External"/><Relationship Id="rId321" Type="http://schemas.openxmlformats.org/officeDocument/2006/relationships/hyperlink" Target="https://uchi.ru/teachers/groups/16233109/subjects/1/course_programs/2?topic_id=214" TargetMode="External"/><Relationship Id="rId363" Type="http://schemas.openxmlformats.org/officeDocument/2006/relationships/hyperlink" Target="https://uchi.ru/teachers/groups/16233109/subjects/1/course_programs/2?topic_id=213" TargetMode="External"/><Relationship Id="rId419" Type="http://schemas.openxmlformats.org/officeDocument/2006/relationships/hyperlink" Target="https://www.yaklass.ru/p/matematika" TargetMode="External"/><Relationship Id="rId570" Type="http://schemas.openxmlformats.org/officeDocument/2006/relationships/hyperlink" Target="https://m.edsoo.ru/c4e241f0" TargetMode="External"/><Relationship Id="rId626" Type="http://schemas.openxmlformats.org/officeDocument/2006/relationships/hyperlink" Target="https://m.edsoo.ru/c4e08b08" TargetMode="External"/><Relationship Id="rId223" Type="http://schemas.openxmlformats.org/officeDocument/2006/relationships/hyperlink" Target="https://uchi.ru/teachers/groups/16233109/subjects/1/course_programs/2?topic_id=212" TargetMode="External"/><Relationship Id="rId430" Type="http://schemas.openxmlformats.org/officeDocument/2006/relationships/hyperlink" Target="https://resh.edu.ru/subject/lesson/3791/start/216225/" TargetMode="External"/><Relationship Id="rId668" Type="http://schemas.openxmlformats.org/officeDocument/2006/relationships/hyperlink" Target="https://m.edsoo.ru/c4e17c7a" TargetMode="External"/><Relationship Id="rId18" Type="http://schemas.openxmlformats.org/officeDocument/2006/relationships/hyperlink" Target="https://www.yaklass.ru/p/matematika" TargetMode="External"/><Relationship Id="rId265" Type="http://schemas.openxmlformats.org/officeDocument/2006/relationships/hyperlink" Target="https://videouroki.net/razrabotki/gieomietrichieskiie-fighury-2-klass.html?ysclid=lltp2qhd1s702815677" TargetMode="External"/><Relationship Id="rId472" Type="http://schemas.openxmlformats.org/officeDocument/2006/relationships/hyperlink" Target="https://m.edsoo.ru/c4e16640" TargetMode="External"/><Relationship Id="rId528" Type="http://schemas.openxmlformats.org/officeDocument/2006/relationships/hyperlink" Target="https://m.edsoo.ru/c4e27670" TargetMode="External"/><Relationship Id="rId735" Type="http://schemas.openxmlformats.org/officeDocument/2006/relationships/hyperlink" Target="https://m.edsoo.ru/c4e25c9e" TargetMode="External"/><Relationship Id="rId125" Type="http://schemas.openxmlformats.org/officeDocument/2006/relationships/hyperlink" Target="https://xn--j1ahfl.xn--p1ai/library/urok_po_matematike_vo_2_klasse_%C2%ABlomanaya_liniya_oboz_191141.html?ysclid=llsbvaj6ms187129553" TargetMode="External"/><Relationship Id="rId167" Type="http://schemas.openxmlformats.org/officeDocument/2006/relationships/hyperlink" Target="https://www.yaklass.ru/p/matematika" TargetMode="External"/><Relationship Id="rId332" Type="http://schemas.openxmlformats.org/officeDocument/2006/relationships/hyperlink" Target="https://resh.edu.ru/subject/lesson/4295/conspect/211858/" TargetMode="External"/><Relationship Id="rId374" Type="http://schemas.openxmlformats.org/officeDocument/2006/relationships/hyperlink" Target="https://resh.edu.ru/subject/lesson/6212/start/214179/" TargetMode="External"/><Relationship Id="rId581" Type="http://schemas.openxmlformats.org/officeDocument/2006/relationships/hyperlink" Target="https://m.edsoo.ru/c4e299ca" TargetMode="External"/><Relationship Id="rId71" Type="http://schemas.openxmlformats.org/officeDocument/2006/relationships/hyperlink" Target="https://uchi.ru/catalog/math/2-klass/chapter-504" TargetMode="External"/><Relationship Id="rId234" Type="http://schemas.openxmlformats.org/officeDocument/2006/relationships/hyperlink" Target="https://interneturok.ru/lesson/matematika/2-klass/slozhenie-i-vychitanie-ustnye-priyomy/proverka-slozheniya-i-vychitaniya?ysclid=llsgcw4xar223510414" TargetMode="External"/><Relationship Id="rId637" Type="http://schemas.openxmlformats.org/officeDocument/2006/relationships/hyperlink" Target="https://m.edsoo.ru/c4e0ebc0" TargetMode="External"/><Relationship Id="rId679" Type="http://schemas.openxmlformats.org/officeDocument/2006/relationships/hyperlink" Target="https://m.edsoo.ru/c4e212de" TargetMode="External"/><Relationship Id="rId2" Type="http://schemas.openxmlformats.org/officeDocument/2006/relationships/numbering" Target="numbering.xml"/><Relationship Id="rId29" Type="http://schemas.openxmlformats.org/officeDocument/2006/relationships/hyperlink" Target="https://uchi.ru/teachers/groups/16233109/subjects/1/course_programs/2" TargetMode="External"/><Relationship Id="rId276" Type="http://schemas.openxmlformats.org/officeDocument/2006/relationships/hyperlink" Target="https://www.yaklass.ru/p/matematika" TargetMode="External"/><Relationship Id="rId441" Type="http://schemas.openxmlformats.org/officeDocument/2006/relationships/hyperlink" Target="https://m.edsoo.ru/c4e15cea" TargetMode="External"/><Relationship Id="rId483" Type="http://schemas.openxmlformats.org/officeDocument/2006/relationships/hyperlink" Target="https://m.edsoo.ru/c4e12266" TargetMode="External"/><Relationship Id="rId539" Type="http://schemas.openxmlformats.org/officeDocument/2006/relationships/hyperlink" Target="https://m.edsoo.ru/c4e1b78a" TargetMode="External"/><Relationship Id="rId690" Type="http://schemas.openxmlformats.org/officeDocument/2006/relationships/hyperlink" Target="https://m.edsoo.ru/c4e19f84" TargetMode="External"/><Relationship Id="rId704" Type="http://schemas.openxmlformats.org/officeDocument/2006/relationships/hyperlink" Target="https://m.edsoo.ru/c4e24092" TargetMode="External"/><Relationship Id="rId746" Type="http://schemas.openxmlformats.org/officeDocument/2006/relationships/fontTable" Target="fontTable.xml"/><Relationship Id="rId40" Type="http://schemas.openxmlformats.org/officeDocument/2006/relationships/hyperlink" Target="https://m.edsoo.ru/7f4110fe" TargetMode="External"/><Relationship Id="rId136" Type="http://schemas.openxmlformats.org/officeDocument/2006/relationships/hyperlink" Target="https://www.yaklass.ru/p/matematika" TargetMode="External"/><Relationship Id="rId178" Type="http://schemas.openxmlformats.org/officeDocument/2006/relationships/hyperlink" Target="https://uchi.ru/teachers/groups/16233109/subjects/1/course_programs/2?topic_id=212" TargetMode="External"/><Relationship Id="rId301" Type="http://schemas.openxmlformats.org/officeDocument/2006/relationships/hyperlink" Target="https://www.yaklass.ru/p/matematika" TargetMode="External"/><Relationship Id="rId343" Type="http://schemas.openxmlformats.org/officeDocument/2006/relationships/hyperlink" Target="https://uchi.ru/teachers/groups/16233109/subjects/1/course_programs/2?topic_id=2766" TargetMode="External"/><Relationship Id="rId550" Type="http://schemas.openxmlformats.org/officeDocument/2006/relationships/hyperlink" Target="https://m.edsoo.ru/c4e21482" TargetMode="External"/><Relationship Id="rId82" Type="http://schemas.openxmlformats.org/officeDocument/2006/relationships/hyperlink" Target="https://xn--j1ahfl.xn--p1ai/library/prezentatciya_k_uroku_matematiki_vo_2_klasse_po_teme_181558.html?ysclid=llsb2gwjkc752724098" TargetMode="External"/><Relationship Id="rId203" Type="http://schemas.openxmlformats.org/officeDocument/2006/relationships/hyperlink" Target="https://resh.edu.ru/subject/lesson/5688/train/210745/" TargetMode="External"/><Relationship Id="rId385" Type="http://schemas.openxmlformats.org/officeDocument/2006/relationships/hyperlink" Target="https://uchi.ru/teachers/groups/16233109/subjects/1/course_programs/2?topic_id=213" TargetMode="External"/><Relationship Id="rId592" Type="http://schemas.openxmlformats.org/officeDocument/2006/relationships/hyperlink" Target="https://m.edsoo.ru/c4e1383c" TargetMode="External"/><Relationship Id="rId606" Type="http://schemas.openxmlformats.org/officeDocument/2006/relationships/hyperlink" Target="https://m.edsoo.ru/c4e146ce" TargetMode="External"/><Relationship Id="rId648" Type="http://schemas.openxmlformats.org/officeDocument/2006/relationships/hyperlink" Target="https://m.edsoo.ru/c4e17220" TargetMode="External"/><Relationship Id="rId245" Type="http://schemas.openxmlformats.org/officeDocument/2006/relationships/hyperlink" Target="https://www.youtube.com/watch?v=0NV4kt74yEU" TargetMode="External"/><Relationship Id="rId287" Type="http://schemas.openxmlformats.org/officeDocument/2006/relationships/hyperlink" Target="https://uchebnik.mos.ru/catalogue/material_view/lesson_templates/46256" TargetMode="External"/><Relationship Id="rId410" Type="http://schemas.openxmlformats.org/officeDocument/2006/relationships/hyperlink" Target="https://uchi.ru/teachers/groups/16233109/subjects/1/course_programs/2?topic_id=213" TargetMode="External"/><Relationship Id="rId452" Type="http://schemas.openxmlformats.org/officeDocument/2006/relationships/hyperlink" Target="https://m.edsoo.ru/c4e0ade0" TargetMode="External"/><Relationship Id="rId494" Type="http://schemas.openxmlformats.org/officeDocument/2006/relationships/hyperlink" Target="https://m.edsoo.ru/c4e10d4e" TargetMode="External"/><Relationship Id="rId508" Type="http://schemas.openxmlformats.org/officeDocument/2006/relationships/hyperlink" Target="https://m.edsoo.ru/c4e07208" TargetMode="External"/><Relationship Id="rId715" Type="http://schemas.openxmlformats.org/officeDocument/2006/relationships/hyperlink" Target="https://m.edsoo.ru/c4e26b26" TargetMode="External"/><Relationship Id="rId105" Type="http://schemas.openxmlformats.org/officeDocument/2006/relationships/hyperlink" Target="https://resh.edu.ru/subject/lesson/5669/start/210644/" TargetMode="External"/><Relationship Id="rId147" Type="http://schemas.openxmlformats.org/officeDocument/2006/relationships/hyperlink" Target="https://uchi.ru/teachers/groups/16233109/subjects/1/course_programs/2?topic_id=212" TargetMode="External"/><Relationship Id="rId312" Type="http://schemas.openxmlformats.org/officeDocument/2006/relationships/hyperlink" Target="https://resh.edu.ru/subject/lesson/5680/start/279610/" TargetMode="External"/><Relationship Id="rId354" Type="http://schemas.openxmlformats.org/officeDocument/2006/relationships/hyperlink" Target="https://resh.edu.ru/subject/lesson/4302/start/213367/" TargetMode="External"/><Relationship Id="rId51" Type="http://schemas.openxmlformats.org/officeDocument/2006/relationships/hyperlink" Target="https://m.edsoo.ru/7f411f36" TargetMode="External"/><Relationship Id="rId93" Type="http://schemas.openxmlformats.org/officeDocument/2006/relationships/hyperlink" Target="https://nsportal.ru/nachalnaya-shkola/matematika/2021/01/04/vtoroy-desyatok-uvelichenie-i-umenshenie-chisel-na-neskolko" TargetMode="External"/><Relationship Id="rId189" Type="http://schemas.openxmlformats.org/officeDocument/2006/relationships/hyperlink" Target="https://uchi.ru/teachers/groups/16233109/subjects/1/course_programs/2?topic_id=212" TargetMode="External"/><Relationship Id="rId396" Type="http://schemas.openxmlformats.org/officeDocument/2006/relationships/hyperlink" Target="https://uchi.ru/teachers/groups/16233109/subjects/1/course_programs/2?topic_id=213" TargetMode="External"/><Relationship Id="rId561" Type="http://schemas.openxmlformats.org/officeDocument/2006/relationships/hyperlink" Target="https://m.edsoo.ru/c4e22abc" TargetMode="External"/><Relationship Id="rId617" Type="http://schemas.openxmlformats.org/officeDocument/2006/relationships/hyperlink" Target="https://m.edsoo.ru/c4e0d18a" TargetMode="External"/><Relationship Id="rId659" Type="http://schemas.openxmlformats.org/officeDocument/2006/relationships/hyperlink" Target="https://m.edsoo.ru/c4e10d4e" TargetMode="External"/><Relationship Id="rId214" Type="http://schemas.openxmlformats.org/officeDocument/2006/relationships/hyperlink" Target="https://www.youtube.com/watch?v=zY1udAtC00E" TargetMode="External"/><Relationship Id="rId256" Type="http://schemas.openxmlformats.org/officeDocument/2006/relationships/hyperlink" Target="https://uchi.ru/teachers/groups/16233109/subjects/1/course_programs/2?topic_id=2381" TargetMode="External"/><Relationship Id="rId298" Type="http://schemas.openxmlformats.org/officeDocument/2006/relationships/hyperlink" Target="https://urok.1sept.ru/articles/668955?ysclid=lltpmddgxb900031543" TargetMode="External"/><Relationship Id="rId421" Type="http://schemas.openxmlformats.org/officeDocument/2006/relationships/hyperlink" Target="https://www.yaklass.ru/p/matematika" TargetMode="External"/><Relationship Id="rId463" Type="http://schemas.openxmlformats.org/officeDocument/2006/relationships/hyperlink" Target="https://m.edsoo.ru/c4e139fe" TargetMode="External"/><Relationship Id="rId519" Type="http://schemas.openxmlformats.org/officeDocument/2006/relationships/hyperlink" Target="https://m.edsoo.ru/c4e17220" TargetMode="External"/><Relationship Id="rId670" Type="http://schemas.openxmlformats.org/officeDocument/2006/relationships/hyperlink" Target="https://m.edsoo.ru/c4e17aea" TargetMode="External"/><Relationship Id="rId116" Type="http://schemas.openxmlformats.org/officeDocument/2006/relationships/hyperlink" Target="https://urok.1sept.ru/articles/643406?ysclid=llsbnt1nuf432873023" TargetMode="External"/><Relationship Id="rId158" Type="http://schemas.openxmlformats.org/officeDocument/2006/relationships/hyperlink" Target="https://infourok.ru/urok-matematiki-na-temu-sochetatelnoe-svoystvo-slozheniya-klass-1361847.html?ysclid=llsdsz4b6q753111924" TargetMode="External"/><Relationship Id="rId323" Type="http://schemas.openxmlformats.org/officeDocument/2006/relationships/hyperlink" Target="https://www.yaklass.ru/p/matematika" TargetMode="External"/><Relationship Id="rId530" Type="http://schemas.openxmlformats.org/officeDocument/2006/relationships/hyperlink" Target="https://m.edsoo.ru/c4e1925a" TargetMode="External"/><Relationship Id="rId726" Type="http://schemas.openxmlformats.org/officeDocument/2006/relationships/hyperlink" Target="https://m.edsoo.ru/c4e2226a" TargetMode="External"/><Relationship Id="rId20" Type="http://schemas.openxmlformats.org/officeDocument/2006/relationships/hyperlink" Target="https://uchi.ru/teachers/groups/16233109/subjects/1/course_programs/2" TargetMode="External"/><Relationship Id="rId62" Type="http://schemas.openxmlformats.org/officeDocument/2006/relationships/hyperlink" Target="https://uchi.ru/catalog/math/2-klass/chapter-504" TargetMode="External"/><Relationship Id="rId365" Type="http://schemas.openxmlformats.org/officeDocument/2006/relationships/hyperlink" Target="https://uchi.ru/teachers/groups/16233109/subjects/1/course_programs/2?topic_id=3063" TargetMode="External"/><Relationship Id="rId572" Type="http://schemas.openxmlformats.org/officeDocument/2006/relationships/hyperlink" Target="https://m.edsoo.ru/c4e2433a" TargetMode="External"/><Relationship Id="rId628" Type="http://schemas.openxmlformats.org/officeDocument/2006/relationships/hyperlink" Target="https://m.edsoo.ru/c4e0b8ee" TargetMode="External"/><Relationship Id="rId225" Type="http://schemas.openxmlformats.org/officeDocument/2006/relationships/hyperlink" Target="https://urok.1sept.ru/articles/686489?ysclid=llsg4tucyr842105391" TargetMode="External"/><Relationship Id="rId267" Type="http://schemas.openxmlformats.org/officeDocument/2006/relationships/hyperlink" Target="https://www.yaklass.ru/p/matematika" TargetMode="External"/><Relationship Id="rId432" Type="http://schemas.openxmlformats.org/officeDocument/2006/relationships/hyperlink" Target="https://m.edsoo.ru/c4e0a58e" TargetMode="External"/><Relationship Id="rId474" Type="http://schemas.openxmlformats.org/officeDocument/2006/relationships/hyperlink" Target="https://m.edsoo.ru/c4e11884" TargetMode="External"/><Relationship Id="rId106" Type="http://schemas.openxmlformats.org/officeDocument/2006/relationships/hyperlink" Target="https://uchi.ru/teachers/groups/16233109/subjects/1/course_programs/2?topic_id=3063" TargetMode="External"/><Relationship Id="rId127" Type="http://schemas.openxmlformats.org/officeDocument/2006/relationships/hyperlink" Target="https://resh.edu.ru/subject/lesson/4269/start/272949/" TargetMode="External"/><Relationship Id="rId313" Type="http://schemas.openxmlformats.org/officeDocument/2006/relationships/hyperlink" Target="https://urok.1sept.ru/articles/525948?ysclid=lltpz5lwbr293198363" TargetMode="External"/><Relationship Id="rId495" Type="http://schemas.openxmlformats.org/officeDocument/2006/relationships/hyperlink" Target="https://m.edsoo.ru/c4e120e0" TargetMode="External"/><Relationship Id="rId681" Type="http://schemas.openxmlformats.org/officeDocument/2006/relationships/hyperlink" Target="https://m.edsoo.ru/c4e27210" TargetMode="External"/><Relationship Id="rId716" Type="http://schemas.openxmlformats.org/officeDocument/2006/relationships/hyperlink" Target="https://m.edsoo.ru/c4e26144" TargetMode="External"/><Relationship Id="rId737" Type="http://schemas.openxmlformats.org/officeDocument/2006/relationships/hyperlink" Target="https://m.edsoo.ru/c4e22968" TargetMode="External"/><Relationship Id="rId10" Type="http://schemas.openxmlformats.org/officeDocument/2006/relationships/hyperlink" Target="https://www.yaklass.ru/p/matematika" TargetMode="External"/><Relationship Id="rId31" Type="http://schemas.openxmlformats.org/officeDocument/2006/relationships/hyperlink" Target="https://resh.edu.ru/subject/12/" TargetMode="External"/><Relationship Id="rId52" Type="http://schemas.openxmlformats.org/officeDocument/2006/relationships/hyperlink" Target="https://m.edsoo.ru/7f411f36" TargetMode="External"/><Relationship Id="rId73" Type="http://schemas.openxmlformats.org/officeDocument/2006/relationships/hyperlink" Target="https://uchi.ru/catalog/math/2-klass/chapter-212" TargetMode="External"/><Relationship Id="rId94" Type="http://schemas.openxmlformats.org/officeDocument/2006/relationships/hyperlink" Target="https://www.youtube.com/watch?v=d-Ml9r6nOSc" TargetMode="External"/><Relationship Id="rId148" Type="http://schemas.openxmlformats.org/officeDocument/2006/relationships/hyperlink" Target="https://www.yaklass.ru/p/matematika" TargetMode="External"/><Relationship Id="rId169" Type="http://schemas.openxmlformats.org/officeDocument/2006/relationships/hyperlink" Target="https://urok.1sept.ru/articles/650543?ysclid=llse0ifi5a728099481" TargetMode="External"/><Relationship Id="rId334" Type="http://schemas.openxmlformats.org/officeDocument/2006/relationships/hyperlink" Target="https://showslide.ru/izobrazhenie-na-kletchatoj-bumage-pryamougolnika-zadannimi-dlinami-storon-832238?ysclid=lltqgm6v1y551355143" TargetMode="External"/><Relationship Id="rId355" Type="http://schemas.openxmlformats.org/officeDocument/2006/relationships/hyperlink" Target="https://uchi.ru/teachers/groups/16233109/subjects/1/course_programs/2?topic_id=212" TargetMode="External"/><Relationship Id="rId376" Type="http://schemas.openxmlformats.org/officeDocument/2006/relationships/hyperlink" Target="https://uchi.ru/teachers/groups/16233109/subjects/1/course_programs/2?topic_id=213" TargetMode="External"/><Relationship Id="rId397" Type="http://schemas.openxmlformats.org/officeDocument/2006/relationships/hyperlink" Target="https://www.yaklass.ru/p/matematika" TargetMode="External"/><Relationship Id="rId520" Type="http://schemas.openxmlformats.org/officeDocument/2006/relationships/hyperlink" Target="https://m.edsoo.ru/c4e18120" TargetMode="External"/><Relationship Id="rId541" Type="http://schemas.openxmlformats.org/officeDocument/2006/relationships/hyperlink" Target="https://m.edsoo.ru/c4e1ae2a" TargetMode="External"/><Relationship Id="rId562" Type="http://schemas.openxmlformats.org/officeDocument/2006/relationships/hyperlink" Target="https://m.edsoo.ru/c4e2226a" TargetMode="External"/><Relationship Id="rId583" Type="http://schemas.openxmlformats.org/officeDocument/2006/relationships/hyperlink" Target="https://m.edsoo.ru/c4e1592a" TargetMode="External"/><Relationship Id="rId618" Type="http://schemas.openxmlformats.org/officeDocument/2006/relationships/hyperlink" Target="https://m.edsoo.ru/c4e120e0" TargetMode="External"/><Relationship Id="rId639" Type="http://schemas.openxmlformats.org/officeDocument/2006/relationships/hyperlink" Target="https://m.edsoo.ru/c4e1840e" TargetMode="External"/><Relationship Id="rId4" Type="http://schemas.openxmlformats.org/officeDocument/2006/relationships/settings" Target="settings.xml"/><Relationship Id="rId180" Type="http://schemas.openxmlformats.org/officeDocument/2006/relationships/hyperlink" Target="https://uchi.ru/teachers/groups/16233109/subjects/1/course_programs/2?topic_id=212" TargetMode="External"/><Relationship Id="rId215" Type="http://schemas.openxmlformats.org/officeDocument/2006/relationships/hyperlink" Target="https://interneturok.ru/lesson/matematika/2-klass/chisla-ot-1-do-100-slozhenie-i-vychitanie/svoystva-slozheniya?ysclid=llsfdpae5q123441727" TargetMode="External"/><Relationship Id="rId236" Type="http://schemas.openxmlformats.org/officeDocument/2006/relationships/hyperlink" Target="https://interneturok.ru/lesson/matematika/2-klass/slozhenie-i-vychitanie-ustnye-priyomy/proverka-slozheniya-i-vychitaniya?ysclid=llt4mnfmwx251428413" TargetMode="External"/><Relationship Id="rId257" Type="http://schemas.openxmlformats.org/officeDocument/2006/relationships/hyperlink" Target="https://www.yaklass.ru/p/matematika" TargetMode="External"/><Relationship Id="rId278" Type="http://schemas.openxmlformats.org/officeDocument/2006/relationships/hyperlink" Target="https://uchi.ru/teachers/groups/16233109/subjects/1/course_programs/2?topic_id=214" TargetMode="External"/><Relationship Id="rId401" Type="http://schemas.openxmlformats.org/officeDocument/2006/relationships/hyperlink" Target="https://www.yaklass.ru/p/matematika" TargetMode="External"/><Relationship Id="rId422" Type="http://schemas.openxmlformats.org/officeDocument/2006/relationships/hyperlink" Target="https://uchi.ru/teachers/groups/16233109/subjects/1/course_programs/2?topic_id=3063" TargetMode="External"/><Relationship Id="rId443" Type="http://schemas.openxmlformats.org/officeDocument/2006/relationships/hyperlink" Target="https://m.edsoo.ru/c4e10ed4" TargetMode="External"/><Relationship Id="rId464" Type="http://schemas.openxmlformats.org/officeDocument/2006/relationships/hyperlink" Target="https://m.edsoo.ru/c4e12c66" TargetMode="External"/><Relationship Id="rId650" Type="http://schemas.openxmlformats.org/officeDocument/2006/relationships/hyperlink" Target="https://m.edsoo.ru/c4e0820c" TargetMode="External"/><Relationship Id="rId303" Type="http://schemas.openxmlformats.org/officeDocument/2006/relationships/hyperlink" Target="https://uchi.ru/teachers/groups/16233109/subjects/1/course_programs/2?topic_id=2766" TargetMode="External"/><Relationship Id="rId485" Type="http://schemas.openxmlformats.org/officeDocument/2006/relationships/hyperlink" Target="https://m.edsoo.ru/c4e12400" TargetMode="External"/><Relationship Id="rId692" Type="http://schemas.openxmlformats.org/officeDocument/2006/relationships/hyperlink" Target="https://m.edsoo.ru/c4e1b488" TargetMode="External"/><Relationship Id="rId706" Type="http://schemas.openxmlformats.org/officeDocument/2006/relationships/hyperlink" Target="https://m.edsoo.ru/c4e1e5e8" TargetMode="External"/><Relationship Id="rId42" Type="http://schemas.openxmlformats.org/officeDocument/2006/relationships/hyperlink" Target="https://m.edsoo.ru/7f4110fe" TargetMode="External"/><Relationship Id="rId84" Type="http://schemas.openxmlformats.org/officeDocument/2006/relationships/hyperlink" Target="https://uchi.ru/teachers/groups/16233109/subjects/1/course_programs/2?topic_id=214" TargetMode="External"/><Relationship Id="rId138" Type="http://schemas.openxmlformats.org/officeDocument/2006/relationships/hyperlink" Target="https://uchi.ru/teachers/groups/16233109/subjects/1/course_programs/2?topic_id=211" TargetMode="External"/><Relationship Id="rId345" Type="http://schemas.openxmlformats.org/officeDocument/2006/relationships/hyperlink" Target="https://uchi.ru/teachers/groups/16233109/subjects/1/course_programs/2?topic_id=214" TargetMode="External"/><Relationship Id="rId387" Type="http://schemas.openxmlformats.org/officeDocument/2006/relationships/hyperlink" Target="https://uchi.ru/teachers/groups/16233109/subjects/1/course_programs/2?topic_id=213" TargetMode="External"/><Relationship Id="rId510" Type="http://schemas.openxmlformats.org/officeDocument/2006/relationships/hyperlink" Target="https://m.edsoo.ru/c4e17aea" TargetMode="External"/><Relationship Id="rId552" Type="http://schemas.openxmlformats.org/officeDocument/2006/relationships/hyperlink" Target="https://m.edsoo.ru/c4e22abc" TargetMode="External"/><Relationship Id="rId594" Type="http://schemas.openxmlformats.org/officeDocument/2006/relationships/hyperlink" Target="https://m.edsoo.ru/c4e0ade0" TargetMode="External"/><Relationship Id="rId608" Type="http://schemas.openxmlformats.org/officeDocument/2006/relationships/hyperlink" Target="https://m.edsoo.ru/c4e12df6" TargetMode="External"/><Relationship Id="rId191" Type="http://schemas.openxmlformats.org/officeDocument/2006/relationships/hyperlink" Target="https://resh.edu.ru/subject/lesson/5670/start/279487/" TargetMode="External"/><Relationship Id="rId205" Type="http://schemas.openxmlformats.org/officeDocument/2006/relationships/hyperlink" Target="https://uchi.ru/teachers/groups/16233109/subjects/1/course_programs/2?topic_id=212" TargetMode="External"/><Relationship Id="rId247" Type="http://schemas.openxmlformats.org/officeDocument/2006/relationships/hyperlink" Target="https://urok.1sept.ru/articles/415124?ysclid=llt52v91wt711624162" TargetMode="External"/><Relationship Id="rId412" Type="http://schemas.openxmlformats.org/officeDocument/2006/relationships/hyperlink" Target="https://uchi.ru/teachers/groups/16233109/subjects/1/course_programs/2?topic_id=213" TargetMode="External"/><Relationship Id="rId107" Type="http://schemas.openxmlformats.org/officeDocument/2006/relationships/hyperlink" Target="https://www.yaklass.ru/p/matematika" TargetMode="External"/><Relationship Id="rId289" Type="http://schemas.openxmlformats.org/officeDocument/2006/relationships/hyperlink" Target="https://uchi.ru/teachers/groups/16233109/subjects/1/course_programs/2?topic_id=2766" TargetMode="External"/><Relationship Id="rId454" Type="http://schemas.openxmlformats.org/officeDocument/2006/relationships/hyperlink" Target="https://m.edsoo.ru/c4e11f3c" TargetMode="External"/><Relationship Id="rId496" Type="http://schemas.openxmlformats.org/officeDocument/2006/relationships/hyperlink" Target="https://m.edsoo.ru/c4e0d400" TargetMode="External"/><Relationship Id="rId661" Type="http://schemas.openxmlformats.org/officeDocument/2006/relationships/hyperlink" Target="https://m.edsoo.ru/c4e0ca46" TargetMode="External"/><Relationship Id="rId717" Type="http://schemas.openxmlformats.org/officeDocument/2006/relationships/hyperlink" Target="https://m.edsoo.ru/c4e1a27c" TargetMode="External"/><Relationship Id="rId11" Type="http://schemas.openxmlformats.org/officeDocument/2006/relationships/hyperlink" Target="https://resh.edu.ru/subject/12/" TargetMode="External"/><Relationship Id="rId53" Type="http://schemas.openxmlformats.org/officeDocument/2006/relationships/hyperlink" Target="https://m.edsoo.ru/7f411f36" TargetMode="External"/><Relationship Id="rId149" Type="http://schemas.openxmlformats.org/officeDocument/2006/relationships/hyperlink" Target="https://www.youtube.com/watch?v=TiOi87qfi7w" TargetMode="External"/><Relationship Id="rId314" Type="http://schemas.openxmlformats.org/officeDocument/2006/relationships/hyperlink" Target="https://uchi.ru/teachers/groups/16233109/subjects/1/course_programs/2?topic_id=214" TargetMode="External"/><Relationship Id="rId356" Type="http://schemas.openxmlformats.org/officeDocument/2006/relationships/hyperlink" Target="https://resh.edu.ru/subject/lesson/3706/start/213398/" TargetMode="External"/><Relationship Id="rId398" Type="http://schemas.openxmlformats.org/officeDocument/2006/relationships/hyperlink" Target="https://uchi.ru/teachers/groups/16233109/subjects/1/course_programs/2?topic_id=213" TargetMode="External"/><Relationship Id="rId521" Type="http://schemas.openxmlformats.org/officeDocument/2006/relationships/hyperlink" Target="https://m.edsoo.ru/c4e1043e" TargetMode="External"/><Relationship Id="rId563" Type="http://schemas.openxmlformats.org/officeDocument/2006/relationships/hyperlink" Target="https://m.edsoo.ru/c4e25e42" TargetMode="External"/><Relationship Id="rId619" Type="http://schemas.openxmlformats.org/officeDocument/2006/relationships/hyperlink" Target="https://m.edsoo.ru/c4e148e0" TargetMode="External"/><Relationship Id="rId95" Type="http://schemas.openxmlformats.org/officeDocument/2006/relationships/hyperlink" Target="https://www.yaklass.ru/p/matematika" TargetMode="External"/><Relationship Id="rId160" Type="http://schemas.openxmlformats.org/officeDocument/2006/relationships/hyperlink" Target="https://www.yaklass.ru/p/matematika" TargetMode="External"/><Relationship Id="rId216" Type="http://schemas.openxmlformats.org/officeDocument/2006/relationships/hyperlink" Target="https://uchi.ru/teachers/groups/16233109/subjects/1/course_programs/2?topic_id=212" TargetMode="External"/><Relationship Id="rId423" Type="http://schemas.openxmlformats.org/officeDocument/2006/relationships/hyperlink" Target="https://www.yaklass.ru/p/matematika" TargetMode="External"/><Relationship Id="rId258" Type="http://schemas.openxmlformats.org/officeDocument/2006/relationships/hyperlink" Target="https://uchi.ru/teachers/groups/16233109/subjects/1/course_programs/2?topic_id=2381" TargetMode="External"/><Relationship Id="rId465" Type="http://schemas.openxmlformats.org/officeDocument/2006/relationships/hyperlink" Target="https://m.edsoo.ru/c4e129e6" TargetMode="External"/><Relationship Id="rId630" Type="http://schemas.openxmlformats.org/officeDocument/2006/relationships/hyperlink" Target="https://m.edsoo.ru/c4e0bcc2" TargetMode="External"/><Relationship Id="rId672" Type="http://schemas.openxmlformats.org/officeDocument/2006/relationships/hyperlink" Target="https://m.edsoo.ru/c4e1925a" TargetMode="External"/><Relationship Id="rId728" Type="http://schemas.openxmlformats.org/officeDocument/2006/relationships/hyperlink" Target="https://m.edsoo.ru/c4e29ce0" TargetMode="External"/><Relationship Id="rId22" Type="http://schemas.openxmlformats.org/officeDocument/2006/relationships/hyperlink" Target="https://resh.edu.ru/subject/12/" TargetMode="External"/><Relationship Id="rId64" Type="http://schemas.openxmlformats.org/officeDocument/2006/relationships/hyperlink" Target="https://uchi.ru/catalog/math/2-klass/chapter-505" TargetMode="External"/><Relationship Id="rId118" Type="http://schemas.openxmlformats.org/officeDocument/2006/relationships/hyperlink" Target="https://resh.edu.ru/subject/lesson/5673/conspect/211046/" TargetMode="External"/><Relationship Id="rId325" Type="http://schemas.openxmlformats.org/officeDocument/2006/relationships/hyperlink" Target="https://resh.edu.ru/subject/lesson/4299/start/212314/" TargetMode="External"/><Relationship Id="rId367" Type="http://schemas.openxmlformats.org/officeDocument/2006/relationships/hyperlink" Target="https://uchi.ru/teachers/groups/16233109/subjects/1/course_programs/2?topic_id=212" TargetMode="External"/><Relationship Id="rId532" Type="http://schemas.openxmlformats.org/officeDocument/2006/relationships/hyperlink" Target="https://m.edsoo.ru/c4e1973c" TargetMode="External"/><Relationship Id="rId574" Type="http://schemas.openxmlformats.org/officeDocument/2006/relationships/hyperlink" Target="https://m.edsoo.ru/c4e2911e" TargetMode="External"/><Relationship Id="rId171" Type="http://schemas.openxmlformats.org/officeDocument/2006/relationships/hyperlink" Target="https://infourok.ru/urok-prezentaciya-po-matematike-na-temu-stolbchatie-diagrammi-klass-1345732.html?ysclid=llse3tldh945936960" TargetMode="External"/><Relationship Id="rId227" Type="http://schemas.openxmlformats.org/officeDocument/2006/relationships/hyperlink" Target="https://uchi.ru/teachers/groups/16233109/subjects/1/course_programs/2?topic_id=3063" TargetMode="External"/><Relationship Id="rId269" Type="http://schemas.openxmlformats.org/officeDocument/2006/relationships/hyperlink" Target="https://interneturok.ru/lesson/matematika/2-klass/chisla-ot-1-do-100-slozhenie-i-vychitanie/perimetr-mnogougolnika?ysclid=lltp4lerez730044162" TargetMode="External"/><Relationship Id="rId434" Type="http://schemas.openxmlformats.org/officeDocument/2006/relationships/hyperlink" Target="https://m.edsoo.ru/c4e0d5cc" TargetMode="External"/><Relationship Id="rId476" Type="http://schemas.openxmlformats.org/officeDocument/2006/relationships/hyperlink" Target="https://m.edsoo.ru/c4e0ebc0" TargetMode="External"/><Relationship Id="rId641" Type="http://schemas.openxmlformats.org/officeDocument/2006/relationships/hyperlink" Target="https://m.edsoo.ru/c4e0c212" TargetMode="External"/><Relationship Id="rId683" Type="http://schemas.openxmlformats.org/officeDocument/2006/relationships/hyperlink" Target="https://m.edsoo.ru/c4e19444" TargetMode="External"/><Relationship Id="rId739" Type="http://schemas.openxmlformats.org/officeDocument/2006/relationships/hyperlink" Target="https://m.edsoo.ru/c4e22abc" TargetMode="External"/><Relationship Id="rId33" Type="http://schemas.openxmlformats.org/officeDocument/2006/relationships/hyperlink" Target="https://www.yaklass.ru/p/matematika" TargetMode="External"/><Relationship Id="rId129" Type="http://schemas.openxmlformats.org/officeDocument/2006/relationships/hyperlink" Target="https://uchi.ru/teachers/groups/16233109/subjects/1/course_programs/2?topic_id=2766" TargetMode="External"/><Relationship Id="rId280" Type="http://schemas.openxmlformats.org/officeDocument/2006/relationships/hyperlink" Target="https://urok.1sept.ru/articles/604952?ysclid=lltpcluess150476972" TargetMode="External"/><Relationship Id="rId336" Type="http://schemas.openxmlformats.org/officeDocument/2006/relationships/hyperlink" Target="https://resh.edu.ru/subject/lesson/3662/start/279641/" TargetMode="External"/><Relationship Id="rId501" Type="http://schemas.openxmlformats.org/officeDocument/2006/relationships/hyperlink" Target="https://m.edsoo.ru/c4e0c3f2" TargetMode="External"/><Relationship Id="rId543" Type="http://schemas.openxmlformats.org/officeDocument/2006/relationships/hyperlink" Target="https://m.edsoo.ru/c4e1be92" TargetMode="External"/><Relationship Id="rId75" Type="http://schemas.openxmlformats.org/officeDocument/2006/relationships/hyperlink" Target="https://www.yaklass.ru/p/matematika" TargetMode="External"/><Relationship Id="rId140" Type="http://schemas.openxmlformats.org/officeDocument/2006/relationships/hyperlink" Target="https://interneturok.ru/lesson/matematika/2-klass/sostavnye-zadachi/sostavnye-zadachi-na-raznostnoe-i-kratnoe-sravnenie?ysclid=llscvi6iex235523325" TargetMode="External"/><Relationship Id="rId182" Type="http://schemas.openxmlformats.org/officeDocument/2006/relationships/hyperlink" Target="https://urok.1sept.ru/articles/616434?ysclid=llsefd03dm623368853" TargetMode="External"/><Relationship Id="rId378" Type="http://schemas.openxmlformats.org/officeDocument/2006/relationships/hyperlink" Target="https://resh.edu.ru/subject/lesson/4305/start/279765/" TargetMode="External"/><Relationship Id="rId403" Type="http://schemas.openxmlformats.org/officeDocument/2006/relationships/hyperlink" Target="https://resh.edu.ru/subject/lesson/5697/start/216039/" TargetMode="External"/><Relationship Id="rId585" Type="http://schemas.openxmlformats.org/officeDocument/2006/relationships/hyperlink" Target="https://m.edsoo.ru/c4e0a3cc" TargetMode="External"/><Relationship Id="rId6" Type="http://schemas.openxmlformats.org/officeDocument/2006/relationships/image" Target="media/image1.emf"/><Relationship Id="rId238" Type="http://schemas.openxmlformats.org/officeDocument/2006/relationships/hyperlink" Target="https://uchi.ru/teachers/groups/16233109/subjects/1/course_programs/2?topic_id=214" TargetMode="External"/><Relationship Id="rId445" Type="http://schemas.openxmlformats.org/officeDocument/2006/relationships/hyperlink" Target="https://m.edsoo.ru/c4e08eb4" TargetMode="External"/><Relationship Id="rId487" Type="http://schemas.openxmlformats.org/officeDocument/2006/relationships/hyperlink" Target="https://m.edsoo.ru/c4e0a1f6" TargetMode="External"/><Relationship Id="rId610" Type="http://schemas.openxmlformats.org/officeDocument/2006/relationships/hyperlink" Target="https://m.edsoo.ru/c4e12266" TargetMode="External"/><Relationship Id="rId652" Type="http://schemas.openxmlformats.org/officeDocument/2006/relationships/hyperlink" Target="https://m.edsoo.ru/c4e0896e" TargetMode="External"/><Relationship Id="rId694" Type="http://schemas.openxmlformats.org/officeDocument/2006/relationships/hyperlink" Target="https://m.edsoo.ru/c4e1b78a" TargetMode="External"/><Relationship Id="rId708" Type="http://schemas.openxmlformats.org/officeDocument/2006/relationships/hyperlink" Target="https://m.edsoo.ru/c4e1a588" TargetMode="External"/><Relationship Id="rId291" Type="http://schemas.openxmlformats.org/officeDocument/2006/relationships/hyperlink" Target="https://infourok.ru/konspekt-uroka-s-prezentaciey-po-matematike-na-temu-ustnie-i-pismennie-priemi-slozheniya-i-vichitaniya-v-predelah-s-perehodom-ch-3771099.html?ysclid=lltpk1wg1f833776577" TargetMode="External"/><Relationship Id="rId305" Type="http://schemas.openxmlformats.org/officeDocument/2006/relationships/hyperlink" Target="https://resh.edu.ru/subject/lesson/3696/start/212189/" TargetMode="External"/><Relationship Id="rId347" Type="http://schemas.openxmlformats.org/officeDocument/2006/relationships/hyperlink" Target="https://uchi.ru/teachers/groups/16233109/subjects/1/course_programs/2?topic_id=214" TargetMode="External"/><Relationship Id="rId512" Type="http://schemas.openxmlformats.org/officeDocument/2006/relationships/hyperlink" Target="https://m.edsoo.ru/c4e09116" TargetMode="External"/><Relationship Id="rId44" Type="http://schemas.openxmlformats.org/officeDocument/2006/relationships/hyperlink" Target="https://m.edsoo.ru/7f4110fe" TargetMode="External"/><Relationship Id="rId86" Type="http://schemas.openxmlformats.org/officeDocument/2006/relationships/hyperlink" Target="https://resh.edu.ru/subject/lesson/3557/start/210551/" TargetMode="External"/><Relationship Id="rId151" Type="http://schemas.openxmlformats.org/officeDocument/2006/relationships/hyperlink" Target="https://uchi.ru/teachers/groups/16233109/subjects/1/course_programs/2?topic_id=2766" TargetMode="External"/><Relationship Id="rId389" Type="http://schemas.openxmlformats.org/officeDocument/2006/relationships/hyperlink" Target="https://uchi.ru/teachers/groups/16233109/subjects/1/course_programs/2?topic_id=213" TargetMode="External"/><Relationship Id="rId554" Type="http://schemas.openxmlformats.org/officeDocument/2006/relationships/hyperlink" Target="https://m.edsoo.ru/c4e1c4aa" TargetMode="External"/><Relationship Id="rId596" Type="http://schemas.openxmlformats.org/officeDocument/2006/relationships/hyperlink" Target="https://m.edsoo.ru/c4e173e2" TargetMode="External"/><Relationship Id="rId193" Type="http://schemas.openxmlformats.org/officeDocument/2006/relationships/hyperlink" Target="https://resh.edu.ru/subject/lesson/5678/start/212065/" TargetMode="External"/><Relationship Id="rId207" Type="http://schemas.openxmlformats.org/officeDocument/2006/relationships/hyperlink" Target="https://resh.edu.ru/subject/lesson/5671/start/270318/" TargetMode="External"/><Relationship Id="rId249" Type="http://schemas.openxmlformats.org/officeDocument/2006/relationships/hyperlink" Target="https://www.yaklass.ru/p/matematika/2-klass/tekstovye-zadachi-16978/reshenie-zadach-v-dva-deistviia-15742" TargetMode="External"/><Relationship Id="rId414" Type="http://schemas.openxmlformats.org/officeDocument/2006/relationships/hyperlink" Target="https://uchi.ru/teachers/groups/16233109/subjects/1/course_programs/2?topic_id=213" TargetMode="External"/><Relationship Id="rId456" Type="http://schemas.openxmlformats.org/officeDocument/2006/relationships/hyperlink" Target="https://m.edsoo.ru/c4e175ae" TargetMode="External"/><Relationship Id="rId498" Type="http://schemas.openxmlformats.org/officeDocument/2006/relationships/hyperlink" Target="https://m.edsoo.ru/c4e0e634" TargetMode="External"/><Relationship Id="rId621" Type="http://schemas.openxmlformats.org/officeDocument/2006/relationships/hyperlink" Target="https://m.edsoo.ru/c4e12586" TargetMode="External"/><Relationship Id="rId663" Type="http://schemas.openxmlformats.org/officeDocument/2006/relationships/hyperlink" Target="https://m.edsoo.ru/c4e0d98c" TargetMode="External"/><Relationship Id="rId13" Type="http://schemas.openxmlformats.org/officeDocument/2006/relationships/hyperlink" Target="https://www.yaklass.ru/p/matematika" TargetMode="External"/><Relationship Id="rId109" Type="http://schemas.openxmlformats.org/officeDocument/2006/relationships/hyperlink" Target="https://videouroki.net/razrabotki/istinnyie-i-lozhnyie-utvierzhdieniia-2-klass.html?ysclid=llsbfxqhom336744855" TargetMode="External"/><Relationship Id="rId260" Type="http://schemas.openxmlformats.org/officeDocument/2006/relationships/hyperlink" Target="https://uchi.ru/teachers/groups/16233109/subjects/1/course_programs/2?topic_id=2381" TargetMode="External"/><Relationship Id="rId316" Type="http://schemas.openxmlformats.org/officeDocument/2006/relationships/hyperlink" Target="https://www.youtube.com/watch?v=Acuol-N1w2k" TargetMode="External"/><Relationship Id="rId523" Type="http://schemas.openxmlformats.org/officeDocument/2006/relationships/hyperlink" Target="https://m.edsoo.ru/c4e0e81e" TargetMode="External"/><Relationship Id="rId719" Type="http://schemas.openxmlformats.org/officeDocument/2006/relationships/hyperlink" Target="https://m.edsoo.ru/c4e20212" TargetMode="External"/><Relationship Id="rId55" Type="http://schemas.openxmlformats.org/officeDocument/2006/relationships/hyperlink" Target="https://m.edsoo.ru/7f411f36" TargetMode="External"/><Relationship Id="rId97" Type="http://schemas.openxmlformats.org/officeDocument/2006/relationships/hyperlink" Target="https://www.youtube.com/watch?v=b3EJhIAJ1Uc" TargetMode="External"/><Relationship Id="rId120" Type="http://schemas.openxmlformats.org/officeDocument/2006/relationships/hyperlink" Target="https://uchi.ru/teachers/groups/16233109/subjects/1/course_programs/2?topic_id=3063" TargetMode="External"/><Relationship Id="rId358" Type="http://schemas.openxmlformats.org/officeDocument/2006/relationships/hyperlink" Target="https://resh.edu.ru/subject/lesson/4303/start/279703/" TargetMode="External"/><Relationship Id="rId565" Type="http://schemas.openxmlformats.org/officeDocument/2006/relationships/hyperlink" Target="https://m.edsoo.ru/c4e1c6f8" TargetMode="External"/><Relationship Id="rId730" Type="http://schemas.openxmlformats.org/officeDocument/2006/relationships/hyperlink" Target="https://m.edsoo.ru/c4e2433a" TargetMode="External"/><Relationship Id="rId162" Type="http://schemas.openxmlformats.org/officeDocument/2006/relationships/hyperlink" Target="https://uchi.ru/teachers/groups/16233109/subjects/1/course_programs/2?topic_id=212%D0%AF%D0%9A%D0%BB%D0%B0%D1%81%D1%81" TargetMode="External"/><Relationship Id="rId218" Type="http://schemas.openxmlformats.org/officeDocument/2006/relationships/hyperlink" Target="https://resh.edu.ru/subject/lesson/5677/conspect/211702/" TargetMode="External"/><Relationship Id="rId425" Type="http://schemas.openxmlformats.org/officeDocument/2006/relationships/hyperlink" Target="https://uchi.ru/teachers/groups/16233109/subjects/1/course_programs/2?topic_id=211" TargetMode="External"/><Relationship Id="rId467" Type="http://schemas.openxmlformats.org/officeDocument/2006/relationships/hyperlink" Target="https://m.edsoo.ru/c4e146ce" TargetMode="External"/><Relationship Id="rId632" Type="http://schemas.openxmlformats.org/officeDocument/2006/relationships/hyperlink" Target="https://m.edsoo.ru/c4e16eb0" TargetMode="External"/><Relationship Id="rId271" Type="http://schemas.openxmlformats.org/officeDocument/2006/relationships/hyperlink" Target="https://uchi.ru/teachers/groups/16233109/subjects/1/course_programs/2?topic_id=2766" TargetMode="External"/><Relationship Id="rId674" Type="http://schemas.openxmlformats.org/officeDocument/2006/relationships/hyperlink" Target="https://m.edsoo.ru/c4e1eed0" TargetMode="External"/><Relationship Id="rId24" Type="http://schemas.openxmlformats.org/officeDocument/2006/relationships/hyperlink" Target="https://www.yaklass.ru/p/matematika" TargetMode="External"/><Relationship Id="rId66" Type="http://schemas.openxmlformats.org/officeDocument/2006/relationships/hyperlink" Target="https://www.yaklass.ru/p/matematika" TargetMode="External"/><Relationship Id="rId131" Type="http://schemas.openxmlformats.org/officeDocument/2006/relationships/hyperlink" Target="https://resh.edu.ru/subject/lesson/6210/conspect/162493/" TargetMode="External"/><Relationship Id="rId327" Type="http://schemas.openxmlformats.org/officeDocument/2006/relationships/hyperlink" Target="https://interneturok.ru/lesson/matematika/2-klass/slozhenie-i-vychitanie-pismennye-priyomy/postroenie-pryamougolnika?ysclid=lltq9ivfik268816237" TargetMode="External"/><Relationship Id="rId369" Type="http://schemas.openxmlformats.org/officeDocument/2006/relationships/hyperlink" Target="https://uchi.ru/teachers/groups/16233109/subjects/1/course_programs/2?topic_id=3063" TargetMode="External"/><Relationship Id="rId534" Type="http://schemas.openxmlformats.org/officeDocument/2006/relationships/hyperlink" Target="https://m.edsoo.ru/c4e19de0" TargetMode="External"/><Relationship Id="rId576" Type="http://schemas.openxmlformats.org/officeDocument/2006/relationships/hyperlink" Target="https://m.edsoo.ru/c4e20b40" TargetMode="External"/><Relationship Id="rId741" Type="http://schemas.openxmlformats.org/officeDocument/2006/relationships/hyperlink" Target="https://m.edsoo.ru/c4e27670" TargetMode="External"/><Relationship Id="rId173" Type="http://schemas.openxmlformats.org/officeDocument/2006/relationships/hyperlink" Target="https://www.youtube.com/watch?v=3ykqvB7Bdpk" TargetMode="External"/><Relationship Id="rId229" Type="http://schemas.openxmlformats.org/officeDocument/2006/relationships/hyperlink" Target="https://resh.edu.ru/subject/lesson/5672/start/210954/" TargetMode="External"/><Relationship Id="rId380" Type="http://schemas.openxmlformats.org/officeDocument/2006/relationships/hyperlink" Target="https://resh.edu.ru/subject/lesson/6214/start/214582/" TargetMode="External"/><Relationship Id="rId436" Type="http://schemas.openxmlformats.org/officeDocument/2006/relationships/hyperlink" Target="https://m.edsoo.ru/c4e0f3d6" TargetMode="External"/><Relationship Id="rId601" Type="http://schemas.openxmlformats.org/officeDocument/2006/relationships/hyperlink" Target="https://m.edsoo.ru/c4e131d4" TargetMode="External"/><Relationship Id="rId643" Type="http://schemas.openxmlformats.org/officeDocument/2006/relationships/hyperlink" Target="https://m.edsoo.ru/c4e11d02" TargetMode="External"/><Relationship Id="rId240" Type="http://schemas.openxmlformats.org/officeDocument/2006/relationships/hyperlink" Target="https://nsportal.ru/nachalnaya-shkola/matematika/2021/01/30/kak-nayti-neizvestnoe-slagaemoe-2-klass" TargetMode="External"/><Relationship Id="rId478" Type="http://schemas.openxmlformats.org/officeDocument/2006/relationships/hyperlink" Target="https://m.edsoo.ru/c4e14142" TargetMode="External"/><Relationship Id="rId685" Type="http://schemas.openxmlformats.org/officeDocument/2006/relationships/hyperlink" Target="https://m.edsoo.ru/c4e1989a" TargetMode="External"/><Relationship Id="rId35" Type="http://schemas.openxmlformats.org/officeDocument/2006/relationships/hyperlink" Target="https://uchi.ru/teachers/groups/16233109/subjects/1/course_programs/2" TargetMode="External"/><Relationship Id="rId77" Type="http://schemas.openxmlformats.org/officeDocument/2006/relationships/hyperlink" Target="https://resh.edu.ru/subject/lesson/4268/train/210592/" TargetMode="External"/><Relationship Id="rId100" Type="http://schemas.openxmlformats.org/officeDocument/2006/relationships/hyperlink" Target="https://uchi.ru/teachers/groups/16233109/subjects/1/course_programs/2?topic_id=211" TargetMode="External"/><Relationship Id="rId282" Type="http://schemas.openxmlformats.org/officeDocument/2006/relationships/hyperlink" Target="https://resh.edu.ru/subject/lesson/5679/start/211672/" TargetMode="External"/><Relationship Id="rId338" Type="http://schemas.openxmlformats.org/officeDocument/2006/relationships/hyperlink" Target="https://resh.edu.ru/subject/lesson/5681/start/279672/" TargetMode="External"/><Relationship Id="rId503" Type="http://schemas.openxmlformats.org/officeDocument/2006/relationships/hyperlink" Target="https://m.edsoo.ru/c4e14c8c" TargetMode="External"/><Relationship Id="rId545" Type="http://schemas.openxmlformats.org/officeDocument/2006/relationships/hyperlink" Target="https://m.edsoo.ru/c4e1b168" TargetMode="External"/><Relationship Id="rId587" Type="http://schemas.openxmlformats.org/officeDocument/2006/relationships/hyperlink" Target="https://m.edsoo.ru/c4e1628a" TargetMode="External"/><Relationship Id="rId710" Type="http://schemas.openxmlformats.org/officeDocument/2006/relationships/hyperlink" Target="https://m.edsoo.ru/c4e1f7c2" TargetMode="External"/><Relationship Id="rId8" Type="http://schemas.openxmlformats.org/officeDocument/2006/relationships/hyperlink" Target="https://resh.edu.ru/subject/12/" TargetMode="External"/><Relationship Id="rId142" Type="http://schemas.openxmlformats.org/officeDocument/2006/relationships/hyperlink" Target="https://uchi.ru/teachers/groups/16233109/subjects/1/course_programs/2?topic_id=212" TargetMode="External"/><Relationship Id="rId184" Type="http://schemas.openxmlformats.org/officeDocument/2006/relationships/hyperlink" Target="https://interneturok.ru/lesson/matematika/2-klass/slozhenie-i-vychitanie-ustnye-priyomy/proverka-slozheniya-i-vychitaniya?ysclid=llseg7exby313781226" TargetMode="External"/><Relationship Id="rId391" Type="http://schemas.openxmlformats.org/officeDocument/2006/relationships/hyperlink" Target="https://resh.edu.ru/subject/lesson/4438/start/215543/" TargetMode="External"/><Relationship Id="rId405" Type="http://schemas.openxmlformats.org/officeDocument/2006/relationships/hyperlink" Target="https://www.yaklass.ru/p/matematika" TargetMode="External"/><Relationship Id="rId447" Type="http://schemas.openxmlformats.org/officeDocument/2006/relationships/hyperlink" Target="https://m.edsoo.ru/c4e1158c" TargetMode="External"/><Relationship Id="rId612" Type="http://schemas.openxmlformats.org/officeDocument/2006/relationships/hyperlink" Target="https://m.edsoo.ru/c4e151f0" TargetMode="External"/><Relationship Id="rId251" Type="http://schemas.openxmlformats.org/officeDocument/2006/relationships/hyperlink" Target="https://www.youtube.com/watch?v=ACMyKHSdBHw" TargetMode="External"/><Relationship Id="rId489" Type="http://schemas.openxmlformats.org/officeDocument/2006/relationships/hyperlink" Target="https://m.edsoo.ru/c4e0974c" TargetMode="External"/><Relationship Id="rId654" Type="http://schemas.openxmlformats.org/officeDocument/2006/relationships/hyperlink" Target="https://m.edsoo.ru/c4e175ae" TargetMode="External"/><Relationship Id="rId696" Type="http://schemas.openxmlformats.org/officeDocument/2006/relationships/hyperlink" Target="https://m.edsoo.ru/c4e1ae2a" TargetMode="External"/><Relationship Id="rId46" Type="http://schemas.openxmlformats.org/officeDocument/2006/relationships/hyperlink" Target="https://m.edsoo.ru/7f4110fe" TargetMode="External"/><Relationship Id="rId293" Type="http://schemas.openxmlformats.org/officeDocument/2006/relationships/hyperlink" Target="https://uchi.ru/teachers/groups/16233109/subjects/1/course_programs/2?topic_id=214" TargetMode="External"/><Relationship Id="rId307" Type="http://schemas.openxmlformats.org/officeDocument/2006/relationships/hyperlink" Target="https://uchi.ru/teachers/groups/16233109/subjects/1/course_programs/2?topic_id=2766" TargetMode="External"/><Relationship Id="rId349" Type="http://schemas.openxmlformats.org/officeDocument/2006/relationships/hyperlink" Target="https://uchi.ru/teachers/groups/16233109/subjects/1/course_programs/2?topic_id=214" TargetMode="External"/><Relationship Id="rId514" Type="http://schemas.openxmlformats.org/officeDocument/2006/relationships/hyperlink" Target="https://m.edsoo.ru/c4e0ca46" TargetMode="External"/><Relationship Id="rId556" Type="http://schemas.openxmlformats.org/officeDocument/2006/relationships/hyperlink" Target="https://m.edsoo.ru/c4e1fb1e" TargetMode="External"/><Relationship Id="rId721" Type="http://schemas.openxmlformats.org/officeDocument/2006/relationships/hyperlink" Target="https://m.edsoo.ru/c4e1fb1e" TargetMode="External"/><Relationship Id="rId88" Type="http://schemas.openxmlformats.org/officeDocument/2006/relationships/hyperlink" Target="https://uchi.ru/teachers/groups/16233109/subjects/1/course_programs/2?topic_id=214" TargetMode="External"/><Relationship Id="rId111" Type="http://schemas.openxmlformats.org/officeDocument/2006/relationships/hyperlink" Target="https://www.youtube.com/watch?v=QC28K0Pzx2k" TargetMode="External"/><Relationship Id="rId153" Type="http://schemas.openxmlformats.org/officeDocument/2006/relationships/hyperlink" Target="https://interneturok.ru/lesson/matematika/2-klass/umnozhenie-i-delenie/perimetr-pryamougolnika?ysclid=llsd6fvgyv636366511" TargetMode="External"/><Relationship Id="rId195" Type="http://schemas.openxmlformats.org/officeDocument/2006/relationships/hyperlink" Target="https://www.yaklass.ru/p/matematika/2-klass/slozhenie-i-vychitanie-16321/slozhenie-i-vychitanie-chisel-v-predelakh-100-bez-perekhoda-cherez-desiat_-15728/re-300c724a-0c47-4d40-8a01-91abdf9ffb3c?ysclid=llsezcks44452911381" TargetMode="External"/><Relationship Id="rId209" Type="http://schemas.openxmlformats.org/officeDocument/2006/relationships/hyperlink" Target="https://resh.edu.ru/subject/lesson/4285/start/210923/" TargetMode="External"/><Relationship Id="rId360" Type="http://schemas.openxmlformats.org/officeDocument/2006/relationships/hyperlink" Target="https://resh.edu.ru/subject/lesson/5684/start/213838/" TargetMode="External"/><Relationship Id="rId416" Type="http://schemas.openxmlformats.org/officeDocument/2006/relationships/hyperlink" Target="https://uchi.ru/teachers/groups/16233109/subjects/1/course_programs/2?topic_id=3063" TargetMode="External"/><Relationship Id="rId598" Type="http://schemas.openxmlformats.org/officeDocument/2006/relationships/hyperlink" Target="https://m.edsoo.ru/c4e0afb6" TargetMode="External"/><Relationship Id="rId220" Type="http://schemas.openxmlformats.org/officeDocument/2006/relationships/hyperlink" Target="https://uchi.ru/teachers/groups/16233109/subjects/1/course_programs/2?topic_id=3063" TargetMode="External"/><Relationship Id="rId458" Type="http://schemas.openxmlformats.org/officeDocument/2006/relationships/hyperlink" Target="https://m.edsoo.ru/c4e15b14" TargetMode="External"/><Relationship Id="rId623" Type="http://schemas.openxmlformats.org/officeDocument/2006/relationships/hyperlink" Target="https://m.edsoo.ru/c4e095bc" TargetMode="External"/><Relationship Id="rId665" Type="http://schemas.openxmlformats.org/officeDocument/2006/relationships/hyperlink" Target="https://m.edsoo.ru/c4e0db6c" TargetMode="External"/><Relationship Id="rId15" Type="http://schemas.openxmlformats.org/officeDocument/2006/relationships/hyperlink" Target="https://uchi.ru/teachers/groups/16233109/subjects/1/course_programs/2" TargetMode="External"/><Relationship Id="rId57" Type="http://schemas.openxmlformats.org/officeDocument/2006/relationships/hyperlink" Target="https://m.edsoo.ru/7f411f36" TargetMode="External"/><Relationship Id="rId262" Type="http://schemas.openxmlformats.org/officeDocument/2006/relationships/hyperlink" Target="https://infourok.ru/prezentaciya-i-konspekt-uroka-na-temu-sravnenie-geometricheskih-figur-kvadrat-krug-3700984.html?ysclid=lltoz4ntik136152001" TargetMode="External"/><Relationship Id="rId318" Type="http://schemas.openxmlformats.org/officeDocument/2006/relationships/hyperlink" Target="https://resh.edu.ru/subject/lesson/5677/start/211703/" TargetMode="External"/><Relationship Id="rId525" Type="http://schemas.openxmlformats.org/officeDocument/2006/relationships/hyperlink" Target="https://m.edsoo.ru/c4e1858a" TargetMode="External"/><Relationship Id="rId567" Type="http://schemas.openxmlformats.org/officeDocument/2006/relationships/hyperlink" Target="https://m.edsoo.ru/c4e2529e" TargetMode="External"/><Relationship Id="rId732" Type="http://schemas.openxmlformats.org/officeDocument/2006/relationships/hyperlink" Target="https://m.edsoo.ru/c4e25fbe" TargetMode="External"/><Relationship Id="rId99" Type="http://schemas.openxmlformats.org/officeDocument/2006/relationships/hyperlink" Target="https://resh.edu.ru/subject/lesson/3567/start/162401/" TargetMode="External"/><Relationship Id="rId122" Type="http://schemas.openxmlformats.org/officeDocument/2006/relationships/hyperlink" Target="https://uchi.ru/teachers/groups/16233109/subjects/1/course_programs/2?topic_id=211" TargetMode="External"/><Relationship Id="rId164" Type="http://schemas.openxmlformats.org/officeDocument/2006/relationships/hyperlink" Target="https://resh.edu.ru/subject/lesson/5672/train/210962/" TargetMode="External"/><Relationship Id="rId371" Type="http://schemas.openxmlformats.org/officeDocument/2006/relationships/hyperlink" Target="https://uchi.ru/teachers/groups/16233109/subjects/1/course_programs/2?topic_id=213" TargetMode="External"/><Relationship Id="rId427" Type="http://schemas.openxmlformats.org/officeDocument/2006/relationships/hyperlink" Target="https://uchi.ru/teachers/groups/16233109/subjects/1/course_programs/2?topic_id=3063" TargetMode="External"/><Relationship Id="rId469" Type="http://schemas.openxmlformats.org/officeDocument/2006/relationships/hyperlink" Target="https://m.edsoo.ru/c4e0b18c" TargetMode="External"/><Relationship Id="rId634" Type="http://schemas.openxmlformats.org/officeDocument/2006/relationships/hyperlink" Target="https://m.edsoo.ru/c4e0c046" TargetMode="External"/><Relationship Id="rId676" Type="http://schemas.openxmlformats.org/officeDocument/2006/relationships/hyperlink" Target="https://m.edsoo.ru/c4e1c1b2" TargetMode="External"/><Relationship Id="rId26" Type="http://schemas.openxmlformats.org/officeDocument/2006/relationships/hyperlink" Target="https://uchi.ru/teachers/groups/16233109/subjects/1/course_programs/2" TargetMode="External"/><Relationship Id="rId231" Type="http://schemas.openxmlformats.org/officeDocument/2006/relationships/hyperlink" Target="https://interneturok.ru/lesson/matematika/2-klass/slozhenie-i-vychitanie-ustnye-priyomy/bukvennye-vyrazheniya?ysclid=llsgbd1jks916874914" TargetMode="External"/><Relationship Id="rId273" Type="http://schemas.openxmlformats.org/officeDocument/2006/relationships/hyperlink" Target="https://www.yaklass.ru/p/matematika" TargetMode="External"/><Relationship Id="rId329" Type="http://schemas.openxmlformats.org/officeDocument/2006/relationships/hyperlink" Target="https://urok.1sept.ru/articles/528801?ysclid=lltqbtgqwz393207154" TargetMode="External"/><Relationship Id="rId480" Type="http://schemas.openxmlformats.org/officeDocument/2006/relationships/hyperlink" Target="https://m.edsoo.ru/c4e0b678" TargetMode="External"/><Relationship Id="rId536" Type="http://schemas.openxmlformats.org/officeDocument/2006/relationships/hyperlink" Target="https://m.edsoo.ru/c4e1b2f8" TargetMode="External"/><Relationship Id="rId701" Type="http://schemas.openxmlformats.org/officeDocument/2006/relationships/hyperlink" Target="https://m.edsoo.ru/c4e0f200" TargetMode="External"/><Relationship Id="rId68" Type="http://schemas.openxmlformats.org/officeDocument/2006/relationships/hyperlink" Target="https://www.yaklass.ru/p/matematika/2-klass/chisla-ot-20-do-100-numeratciia-chisla-i-tcifry-15131" TargetMode="External"/><Relationship Id="rId133" Type="http://schemas.openxmlformats.org/officeDocument/2006/relationships/hyperlink" Target="https://www.yaklass.ru/p/matematika" TargetMode="External"/><Relationship Id="rId175" Type="http://schemas.openxmlformats.org/officeDocument/2006/relationships/hyperlink" Target="https://www.youtube.com/watch?v=Hvlohu-DDHg" TargetMode="External"/><Relationship Id="rId340" Type="http://schemas.openxmlformats.org/officeDocument/2006/relationships/hyperlink" Target="https://resh.edu.ru/subject/lesson/3673/start/212532/" TargetMode="External"/><Relationship Id="rId578" Type="http://schemas.openxmlformats.org/officeDocument/2006/relationships/hyperlink" Target="https://m.edsoo.ru/c4e244a2" TargetMode="External"/><Relationship Id="rId743" Type="http://schemas.openxmlformats.org/officeDocument/2006/relationships/hyperlink" Target="https://m.edsoo.ru/c4e17220" TargetMode="External"/><Relationship Id="rId200" Type="http://schemas.openxmlformats.org/officeDocument/2006/relationships/hyperlink" Target="https://urok.1sept.ru/articles/644873?ysclid=llsf3r9iuo326106565" TargetMode="External"/><Relationship Id="rId382" Type="http://schemas.openxmlformats.org/officeDocument/2006/relationships/hyperlink" Target="https://www.yaklass.ru/p/matematika" TargetMode="External"/><Relationship Id="rId438" Type="http://schemas.openxmlformats.org/officeDocument/2006/relationships/hyperlink" Target="https://m.edsoo.ru/c4e10588" TargetMode="External"/><Relationship Id="rId603" Type="http://schemas.openxmlformats.org/officeDocument/2006/relationships/hyperlink" Target="https://m.edsoo.ru/c4e13f6c" TargetMode="External"/><Relationship Id="rId645" Type="http://schemas.openxmlformats.org/officeDocument/2006/relationships/hyperlink" Target="https://m.edsoo.ru/c4e092c4" TargetMode="External"/><Relationship Id="rId687" Type="http://schemas.openxmlformats.org/officeDocument/2006/relationships/hyperlink" Target="https://m.edsoo.ru/c4e1a40c" TargetMode="External"/><Relationship Id="rId242" Type="http://schemas.openxmlformats.org/officeDocument/2006/relationships/hyperlink" Target="https://www.youtube.com/watch?v=E3ByWuKdnbc" TargetMode="External"/><Relationship Id="rId284" Type="http://schemas.openxmlformats.org/officeDocument/2006/relationships/hyperlink" Target="https://infourok.ru/urok-prezentaciya-po-matematike-na-temu-ugol-vidi-uglov-klass-373926.html?ysclid=lltpeneee6437624568" TargetMode="External"/><Relationship Id="rId491" Type="http://schemas.openxmlformats.org/officeDocument/2006/relationships/hyperlink" Target="https://m.edsoo.ru/c4e0a020" TargetMode="External"/><Relationship Id="rId505" Type="http://schemas.openxmlformats.org/officeDocument/2006/relationships/hyperlink" Target="https://m.edsoo.ru/c4e16078" TargetMode="External"/><Relationship Id="rId712" Type="http://schemas.openxmlformats.org/officeDocument/2006/relationships/hyperlink" Target="https://m.edsoo.ru/c4e232e6" TargetMode="External"/><Relationship Id="rId37" Type="http://schemas.openxmlformats.org/officeDocument/2006/relationships/hyperlink" Target="https://m.edsoo.ru/7f4110fe" TargetMode="External"/><Relationship Id="rId79" Type="http://schemas.openxmlformats.org/officeDocument/2006/relationships/hyperlink" Target="https://uchi.ru/catalog/math/2-klass/topic-211" TargetMode="External"/><Relationship Id="rId102" Type="http://schemas.openxmlformats.org/officeDocument/2006/relationships/hyperlink" Target="https://uchi.ru/teachers/groups/16233109/subjects/1/course_programs/2?topic_id=211" TargetMode="External"/><Relationship Id="rId144" Type="http://schemas.openxmlformats.org/officeDocument/2006/relationships/hyperlink" Target="https://resh.edu.ru/subject/lesson/5668/start/162556/" TargetMode="External"/><Relationship Id="rId547" Type="http://schemas.openxmlformats.org/officeDocument/2006/relationships/hyperlink" Target="https://m.edsoo.ru/c4e1c1b2" TargetMode="External"/><Relationship Id="rId589" Type="http://schemas.openxmlformats.org/officeDocument/2006/relationships/hyperlink" Target="https://m.edsoo.ru/c4e0b4de" TargetMode="External"/><Relationship Id="rId90" Type="http://schemas.openxmlformats.org/officeDocument/2006/relationships/hyperlink" Target="https://uchi.ru/teachers/groups/16233109/subjects/1/course_programs/2?topic_id=211" TargetMode="External"/><Relationship Id="rId186" Type="http://schemas.openxmlformats.org/officeDocument/2006/relationships/hyperlink" Target="https://urok.1sept.ru/articles/607615?ysclid=llsesdyx2h823197739" TargetMode="External"/><Relationship Id="rId351" Type="http://schemas.openxmlformats.org/officeDocument/2006/relationships/hyperlink" Target="https://uchi.ru/teachers/groups/16233109/subjects/1/course_programs/2?topic_id=214" TargetMode="External"/><Relationship Id="rId393" Type="http://schemas.openxmlformats.org/officeDocument/2006/relationships/hyperlink" Target="https://www.yaklass.ru/p/matematika" TargetMode="External"/><Relationship Id="rId407" Type="http://schemas.openxmlformats.org/officeDocument/2006/relationships/hyperlink" Target="https://resh.edu.ru/subject/lesson/4440/start/216132/" TargetMode="External"/><Relationship Id="rId449" Type="http://schemas.openxmlformats.org/officeDocument/2006/relationships/hyperlink" Target="https://m.edsoo.ru/c4e11708" TargetMode="External"/><Relationship Id="rId614" Type="http://schemas.openxmlformats.org/officeDocument/2006/relationships/hyperlink" Target="https://m.edsoo.ru/c4e14c8c" TargetMode="External"/><Relationship Id="rId656" Type="http://schemas.openxmlformats.org/officeDocument/2006/relationships/hyperlink" Target="https://m.edsoo.ru/c4e09116" TargetMode="External"/><Relationship Id="rId211" Type="http://schemas.openxmlformats.org/officeDocument/2006/relationships/hyperlink" Target="https://infourok.ru/prezentaciya-k-uroku-istinnie-i-lozhnie-viskazivaniya-klass-2966860.html?ysclid=llsf9meeyx491820558" TargetMode="External"/><Relationship Id="rId253" Type="http://schemas.openxmlformats.org/officeDocument/2006/relationships/hyperlink" Target="https://www.yaklass.ru/p/matematika/2-klass/tekstovye-zadachi-16978/reshenie-zadach-v-dva-deistviia-15742/re-4f82d1e6-dc61-4cfa-9445-10f5b1c835ca?ysclid=llt50l3p0620866063" TargetMode="External"/><Relationship Id="rId295" Type="http://schemas.openxmlformats.org/officeDocument/2006/relationships/hyperlink" Target="https://resh.edu.ru/subject/lesson/5675/start/" TargetMode="External"/><Relationship Id="rId309" Type="http://schemas.openxmlformats.org/officeDocument/2006/relationships/hyperlink" Target="https://urok.1sept.ru/articles/656263ysclid=lltpqnr6b726877629" TargetMode="External"/><Relationship Id="rId460" Type="http://schemas.openxmlformats.org/officeDocument/2006/relationships/hyperlink" Target="https://m.edsoo.ru/c4e087e8" TargetMode="External"/><Relationship Id="rId516" Type="http://schemas.openxmlformats.org/officeDocument/2006/relationships/hyperlink" Target="https://m.edsoo.ru/c4e16c6c" TargetMode="External"/><Relationship Id="rId698" Type="http://schemas.openxmlformats.org/officeDocument/2006/relationships/hyperlink" Target="https://m.edsoo.ru/c4e1b168" TargetMode="External"/><Relationship Id="rId48" Type="http://schemas.openxmlformats.org/officeDocument/2006/relationships/hyperlink" Target="https://m.edsoo.ru/7f411f36" TargetMode="External"/><Relationship Id="rId113" Type="http://schemas.openxmlformats.org/officeDocument/2006/relationships/hyperlink" Target="https://infourok.ru/prezentaciya-po-matematike-na-temu-reshenie-zadach-modeli-zadachi-kratkaya-zapis-zadachi-shematicheskij-chertyozh-2-klass-4577555.html?ysclid=llsbkm7cxk183799045" TargetMode="External"/><Relationship Id="rId320" Type="http://schemas.openxmlformats.org/officeDocument/2006/relationships/hyperlink" Target="https://xn--j1ahfl.xn--p1ai/library/umnozhenie_kak_dejstvie_zamenyayushee_slozhenie_ravni_213745.html?ysclid=lltq3wspms675063394" TargetMode="External"/><Relationship Id="rId558" Type="http://schemas.openxmlformats.org/officeDocument/2006/relationships/hyperlink" Target="https://m.edsoo.ru/c4e2358e" TargetMode="External"/><Relationship Id="rId723" Type="http://schemas.openxmlformats.org/officeDocument/2006/relationships/hyperlink" Target="https://m.edsoo.ru/c4e203c0" TargetMode="External"/><Relationship Id="rId155" Type="http://schemas.openxmlformats.org/officeDocument/2006/relationships/hyperlink" Target="https://www.yaklass.ru/p/matematika/2-klass/slozhenie-i-vychitanie-16321/sochetatelnyi-zakon-slozheniia-skobki-15724/re-b7ddb173-13ff-4fb7-abc0-8cc6c2516a8e?ysclid=llsdltdjic531484943" TargetMode="External"/><Relationship Id="rId197" Type="http://schemas.openxmlformats.org/officeDocument/2006/relationships/hyperlink" Target="https://www.youtube.com/watch?v=drR_uc6o5Mc" TargetMode="External"/><Relationship Id="rId362" Type="http://schemas.openxmlformats.org/officeDocument/2006/relationships/hyperlink" Target="https://www.yaklass.ru/p/matematika" TargetMode="External"/><Relationship Id="rId418" Type="http://schemas.openxmlformats.org/officeDocument/2006/relationships/hyperlink" Target="https://uchi.ru/teachers/groups/16233109/subjects/1/course_programs/2?topic_id=2766" TargetMode="External"/><Relationship Id="rId625" Type="http://schemas.openxmlformats.org/officeDocument/2006/relationships/hyperlink" Target="https://m.edsoo.ru/c4e0999a" TargetMode="External"/><Relationship Id="rId222" Type="http://schemas.openxmlformats.org/officeDocument/2006/relationships/hyperlink" Target="https://videouroki.net/razrabotki/prezentatsiya-po-matematike-na-temu-vyskazyvaniya-so-slovami-vse-ne-vse-kazhdyy-nikakie-lyuboy.html?ysclid=llsg0p8s165705290" TargetMode="External"/><Relationship Id="rId264" Type="http://schemas.openxmlformats.org/officeDocument/2006/relationships/hyperlink" Target="https://www.yaklass.ru/p/matematika" TargetMode="External"/><Relationship Id="rId471" Type="http://schemas.openxmlformats.org/officeDocument/2006/relationships/hyperlink" Target="https://m.edsoo.ru/c4e0b358" TargetMode="External"/><Relationship Id="rId667" Type="http://schemas.openxmlformats.org/officeDocument/2006/relationships/hyperlink" Target="https://m.edsoo.ru/c4e1043e" TargetMode="External"/><Relationship Id="rId17" Type="http://schemas.openxmlformats.org/officeDocument/2006/relationships/hyperlink" Target="https://resh.edu.ru/subject/12/" TargetMode="External"/><Relationship Id="rId59" Type="http://schemas.openxmlformats.org/officeDocument/2006/relationships/hyperlink" Target="https://resh.edu.ru/subject/lesson/5666/conspect/308737/%D0%A0%D0%AD%D0%A8" TargetMode="External"/><Relationship Id="rId124" Type="http://schemas.openxmlformats.org/officeDocument/2006/relationships/hyperlink" Target="https://www.yaklass.ru/p/matematika" TargetMode="External"/><Relationship Id="rId527" Type="http://schemas.openxmlformats.org/officeDocument/2006/relationships/hyperlink" Target="https://m.edsoo.ru/c4e16eb0" TargetMode="External"/><Relationship Id="rId569" Type="http://schemas.openxmlformats.org/officeDocument/2006/relationships/hyperlink" Target="https://m.edsoo.ru/c4e1d544" TargetMode="External"/><Relationship Id="rId734" Type="http://schemas.openxmlformats.org/officeDocument/2006/relationships/hyperlink" Target="https://m.edsoo.ru/c4e25410" TargetMode="External"/><Relationship Id="rId70" Type="http://schemas.openxmlformats.org/officeDocument/2006/relationships/hyperlink" Target="https://www.yaklass.ru/p/matematika" TargetMode="External"/><Relationship Id="rId166" Type="http://schemas.openxmlformats.org/officeDocument/2006/relationships/hyperlink" Target="https://uchi.ru/teachers/groups/16233109/subjects/1/course_programs/2?topic_id=212" TargetMode="External"/><Relationship Id="rId331" Type="http://schemas.openxmlformats.org/officeDocument/2006/relationships/hyperlink" Target="https://uchi.ru/teachers/groups/16233109/subjects/1/course_programs/2?topic_id=2766" TargetMode="External"/><Relationship Id="rId373" Type="http://schemas.openxmlformats.org/officeDocument/2006/relationships/hyperlink" Target="https://uchi.ru/teachers/groups/16233109/subjects/1/course_programs/2?topic_id=3063" TargetMode="External"/><Relationship Id="rId429" Type="http://schemas.openxmlformats.org/officeDocument/2006/relationships/hyperlink" Target="https://uchi.ru/teachers/groups/16233109/subjects/1/course_programs/2?topic_id=2766" TargetMode="External"/><Relationship Id="rId580" Type="http://schemas.openxmlformats.org/officeDocument/2006/relationships/hyperlink" Target="https://m.edsoo.ru/c4e288ea" TargetMode="External"/><Relationship Id="rId636" Type="http://schemas.openxmlformats.org/officeDocument/2006/relationships/hyperlink" Target="https://m.edsoo.ru/c4e0d7ac" TargetMode="External"/><Relationship Id="rId1" Type="http://schemas.openxmlformats.org/officeDocument/2006/relationships/customXml" Target="../customXml/item1.xml"/><Relationship Id="rId233" Type="http://schemas.openxmlformats.org/officeDocument/2006/relationships/hyperlink" Target="https://resh.edu.ru/subject/lesson/5674/start/279517/" TargetMode="External"/><Relationship Id="rId440" Type="http://schemas.openxmlformats.org/officeDocument/2006/relationships/hyperlink" Target="https://m.edsoo.ru/c4e17068" TargetMode="External"/><Relationship Id="rId678" Type="http://schemas.openxmlformats.org/officeDocument/2006/relationships/hyperlink" Target="https://m.edsoo.ru/c4e21482" TargetMode="External"/><Relationship Id="rId28" Type="http://schemas.openxmlformats.org/officeDocument/2006/relationships/hyperlink" Target="https://resh.edu.ru/subject/12/" TargetMode="External"/><Relationship Id="rId275" Type="http://schemas.openxmlformats.org/officeDocument/2006/relationships/hyperlink" Target="https://resh.edu.ru/subject/lesson/3630/start/211797/" TargetMode="External"/><Relationship Id="rId300" Type="http://schemas.openxmlformats.org/officeDocument/2006/relationships/hyperlink" Target="https://uchi.ru/teachers/groups/16233109/subjects/1/course_programs/2?topic_id=214" TargetMode="External"/><Relationship Id="rId482" Type="http://schemas.openxmlformats.org/officeDocument/2006/relationships/hyperlink" Target="https://m.edsoo.ru/c4e148e0" TargetMode="External"/><Relationship Id="rId538" Type="http://schemas.openxmlformats.org/officeDocument/2006/relationships/hyperlink" Target="https://m.edsoo.ru/c4e1b60e" TargetMode="External"/><Relationship Id="rId703" Type="http://schemas.openxmlformats.org/officeDocument/2006/relationships/hyperlink" Target="https://m.edsoo.ru/c4e23854" TargetMode="External"/><Relationship Id="rId745" Type="http://schemas.openxmlformats.org/officeDocument/2006/relationships/hyperlink" Target="https://m.edsoo.ru/c4e25154" TargetMode="External"/><Relationship Id="rId81" Type="http://schemas.openxmlformats.org/officeDocument/2006/relationships/hyperlink" Target="https://urok.1sept.ru/articles/626131?ysclid=llsb19exce786067982" TargetMode="External"/><Relationship Id="rId135" Type="http://schemas.openxmlformats.org/officeDocument/2006/relationships/hyperlink" Target="https://interneturok.ru/lesson/matematika/2-klass/chisla-ot-1-do-100-slozhenie-i-vychitanie/chas-minuta-2?ysclid=llscs1pa6i807269231" TargetMode="External"/><Relationship Id="rId177" Type="http://schemas.openxmlformats.org/officeDocument/2006/relationships/hyperlink" Target="https://resh.edu.ru/subject/lesson/5667/start/162370/" TargetMode="External"/><Relationship Id="rId342" Type="http://schemas.openxmlformats.org/officeDocument/2006/relationships/hyperlink" Target="https://resh.edu.ru/subject/lesson/3685/start/212835/" TargetMode="External"/><Relationship Id="rId384" Type="http://schemas.openxmlformats.org/officeDocument/2006/relationships/hyperlink" Target="https://resh.edu.ru/subject/lesson/5699/start/215450/" TargetMode="External"/><Relationship Id="rId591" Type="http://schemas.openxmlformats.org/officeDocument/2006/relationships/hyperlink" Target="https://m.edsoo.ru/c4e1338c" TargetMode="External"/><Relationship Id="rId605" Type="http://schemas.openxmlformats.org/officeDocument/2006/relationships/hyperlink" Target="https://m.edsoo.ru/c4e0b358" TargetMode="External"/><Relationship Id="rId202" Type="http://schemas.openxmlformats.org/officeDocument/2006/relationships/hyperlink" Target="https://uchi.ru/podgotovka-k-uroku/math/2-klass/division-732_chisla-i-velichiny/topic-738_slozhenie-i-vychitanie-do-100-bez-perekhoda-cherez-desyatok?ysclid=llsf49cbdw326003012" TargetMode="External"/><Relationship Id="rId244" Type="http://schemas.openxmlformats.org/officeDocument/2006/relationships/hyperlink" Target="https://resh.edu.ru/subject/lesson/5367/conspect/220135/" TargetMode="External"/><Relationship Id="rId647" Type="http://schemas.openxmlformats.org/officeDocument/2006/relationships/hyperlink" Target="https://m.edsoo.ru/c4e17068" TargetMode="External"/><Relationship Id="rId689" Type="http://schemas.openxmlformats.org/officeDocument/2006/relationships/hyperlink" Target="https://m.edsoo.ru/c4e1e458" TargetMode="External"/><Relationship Id="rId39" Type="http://schemas.openxmlformats.org/officeDocument/2006/relationships/hyperlink" Target="https://m.edsoo.ru/7f4110fe" TargetMode="External"/><Relationship Id="rId286" Type="http://schemas.openxmlformats.org/officeDocument/2006/relationships/hyperlink" Target="https://www.yaklass.ru/p/matematika" TargetMode="External"/><Relationship Id="rId451" Type="http://schemas.openxmlformats.org/officeDocument/2006/relationships/hyperlink" Target="https://m.edsoo.ru/c4e08658" TargetMode="External"/><Relationship Id="rId493" Type="http://schemas.openxmlformats.org/officeDocument/2006/relationships/hyperlink" Target="https://m.edsoo.ru/c4e0bcc2" TargetMode="External"/><Relationship Id="rId507" Type="http://schemas.openxmlformats.org/officeDocument/2006/relationships/hyperlink" Target="https://m.edsoo.ru/c4e14ab6" TargetMode="External"/><Relationship Id="rId549" Type="http://schemas.openxmlformats.org/officeDocument/2006/relationships/hyperlink" Target="https://m.edsoo.ru/c4e1f7c2" TargetMode="External"/><Relationship Id="rId714" Type="http://schemas.openxmlformats.org/officeDocument/2006/relationships/hyperlink" Target="https://m.edsoo.ru/c4e2316a" TargetMode="External"/><Relationship Id="rId50" Type="http://schemas.openxmlformats.org/officeDocument/2006/relationships/hyperlink" Target="https://m.edsoo.ru/7f411f36" TargetMode="External"/><Relationship Id="rId104" Type="http://schemas.openxmlformats.org/officeDocument/2006/relationships/hyperlink" Target="https://uchi.ru/teachers/groups/16233109/subjects/1/course_programs/2?topic_id=3063" TargetMode="External"/><Relationship Id="rId146" Type="http://schemas.openxmlformats.org/officeDocument/2006/relationships/hyperlink" Target="https://interneturok.ru/lesson/matematika/3-klass/tema-umnozhenie-i-delenie/poryadok-vypolneniya-deystviy-v-vyrazheniyah-bez-skobok-i-so-skobkami-2?ysclid=llsd3n2yk0453390654" TargetMode="External"/><Relationship Id="rId188" Type="http://schemas.openxmlformats.org/officeDocument/2006/relationships/hyperlink" Target="https://interneturok.ru/lesson/matematika/2-klass/slozhenie-i-vychitanie-ustnye-priyomy/proverka-slozheniya-i-vychitaniya?ysclid=llseg7exby313781226" TargetMode="External"/><Relationship Id="rId311" Type="http://schemas.openxmlformats.org/officeDocument/2006/relationships/hyperlink" Target="https://uchi.ru/teachers/groups/16233109/subjects/1/course_programs/2?topic_id=2766" TargetMode="External"/><Relationship Id="rId353" Type="http://schemas.openxmlformats.org/officeDocument/2006/relationships/hyperlink" Target="https://uchi.ru/teachers/groups/16233109/subjects/1/course_programs/2?topic_id=212" TargetMode="External"/><Relationship Id="rId395" Type="http://schemas.openxmlformats.org/officeDocument/2006/relationships/hyperlink" Target="https://www.yaklass.ru/p/matematika" TargetMode="External"/><Relationship Id="rId409" Type="http://schemas.openxmlformats.org/officeDocument/2006/relationships/hyperlink" Target="https://www.yaklass.ru/p/matematika" TargetMode="External"/><Relationship Id="rId560" Type="http://schemas.openxmlformats.org/officeDocument/2006/relationships/hyperlink" Target="https://m.edsoo.ru/c4e2597e" TargetMode="External"/><Relationship Id="rId92" Type="http://schemas.openxmlformats.org/officeDocument/2006/relationships/hyperlink" Target="https://xn--j1ahfl.xn--p1ai/library/urok_matematiki__vo_2_klasse__tema_%C2%AB_uvelichenie_i__163828.html?ysclid=llsb9jynx4667649431" TargetMode="External"/><Relationship Id="rId213" Type="http://schemas.openxmlformats.org/officeDocument/2006/relationships/hyperlink" Target="https://nsportal.ru/nachalnaya-shkola/matematika/2022/10/14/urok-matematiki-vo-2-klasse-kvadrat-s-ispolzovaniem-priema" TargetMode="External"/><Relationship Id="rId420" Type="http://schemas.openxmlformats.org/officeDocument/2006/relationships/hyperlink" Target="https://uchi.ru/teachers/groups/16233109/subjects/1/course_programs/2?topic_id=2766" TargetMode="External"/><Relationship Id="rId616" Type="http://schemas.openxmlformats.org/officeDocument/2006/relationships/hyperlink" Target="https://m.edsoo.ru/c4e0cfc8" TargetMode="External"/><Relationship Id="rId658" Type="http://schemas.openxmlformats.org/officeDocument/2006/relationships/hyperlink" Target="https://m.edsoo.ru/c4e08eb4" TargetMode="External"/><Relationship Id="rId255" Type="http://schemas.openxmlformats.org/officeDocument/2006/relationships/hyperlink" Target="https://nsportal.ru/nachalnaya-shkola/matematika/2022/11/30/predstavlenie-informatsii-v-vide-tablitsy" TargetMode="External"/><Relationship Id="rId297" Type="http://schemas.openxmlformats.org/officeDocument/2006/relationships/hyperlink" Target="https://resh.edu.ru/subject/lesson/4294/start/272825/" TargetMode="External"/><Relationship Id="rId462" Type="http://schemas.openxmlformats.org/officeDocument/2006/relationships/hyperlink" Target="https://m.edsoo.ru/c4e13bca" TargetMode="External"/><Relationship Id="rId518" Type="http://schemas.openxmlformats.org/officeDocument/2006/relationships/hyperlink" Target="https://m.edsoo.ru/c4e0dd2e" TargetMode="External"/><Relationship Id="rId725" Type="http://schemas.openxmlformats.org/officeDocument/2006/relationships/hyperlink" Target="https://m.edsoo.ru/c4e2597e" TargetMode="External"/><Relationship Id="rId115" Type="http://schemas.openxmlformats.org/officeDocument/2006/relationships/hyperlink" Target="https://www.youtube.com/watch?v=sOTjOhqDrvE" TargetMode="External"/><Relationship Id="rId157" Type="http://schemas.openxmlformats.org/officeDocument/2006/relationships/hyperlink" Target="https://www.youtube.com/watch?v=vtGMwuJBhcQ" TargetMode="External"/><Relationship Id="rId322" Type="http://schemas.openxmlformats.org/officeDocument/2006/relationships/hyperlink" Target="https://resh.edu.ru/subject/lesson/5676/conspect/270286/" TargetMode="External"/><Relationship Id="rId364" Type="http://schemas.openxmlformats.org/officeDocument/2006/relationships/hyperlink" Target="https://www.yaklass.ru/p/matematika" TargetMode="External"/><Relationship Id="rId61" Type="http://schemas.openxmlformats.org/officeDocument/2006/relationships/hyperlink" Target="https://urok.1sept.ru/articles/658415?ysclid=lls5nqm34d458060138" TargetMode="External"/><Relationship Id="rId199" Type="http://schemas.openxmlformats.org/officeDocument/2006/relationships/hyperlink" Target="https://uchi.ru/podgotovka-k-uroku/math/2-klass/division-732_chisla-i-velichiny/topic-738_slozhenie-i-vychitanie-do-100-bez-perekhoda-cherez-desyatok?ysclid=llsey5zyq4375559796" TargetMode="External"/><Relationship Id="rId571" Type="http://schemas.openxmlformats.org/officeDocument/2006/relationships/hyperlink" Target="https://m.edsoo.ru/c4e22968" TargetMode="External"/><Relationship Id="rId627" Type="http://schemas.openxmlformats.org/officeDocument/2006/relationships/hyperlink" Target="https://m.edsoo.ru/c4e08eb4" TargetMode="External"/><Relationship Id="rId669" Type="http://schemas.openxmlformats.org/officeDocument/2006/relationships/hyperlink" Target="https://m.edsoo.ru/c4e17dec" TargetMode="External"/><Relationship Id="rId19" Type="http://schemas.openxmlformats.org/officeDocument/2006/relationships/hyperlink" Target="https://resh.edu.ru/subject/12/" TargetMode="External"/><Relationship Id="rId224" Type="http://schemas.openxmlformats.org/officeDocument/2006/relationships/hyperlink" Target="https://interneturok.ru/lesson/matematika/2-klass/tablichnoe-umnozhenie-i-delenie/zadachi-na-umenshenie-i-uvelichenie-chisla-v-neskolko-raz?utm_source=yandex&amp;utm_medium=cpc&amp;utm_campaign=72136850&amp;utm_content=14629084054&amp;utm_term=&amp;yclid=18078911086508638207" TargetMode="External"/><Relationship Id="rId266" Type="http://schemas.openxmlformats.org/officeDocument/2006/relationships/hyperlink" Target="https://uchi.ru/teachers/groups/16233109/subjects/1/course_programs/2?topic_id=2766" TargetMode="External"/><Relationship Id="rId431" Type="http://schemas.openxmlformats.org/officeDocument/2006/relationships/hyperlink" Target="https://uchi.ru/teachers/groups/16233109/subjects/1/course_programs/2?topic_id=213" TargetMode="External"/><Relationship Id="rId473" Type="http://schemas.openxmlformats.org/officeDocument/2006/relationships/hyperlink" Target="https://m.edsoo.ru/c4e12df6" TargetMode="External"/><Relationship Id="rId529" Type="http://schemas.openxmlformats.org/officeDocument/2006/relationships/hyperlink" Target="https://m.edsoo.ru/c4e19444" TargetMode="External"/><Relationship Id="rId680" Type="http://schemas.openxmlformats.org/officeDocument/2006/relationships/hyperlink" Target="https://m.edsoo.ru/c4e26f72" TargetMode="External"/><Relationship Id="rId736" Type="http://schemas.openxmlformats.org/officeDocument/2006/relationships/hyperlink" Target="https://m.edsoo.ru/c4e2358e" TargetMode="External"/><Relationship Id="rId30" Type="http://schemas.openxmlformats.org/officeDocument/2006/relationships/hyperlink" Target="https://www.yaklass.ru/p/matematika" TargetMode="External"/><Relationship Id="rId126" Type="http://schemas.openxmlformats.org/officeDocument/2006/relationships/hyperlink" Target="https://uchi.ru/teachers/groups/16233109/subjects/1/course_programs/2?topic_id=2766" TargetMode="External"/><Relationship Id="rId168" Type="http://schemas.openxmlformats.org/officeDocument/2006/relationships/hyperlink" Target="https://multiurok.ru/files/urok-po-matematike-istinnye-i-lozhnye-vyskazyvanii.html?ysclid=llsdzwt8pv756863086" TargetMode="External"/><Relationship Id="rId333" Type="http://schemas.openxmlformats.org/officeDocument/2006/relationships/hyperlink" Target="https://interneturok.ru/lesson/matematika/2-klass/slozhenie-i-vychitanie-pismennye-priyomy/postroenie-pryamougolnika?ysclid=lltqe6nsc4930273185" TargetMode="External"/><Relationship Id="rId540" Type="http://schemas.openxmlformats.org/officeDocument/2006/relationships/hyperlink" Target="https://m.edsoo.ru/c4e1a89e" TargetMode="External"/><Relationship Id="rId72" Type="http://schemas.openxmlformats.org/officeDocument/2006/relationships/hyperlink" Target="https://www.yaklass.ru/p/matematika/2-klass/chisla-ot-20-do-100-numeratciia-chisla-i-tcifry-15131" TargetMode="External"/><Relationship Id="rId375" Type="http://schemas.openxmlformats.org/officeDocument/2006/relationships/hyperlink" Target="https://resh.edu.ru/subject/lesson/3981/start/214489/" TargetMode="External"/><Relationship Id="rId582" Type="http://schemas.openxmlformats.org/officeDocument/2006/relationships/hyperlink" Target="https://m.edsoo.ru/c4e15cea" TargetMode="External"/><Relationship Id="rId638" Type="http://schemas.openxmlformats.org/officeDocument/2006/relationships/hyperlink" Target="https://m.edsoo.ru/c4e0ea08" TargetMode="External"/><Relationship Id="rId3" Type="http://schemas.openxmlformats.org/officeDocument/2006/relationships/styles" Target="styles.xml"/><Relationship Id="rId235" Type="http://schemas.openxmlformats.org/officeDocument/2006/relationships/hyperlink" Target="https://uchi.ru/teachers/groups/16233109/subjects/1/course_programs/2?topic_id=214" TargetMode="External"/><Relationship Id="rId277" Type="http://schemas.openxmlformats.org/officeDocument/2006/relationships/hyperlink" Target="https://nsportal.ru/nachalnaya-shkola/matematika/2020/02/18/urok-matematiki-vo-2-klasse-po-teme-pismennoe-vychitanie-s" TargetMode="External"/><Relationship Id="rId400" Type="http://schemas.openxmlformats.org/officeDocument/2006/relationships/hyperlink" Target="https://uchi.ru/teachers/groups/16233109/subjects/1/course_programs/2?topic_id=213" TargetMode="External"/><Relationship Id="rId442" Type="http://schemas.openxmlformats.org/officeDocument/2006/relationships/hyperlink" Target="https://m.edsoo.ru/c4e0ea08" TargetMode="External"/><Relationship Id="rId484" Type="http://schemas.openxmlformats.org/officeDocument/2006/relationships/hyperlink" Target="https://m.edsoo.ru/c4e0d18a" TargetMode="External"/><Relationship Id="rId705" Type="http://schemas.openxmlformats.org/officeDocument/2006/relationships/hyperlink" Target="https://m.edsoo.ru/c4e26806" TargetMode="External"/><Relationship Id="rId137" Type="http://schemas.openxmlformats.org/officeDocument/2006/relationships/hyperlink" Target="https://urok.1sept.ru/articles/565559?ysclid=llscrnnfpv707557321" TargetMode="External"/><Relationship Id="rId302" Type="http://schemas.openxmlformats.org/officeDocument/2006/relationships/hyperlink" Target="https://infourok.ru/prezentaciya-k-uroku-konstruirovanie-predmetov-iz-geometricheskih-figur-klass-1290433.html?ysclid=lltpnft7ft361738255" TargetMode="External"/><Relationship Id="rId344" Type="http://schemas.openxmlformats.org/officeDocument/2006/relationships/hyperlink" Target="https://www.yaklass.ru/p/matematika/2-klass/tekstovye-zadachi-16978/nakhodim-perimetr-15685" TargetMode="External"/><Relationship Id="rId691" Type="http://schemas.openxmlformats.org/officeDocument/2006/relationships/hyperlink" Target="https://m.edsoo.ru/c4e1b2f8" TargetMode="External"/><Relationship Id="rId747" Type="http://schemas.openxmlformats.org/officeDocument/2006/relationships/theme" Target="theme/theme1.xml"/><Relationship Id="rId41" Type="http://schemas.openxmlformats.org/officeDocument/2006/relationships/hyperlink" Target="https://m.edsoo.ru/7f4110fe" TargetMode="External"/><Relationship Id="rId83" Type="http://schemas.openxmlformats.org/officeDocument/2006/relationships/hyperlink" Target="https://www.yaklass.ru/p/matematika" TargetMode="External"/><Relationship Id="rId179" Type="http://schemas.openxmlformats.org/officeDocument/2006/relationships/hyperlink" Target="https://resh.edu.ru/subject/lesson/5688/start/210737/" TargetMode="External"/><Relationship Id="rId386" Type="http://schemas.openxmlformats.org/officeDocument/2006/relationships/hyperlink" Target="https://resh.edu.ru/subject/lesson/4439/start/276693/" TargetMode="External"/><Relationship Id="rId551" Type="http://schemas.openxmlformats.org/officeDocument/2006/relationships/hyperlink" Target="https://m.edsoo.ru/c4e212de" TargetMode="External"/><Relationship Id="rId593" Type="http://schemas.openxmlformats.org/officeDocument/2006/relationships/hyperlink" Target="https://m.edsoo.ru/c4e13666" TargetMode="External"/><Relationship Id="rId607" Type="http://schemas.openxmlformats.org/officeDocument/2006/relationships/hyperlink" Target="https://m.edsoo.ru/c4e12c66" TargetMode="External"/><Relationship Id="rId649" Type="http://schemas.openxmlformats.org/officeDocument/2006/relationships/hyperlink" Target="https://m.edsoo.ru/c4e07208" TargetMode="External"/><Relationship Id="rId190" Type="http://schemas.openxmlformats.org/officeDocument/2006/relationships/hyperlink" Target="https://www.youtube.com/watch?v=Ad0ZRdiJoHY" TargetMode="External"/><Relationship Id="rId204" Type="http://schemas.openxmlformats.org/officeDocument/2006/relationships/hyperlink" Target="https://infourok.ru/tema-uroka-ustnie-priyomi-slozheniya-i-vichitaniya-v-predelah-klass-3396187.html?ysclid=llsf7azgj7283120840" TargetMode="External"/><Relationship Id="rId246" Type="http://schemas.openxmlformats.org/officeDocument/2006/relationships/hyperlink" Target="https://resh.edu.ru/subject/lesson/5673/start/211047/" TargetMode="External"/><Relationship Id="rId288" Type="http://schemas.openxmlformats.org/officeDocument/2006/relationships/hyperlink" Target="https://www.youtube.com/watch?v=Hvlohu-DDHg" TargetMode="External"/><Relationship Id="rId411" Type="http://schemas.openxmlformats.org/officeDocument/2006/relationships/hyperlink" Target="https://resh.edu.ru/subject/lesson/3781/start/216163/" TargetMode="External"/><Relationship Id="rId453" Type="http://schemas.openxmlformats.org/officeDocument/2006/relationships/hyperlink" Target="https://m.edsoo.ru/c4e11d02" TargetMode="External"/><Relationship Id="rId509" Type="http://schemas.openxmlformats.org/officeDocument/2006/relationships/hyperlink" Target="https://m.edsoo.ru/c4e0820c" TargetMode="External"/><Relationship Id="rId660" Type="http://schemas.openxmlformats.org/officeDocument/2006/relationships/hyperlink" Target="https://m.edsoo.ru/c4e117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5AAD6-2DF7-4F55-A178-4738FCB1A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36257</Words>
  <Characters>206667</Characters>
  <Application>Microsoft Office Word</Application>
  <DocSecurity>0</DocSecurity>
  <Lines>1722</Lines>
  <Paragraphs>484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Кокурина</dc:creator>
  <cp:keywords/>
  <dc:description/>
  <cp:lastModifiedBy>User</cp:lastModifiedBy>
  <cp:revision>5</cp:revision>
  <cp:lastPrinted>2023-09-04T14:32:00Z</cp:lastPrinted>
  <dcterms:created xsi:type="dcterms:W3CDTF">2023-08-27T18:21:00Z</dcterms:created>
  <dcterms:modified xsi:type="dcterms:W3CDTF">2023-09-21T07:03:00Z</dcterms:modified>
</cp:coreProperties>
</file>