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9B" w:rsidRDefault="004F4B9B" w:rsidP="009A2F90">
      <w:pPr>
        <w:rPr>
          <w:b/>
        </w:rPr>
      </w:pPr>
    </w:p>
    <w:p w:rsidR="004F4B9B" w:rsidRDefault="004F4B9B" w:rsidP="009A2F90">
      <w:pPr>
        <w:rPr>
          <w:b/>
        </w:rPr>
      </w:pPr>
    </w:p>
    <w:p w:rsidR="004F4B9B" w:rsidRDefault="00685C90" w:rsidP="009A2F90">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0.75pt">
            <v:imagedata r:id="rId6" o:title="рря7"/>
          </v:shape>
        </w:pict>
      </w:r>
    </w:p>
    <w:p w:rsidR="004F4B9B" w:rsidRDefault="004F4B9B" w:rsidP="009A2F90">
      <w:pPr>
        <w:rPr>
          <w:b/>
        </w:rPr>
      </w:pPr>
    </w:p>
    <w:p w:rsidR="004F4B9B" w:rsidRDefault="004F4B9B" w:rsidP="009A2F90">
      <w:pPr>
        <w:rPr>
          <w:b/>
        </w:rPr>
      </w:pPr>
    </w:p>
    <w:p w:rsidR="009A2F90" w:rsidRPr="009A2F90" w:rsidRDefault="009A2F90" w:rsidP="009A2F90">
      <w:pPr>
        <w:rPr>
          <w:b/>
        </w:rPr>
      </w:pPr>
      <w:r w:rsidRPr="009A2F90">
        <w:rPr>
          <w:b/>
        </w:rPr>
        <w:lastRenderedPageBreak/>
        <w:t>Пояснительная записка</w:t>
      </w:r>
    </w:p>
    <w:p w:rsidR="009A2F90" w:rsidRPr="009A2F90" w:rsidRDefault="009A2F90" w:rsidP="009A2F90">
      <w:pPr>
        <w:rPr>
          <w:b/>
        </w:rPr>
      </w:pPr>
    </w:p>
    <w:p w:rsidR="009A2F90" w:rsidRPr="009A2F90" w:rsidRDefault="009A2F90" w:rsidP="009A2F90">
      <w:pPr>
        <w:jc w:val="both"/>
      </w:pPr>
      <w:r w:rsidRPr="009A2F90">
        <w:t>Данная рабочая программа по русскому родному языку составлена для 7 класса, разработана на основании следующих требований:</w:t>
      </w:r>
    </w:p>
    <w:p w:rsidR="009A2F90" w:rsidRPr="009A2F90" w:rsidRDefault="009A2F90" w:rsidP="009A2F90">
      <w:pPr>
        <w:jc w:val="both"/>
      </w:pPr>
      <w:r w:rsidRPr="009A2F90">
        <w:t>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(с изменениями);</w:t>
      </w:r>
    </w:p>
    <w:p w:rsidR="009A2F90" w:rsidRPr="009A2F90" w:rsidRDefault="009A2F90" w:rsidP="009A2F90">
      <w:pPr>
        <w:jc w:val="both"/>
      </w:pPr>
      <w:r w:rsidRPr="009A2F90">
        <w:t>Закона Российской Федерации от 25 октября 1991 г. № 1807-1 «О языках народов Российской Федерации» (в редакции Федерального закона № 185-ФЗ);</w:t>
      </w:r>
    </w:p>
    <w:p w:rsidR="009A2F90" w:rsidRPr="009A2F90" w:rsidRDefault="009A2F90" w:rsidP="009A2F90">
      <w:pPr>
        <w:jc w:val="both"/>
      </w:pPr>
      <w:r w:rsidRPr="009A2F90">
        <w:t>Основной образовательной программы основного общего образования МБОУ «Орджоникидзевская СОШ»</w:t>
      </w:r>
    </w:p>
    <w:p w:rsidR="009A2F90" w:rsidRPr="009A2F90" w:rsidRDefault="009A2F90" w:rsidP="009A2F90">
      <w:pPr>
        <w:jc w:val="both"/>
      </w:pPr>
      <w:r w:rsidRPr="009A2F90">
        <w:t>Учебного плана МБОУ «Орджоникидзевская СОШ» на 2022-2023 учебный год</w:t>
      </w:r>
    </w:p>
    <w:p w:rsidR="009A2F90" w:rsidRPr="009A2F90" w:rsidRDefault="009A2F90" w:rsidP="009A2F90">
      <w:pPr>
        <w:jc w:val="both"/>
      </w:pPr>
      <w:r w:rsidRPr="009A2F90">
        <w:rPr>
          <w:bCs/>
        </w:rPr>
        <w:t>Цели и задачи предмета «Русский родной язык»</w:t>
      </w:r>
    </w:p>
    <w:p w:rsidR="009A2F90" w:rsidRPr="009A2F90" w:rsidRDefault="009A2F90" w:rsidP="009A2F90">
      <w:pPr>
        <w:jc w:val="both"/>
      </w:pPr>
      <w:r w:rsidRPr="009A2F90">
        <w:rPr>
          <w:bCs/>
        </w:rPr>
        <w:t>Целями и задачами </w:t>
      </w:r>
      <w:r w:rsidRPr="009A2F90">
        <w:t>изучения родного языка (русского) в основной школе являются:</w:t>
      </w:r>
    </w:p>
    <w:p w:rsidR="009A2F90" w:rsidRPr="009A2F90" w:rsidRDefault="009A2F90" w:rsidP="009A2F90">
      <w:pPr>
        <w:jc w:val="both"/>
      </w:pPr>
      <w:r w:rsidRPr="009A2F90">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9A2F90" w:rsidRPr="009A2F90" w:rsidRDefault="009A2F90" w:rsidP="009A2F90">
      <w:pPr>
        <w:jc w:val="both"/>
      </w:pPr>
      <w:r w:rsidRPr="009A2F90">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A2F90" w:rsidRPr="009A2F90" w:rsidRDefault="009A2F90" w:rsidP="009A2F90">
      <w:pPr>
        <w:jc w:val="both"/>
      </w:pPr>
      <w:r w:rsidRPr="009A2F90">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9A2F90" w:rsidRPr="009A2F90" w:rsidRDefault="009A2F90" w:rsidP="009A2F90">
      <w:pPr>
        <w:jc w:val="both"/>
      </w:pPr>
      <w:r w:rsidRPr="009A2F90">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A2F90" w:rsidRPr="009A2F90" w:rsidRDefault="009A2F90" w:rsidP="009A2F90">
      <w:pPr>
        <w:jc w:val="both"/>
      </w:pPr>
      <w:r w:rsidRPr="009A2F90">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9A2F90" w:rsidRPr="009A2F90" w:rsidRDefault="009A2F90" w:rsidP="009A2F90">
      <w:pPr>
        <w:jc w:val="both"/>
      </w:pPr>
      <w:r w:rsidRPr="009A2F90">
        <w:t>Важнейшими </w:t>
      </w:r>
      <w:r w:rsidRPr="009A2F90">
        <w:rPr>
          <w:b/>
          <w:bCs/>
        </w:rPr>
        <w:t>задачами</w:t>
      </w:r>
      <w:r w:rsidRPr="009A2F90">
        <w:t>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9A2F90" w:rsidRPr="009A2F90" w:rsidRDefault="009A2F90" w:rsidP="009A2F90">
      <w:pPr>
        <w:jc w:val="both"/>
        <w:rPr>
          <w:b/>
          <w:bCs/>
        </w:rPr>
      </w:pPr>
    </w:p>
    <w:p w:rsidR="009A2F90" w:rsidRPr="009A2F90" w:rsidRDefault="009A2F90" w:rsidP="009A2F90">
      <w:pPr>
        <w:jc w:val="both"/>
      </w:pPr>
      <w:r w:rsidRPr="009A2F90">
        <w:rPr>
          <w:b/>
          <w:bCs/>
        </w:rPr>
        <w:lastRenderedPageBreak/>
        <w:t>Общая характеристика учебного предмета «Русский родной язык»</w:t>
      </w:r>
    </w:p>
    <w:p w:rsidR="009A2F90" w:rsidRPr="009A2F90" w:rsidRDefault="009A2F90" w:rsidP="009A2F90">
      <w:pPr>
        <w:jc w:val="both"/>
      </w:pPr>
      <w:r w:rsidRPr="009A2F90">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9A2F90" w:rsidRPr="009A2F90" w:rsidRDefault="009A2F90" w:rsidP="009A2F90">
      <w:pPr>
        <w:jc w:val="both"/>
      </w:pPr>
      <w:r w:rsidRPr="009A2F90">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9A2F90" w:rsidRPr="009A2F90" w:rsidRDefault="009A2F90" w:rsidP="009A2F90">
      <w:pPr>
        <w:jc w:val="both"/>
      </w:pPr>
      <w:r w:rsidRPr="009A2F90">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9A2F90" w:rsidRPr="009A2F90" w:rsidRDefault="009A2F90" w:rsidP="009A2F90">
      <w:pPr>
        <w:jc w:val="both"/>
      </w:pPr>
      <w:r w:rsidRPr="009A2F90">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9A2F90" w:rsidRPr="009A2F90" w:rsidRDefault="009A2F90" w:rsidP="009A2F90">
      <w:pPr>
        <w:jc w:val="both"/>
      </w:pPr>
      <w:r w:rsidRPr="009A2F90">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9A2F90" w:rsidRPr="009A2F90" w:rsidRDefault="009A2F90" w:rsidP="009A2F90">
      <w:pPr>
        <w:jc w:val="both"/>
      </w:pPr>
      <w:r w:rsidRPr="009A2F90">
        <w:t>Содержание курса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9A2F90" w:rsidRPr="009A2F90" w:rsidRDefault="009A2F90" w:rsidP="009A2F90">
      <w:pPr>
        <w:jc w:val="both"/>
      </w:pPr>
      <w:r w:rsidRPr="009A2F90">
        <w:t xml:space="preserve">В содержании курса </w:t>
      </w:r>
      <w:r w:rsidRPr="009A2F90">
        <w:rPr>
          <w:bCs/>
        </w:rPr>
        <w:t>«Русский родной язык»</w:t>
      </w:r>
      <w:r w:rsidRPr="009A2F90">
        <w:t xml:space="preserve">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A2F90" w:rsidRPr="009A2F90" w:rsidRDefault="009A2F90" w:rsidP="009A2F90">
      <w:pPr>
        <w:jc w:val="both"/>
      </w:pPr>
      <w:r w:rsidRPr="009A2F90">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9A2F90" w:rsidRPr="009A2F90" w:rsidRDefault="009A2F90" w:rsidP="009A2F90">
      <w:pPr>
        <w:jc w:val="both"/>
      </w:pPr>
      <w:r w:rsidRPr="009A2F90">
        <w:lastRenderedPageBreak/>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обучающихся, пониманию важнейших социокультурных функций языковой кодификации.</w:t>
      </w:r>
    </w:p>
    <w:p w:rsidR="009A2F90" w:rsidRPr="009A2F90" w:rsidRDefault="009A2F90" w:rsidP="009A2F90">
      <w:pPr>
        <w:jc w:val="both"/>
      </w:pPr>
      <w:r w:rsidRPr="009A2F90">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9A2F90" w:rsidRPr="009A2F90" w:rsidRDefault="009A2F90" w:rsidP="009A2F90">
      <w:pPr>
        <w:jc w:val="both"/>
      </w:pPr>
      <w:r w:rsidRPr="009A2F90">
        <w:rPr>
          <w:bCs/>
        </w:rPr>
        <w:t>Место учебного предмета в учебном плане «Русский родной язык»</w:t>
      </w:r>
    </w:p>
    <w:p w:rsidR="009A2F90" w:rsidRPr="009A2F90" w:rsidRDefault="009A2F90" w:rsidP="009A2F90">
      <w:pPr>
        <w:jc w:val="both"/>
      </w:pPr>
      <w:r w:rsidRPr="009A2F90">
        <w:t>Федеральный базисный учебный план для образовательных учреждений Российской Федерации предусматривает обязательное изучение родного языка (русского) на базовом уровне среднего общего образования на ступени 7 класса в объеме 17 часов, 0,5  часа  в неделю.</w:t>
      </w:r>
    </w:p>
    <w:p w:rsidR="009A2F90" w:rsidRPr="009A2F90" w:rsidRDefault="009A2F90" w:rsidP="009A2F90">
      <w:pPr>
        <w:jc w:val="both"/>
      </w:pPr>
    </w:p>
    <w:p w:rsidR="009A2F90" w:rsidRPr="009A2F90" w:rsidRDefault="009A2F90" w:rsidP="009A2F90">
      <w:pPr>
        <w:jc w:val="both"/>
      </w:pPr>
      <w:r w:rsidRPr="009A2F90">
        <w:rPr>
          <w:b/>
          <w:bCs/>
        </w:rPr>
        <w:t>Планируемые результаты изучения предмета «Русский родной язык»</w:t>
      </w:r>
    </w:p>
    <w:p w:rsidR="009A2F90" w:rsidRPr="009A2F90" w:rsidRDefault="009A2F90" w:rsidP="009A2F90">
      <w:pPr>
        <w:jc w:val="both"/>
        <w:rPr>
          <w:b/>
          <w:bCs/>
        </w:rPr>
      </w:pPr>
    </w:p>
    <w:p w:rsidR="009A2F90" w:rsidRPr="009A2F90" w:rsidRDefault="009A2F90" w:rsidP="009A2F90">
      <w:pPr>
        <w:jc w:val="both"/>
      </w:pPr>
      <w:r w:rsidRPr="009A2F90">
        <w:rPr>
          <w:b/>
          <w:bCs/>
        </w:rPr>
        <w:t>Планируемые предметные результаты</w:t>
      </w:r>
    </w:p>
    <w:p w:rsidR="009A2F90" w:rsidRPr="009A2F90" w:rsidRDefault="009A2F90" w:rsidP="009A2F90">
      <w:pPr>
        <w:jc w:val="both"/>
      </w:pPr>
      <w:r w:rsidRPr="009A2F90">
        <w:rPr>
          <w:b/>
          <w:bCs/>
          <w:i/>
          <w:iCs/>
        </w:rPr>
        <w:t>Обучающийся научится:</w:t>
      </w:r>
    </w:p>
    <w:p w:rsidR="009A2F90" w:rsidRPr="009A2F90" w:rsidRDefault="009A2F90" w:rsidP="009A2F90">
      <w:pPr>
        <w:jc w:val="both"/>
      </w:pPr>
      <w:r w:rsidRPr="009A2F90">
        <w:t>- взаимодействовать с окружающими людьми в ситуациях формального и неформального межличностного и межкультурного общения;</w:t>
      </w:r>
    </w:p>
    <w:p w:rsidR="009A2F90" w:rsidRPr="009A2F90" w:rsidRDefault="009A2F90" w:rsidP="009A2F90">
      <w:pPr>
        <w:jc w:val="both"/>
      </w:pPr>
      <w:r w:rsidRPr="009A2F90">
        <w:t>- понимать определяющую роль языка в развитии интеллектуальных и творческих способностей личности в процессе образования и самообразования;</w:t>
      </w:r>
    </w:p>
    <w:p w:rsidR="009A2F90" w:rsidRPr="009A2F90" w:rsidRDefault="009A2F90" w:rsidP="009A2F90">
      <w:pPr>
        <w:jc w:val="both"/>
      </w:pPr>
      <w:r w:rsidRPr="009A2F90">
        <w:t>- использовать коммуникативно-эстетические возможности родного языка;</w:t>
      </w:r>
    </w:p>
    <w:p w:rsidR="009A2F90" w:rsidRPr="009A2F90" w:rsidRDefault="009A2F90" w:rsidP="009A2F90">
      <w:pPr>
        <w:jc w:val="both"/>
      </w:pPr>
      <w:r w:rsidRPr="009A2F90">
        <w:t>- 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9A2F90" w:rsidRPr="009A2F90" w:rsidRDefault="009A2F90" w:rsidP="009A2F90">
      <w:pPr>
        <w:jc w:val="both"/>
      </w:pPr>
      <w:r w:rsidRPr="009A2F90">
        <w:t>-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9A2F90" w:rsidRPr="009A2F90" w:rsidRDefault="009A2F90" w:rsidP="009A2F90">
      <w:pPr>
        <w:jc w:val="both"/>
      </w:pPr>
      <w:r w:rsidRPr="009A2F90">
        <w:t>- 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9A2F90" w:rsidRPr="009A2F90" w:rsidRDefault="009A2F90" w:rsidP="009A2F90">
      <w:pPr>
        <w:jc w:val="both"/>
      </w:pPr>
      <w:r w:rsidRPr="009A2F90">
        <w:t>- воспринимать родную литературу как одну из основных национально-культурных ценностей народа, как особого способа познания жизни;</w:t>
      </w:r>
    </w:p>
    <w:p w:rsidR="009A2F90" w:rsidRPr="009A2F90" w:rsidRDefault="009A2F90" w:rsidP="009A2F90">
      <w:pPr>
        <w:jc w:val="both"/>
      </w:pPr>
      <w:r w:rsidRPr="009A2F90">
        <w:t>-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9A2F90" w:rsidRPr="009A2F90" w:rsidRDefault="009A2F90" w:rsidP="009A2F90">
      <w:pPr>
        <w:jc w:val="both"/>
      </w:pPr>
      <w:r w:rsidRPr="009A2F90">
        <w:rPr>
          <w:b/>
          <w:bCs/>
          <w:i/>
          <w:iCs/>
        </w:rPr>
        <w:t>Обучающийся получит возможность научиться:</w:t>
      </w:r>
    </w:p>
    <w:p w:rsidR="009A2F90" w:rsidRPr="009A2F90" w:rsidRDefault="009A2F90" w:rsidP="009A2F90">
      <w:pPr>
        <w:jc w:val="both"/>
      </w:pPr>
      <w:r w:rsidRPr="009A2F90">
        <w:rPr>
          <w:i/>
          <w:iCs/>
        </w:rPr>
        <w:t>- </w:t>
      </w:r>
      <w:r w:rsidRPr="009A2F90">
        <w:t>систематизировать  научные знания о родном языке; осознавать взаимосвязь его уровней и единиц;</w:t>
      </w:r>
    </w:p>
    <w:p w:rsidR="009A2F90" w:rsidRPr="009A2F90" w:rsidRDefault="009A2F90" w:rsidP="009A2F90">
      <w:pPr>
        <w:jc w:val="both"/>
      </w:pPr>
      <w:r w:rsidRPr="009A2F90">
        <w:t>-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9A2F90" w:rsidRPr="009A2F90" w:rsidRDefault="009A2F90" w:rsidP="009A2F90">
      <w:pPr>
        <w:jc w:val="both"/>
      </w:pPr>
      <w:r w:rsidRPr="009A2F90">
        <w:rPr>
          <w:i/>
          <w:iCs/>
        </w:rPr>
        <w:t>- </w:t>
      </w:r>
      <w:r w:rsidRPr="009A2F90">
        <w:t>ответственности за языковую культуру как общечеловеческую ценность.</w:t>
      </w:r>
    </w:p>
    <w:p w:rsidR="009A2F90" w:rsidRPr="009A2F90" w:rsidRDefault="009A2F90" w:rsidP="009A2F90">
      <w:pPr>
        <w:jc w:val="both"/>
      </w:pPr>
      <w:r w:rsidRPr="009A2F90">
        <w:t>-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A2F90" w:rsidRPr="009A2F90" w:rsidRDefault="009A2F90" w:rsidP="009A2F90">
      <w:pPr>
        <w:jc w:val="both"/>
      </w:pPr>
      <w:r w:rsidRPr="009A2F90">
        <w:lastRenderedPageBreak/>
        <w:t>- понимать литературные художественные произведения, отражающие разные этнокультурные традиции;</w:t>
      </w:r>
    </w:p>
    <w:p w:rsidR="009A2F90" w:rsidRPr="009A2F90" w:rsidRDefault="009A2F90" w:rsidP="009A2F90">
      <w:pPr>
        <w:jc w:val="both"/>
      </w:pPr>
      <w:r w:rsidRPr="009A2F90">
        <w:t>- 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A2F90" w:rsidRPr="009A2F90" w:rsidRDefault="009A2F90" w:rsidP="009A2F90">
      <w:pPr>
        <w:jc w:val="both"/>
      </w:pPr>
    </w:p>
    <w:p w:rsidR="009A2F90" w:rsidRPr="009A2F90" w:rsidRDefault="009A2F90" w:rsidP="009A2F90">
      <w:pPr>
        <w:jc w:val="both"/>
      </w:pPr>
      <w:r w:rsidRPr="009A2F90">
        <w:rPr>
          <w:b/>
          <w:bCs/>
        </w:rPr>
        <w:t>Метапредметные результаты</w:t>
      </w:r>
    </w:p>
    <w:p w:rsidR="009A2F90" w:rsidRPr="009A2F90" w:rsidRDefault="009A2F90" w:rsidP="009A2F90">
      <w:pPr>
        <w:jc w:val="both"/>
      </w:pPr>
      <w:r w:rsidRPr="009A2F90">
        <w:rPr>
          <w:b/>
          <w:bCs/>
        </w:rPr>
        <w:t>Обучающийся научится:</w:t>
      </w:r>
    </w:p>
    <w:p w:rsidR="009A2F90" w:rsidRPr="009A2F90" w:rsidRDefault="009A2F90" w:rsidP="009A2F90">
      <w:pPr>
        <w:jc w:val="both"/>
      </w:pPr>
      <w:r w:rsidRPr="009A2F90">
        <w:rPr>
          <w:b/>
          <w:bCs/>
        </w:rPr>
        <w:t>коммуникативные УУД:</w:t>
      </w:r>
    </w:p>
    <w:p w:rsidR="009A2F90" w:rsidRPr="009A2F90" w:rsidRDefault="009A2F90" w:rsidP="009A2F90">
      <w:pPr>
        <w:jc w:val="both"/>
      </w:pPr>
      <w:r w:rsidRPr="009A2F90">
        <w:t>- излагать письменно свою мысль с соблюдением норм оформления текста по заданным образцам;</w:t>
      </w:r>
    </w:p>
    <w:p w:rsidR="009A2F90" w:rsidRPr="009A2F90" w:rsidRDefault="009A2F90" w:rsidP="009A2F90">
      <w:pPr>
        <w:jc w:val="both"/>
      </w:pPr>
      <w:r w:rsidRPr="009A2F90">
        <w:t>- начинать, поддерживать и заканчивать диалог в соответствии с заданными нормами речи, темой обсуждения и целью общения;</w:t>
      </w:r>
    </w:p>
    <w:p w:rsidR="009A2F90" w:rsidRPr="009A2F90" w:rsidRDefault="009A2F90" w:rsidP="009A2F90">
      <w:pPr>
        <w:jc w:val="both"/>
      </w:pPr>
      <w:r w:rsidRPr="009A2F90">
        <w:t>- следовать заданной процедуре группового обсуждения;</w:t>
      </w:r>
    </w:p>
    <w:p w:rsidR="009A2F90" w:rsidRPr="009A2F90" w:rsidRDefault="009A2F90" w:rsidP="009A2F90">
      <w:pPr>
        <w:jc w:val="both"/>
      </w:pPr>
      <w:r w:rsidRPr="009A2F90">
        <w:t>- фиксировать итоговый продукт (результат) коммуникации;</w:t>
      </w:r>
    </w:p>
    <w:p w:rsidR="009A2F90" w:rsidRPr="009A2F90" w:rsidRDefault="009A2F90" w:rsidP="009A2F90">
      <w:pPr>
        <w:jc w:val="both"/>
      </w:pPr>
      <w:r w:rsidRPr="009A2F90">
        <w:rPr>
          <w:b/>
          <w:bCs/>
        </w:rPr>
        <w:t>познавательные УУД:</w:t>
      </w:r>
    </w:p>
    <w:p w:rsidR="009A2F90" w:rsidRPr="009A2F90" w:rsidRDefault="009A2F90" w:rsidP="009A2F90">
      <w:pPr>
        <w:jc w:val="both"/>
      </w:pPr>
      <w:r w:rsidRPr="009A2F90">
        <w:t>- из представленной учителем информации выбирать ту, которая необходима для решения поставленной задачи;</w:t>
      </w:r>
    </w:p>
    <w:p w:rsidR="009A2F90" w:rsidRPr="009A2F90" w:rsidRDefault="009A2F90" w:rsidP="009A2F90">
      <w:pPr>
        <w:jc w:val="both"/>
      </w:pPr>
      <w:r w:rsidRPr="009A2F90">
        <w:t>- искать ответы на вопросы, сформулированные учителем в одном источнике, предоставленном учителем;</w:t>
      </w:r>
    </w:p>
    <w:p w:rsidR="009A2F90" w:rsidRPr="009A2F90" w:rsidRDefault="009A2F90" w:rsidP="009A2F90">
      <w:pPr>
        <w:jc w:val="both"/>
      </w:pPr>
      <w:r w:rsidRPr="009A2F90">
        <w:t>- самостоятельно формулировать вопросы, ответы на которые необходимо получить;</w:t>
      </w:r>
    </w:p>
    <w:p w:rsidR="009A2F90" w:rsidRPr="009A2F90" w:rsidRDefault="009A2F90" w:rsidP="009A2F90">
      <w:pPr>
        <w:jc w:val="both"/>
      </w:pPr>
      <w:r w:rsidRPr="009A2F90">
        <w:t>- пользоваться справочником, энциклопедией, СМИ; ориентироваться в книге по содержанию, а на сайте по ссылкам;</w:t>
      </w:r>
    </w:p>
    <w:p w:rsidR="009A2F90" w:rsidRPr="009A2F90" w:rsidRDefault="009A2F90" w:rsidP="009A2F90">
      <w:pPr>
        <w:jc w:val="both"/>
      </w:pPr>
      <w:r w:rsidRPr="009A2F90">
        <w:t>- оценивать найденную информацию согласно критериям, предложенным учителем;</w:t>
      </w:r>
    </w:p>
    <w:p w:rsidR="009A2F90" w:rsidRPr="009A2F90" w:rsidRDefault="009A2F90" w:rsidP="009A2F90">
      <w:pPr>
        <w:jc w:val="both"/>
      </w:pPr>
      <w:r w:rsidRPr="009A2F90">
        <w:t>- воспринимать основное содержание фактической/оценочной информации в результате прочтения специально составленного текста, монологе, диалоге, дискуссии (группа), определяя основную мысль;</w:t>
      </w:r>
    </w:p>
    <w:p w:rsidR="009A2F90" w:rsidRPr="009A2F90" w:rsidRDefault="009A2F90" w:rsidP="009A2F90">
      <w:pPr>
        <w:jc w:val="both"/>
      </w:pPr>
      <w:r w:rsidRPr="009A2F90">
        <w:t xml:space="preserve">- воспринимать требуемое содержание фактической/оценочной информации в монологе, </w:t>
      </w:r>
      <w:bookmarkStart w:id="0" w:name="_GoBack"/>
      <w:bookmarkEnd w:id="0"/>
      <w:r w:rsidRPr="009A2F90">
        <w:t>диалоге, дискуссии (группа), извлекая необходимую фактическую информацию, определяя причинно-следственные связи;</w:t>
      </w:r>
    </w:p>
    <w:p w:rsidR="009A2F90" w:rsidRPr="009A2F90" w:rsidRDefault="009A2F90" w:rsidP="009A2F90">
      <w:pPr>
        <w:jc w:val="both"/>
      </w:pPr>
      <w:r w:rsidRPr="009A2F90">
        <w:t>- излагать полученную информацию по заданным вопросам;</w:t>
      </w:r>
    </w:p>
    <w:p w:rsidR="009A2F90" w:rsidRPr="009A2F90" w:rsidRDefault="009A2F90" w:rsidP="009A2F90">
      <w:pPr>
        <w:jc w:val="both"/>
      </w:pPr>
      <w:r w:rsidRPr="009A2F90">
        <w:t>- проверять достоверность информации по способу, предложенному учителем;</w:t>
      </w:r>
    </w:p>
    <w:p w:rsidR="009A2F90" w:rsidRPr="009A2F90" w:rsidRDefault="009A2F90" w:rsidP="009A2F90">
      <w:pPr>
        <w:jc w:val="both"/>
      </w:pPr>
      <w:r w:rsidRPr="009A2F90">
        <w:t>- находить вывод и аргументы в предложенном источнике информации;</w:t>
      </w:r>
    </w:p>
    <w:p w:rsidR="009A2F90" w:rsidRPr="009A2F90" w:rsidRDefault="009A2F90" w:rsidP="009A2F90">
      <w:pPr>
        <w:jc w:val="both"/>
      </w:pPr>
      <w:r w:rsidRPr="009A2F90">
        <w:t>- делать вывод на основе полученной информации и приводить несколько аргументов или данных для его подтверждения;</w:t>
      </w:r>
    </w:p>
    <w:p w:rsidR="009A2F90" w:rsidRPr="009A2F90" w:rsidRDefault="009A2F90" w:rsidP="009A2F90">
      <w:pPr>
        <w:jc w:val="both"/>
      </w:pPr>
      <w:r w:rsidRPr="009A2F90">
        <w:t>- составление алгоритмов;</w:t>
      </w:r>
    </w:p>
    <w:p w:rsidR="009A2F90" w:rsidRPr="009A2F90" w:rsidRDefault="009A2F90" w:rsidP="009A2F90">
      <w:pPr>
        <w:jc w:val="both"/>
      </w:pPr>
      <w:r w:rsidRPr="009A2F90">
        <w:t>- использовать предложенный алгоритм действий;</w:t>
      </w:r>
    </w:p>
    <w:p w:rsidR="009A2F90" w:rsidRPr="009A2F90" w:rsidRDefault="009A2F90" w:rsidP="009A2F90">
      <w:pPr>
        <w:jc w:val="both"/>
      </w:pPr>
      <w:r w:rsidRPr="009A2F90">
        <w:t>- использовать предложенные ресурсы, для выполнения алгоритма действий;</w:t>
      </w:r>
    </w:p>
    <w:p w:rsidR="009A2F90" w:rsidRPr="009A2F90" w:rsidRDefault="009A2F90" w:rsidP="009A2F90">
      <w:pPr>
        <w:jc w:val="both"/>
      </w:pPr>
      <w:r w:rsidRPr="009A2F90">
        <w:t>- составлять целое из частей;</w:t>
      </w:r>
    </w:p>
    <w:p w:rsidR="009A2F90" w:rsidRPr="009A2F90" w:rsidRDefault="009A2F90" w:rsidP="009A2F90">
      <w:pPr>
        <w:jc w:val="both"/>
      </w:pPr>
      <w:r w:rsidRPr="009A2F90">
        <w:t>- самостоятельно достраивать целое с восполнением недостающих компонентов;</w:t>
      </w:r>
    </w:p>
    <w:p w:rsidR="009A2F90" w:rsidRPr="009A2F90" w:rsidRDefault="009A2F90" w:rsidP="009A2F90">
      <w:pPr>
        <w:jc w:val="both"/>
      </w:pPr>
      <w:r w:rsidRPr="009A2F90">
        <w:rPr>
          <w:b/>
          <w:bCs/>
        </w:rPr>
        <w:t>регулятивные УУД:</w:t>
      </w:r>
    </w:p>
    <w:p w:rsidR="009A2F90" w:rsidRPr="009A2F90" w:rsidRDefault="009A2F90" w:rsidP="009A2F90">
      <w:pPr>
        <w:jc w:val="both"/>
      </w:pPr>
      <w:r w:rsidRPr="009A2F90">
        <w:t>-ставить учебные задачи с помощью учителя;</w:t>
      </w:r>
    </w:p>
    <w:p w:rsidR="009A2F90" w:rsidRPr="009A2F90" w:rsidRDefault="009A2F90" w:rsidP="009A2F90">
      <w:pPr>
        <w:jc w:val="both"/>
      </w:pPr>
      <w:r w:rsidRPr="009A2F90">
        <w:t>- использовать план учителя для решения поставленной задачи или достижения цели;</w:t>
      </w:r>
    </w:p>
    <w:p w:rsidR="009A2F90" w:rsidRPr="009A2F90" w:rsidRDefault="009A2F90" w:rsidP="009A2F90">
      <w:pPr>
        <w:jc w:val="both"/>
      </w:pPr>
      <w:r w:rsidRPr="009A2F90">
        <w:t>- осуществлять пошаговый и итоговый контроль с помощью учителя;</w:t>
      </w:r>
    </w:p>
    <w:p w:rsidR="009A2F90" w:rsidRPr="009A2F90" w:rsidRDefault="009A2F90" w:rsidP="009A2F90">
      <w:pPr>
        <w:jc w:val="both"/>
      </w:pPr>
      <w:r w:rsidRPr="009A2F90">
        <w:t>- оценивать свое задание по следующим параметрам: легко выполнять, возникли сложности при выполнении; ориентироваться в структуре учебника, анализировать условные обозначения.             </w:t>
      </w:r>
    </w:p>
    <w:p w:rsidR="009A2F90" w:rsidRPr="009A2F90" w:rsidRDefault="009A2F90" w:rsidP="009A2F90">
      <w:pPr>
        <w:jc w:val="both"/>
      </w:pPr>
      <w:r w:rsidRPr="009A2F90">
        <w:rPr>
          <w:b/>
          <w:bCs/>
        </w:rPr>
        <w:t>Обучающийся получит возможность научиться:</w:t>
      </w:r>
    </w:p>
    <w:p w:rsidR="009A2F90" w:rsidRPr="009A2F90" w:rsidRDefault="009A2F90" w:rsidP="009A2F90">
      <w:pPr>
        <w:jc w:val="both"/>
      </w:pPr>
      <w:r w:rsidRPr="009A2F90">
        <w:t>- соблюдать нормы публичной речи и регламент в заданной ситуации;</w:t>
      </w:r>
    </w:p>
    <w:p w:rsidR="009A2F90" w:rsidRPr="009A2F90" w:rsidRDefault="009A2F90" w:rsidP="009A2F90">
      <w:pPr>
        <w:jc w:val="both"/>
      </w:pPr>
      <w:r w:rsidRPr="009A2F90">
        <w:lastRenderedPageBreak/>
        <w:t>- готовить план выступления на основе заданных целей, целевой аудитории и жанра выступления;</w:t>
      </w:r>
    </w:p>
    <w:p w:rsidR="009A2F90" w:rsidRPr="009A2F90" w:rsidRDefault="009A2F90" w:rsidP="009A2F90">
      <w:pPr>
        <w:jc w:val="both"/>
      </w:pPr>
      <w:r w:rsidRPr="009A2F90">
        <w:t>- самостоятельно договариваться о правилах и вопросах для обсуждения в соответствии с задачей, поставленной перед группой;</w:t>
      </w:r>
    </w:p>
    <w:p w:rsidR="009A2F90" w:rsidRPr="009A2F90" w:rsidRDefault="009A2F90" w:rsidP="009A2F90">
      <w:pPr>
        <w:jc w:val="both"/>
      </w:pPr>
      <w:r w:rsidRPr="009A2F90">
        <w:t>- пользоваться справочником, энциклопедией, СМИ; ориентироваться в книге по содержанию, а на сайте по ссылкам;</w:t>
      </w:r>
    </w:p>
    <w:p w:rsidR="009A2F90" w:rsidRPr="009A2F90" w:rsidRDefault="009A2F90" w:rsidP="009A2F90">
      <w:pPr>
        <w:jc w:val="both"/>
      </w:pPr>
      <w:r w:rsidRPr="009A2F90">
        <w:t>- оценивать найденную информацию согласно критериям, предложенным учителем;</w:t>
      </w:r>
    </w:p>
    <w:p w:rsidR="009A2F90" w:rsidRPr="009A2F90" w:rsidRDefault="009A2F90" w:rsidP="009A2F90">
      <w:pPr>
        <w:jc w:val="both"/>
      </w:pPr>
      <w:r w:rsidRPr="009A2F90">
        <w:t>-ориентироваться на возможное разнообразие способов решения учебной задачи;</w:t>
      </w:r>
    </w:p>
    <w:p w:rsidR="009A2F90" w:rsidRPr="009A2F90" w:rsidRDefault="009A2F90" w:rsidP="009A2F90">
      <w:pPr>
        <w:jc w:val="both"/>
      </w:pPr>
      <w:r w:rsidRPr="009A2F90">
        <w:t>- первоначальному умению смыслового восприятия текста;</w:t>
      </w:r>
    </w:p>
    <w:p w:rsidR="009A2F90" w:rsidRPr="009A2F90" w:rsidRDefault="009A2F90" w:rsidP="009A2F90">
      <w:pPr>
        <w:jc w:val="both"/>
      </w:pPr>
      <w:r w:rsidRPr="009A2F90">
        <w:t>- проводить аналогии между изучаемым материалом и собственным опытом.</w:t>
      </w:r>
    </w:p>
    <w:p w:rsidR="009A2F90" w:rsidRPr="009A2F90" w:rsidRDefault="009A2F90" w:rsidP="009A2F90">
      <w:pPr>
        <w:jc w:val="both"/>
        <w:rPr>
          <w:b/>
          <w:bCs/>
        </w:rPr>
      </w:pPr>
    </w:p>
    <w:p w:rsidR="009A2F90" w:rsidRPr="009A2F90" w:rsidRDefault="009A2F90" w:rsidP="009A2F90">
      <w:pPr>
        <w:jc w:val="both"/>
      </w:pPr>
      <w:r w:rsidRPr="009A2F90">
        <w:rPr>
          <w:b/>
          <w:bCs/>
        </w:rPr>
        <w:t>Личностные  результаты</w:t>
      </w:r>
    </w:p>
    <w:p w:rsidR="009A2F90" w:rsidRPr="009A2F90" w:rsidRDefault="009A2F90" w:rsidP="009A2F90">
      <w:pPr>
        <w:jc w:val="both"/>
      </w:pPr>
      <w:r w:rsidRPr="009A2F90">
        <w:rPr>
          <w:b/>
          <w:bCs/>
        </w:rPr>
        <w:t>У обучающегося будут сформированы:</w:t>
      </w:r>
    </w:p>
    <w:p w:rsidR="009A2F90" w:rsidRPr="009A2F90" w:rsidRDefault="009A2F90" w:rsidP="009A2F90">
      <w:pPr>
        <w:jc w:val="both"/>
      </w:pPr>
      <w:r w:rsidRPr="009A2F90">
        <w:t>-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9A2F90" w:rsidRPr="009A2F90" w:rsidRDefault="009A2F90" w:rsidP="009A2F90">
      <w:pPr>
        <w:jc w:val="both"/>
      </w:pPr>
      <w:r w:rsidRPr="009A2F90">
        <w:t>-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9A2F90" w:rsidRPr="009A2F90" w:rsidRDefault="009A2F90" w:rsidP="009A2F90">
      <w:pPr>
        <w:jc w:val="both"/>
      </w:pPr>
      <w:r w:rsidRPr="009A2F90">
        <w:t>-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9A2F90" w:rsidRPr="009A2F90" w:rsidRDefault="009A2F90" w:rsidP="009A2F90">
      <w:pPr>
        <w:jc w:val="both"/>
      </w:pPr>
    </w:p>
    <w:p w:rsidR="009A2F90" w:rsidRPr="009A2F90" w:rsidRDefault="009A2F90" w:rsidP="009A2F90">
      <w:pPr>
        <w:jc w:val="both"/>
      </w:pPr>
      <w:r w:rsidRPr="009A2F90">
        <w:rPr>
          <w:b/>
          <w:bCs/>
        </w:rPr>
        <w:t>Обучающийся получит возможность для формирования:</w:t>
      </w:r>
    </w:p>
    <w:p w:rsidR="009A2F90" w:rsidRPr="009A2F90" w:rsidRDefault="009A2F90" w:rsidP="009A2F90">
      <w:pPr>
        <w:jc w:val="both"/>
      </w:pPr>
      <w:r w:rsidRPr="009A2F90">
        <w:t>-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A2F90" w:rsidRPr="009A2F90" w:rsidRDefault="009A2F90" w:rsidP="009A2F90">
      <w:pPr>
        <w:jc w:val="both"/>
      </w:pPr>
      <w:r w:rsidRPr="009A2F90">
        <w:t>- осознанного выбора и построения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A2F90" w:rsidRPr="009A2F90" w:rsidRDefault="009A2F90" w:rsidP="009A2F90">
      <w:pPr>
        <w:jc w:val="both"/>
      </w:pPr>
      <w:r w:rsidRPr="009A2F90">
        <w:t>-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A2F90" w:rsidRPr="009A2F90" w:rsidRDefault="009A2F90" w:rsidP="009A2F90">
      <w:pPr>
        <w:jc w:val="both"/>
      </w:pPr>
      <w:r w:rsidRPr="009A2F90">
        <w:t>-  освоения социальных норм, правил поведения, ролей и форм социальной жизни в группах и сообществах, включая взрослые и социальные сообщества;</w:t>
      </w:r>
    </w:p>
    <w:p w:rsidR="009A2F90" w:rsidRPr="009A2F90" w:rsidRDefault="009A2F90" w:rsidP="009A2F90">
      <w:pPr>
        <w:jc w:val="both"/>
      </w:pPr>
      <w:r w:rsidRPr="009A2F90">
        <w:t>-  развития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A2F90" w:rsidRPr="009A2F90" w:rsidRDefault="009A2F90" w:rsidP="009A2F90">
      <w:pPr>
        <w:jc w:val="both"/>
      </w:pPr>
      <w:r w:rsidRPr="009A2F90">
        <w:t>-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A2F90" w:rsidRPr="009A2F90" w:rsidRDefault="009A2F90" w:rsidP="009A2F90">
      <w:pPr>
        <w:jc w:val="both"/>
      </w:pPr>
      <w:r w:rsidRPr="009A2F90">
        <w:t>- ценности здорового и безопасного образа жизни; усвоения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A2F90" w:rsidRPr="009A2F90" w:rsidRDefault="009A2F90" w:rsidP="009A2F90">
      <w:pPr>
        <w:jc w:val="both"/>
      </w:pPr>
      <w:r w:rsidRPr="009A2F90">
        <w:t>-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A2F90" w:rsidRPr="009A2F90" w:rsidRDefault="009A2F90" w:rsidP="009A2F90">
      <w:pPr>
        <w:jc w:val="both"/>
      </w:pPr>
      <w:r w:rsidRPr="009A2F90">
        <w:lastRenderedPageBreak/>
        <w:t>- эстетического сознания через освоение художественного наследия народов России и мира, творческой деятельности эстетического характера.</w:t>
      </w:r>
    </w:p>
    <w:p w:rsidR="009A2F90" w:rsidRPr="009A2F90" w:rsidRDefault="009A2F90" w:rsidP="009A2F90">
      <w:pPr>
        <w:jc w:val="both"/>
      </w:pPr>
    </w:p>
    <w:p w:rsidR="009A2F90" w:rsidRPr="009A2F90" w:rsidRDefault="009A2F90" w:rsidP="009A2F90">
      <w:pPr>
        <w:jc w:val="both"/>
      </w:pPr>
      <w:r w:rsidRPr="009A2F90">
        <w:rPr>
          <w:b/>
          <w:bCs/>
        </w:rPr>
        <w:t>Содержание учебного предмета «Русский родной язык» </w:t>
      </w:r>
    </w:p>
    <w:p w:rsidR="009A2F90" w:rsidRPr="009A2F90" w:rsidRDefault="009A2F90" w:rsidP="009A2F90">
      <w:pPr>
        <w:jc w:val="both"/>
        <w:rPr>
          <w:b/>
          <w:bCs/>
        </w:rPr>
      </w:pPr>
    </w:p>
    <w:p w:rsidR="009A2F90" w:rsidRPr="009A2F90" w:rsidRDefault="009A2F90" w:rsidP="009A2F90">
      <w:pPr>
        <w:jc w:val="both"/>
      </w:pPr>
      <w:r w:rsidRPr="009A2F90">
        <w:rPr>
          <w:b/>
          <w:bCs/>
        </w:rPr>
        <w:t>Язык и культура (6 ч.)</w:t>
      </w:r>
    </w:p>
    <w:p w:rsidR="009A2F90" w:rsidRPr="009A2F90" w:rsidRDefault="009A2F90" w:rsidP="009A2F90">
      <w:pPr>
        <w:jc w:val="both"/>
      </w:pPr>
      <w:r w:rsidRPr="009A2F90">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9A2F90">
        <w:rPr>
          <w:i/>
          <w:iCs/>
        </w:rPr>
        <w:t>губернатор, диакон, ваучер, агитационный пункт, большевик, колхоз и т.п.</w:t>
      </w:r>
      <w:r w:rsidRPr="009A2F90">
        <w:t>).</w:t>
      </w:r>
    </w:p>
    <w:p w:rsidR="009A2F90" w:rsidRPr="009A2F90" w:rsidRDefault="009A2F90" w:rsidP="009A2F90">
      <w:pPr>
        <w:jc w:val="both"/>
      </w:pPr>
      <w:r w:rsidRPr="009A2F90">
        <w:t>Лексические заимствования последних десятилетий. Употребление иноязычных слов как проблема культуры речи.</w:t>
      </w:r>
    </w:p>
    <w:p w:rsidR="009A2F90" w:rsidRPr="009A2F90" w:rsidRDefault="009A2F90" w:rsidP="009A2F90">
      <w:pPr>
        <w:jc w:val="both"/>
      </w:pPr>
      <w:r w:rsidRPr="009A2F90">
        <w:rPr>
          <w:b/>
          <w:bCs/>
        </w:rPr>
        <w:t>Культура речи (6 ч.)</w:t>
      </w:r>
    </w:p>
    <w:p w:rsidR="009A2F90" w:rsidRPr="009A2F90" w:rsidRDefault="009A2F90" w:rsidP="009A2F90">
      <w:pPr>
        <w:jc w:val="both"/>
      </w:pPr>
      <w:r w:rsidRPr="009A2F90">
        <w:rPr>
          <w:b/>
          <w:bCs/>
        </w:rPr>
        <w:t>Основные орфоэпические нормы</w:t>
      </w:r>
      <w:r w:rsidRPr="009A2F90">
        <w:t>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9A2F90">
        <w:rPr>
          <w:i/>
          <w:iCs/>
        </w:rPr>
        <w:t>н</w:t>
      </w:r>
      <w:r w:rsidRPr="009A2F90">
        <w:rPr>
          <w:b/>
          <w:bCs/>
          <w:i/>
          <w:iCs/>
        </w:rPr>
        <w:t>а</w:t>
      </w:r>
      <w:r w:rsidRPr="009A2F90">
        <w:rPr>
          <w:i/>
          <w:iCs/>
        </w:rPr>
        <w:t> дом‚ н</w:t>
      </w:r>
      <w:r w:rsidRPr="009A2F90">
        <w:rPr>
          <w:b/>
          <w:bCs/>
          <w:i/>
          <w:iCs/>
        </w:rPr>
        <w:t>а</w:t>
      </w:r>
      <w:r w:rsidRPr="009A2F90">
        <w:rPr>
          <w:i/>
          <w:iCs/>
        </w:rPr>
        <w:t> гору</w:t>
      </w:r>
      <w:r w:rsidRPr="009A2F90">
        <w:t>).</w:t>
      </w:r>
    </w:p>
    <w:p w:rsidR="009A2F90" w:rsidRPr="009A2F90" w:rsidRDefault="009A2F90" w:rsidP="009A2F90">
      <w:pPr>
        <w:jc w:val="both"/>
      </w:pPr>
      <w:r w:rsidRPr="009A2F90">
        <w:rPr>
          <w:b/>
          <w:bCs/>
        </w:rPr>
        <w:t>Основные лексические нормы современного русского литературного языка. </w:t>
      </w:r>
      <w:r w:rsidRPr="009A2F90">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9A2F90" w:rsidRPr="009A2F90" w:rsidRDefault="009A2F90" w:rsidP="009A2F90">
      <w:pPr>
        <w:jc w:val="both"/>
      </w:pPr>
      <w:r w:rsidRPr="009A2F90">
        <w:rPr>
          <w:b/>
          <w:bCs/>
        </w:rPr>
        <w:t>Основные грамматические нормы современного русского литературного языка. </w:t>
      </w:r>
      <w:r w:rsidRPr="009A2F90">
        <w:t>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9A2F90">
        <w:rPr>
          <w:i/>
          <w:iCs/>
        </w:rPr>
        <w:t>очутиться, победить, убедить, учредить, утвердить</w:t>
      </w:r>
      <w:r w:rsidRPr="009A2F90">
        <w:t>)‚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9A2F90">
        <w:rPr>
          <w:i/>
          <w:iCs/>
        </w:rPr>
        <w:t>висящий – висячий, горящий – горячий</w:t>
      </w:r>
      <w:r w:rsidRPr="009A2F90">
        <w:t>.</w:t>
      </w:r>
    </w:p>
    <w:p w:rsidR="009A2F90" w:rsidRPr="009A2F90" w:rsidRDefault="009A2F90" w:rsidP="009A2F90">
      <w:pPr>
        <w:jc w:val="both"/>
      </w:pPr>
      <w:r w:rsidRPr="009A2F90">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w:t>
      </w:r>
      <w:r w:rsidRPr="009A2F90">
        <w:rPr>
          <w:i/>
          <w:iCs/>
        </w:rPr>
        <w:t>махаешь – машешь; обусловливать, сосредоточивать, уполномочивать, оспаривать, удостаивать, облагораживать</w:t>
      </w:r>
      <w:r w:rsidRPr="009A2F90">
        <w:t>).</w:t>
      </w:r>
    </w:p>
    <w:p w:rsidR="009A2F90" w:rsidRPr="009A2F90" w:rsidRDefault="009A2F90" w:rsidP="009A2F90">
      <w:pPr>
        <w:jc w:val="both"/>
      </w:pPr>
      <w:r w:rsidRPr="009A2F90">
        <w:rPr>
          <w:b/>
          <w:bCs/>
        </w:rPr>
        <w:t>Речевой этикет</w:t>
      </w:r>
    </w:p>
    <w:p w:rsidR="009A2F90" w:rsidRPr="009A2F90" w:rsidRDefault="009A2F90" w:rsidP="009A2F90">
      <w:pPr>
        <w:jc w:val="both"/>
      </w:pPr>
      <w:r w:rsidRPr="009A2F90">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9A2F90" w:rsidRPr="009A2F90" w:rsidRDefault="009A2F90" w:rsidP="009A2F90">
      <w:pPr>
        <w:jc w:val="both"/>
      </w:pPr>
      <w:r w:rsidRPr="009A2F90">
        <w:rPr>
          <w:b/>
          <w:bCs/>
        </w:rPr>
        <w:t>Речь. Речевая деятельность. Текст (5 ч.)</w:t>
      </w:r>
    </w:p>
    <w:p w:rsidR="009A2F90" w:rsidRPr="009A2F90" w:rsidRDefault="009A2F90" w:rsidP="009A2F90">
      <w:pPr>
        <w:jc w:val="both"/>
      </w:pPr>
      <w:r w:rsidRPr="009A2F90">
        <w:rPr>
          <w:b/>
          <w:bCs/>
        </w:rPr>
        <w:t>Язык и речь. Виды речевой деятельности</w:t>
      </w:r>
      <w:r w:rsidRPr="009A2F90">
        <w:t> </w:t>
      </w:r>
    </w:p>
    <w:p w:rsidR="009A2F90" w:rsidRPr="009A2F90" w:rsidRDefault="009A2F90" w:rsidP="009A2F90">
      <w:pPr>
        <w:jc w:val="both"/>
      </w:pPr>
      <w:r w:rsidRPr="009A2F90">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9A2F90" w:rsidRPr="009A2F90" w:rsidRDefault="009A2F90" w:rsidP="009A2F90">
      <w:pPr>
        <w:jc w:val="both"/>
      </w:pPr>
      <w:r w:rsidRPr="009A2F90">
        <w:rPr>
          <w:b/>
          <w:bCs/>
        </w:rPr>
        <w:lastRenderedPageBreak/>
        <w:t>Текст как единица языка и речи</w:t>
      </w:r>
    </w:p>
    <w:p w:rsidR="009A2F90" w:rsidRPr="009A2F90" w:rsidRDefault="009A2F90" w:rsidP="009A2F90">
      <w:pPr>
        <w:jc w:val="both"/>
      </w:pPr>
      <w:r w:rsidRPr="009A2F90">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9A2F90" w:rsidRPr="009A2F90" w:rsidRDefault="009A2F90" w:rsidP="009A2F90">
      <w:pPr>
        <w:jc w:val="both"/>
      </w:pPr>
      <w:r w:rsidRPr="009A2F90">
        <w:rPr>
          <w:b/>
          <w:bCs/>
        </w:rPr>
        <w:t>Функциональные разновидности языка</w:t>
      </w:r>
    </w:p>
    <w:p w:rsidR="009A2F90" w:rsidRPr="009A2F90" w:rsidRDefault="009A2F90" w:rsidP="009A2F90">
      <w:pPr>
        <w:jc w:val="both"/>
      </w:pPr>
      <w:r w:rsidRPr="009A2F90">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9A2F90" w:rsidRPr="009A2F90" w:rsidRDefault="009A2F90" w:rsidP="009A2F90">
      <w:pPr>
        <w:jc w:val="both"/>
      </w:pPr>
      <w:r w:rsidRPr="009A2F90">
        <w:t>Публицистический стиль. Путевые записки. Текст рекламного объявления, его языковые и структурные особенности.</w:t>
      </w:r>
    </w:p>
    <w:p w:rsidR="009A2F90" w:rsidRPr="009A2F90" w:rsidRDefault="009A2F90" w:rsidP="009A2F90">
      <w:pPr>
        <w:jc w:val="both"/>
      </w:pPr>
      <w:r w:rsidRPr="009A2F90">
        <w:t>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w:t>
      </w:r>
    </w:p>
    <w:p w:rsidR="009A2F90" w:rsidRPr="009A2F90" w:rsidRDefault="009A2F90" w:rsidP="009A2F90">
      <w:pPr>
        <w:jc w:val="both"/>
      </w:pPr>
    </w:p>
    <w:p w:rsidR="009A2F90" w:rsidRPr="009A2F90" w:rsidRDefault="009A2F90" w:rsidP="009A2F90">
      <w:pPr>
        <w:jc w:val="both"/>
      </w:pPr>
      <w:r w:rsidRPr="009A2F90">
        <w:rPr>
          <w:b/>
          <w:bCs/>
        </w:rPr>
        <w:t>Учебно-тематический план</w:t>
      </w:r>
    </w:p>
    <w:p w:rsidR="009A2F90" w:rsidRPr="009A2F90" w:rsidRDefault="009A2F90" w:rsidP="009A2F90">
      <w:pPr>
        <w:jc w:val="both"/>
      </w:pPr>
    </w:p>
    <w:tbl>
      <w:tblPr>
        <w:tblW w:w="9419" w:type="dxa"/>
        <w:tblInd w:w="18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3749"/>
        <w:gridCol w:w="1842"/>
        <w:gridCol w:w="1843"/>
        <w:gridCol w:w="1985"/>
      </w:tblGrid>
      <w:tr w:rsidR="009A2F90" w:rsidRPr="009A2F90" w:rsidTr="009A2F90">
        <w:trPr>
          <w:trHeight w:val="564"/>
        </w:trPr>
        <w:tc>
          <w:tcPr>
            <w:tcW w:w="37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rPr>
                <w:bCs/>
              </w:rPr>
              <w:t>Содержание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rPr>
                <w:bCs/>
              </w:rPr>
              <w:t>Часов в рабочей программе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rPr>
                <w:bCs/>
              </w:rPr>
              <w:t>Количество уроков</w:t>
            </w:r>
          </w:p>
          <w:p w:rsidR="009A2F90" w:rsidRPr="009A2F90" w:rsidRDefault="009A2F90" w:rsidP="009A2F90">
            <w:pPr>
              <w:jc w:val="both"/>
            </w:pPr>
            <w:r w:rsidRPr="009A2F90">
              <w:rPr>
                <w:bCs/>
              </w:rPr>
              <w:t>развития речи</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rPr>
                <w:bCs/>
              </w:rPr>
              <w:t>Количество уроков контроля</w:t>
            </w:r>
          </w:p>
        </w:tc>
      </w:tr>
      <w:tr w:rsidR="009A2F90" w:rsidRPr="009A2F90" w:rsidTr="009A2F90">
        <w:trPr>
          <w:trHeight w:val="282"/>
        </w:trPr>
        <w:tc>
          <w:tcPr>
            <w:tcW w:w="37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rPr>
                <w:b/>
              </w:rPr>
            </w:pPr>
            <w:r w:rsidRPr="009A2F90">
              <w:rPr>
                <w:b/>
                <w:bCs/>
              </w:rPr>
              <w:t>Язык и культура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6</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w:t>
            </w:r>
          </w:p>
        </w:tc>
      </w:tr>
      <w:tr w:rsidR="009A2F90" w:rsidRPr="009A2F90" w:rsidTr="009A2F90">
        <w:trPr>
          <w:trHeight w:val="282"/>
        </w:trPr>
        <w:tc>
          <w:tcPr>
            <w:tcW w:w="37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rPr>
                <w:b/>
              </w:rPr>
            </w:pPr>
            <w:r w:rsidRPr="009A2F90">
              <w:rPr>
                <w:b/>
                <w:bCs/>
              </w:rPr>
              <w:t>Культура речи</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6</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w:t>
            </w:r>
          </w:p>
        </w:tc>
      </w:tr>
      <w:tr w:rsidR="009A2F90" w:rsidRPr="009A2F90" w:rsidTr="009A2F90">
        <w:trPr>
          <w:trHeight w:val="295"/>
        </w:trPr>
        <w:tc>
          <w:tcPr>
            <w:tcW w:w="37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rPr>
                <w:b/>
              </w:rPr>
            </w:pPr>
            <w:r w:rsidRPr="009A2F90">
              <w:rPr>
                <w:b/>
                <w:bCs/>
              </w:rPr>
              <w:t>Речь. Речевая деятельность. Текст</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w:t>
            </w:r>
          </w:p>
        </w:tc>
      </w:tr>
      <w:tr w:rsidR="009A2F90" w:rsidRPr="009A2F90" w:rsidTr="009A2F90">
        <w:trPr>
          <w:trHeight w:val="377"/>
        </w:trPr>
        <w:tc>
          <w:tcPr>
            <w:tcW w:w="37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rPr>
                <w:bCs/>
              </w:rPr>
              <w:t>Итого в рабочей программе:</w:t>
            </w:r>
          </w:p>
        </w:tc>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17 часов</w:t>
            </w:r>
          </w:p>
        </w:tc>
      </w:tr>
    </w:tbl>
    <w:p w:rsidR="009A2F90" w:rsidRPr="009A2F90" w:rsidRDefault="009A2F90" w:rsidP="009A2F90">
      <w:pPr>
        <w:jc w:val="both"/>
      </w:pPr>
    </w:p>
    <w:p w:rsidR="009A2F90" w:rsidRPr="009A2F90" w:rsidRDefault="009A2F90" w:rsidP="009A2F90">
      <w:pPr>
        <w:jc w:val="both"/>
      </w:pPr>
      <w:r w:rsidRPr="009A2F90">
        <w:rPr>
          <w:b/>
          <w:bCs/>
        </w:rPr>
        <w:t>Календарно - тематическое планирование</w:t>
      </w:r>
    </w:p>
    <w:p w:rsidR="009A2F90" w:rsidRPr="009A2F90" w:rsidRDefault="009A2F90" w:rsidP="009A2F90">
      <w:pPr>
        <w:jc w:val="both"/>
      </w:pPr>
      <w:r w:rsidRPr="009A2F90">
        <w:rPr>
          <w:b/>
          <w:bCs/>
        </w:rPr>
        <w:t>(17 ч.)</w:t>
      </w:r>
    </w:p>
    <w:tbl>
      <w:tblPr>
        <w:tblW w:w="9360" w:type="dxa"/>
        <w:tblInd w:w="243"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851"/>
        <w:gridCol w:w="4821"/>
        <w:gridCol w:w="1134"/>
        <w:gridCol w:w="1277"/>
        <w:gridCol w:w="1277"/>
      </w:tblGrid>
      <w:tr w:rsidR="009A2F90" w:rsidRPr="009A2F90" w:rsidTr="009A2F90">
        <w:trPr>
          <w:trHeight w:val="345"/>
        </w:trPr>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w:t>
            </w:r>
          </w:p>
        </w:tc>
        <w:tc>
          <w:tcPr>
            <w:tcW w:w="48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9A2F90" w:rsidRPr="009A2F90" w:rsidRDefault="009A2F90" w:rsidP="009A2F90">
            <w:pPr>
              <w:jc w:val="both"/>
            </w:pPr>
            <w:r w:rsidRPr="009A2F90">
              <w:t>Наименование разделов и тем</w:t>
            </w:r>
          </w:p>
        </w:tc>
        <w:tc>
          <w:tcPr>
            <w:tcW w:w="2410"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Дата проведения</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F90" w:rsidRPr="009A2F90" w:rsidRDefault="009A2F90" w:rsidP="009A2F90">
            <w:pPr>
              <w:jc w:val="both"/>
            </w:pPr>
            <w:r w:rsidRPr="009A2F90">
              <w:t>Примечание</w:t>
            </w:r>
          </w:p>
        </w:tc>
      </w:tr>
      <w:tr w:rsidR="009A2F90" w:rsidRPr="009A2F90" w:rsidTr="009A2F90">
        <w:trPr>
          <w:trHeight w:val="210"/>
        </w:trPr>
        <w:tc>
          <w:tcPr>
            <w:tcW w:w="80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F90" w:rsidRPr="009A2F90" w:rsidRDefault="009A2F90" w:rsidP="009A2F90">
            <w:pPr>
              <w:jc w:val="both"/>
            </w:pPr>
          </w:p>
        </w:tc>
        <w:tc>
          <w:tcPr>
            <w:tcW w:w="48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F90" w:rsidRPr="009A2F90" w:rsidRDefault="009A2F90" w:rsidP="009A2F90">
            <w:pPr>
              <w:jc w:val="both"/>
            </w:pPr>
          </w:p>
        </w:tc>
        <w:tc>
          <w:tcPr>
            <w:tcW w:w="1134" w:type="dxa"/>
            <w:tcBorders>
              <w:top w:val="single" w:sz="4" w:space="0" w:color="auto"/>
              <w:left w:val="single" w:sz="6" w:space="0" w:color="000000"/>
              <w:bottom w:val="single" w:sz="6" w:space="0" w:color="000000"/>
              <w:right w:val="single" w:sz="4" w:space="0" w:color="auto"/>
            </w:tcBorders>
            <w:shd w:val="clear" w:color="auto" w:fill="FFFFFF"/>
            <w:tcMar>
              <w:top w:w="0" w:type="dxa"/>
              <w:left w:w="101" w:type="dxa"/>
              <w:bottom w:w="0" w:type="dxa"/>
              <w:right w:w="101" w:type="dxa"/>
            </w:tcMar>
            <w:hideMark/>
          </w:tcPr>
          <w:p w:rsidR="009A2F90" w:rsidRPr="009A2F90" w:rsidRDefault="009A2F90" w:rsidP="009A2F90">
            <w:pPr>
              <w:jc w:val="both"/>
            </w:pPr>
            <w:r w:rsidRPr="009A2F90">
              <w:t>планируемая</w:t>
            </w:r>
          </w:p>
        </w:tc>
        <w:tc>
          <w:tcPr>
            <w:tcW w:w="1276" w:type="dxa"/>
            <w:tcBorders>
              <w:top w:val="single" w:sz="4" w:space="0" w:color="auto"/>
              <w:left w:val="single" w:sz="4" w:space="0" w:color="auto"/>
              <w:bottom w:val="single" w:sz="6" w:space="0" w:color="000000"/>
              <w:right w:val="single" w:sz="6" w:space="0" w:color="000000"/>
            </w:tcBorders>
            <w:shd w:val="clear" w:color="auto" w:fill="FFFFFF"/>
            <w:hideMark/>
          </w:tcPr>
          <w:p w:rsidR="009A2F90" w:rsidRPr="009A2F90" w:rsidRDefault="009A2F90" w:rsidP="009A2F90">
            <w:pPr>
              <w:jc w:val="both"/>
            </w:pPr>
            <w:r w:rsidRPr="009A2F90">
              <w:t>фактическая</w:t>
            </w: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F90" w:rsidRPr="009A2F90" w:rsidRDefault="009A2F90" w:rsidP="009A2F90">
            <w:pPr>
              <w:jc w:val="both"/>
            </w:pPr>
          </w:p>
        </w:tc>
      </w:tr>
      <w:tr w:rsidR="009A2F90" w:rsidRPr="009A2F90" w:rsidTr="009A2F90">
        <w:tc>
          <w:tcPr>
            <w:tcW w:w="80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rPr>
                <w:b/>
                <w:bCs/>
              </w:rPr>
              <w:t>Язык и культура (6 ч.)</w:t>
            </w:r>
          </w:p>
        </w:tc>
        <w:tc>
          <w:tcPr>
            <w:tcW w:w="1276" w:type="dxa"/>
            <w:tcBorders>
              <w:top w:val="single" w:sz="6" w:space="0" w:color="000000"/>
              <w:left w:val="nil"/>
              <w:bottom w:val="single" w:sz="6" w:space="0" w:color="000000"/>
              <w:right w:val="single" w:sz="6" w:space="0" w:color="000000"/>
            </w:tcBorders>
            <w:shd w:val="clear" w:color="auto" w:fill="FFFFFF"/>
          </w:tcPr>
          <w:p w:rsidR="009A2F90" w:rsidRPr="009A2F90" w:rsidRDefault="009A2F90" w:rsidP="009A2F90">
            <w:pPr>
              <w:jc w:val="both"/>
              <w:rPr>
                <w:b/>
                <w:bCs/>
              </w:rPr>
            </w:pPr>
          </w:p>
        </w:tc>
      </w:tr>
      <w:tr w:rsidR="009A2F90" w:rsidRPr="009A2F90" w:rsidTr="009A2F90">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bottom"/>
            <w:hideMark/>
          </w:tcPr>
          <w:p w:rsidR="009A2F90" w:rsidRPr="009A2F90" w:rsidRDefault="009A2F90" w:rsidP="009A2F90">
            <w:pPr>
              <w:jc w:val="both"/>
            </w:pPr>
            <w:r w:rsidRPr="009A2F90">
              <w:t>1</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Русский язык как развивающееся явление.</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rsidR="009A2F90" w:rsidRPr="009A2F90" w:rsidRDefault="009A2F90" w:rsidP="009A2F90">
            <w:pPr>
              <w:jc w:val="both"/>
            </w:pPr>
          </w:p>
        </w:tc>
      </w:tr>
      <w:tr w:rsidR="009A2F90" w:rsidRPr="009A2F90" w:rsidTr="009A2F90">
        <w:trPr>
          <w:trHeight w:val="192"/>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bottom"/>
            <w:hideMark/>
          </w:tcPr>
          <w:p w:rsidR="009A2F90" w:rsidRPr="009A2F90" w:rsidRDefault="009A2F90" w:rsidP="009A2F90">
            <w:pPr>
              <w:jc w:val="both"/>
            </w:pPr>
            <w:r w:rsidRPr="009A2F90">
              <w:t>2</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Связь исторического развития языка с историей общества.</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r>
      <w:tr w:rsidR="009A2F90" w:rsidRPr="009A2F90" w:rsidTr="009A2F90">
        <w:trPr>
          <w:trHeight w:val="495"/>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bottom"/>
            <w:hideMark/>
          </w:tcPr>
          <w:p w:rsidR="009A2F90" w:rsidRPr="009A2F90" w:rsidRDefault="009A2F90" w:rsidP="009A2F90">
            <w:pPr>
              <w:jc w:val="both"/>
            </w:pPr>
            <w:r w:rsidRPr="009A2F90">
              <w:t>3</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Факторы, влияющие на развитие языка.</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r>
      <w:tr w:rsidR="009A2F90" w:rsidRPr="009A2F90" w:rsidTr="009A2F90">
        <w:trPr>
          <w:trHeight w:val="495"/>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bottom"/>
            <w:hideMark/>
          </w:tcPr>
          <w:p w:rsidR="009A2F90" w:rsidRPr="009A2F90" w:rsidRDefault="009A2F90" w:rsidP="009A2F90">
            <w:pPr>
              <w:jc w:val="both"/>
            </w:pPr>
            <w:r w:rsidRPr="009A2F90">
              <w:t>4</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Устаревшие слова как живые свидетели истории.</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r>
      <w:tr w:rsidR="009A2F90" w:rsidRPr="009A2F90" w:rsidTr="009A2F90">
        <w:trPr>
          <w:trHeight w:val="420"/>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bottom"/>
            <w:hideMark/>
          </w:tcPr>
          <w:p w:rsidR="009A2F90" w:rsidRPr="009A2F90" w:rsidRDefault="009A2F90" w:rsidP="009A2F90">
            <w:pPr>
              <w:jc w:val="both"/>
            </w:pPr>
            <w:r w:rsidRPr="009A2F90">
              <w:t>5</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Актуализация устаревшей лексики в новом речевом контексте</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r>
      <w:tr w:rsidR="009A2F90" w:rsidRPr="009A2F90" w:rsidTr="009A2F90">
        <w:trPr>
          <w:trHeight w:val="420"/>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bottom"/>
            <w:hideMark/>
          </w:tcPr>
          <w:p w:rsidR="009A2F90" w:rsidRPr="009A2F90" w:rsidRDefault="009A2F90" w:rsidP="009A2F90">
            <w:pPr>
              <w:jc w:val="both"/>
            </w:pPr>
            <w:r w:rsidRPr="009A2F90">
              <w:t>6</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Лексические заимствования последних десятилетий.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9A2F90" w:rsidRPr="009A2F90" w:rsidRDefault="009A2F90" w:rsidP="009A2F90">
            <w:pPr>
              <w:jc w:val="both"/>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01" w:type="dxa"/>
              <w:bottom w:w="0" w:type="dxa"/>
              <w:right w:w="101" w:type="dxa"/>
            </w:tcMar>
            <w:hideMark/>
          </w:tcPr>
          <w:p w:rsidR="009A2F90" w:rsidRPr="009A2F90" w:rsidRDefault="009A2F90" w:rsidP="009A2F90">
            <w:pPr>
              <w:jc w:val="both"/>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A2F90" w:rsidRPr="009A2F90" w:rsidRDefault="009A2F90" w:rsidP="009A2F90">
            <w:pPr>
              <w:jc w:val="both"/>
            </w:pPr>
          </w:p>
        </w:tc>
      </w:tr>
      <w:tr w:rsidR="009A2F90" w:rsidRPr="009A2F90" w:rsidTr="009A2F90">
        <w:trPr>
          <w:trHeight w:val="420"/>
        </w:trPr>
        <w:tc>
          <w:tcPr>
            <w:tcW w:w="6804"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vAlign w:val="bottom"/>
            <w:hideMark/>
          </w:tcPr>
          <w:p w:rsidR="009A2F90" w:rsidRPr="009A2F90" w:rsidRDefault="009A2F90" w:rsidP="009A2F90">
            <w:pPr>
              <w:jc w:val="both"/>
            </w:pPr>
            <w:r w:rsidRPr="009A2F90">
              <w:rPr>
                <w:b/>
                <w:bCs/>
              </w:rPr>
              <w:t>Культура речи (6 ч.)</w:t>
            </w:r>
          </w:p>
        </w:tc>
        <w:tc>
          <w:tcPr>
            <w:tcW w:w="1276" w:type="dxa"/>
            <w:tcBorders>
              <w:top w:val="single" w:sz="6" w:space="0" w:color="000000"/>
              <w:left w:val="single" w:sz="4" w:space="0" w:color="auto"/>
              <w:bottom w:val="single" w:sz="6" w:space="0" w:color="000000"/>
              <w:right w:val="single" w:sz="6" w:space="0" w:color="000000"/>
            </w:tcBorders>
            <w:shd w:val="clear" w:color="auto" w:fill="FFFFFF"/>
            <w:vAlign w:val="bottom"/>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r>
      <w:tr w:rsidR="009A2F90" w:rsidRPr="009A2F90" w:rsidTr="009A2F90">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7</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Русская орфоэпия.  Нормы ударения в причастиях, деепричастиях, наречиях.</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r>
      <w:tr w:rsidR="009A2F90" w:rsidRPr="009A2F90" w:rsidTr="009A2F90">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8</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Основные лексические нормы. Паронимы и точность речи.</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r>
      <w:tr w:rsidR="009A2F90" w:rsidRPr="009A2F90" w:rsidTr="009A2F90">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9</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Грамматические нормы современного русского литературного языка. </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r>
      <w:tr w:rsidR="009A2F90" w:rsidRPr="009A2F90" w:rsidTr="009A2F90">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10</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 xml:space="preserve">Грамматические ошибки в образовании </w:t>
            </w:r>
            <w:r w:rsidRPr="009A2F90">
              <w:lastRenderedPageBreak/>
              <w:t>формы глагола, причастий, деепричастий, наречий.</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r>
      <w:tr w:rsidR="009A2F90" w:rsidRPr="009A2F90" w:rsidTr="009A2F90">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lastRenderedPageBreak/>
              <w:t>11</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Речевой этикет. Русская этикетная речевая манера общения.</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r>
      <w:tr w:rsidR="009A2F90" w:rsidRPr="009A2F90" w:rsidTr="009A2F90">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12</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Невербальный (несловесный) этикет общения.</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rsidR="009A2F90" w:rsidRPr="009A2F90" w:rsidRDefault="009A2F90" w:rsidP="009A2F90">
            <w:pPr>
              <w:jc w:val="both"/>
            </w:pPr>
          </w:p>
        </w:tc>
      </w:tr>
      <w:tr w:rsidR="009A2F90" w:rsidRPr="009A2F90" w:rsidTr="009A2F90">
        <w:tc>
          <w:tcPr>
            <w:tcW w:w="6804"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hideMark/>
          </w:tcPr>
          <w:p w:rsidR="009A2F90" w:rsidRPr="009A2F90" w:rsidRDefault="009A2F90" w:rsidP="009A2F90">
            <w:pPr>
              <w:jc w:val="both"/>
            </w:pPr>
            <w:r w:rsidRPr="009A2F90">
              <w:rPr>
                <w:b/>
                <w:bCs/>
              </w:rPr>
              <w:t>Речь. Речевая деятельность. Текст  (5 ч.)</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rsidR="009A2F90" w:rsidRPr="009A2F90" w:rsidRDefault="009A2F90" w:rsidP="009A2F90">
            <w:pPr>
              <w:jc w:val="both"/>
            </w:pPr>
          </w:p>
        </w:tc>
      </w:tr>
      <w:tr w:rsidR="009A2F90" w:rsidRPr="009A2F90" w:rsidTr="009A2F90">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13</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Язык и речь. Традиции русского речевого общения.</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rsidR="009A2F90" w:rsidRPr="009A2F90" w:rsidRDefault="009A2F90" w:rsidP="009A2F90">
            <w:pPr>
              <w:jc w:val="both"/>
            </w:pPr>
          </w:p>
        </w:tc>
      </w:tr>
      <w:tr w:rsidR="009A2F90" w:rsidRPr="009A2F90" w:rsidTr="009A2F90">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14</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Основные признаки текста: смысловая цельность, информативность, связность.</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r>
      <w:tr w:rsidR="009A2F90" w:rsidRPr="009A2F90" w:rsidTr="009A2F90">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15</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Функциональные разновидности языка. Разговорная речь. Беседа. Спор</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r>
      <w:tr w:rsidR="009A2F90" w:rsidRPr="009A2F90" w:rsidTr="009A2F90">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16</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Публицистический стиль. Путевые записки.</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r>
      <w:tr w:rsidR="009A2F90" w:rsidRPr="009A2F90" w:rsidTr="009A2F90">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17</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A2F90" w:rsidRPr="009A2F90" w:rsidRDefault="009A2F90" w:rsidP="009A2F90">
            <w:pPr>
              <w:jc w:val="both"/>
            </w:pPr>
            <w:r w:rsidRPr="009A2F90">
              <w:t>Язык художественной литературы. Притча</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c>
          <w:tcPr>
            <w:tcW w:w="1276" w:type="dxa"/>
            <w:tcBorders>
              <w:top w:val="single" w:sz="6" w:space="0" w:color="000000"/>
              <w:left w:val="single" w:sz="4" w:space="0" w:color="auto"/>
              <w:bottom w:val="single" w:sz="6" w:space="0" w:color="000000"/>
              <w:right w:val="single" w:sz="6" w:space="0" w:color="000000"/>
            </w:tcBorders>
            <w:shd w:val="clear" w:color="auto" w:fill="FFFFFF"/>
          </w:tcPr>
          <w:p w:rsidR="009A2F90" w:rsidRPr="009A2F90" w:rsidRDefault="009A2F90" w:rsidP="009A2F90">
            <w:pPr>
              <w:jc w:val="both"/>
            </w:pPr>
          </w:p>
        </w:tc>
      </w:tr>
    </w:tbl>
    <w:p w:rsidR="009A2F90" w:rsidRPr="009A2F90" w:rsidRDefault="009A2F90" w:rsidP="009A2F90">
      <w:pPr>
        <w:jc w:val="both"/>
      </w:pPr>
      <w:r w:rsidRPr="009A2F90">
        <w:t> </w:t>
      </w:r>
    </w:p>
    <w:p w:rsidR="009A2F90" w:rsidRPr="009A2F90" w:rsidRDefault="009A2F90" w:rsidP="009A2F90">
      <w:pPr>
        <w:jc w:val="both"/>
      </w:pPr>
      <w:r w:rsidRPr="009A2F90">
        <w:rPr>
          <w:b/>
          <w:bCs/>
        </w:rPr>
        <w:t> </w:t>
      </w:r>
    </w:p>
    <w:p w:rsidR="009A2F90" w:rsidRPr="009A2F90" w:rsidRDefault="009A2F90" w:rsidP="009A2F90">
      <w:pPr>
        <w:jc w:val="both"/>
      </w:pPr>
      <w:r w:rsidRPr="009A2F90">
        <w:rPr>
          <w:b/>
          <w:bCs/>
        </w:rPr>
        <w:t> </w:t>
      </w:r>
    </w:p>
    <w:p w:rsidR="009A2F90" w:rsidRPr="009A2F90" w:rsidRDefault="009A2F90" w:rsidP="009A2F90">
      <w:pPr>
        <w:jc w:val="both"/>
      </w:pPr>
      <w:r w:rsidRPr="009A2F90">
        <w:rPr>
          <w:b/>
          <w:bCs/>
        </w:rPr>
        <w:t> </w:t>
      </w:r>
    </w:p>
    <w:p w:rsidR="009A2F90" w:rsidRPr="009A2F90" w:rsidRDefault="009A2F90" w:rsidP="009A2F90">
      <w:pPr>
        <w:jc w:val="both"/>
      </w:pPr>
      <w:r w:rsidRPr="009A2F90">
        <w:rPr>
          <w:b/>
          <w:bCs/>
        </w:rPr>
        <w:t> </w:t>
      </w:r>
    </w:p>
    <w:p w:rsidR="009A2F90" w:rsidRPr="009A2F90" w:rsidRDefault="009A2F90" w:rsidP="009A2F90">
      <w:pPr>
        <w:jc w:val="both"/>
      </w:pPr>
      <w:r w:rsidRPr="009A2F90">
        <w:rPr>
          <w:b/>
          <w:bCs/>
        </w:rPr>
        <w:t> </w:t>
      </w:r>
    </w:p>
    <w:p w:rsidR="009A2F90" w:rsidRPr="009A2F90" w:rsidRDefault="009A2F90" w:rsidP="009A2F90">
      <w:pPr>
        <w:jc w:val="both"/>
      </w:pPr>
      <w:r w:rsidRPr="009A2F90">
        <w:rPr>
          <w:b/>
          <w:bCs/>
        </w:rPr>
        <w:t> </w:t>
      </w:r>
    </w:p>
    <w:p w:rsidR="009A2F90" w:rsidRPr="009A2F90" w:rsidRDefault="009A2F90" w:rsidP="009A2F90">
      <w:pPr>
        <w:jc w:val="both"/>
      </w:pPr>
      <w:r w:rsidRPr="009A2F90">
        <w:rPr>
          <w:b/>
          <w:bCs/>
        </w:rPr>
        <w:t> </w:t>
      </w:r>
    </w:p>
    <w:p w:rsidR="009A2F90" w:rsidRPr="009A2F90" w:rsidRDefault="009A2F90" w:rsidP="009A2F90">
      <w:pPr>
        <w:jc w:val="both"/>
      </w:pPr>
      <w:r w:rsidRPr="009A2F90">
        <w:rPr>
          <w:b/>
          <w:bCs/>
        </w:rPr>
        <w:t> </w:t>
      </w:r>
    </w:p>
    <w:p w:rsidR="009A2F90" w:rsidRPr="009A2F90" w:rsidRDefault="009A2F90" w:rsidP="009A2F90">
      <w:pPr>
        <w:jc w:val="both"/>
      </w:pPr>
      <w:r w:rsidRPr="009A2F90">
        <w:rPr>
          <w:b/>
          <w:bCs/>
        </w:rPr>
        <w:t> </w:t>
      </w:r>
    </w:p>
    <w:p w:rsidR="009A2F90" w:rsidRPr="009A2F90" w:rsidRDefault="009A2F90" w:rsidP="009A2F90">
      <w:pPr>
        <w:jc w:val="both"/>
      </w:pPr>
      <w:r w:rsidRPr="009A2F90">
        <w:rPr>
          <w:b/>
          <w:bCs/>
        </w:rPr>
        <w:t> </w:t>
      </w:r>
    </w:p>
    <w:p w:rsidR="009A2F90" w:rsidRPr="009A2F90" w:rsidRDefault="009A2F90" w:rsidP="009A2F90">
      <w:pPr>
        <w:jc w:val="both"/>
      </w:pPr>
      <w:r w:rsidRPr="009A2F90">
        <w:rPr>
          <w:b/>
          <w:bCs/>
        </w:rPr>
        <w:t> </w:t>
      </w:r>
    </w:p>
    <w:p w:rsidR="009A2F90" w:rsidRPr="009A2F90" w:rsidRDefault="009A2F90" w:rsidP="009A2F90">
      <w:pPr>
        <w:jc w:val="both"/>
      </w:pPr>
      <w:r w:rsidRPr="009A2F90">
        <w:rPr>
          <w:b/>
          <w:bCs/>
        </w:rPr>
        <w:t> </w:t>
      </w:r>
    </w:p>
    <w:p w:rsidR="009A2F90" w:rsidRPr="009A2F90" w:rsidRDefault="009A2F90" w:rsidP="009A2F90">
      <w:pPr>
        <w:jc w:val="both"/>
      </w:pPr>
    </w:p>
    <w:p w:rsidR="002216D6" w:rsidRDefault="002216D6" w:rsidP="009A2F90">
      <w:pPr>
        <w:jc w:val="both"/>
      </w:pPr>
    </w:p>
    <w:sectPr w:rsidR="002216D6" w:rsidSect="00932BE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534" w:rsidRDefault="00313534">
      <w:r>
        <w:separator/>
      </w:r>
    </w:p>
  </w:endnote>
  <w:endnote w:type="continuationSeparator" w:id="1">
    <w:p w:rsidR="00313534" w:rsidRDefault="00313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D6" w:rsidRDefault="002216D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D6" w:rsidRDefault="002216D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D6" w:rsidRDefault="002216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534" w:rsidRDefault="00313534">
      <w:r>
        <w:separator/>
      </w:r>
    </w:p>
  </w:footnote>
  <w:footnote w:type="continuationSeparator" w:id="1">
    <w:p w:rsidR="00313534" w:rsidRDefault="003135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D6" w:rsidRDefault="002216D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D6" w:rsidRDefault="002216D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D6" w:rsidRDefault="002216D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attachedTemplate r:id="rId1"/>
  <w:stylePaneFormatFilter w:val="3F01"/>
  <w:defaultTabStop w:val="708"/>
  <w:characterSpacingControl w:val="doNotCompress"/>
  <w:hdrShapeDefaults>
    <o:shapedefaults v:ext="edit" spidmax="8194"/>
  </w:hdrShapeDefaults>
  <w:footnotePr>
    <w:footnote w:id="0"/>
    <w:footnote w:id="1"/>
  </w:footnotePr>
  <w:endnotePr>
    <w:endnote w:id="0"/>
    <w:endnote w:id="1"/>
  </w:endnotePr>
  <w:compat/>
  <w:rsids>
    <w:rsidRoot w:val="007C1F71"/>
    <w:rsid w:val="000C43B8"/>
    <w:rsid w:val="000C4C75"/>
    <w:rsid w:val="002216D6"/>
    <w:rsid w:val="00223104"/>
    <w:rsid w:val="00313534"/>
    <w:rsid w:val="003C0470"/>
    <w:rsid w:val="004F4B9B"/>
    <w:rsid w:val="00685C90"/>
    <w:rsid w:val="00776E6B"/>
    <w:rsid w:val="007C1F71"/>
    <w:rsid w:val="00932BED"/>
    <w:rsid w:val="009A2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 w:type="paragraph" w:styleId="a7">
    <w:name w:val="Balloon Text"/>
    <w:basedOn w:val="a"/>
    <w:link w:val="a8"/>
    <w:semiHidden/>
    <w:unhideWhenUsed/>
    <w:rsid w:val="004F4B9B"/>
    <w:rPr>
      <w:rFonts w:ascii="Tahoma" w:hAnsi="Tahoma" w:cs="Tahoma"/>
      <w:sz w:val="16"/>
      <w:szCs w:val="16"/>
    </w:rPr>
  </w:style>
  <w:style w:type="character" w:customStyle="1" w:styleId="a8">
    <w:name w:val="Текст выноски Знак"/>
    <w:basedOn w:val="a0"/>
    <w:link w:val="a7"/>
    <w:semiHidden/>
    <w:rsid w:val="004F4B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63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Office%20Word%202003%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3329</Words>
  <Characters>18981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2022-09-16T07:29:00Z</dcterms:created>
  <dcterms:modified xsi:type="dcterms:W3CDTF">2023-09-22T05:56:00Z</dcterms:modified>
</cp:coreProperties>
</file>