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59" w:rsidRDefault="00B202C4" w:rsidP="003908D2">
      <w:pPr>
        <w:shd w:val="clear" w:color="auto" w:fill="FFFFFF"/>
        <w:spacing w:before="30" w:after="0" w:line="240" w:lineRule="auto"/>
        <w:ind w:firstLine="567"/>
        <w:jc w:val="center"/>
        <w:rPr>
          <w:rFonts w:ascii="Times New Roman" w:eastAsia="Times New Roman" w:hAnsi="Times New Roman" w:cs="Times New Roman"/>
          <w:b/>
          <w:color w:val="262626" w:themeColor="text1" w:themeTint="D9"/>
          <w:sz w:val="28"/>
          <w:szCs w:val="24"/>
        </w:rPr>
      </w:pPr>
      <w:r w:rsidRPr="00B202C4">
        <w:rPr>
          <w:rFonts w:ascii="Times New Roman" w:eastAsia="Times New Roman" w:hAnsi="Times New Roman" w:cs="Times New Roman"/>
          <w:noProof/>
          <w:color w:val="262626" w:themeColor="text1" w:themeTint="D9"/>
          <w:sz w:val="24"/>
          <w:szCs w:val="24"/>
        </w:rPr>
        <w:drawing>
          <wp:anchor distT="0" distB="0" distL="114300" distR="114300" simplePos="0" relativeHeight="251658240" behindDoc="0" locked="0" layoutInCell="1" allowOverlap="1" wp14:anchorId="19BA007D" wp14:editId="0FB17C74">
            <wp:simplePos x="0" y="0"/>
            <wp:positionH relativeFrom="column">
              <wp:posOffset>-148590</wp:posOffset>
            </wp:positionH>
            <wp:positionV relativeFrom="paragraph">
              <wp:posOffset>-125095</wp:posOffset>
            </wp:positionV>
            <wp:extent cx="6677660" cy="9436100"/>
            <wp:effectExtent l="0" t="0" r="0" b="0"/>
            <wp:wrapTopAndBottom/>
            <wp:docPr id="1" name="Рисунок 1" descr="C:\Users\Admin 1\Desktop\титульник учбный план по внеу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 1\Desktop\титульник учбный план по внеу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7660" cy="943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02C4" w:rsidRDefault="00B202C4" w:rsidP="00B202C4">
      <w:pPr>
        <w:spacing w:after="0"/>
        <w:ind w:left="567"/>
        <w:jc w:val="both"/>
        <w:rPr>
          <w:rFonts w:ascii="Times New Roman" w:eastAsia="Times New Roman" w:hAnsi="Times New Roman" w:cs="Times New Roman"/>
          <w:color w:val="262626" w:themeColor="text1" w:themeTint="D9"/>
          <w:sz w:val="24"/>
          <w:szCs w:val="24"/>
        </w:rPr>
      </w:pPr>
    </w:p>
    <w:p w:rsidR="00F7234B" w:rsidRDefault="00F7234B" w:rsidP="008C4A8B">
      <w:pPr>
        <w:spacing w:after="0"/>
        <w:ind w:left="567"/>
        <w:jc w:val="center"/>
        <w:rPr>
          <w:rFonts w:ascii="Times New Roman" w:eastAsia="Times New Roman" w:hAnsi="Times New Roman" w:cs="Times New Roman"/>
          <w:color w:val="262626" w:themeColor="text1" w:themeTint="D9"/>
          <w:sz w:val="24"/>
          <w:szCs w:val="24"/>
        </w:rPr>
      </w:pPr>
      <w:bookmarkStart w:id="0" w:name="_GoBack"/>
      <w:bookmarkEnd w:id="0"/>
    </w:p>
    <w:p w:rsidR="008C4A8B" w:rsidRPr="008C4A8B" w:rsidRDefault="008C4A8B" w:rsidP="008C4A8B">
      <w:pPr>
        <w:spacing w:after="0"/>
        <w:ind w:left="567"/>
        <w:jc w:val="center"/>
        <w:rPr>
          <w:rFonts w:ascii="Times New Roman" w:eastAsia="Times New Roman" w:hAnsi="Times New Roman" w:cs="Times New Roman"/>
          <w:color w:val="262626" w:themeColor="text1" w:themeTint="D9"/>
          <w:sz w:val="24"/>
          <w:szCs w:val="24"/>
        </w:rPr>
      </w:pPr>
    </w:p>
    <w:p w:rsidR="00C90EB0" w:rsidRPr="006740E4" w:rsidRDefault="00F7234B" w:rsidP="003908D2">
      <w:pPr>
        <w:shd w:val="clear" w:color="auto" w:fill="FFFFFF"/>
        <w:spacing w:before="30" w:after="0" w:line="240" w:lineRule="auto"/>
        <w:rPr>
          <w:rFonts w:ascii="Times New Roman" w:hAnsi="Times New Roman" w:cs="Times New Roman"/>
          <w:b/>
          <w:color w:val="262626" w:themeColor="text1" w:themeTint="D9"/>
          <w:sz w:val="26"/>
          <w:szCs w:val="26"/>
        </w:rPr>
      </w:pPr>
      <w:r w:rsidRPr="006740E4">
        <w:rPr>
          <w:rFonts w:ascii="Times New Roman" w:eastAsia="Times New Roman" w:hAnsi="Times New Roman" w:cs="Times New Roman"/>
          <w:b/>
          <w:color w:val="262626" w:themeColor="text1" w:themeTint="D9"/>
          <w:sz w:val="28"/>
          <w:szCs w:val="24"/>
        </w:rPr>
        <w:t xml:space="preserve">                                               </w:t>
      </w:r>
      <w:r w:rsidR="00C90EB0" w:rsidRPr="006740E4">
        <w:rPr>
          <w:rFonts w:ascii="Times New Roman" w:hAnsi="Times New Roman" w:cs="Times New Roman"/>
          <w:b/>
          <w:color w:val="262626" w:themeColor="text1" w:themeTint="D9"/>
          <w:sz w:val="26"/>
          <w:szCs w:val="26"/>
        </w:rPr>
        <w:t>Содержание</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Пояснительная записка.</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Цели и задачи внеурочной деятельности на ступени начального общего образования.</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Основные функции внеурочной деятельности.</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Принципы организации внеурочной деятельности.</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Способы организации внеурочной деятельности.</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Модель внеурочной деятельности.</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Нормативно-правовая база организации внеурочной деятельности.</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Требования к организации внеурочной деятельности.</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Организация внеурочной деятельности в школе.</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Содержание внеурочной деятельности.</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Предполагаемый результат реализации программы внеурочной деятельности</w:t>
      </w:r>
    </w:p>
    <w:p w:rsidR="00C90EB0" w:rsidRPr="006740E4" w:rsidRDefault="00C90EB0" w:rsidP="00B84FFD">
      <w:pPr>
        <w:pStyle w:val="a5"/>
        <w:widowControl/>
        <w:numPr>
          <w:ilvl w:val="0"/>
          <w:numId w:val="19"/>
        </w:numPr>
        <w:spacing w:after="200"/>
        <w:ind w:left="0" w:firstLine="0"/>
        <w:contextualSpacing/>
        <w:rPr>
          <w:rFonts w:ascii="Times New Roman" w:hAnsi="Times New Roman" w:cs="Times New Roman"/>
          <w:color w:val="262626" w:themeColor="text1" w:themeTint="D9"/>
          <w:sz w:val="26"/>
          <w:szCs w:val="26"/>
        </w:rPr>
      </w:pPr>
      <w:r w:rsidRPr="006740E4">
        <w:rPr>
          <w:rFonts w:ascii="Times New Roman" w:hAnsi="Times New Roman" w:cs="Times New Roman"/>
          <w:color w:val="262626" w:themeColor="text1" w:themeTint="D9"/>
          <w:sz w:val="26"/>
          <w:szCs w:val="26"/>
        </w:rPr>
        <w:t>План внеурочной деятельности на текущий учебный год</w:t>
      </w:r>
    </w:p>
    <w:p w:rsidR="00C90EB0" w:rsidRPr="006740E4" w:rsidRDefault="00C90EB0" w:rsidP="00856CD3">
      <w:pPr>
        <w:pStyle w:val="a8"/>
        <w:ind w:firstLine="851"/>
        <w:jc w:val="center"/>
        <w:rPr>
          <w:rFonts w:ascii="Times New Roman" w:hAnsi="Times New Roman" w:cs="Times New Roman"/>
          <w:b/>
          <w:color w:val="262626" w:themeColor="text1" w:themeTint="D9"/>
          <w:sz w:val="24"/>
          <w:szCs w:val="24"/>
        </w:rPr>
      </w:pPr>
    </w:p>
    <w:p w:rsidR="00C90EB0" w:rsidRPr="006740E4" w:rsidRDefault="00C90EB0" w:rsidP="00856CD3">
      <w:pPr>
        <w:pStyle w:val="a8"/>
        <w:ind w:firstLine="851"/>
        <w:jc w:val="center"/>
        <w:rPr>
          <w:rFonts w:ascii="Times New Roman" w:hAnsi="Times New Roman" w:cs="Times New Roman"/>
          <w:b/>
          <w:color w:val="262626" w:themeColor="text1" w:themeTint="D9"/>
          <w:sz w:val="24"/>
          <w:szCs w:val="24"/>
        </w:rPr>
      </w:pPr>
    </w:p>
    <w:p w:rsidR="00B14DFE" w:rsidRPr="006740E4" w:rsidRDefault="00B14DFE"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Default="007F785D" w:rsidP="00856CD3">
      <w:pPr>
        <w:pStyle w:val="a8"/>
        <w:ind w:firstLine="851"/>
        <w:jc w:val="center"/>
        <w:rPr>
          <w:rFonts w:ascii="Times New Roman" w:hAnsi="Times New Roman" w:cs="Times New Roman"/>
          <w:b/>
          <w:color w:val="262626" w:themeColor="text1" w:themeTint="D9"/>
          <w:sz w:val="24"/>
          <w:szCs w:val="24"/>
        </w:rPr>
      </w:pPr>
    </w:p>
    <w:p w:rsidR="003908D2" w:rsidRDefault="003908D2" w:rsidP="00856CD3">
      <w:pPr>
        <w:pStyle w:val="a8"/>
        <w:ind w:firstLine="851"/>
        <w:jc w:val="center"/>
        <w:rPr>
          <w:rFonts w:ascii="Times New Roman" w:hAnsi="Times New Roman" w:cs="Times New Roman"/>
          <w:b/>
          <w:color w:val="262626" w:themeColor="text1" w:themeTint="D9"/>
          <w:sz w:val="24"/>
          <w:szCs w:val="24"/>
        </w:rPr>
      </w:pPr>
    </w:p>
    <w:p w:rsidR="003908D2" w:rsidRPr="006740E4" w:rsidRDefault="003908D2"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7F785D" w:rsidRPr="006740E4" w:rsidRDefault="007F785D" w:rsidP="00856CD3">
      <w:pPr>
        <w:pStyle w:val="a8"/>
        <w:ind w:firstLine="851"/>
        <w:jc w:val="center"/>
        <w:rPr>
          <w:rFonts w:ascii="Times New Roman" w:hAnsi="Times New Roman" w:cs="Times New Roman"/>
          <w:b/>
          <w:color w:val="262626" w:themeColor="text1" w:themeTint="D9"/>
          <w:sz w:val="24"/>
          <w:szCs w:val="24"/>
        </w:rPr>
      </w:pPr>
    </w:p>
    <w:p w:rsidR="00040BC2" w:rsidRPr="006740E4" w:rsidRDefault="00040BC2" w:rsidP="00856CD3">
      <w:pPr>
        <w:pStyle w:val="a8"/>
        <w:ind w:firstLine="851"/>
        <w:jc w:val="center"/>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Учебный план внеурочной деятельности</w:t>
      </w:r>
    </w:p>
    <w:p w:rsidR="00040BC2" w:rsidRPr="006740E4" w:rsidRDefault="00040BC2" w:rsidP="00856CD3">
      <w:pPr>
        <w:pStyle w:val="a8"/>
        <w:ind w:firstLine="851"/>
        <w:jc w:val="center"/>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202</w:t>
      </w:r>
      <w:r w:rsidR="00FA5E7A">
        <w:rPr>
          <w:rFonts w:ascii="Times New Roman" w:hAnsi="Times New Roman" w:cs="Times New Roman"/>
          <w:b/>
          <w:color w:val="262626" w:themeColor="text1" w:themeTint="D9"/>
          <w:sz w:val="24"/>
          <w:szCs w:val="24"/>
        </w:rPr>
        <w:t>3</w:t>
      </w:r>
      <w:r w:rsidRPr="006740E4">
        <w:rPr>
          <w:rFonts w:ascii="Times New Roman" w:hAnsi="Times New Roman" w:cs="Times New Roman"/>
          <w:b/>
          <w:color w:val="262626" w:themeColor="text1" w:themeTint="D9"/>
          <w:sz w:val="24"/>
          <w:szCs w:val="24"/>
        </w:rPr>
        <w:t xml:space="preserve"> – 202</w:t>
      </w:r>
      <w:r w:rsidR="00FA5E7A">
        <w:rPr>
          <w:rFonts w:ascii="Times New Roman" w:hAnsi="Times New Roman" w:cs="Times New Roman"/>
          <w:b/>
          <w:color w:val="262626" w:themeColor="text1" w:themeTint="D9"/>
          <w:sz w:val="24"/>
          <w:szCs w:val="24"/>
        </w:rPr>
        <w:t>4</w:t>
      </w:r>
      <w:r w:rsidRPr="006740E4">
        <w:rPr>
          <w:rFonts w:ascii="Times New Roman" w:hAnsi="Times New Roman" w:cs="Times New Roman"/>
          <w:b/>
          <w:color w:val="262626" w:themeColor="text1" w:themeTint="D9"/>
          <w:sz w:val="24"/>
          <w:szCs w:val="24"/>
        </w:rPr>
        <w:t xml:space="preserve"> учебного </w:t>
      </w:r>
      <w:r w:rsidR="007F785D" w:rsidRPr="006740E4">
        <w:rPr>
          <w:rFonts w:ascii="Times New Roman" w:hAnsi="Times New Roman" w:cs="Times New Roman"/>
          <w:b/>
          <w:color w:val="262626" w:themeColor="text1" w:themeTint="D9"/>
          <w:sz w:val="24"/>
          <w:szCs w:val="24"/>
        </w:rPr>
        <w:t>года (</w:t>
      </w:r>
      <w:r w:rsidRPr="006740E4">
        <w:rPr>
          <w:rFonts w:ascii="Times New Roman" w:hAnsi="Times New Roman" w:cs="Times New Roman"/>
          <w:b/>
          <w:color w:val="262626" w:themeColor="text1" w:themeTint="D9"/>
          <w:sz w:val="24"/>
          <w:szCs w:val="24"/>
        </w:rPr>
        <w:t>1 – 4 классы)</w:t>
      </w:r>
    </w:p>
    <w:p w:rsidR="003B043D" w:rsidRPr="006740E4" w:rsidRDefault="003B043D" w:rsidP="00856CD3">
      <w:pPr>
        <w:pStyle w:val="a8"/>
        <w:ind w:firstLine="851"/>
        <w:jc w:val="center"/>
        <w:rPr>
          <w:rFonts w:ascii="Times New Roman" w:hAnsi="Times New Roman" w:cs="Times New Roman"/>
          <w:b/>
          <w:color w:val="262626" w:themeColor="text1" w:themeTint="D9"/>
          <w:sz w:val="24"/>
          <w:szCs w:val="24"/>
        </w:rPr>
      </w:pPr>
    </w:p>
    <w:p w:rsidR="008B69BB" w:rsidRPr="006740E4" w:rsidRDefault="008B69BB" w:rsidP="00B84FFD">
      <w:pPr>
        <w:pStyle w:val="a8"/>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Пояснительная записка</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План внеурочной деятельности МБОУ «Орджоникидзевская СОШ» </w:t>
      </w:r>
      <w:r w:rsidR="00DC6856" w:rsidRPr="006740E4">
        <w:rPr>
          <w:rStyle w:val="1"/>
          <w:b w:val="0"/>
          <w:color w:val="262626" w:themeColor="text1" w:themeTint="D9"/>
          <w:sz w:val="24"/>
          <w:szCs w:val="24"/>
        </w:rPr>
        <w:t>обеспечивает реализацию</w:t>
      </w:r>
      <w:r w:rsidRPr="006740E4">
        <w:rPr>
          <w:rStyle w:val="1"/>
          <w:b w:val="0"/>
          <w:color w:val="262626" w:themeColor="text1" w:themeTint="D9"/>
          <w:sz w:val="24"/>
          <w:szCs w:val="24"/>
        </w:rPr>
        <w:t xml:space="preserve">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p>
    <w:p w:rsidR="008B69BB" w:rsidRPr="006740E4" w:rsidRDefault="00856CD3"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 </w:t>
      </w:r>
      <w:r w:rsidR="008B69BB" w:rsidRPr="006740E4">
        <w:rPr>
          <w:rFonts w:ascii="Times New Roman" w:hAnsi="Times New Roman" w:cs="Times New Roman"/>
          <w:color w:val="262626" w:themeColor="text1" w:themeTint="D9"/>
          <w:sz w:val="24"/>
          <w:szCs w:val="24"/>
        </w:rPr>
        <w:t xml:space="preserve">В плане </w:t>
      </w:r>
      <w:r w:rsidR="007F785D" w:rsidRPr="006740E4">
        <w:rPr>
          <w:rFonts w:ascii="Times New Roman" w:hAnsi="Times New Roman" w:cs="Times New Roman"/>
          <w:color w:val="262626" w:themeColor="text1" w:themeTint="D9"/>
          <w:sz w:val="24"/>
          <w:szCs w:val="24"/>
        </w:rPr>
        <w:t>определены: состав</w:t>
      </w:r>
      <w:r w:rsidR="008B69BB" w:rsidRPr="006740E4">
        <w:rPr>
          <w:rFonts w:ascii="Times New Roman" w:hAnsi="Times New Roman" w:cs="Times New Roman"/>
          <w:color w:val="262626" w:themeColor="text1" w:themeTint="D9"/>
          <w:sz w:val="24"/>
          <w:szCs w:val="24"/>
        </w:rPr>
        <w:t xml:space="preserve"> и структура направлений, формы организации, объём часовой нагрузки внеурочной </w:t>
      </w:r>
      <w:r w:rsidR="007F785D" w:rsidRPr="006740E4">
        <w:rPr>
          <w:rFonts w:ascii="Times New Roman" w:hAnsi="Times New Roman" w:cs="Times New Roman"/>
          <w:color w:val="262626" w:themeColor="text1" w:themeTint="D9"/>
          <w:sz w:val="24"/>
          <w:szCs w:val="24"/>
        </w:rPr>
        <w:t>деятельности для</w:t>
      </w:r>
      <w:r w:rsidR="008B69BB" w:rsidRPr="006740E4">
        <w:rPr>
          <w:rFonts w:ascii="Times New Roman" w:hAnsi="Times New Roman" w:cs="Times New Roman"/>
          <w:color w:val="262626" w:themeColor="text1" w:themeTint="D9"/>
          <w:sz w:val="24"/>
          <w:szCs w:val="24"/>
        </w:rPr>
        <w:t xml:space="preserve"> обучающихся на ступени начального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 опыт внеаудиторной и внеурочной деятельности педагогов. </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bCs/>
          <w:color w:val="262626" w:themeColor="text1" w:themeTint="D9"/>
          <w:sz w:val="24"/>
          <w:szCs w:val="24"/>
        </w:rPr>
        <w:t xml:space="preserve">Нормативно-правовой основой формирования плана </w:t>
      </w:r>
      <w:r w:rsidRPr="006740E4">
        <w:rPr>
          <w:rFonts w:ascii="Times New Roman" w:hAnsi="Times New Roman" w:cs="Times New Roman"/>
          <w:color w:val="262626" w:themeColor="text1" w:themeTint="D9"/>
          <w:sz w:val="24"/>
          <w:szCs w:val="24"/>
        </w:rPr>
        <w:t xml:space="preserve">внеурочной деятельности являются следующие нормативные документы </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Конституция Российской Федерации (ст.43).</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Федеральный закон РФ «Об образовании в Российской Федерации» от 29 декабря 2012г. №273 – ФЗ;</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Письмо Минобрнауки </w:t>
      </w:r>
      <w:r w:rsidR="00DC6856" w:rsidRPr="006740E4">
        <w:rPr>
          <w:rFonts w:ascii="Times New Roman" w:hAnsi="Times New Roman" w:cs="Times New Roman"/>
          <w:color w:val="262626" w:themeColor="text1" w:themeTint="D9"/>
          <w:sz w:val="24"/>
          <w:szCs w:val="24"/>
        </w:rPr>
        <w:t>РФ «</w:t>
      </w:r>
      <w:r w:rsidRPr="006740E4">
        <w:rPr>
          <w:rFonts w:ascii="Times New Roman" w:hAnsi="Times New Roman" w:cs="Times New Roman"/>
          <w:color w:val="262626" w:themeColor="text1" w:themeTint="D9"/>
          <w:sz w:val="24"/>
          <w:szCs w:val="24"/>
        </w:rPr>
        <w:t>Об организации внеурочной деятельности при введении федерального государственного образовательного стандарта общего образования от 12 мая 2011</w:t>
      </w:r>
      <w:r w:rsidR="00DC6856" w:rsidRPr="006740E4">
        <w:rPr>
          <w:rFonts w:ascii="Times New Roman" w:hAnsi="Times New Roman" w:cs="Times New Roman"/>
          <w:color w:val="262626" w:themeColor="text1" w:themeTint="D9"/>
          <w:sz w:val="24"/>
          <w:szCs w:val="24"/>
        </w:rPr>
        <w:t>г.</w:t>
      </w:r>
      <w:r w:rsidRPr="006740E4">
        <w:rPr>
          <w:rFonts w:ascii="Times New Roman" w:hAnsi="Times New Roman" w:cs="Times New Roman"/>
          <w:color w:val="262626" w:themeColor="text1" w:themeTint="D9"/>
          <w:sz w:val="24"/>
          <w:szCs w:val="24"/>
        </w:rPr>
        <w:t xml:space="preserve"> №03-296.</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Устав МБОУ «Орджоникидзевская СОШ»</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Локальные акты МБОУ «Орджоникидзевская СОШ»</w:t>
      </w:r>
    </w:p>
    <w:p w:rsidR="00040BC2" w:rsidRPr="006740E4" w:rsidRDefault="00040BC2" w:rsidP="00B84FFD">
      <w:pPr>
        <w:pStyle w:val="a8"/>
        <w:jc w:val="both"/>
        <w:rPr>
          <w:rFonts w:ascii="Times New Roman" w:hAnsi="Times New Roman" w:cs="Times New Roman"/>
          <w:color w:val="262626" w:themeColor="text1" w:themeTint="D9"/>
          <w:spacing w:val="-1"/>
          <w:sz w:val="24"/>
          <w:szCs w:val="24"/>
        </w:rPr>
      </w:pP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1"/>
          <w:sz w:val="24"/>
          <w:szCs w:val="24"/>
        </w:rPr>
        <w:t xml:space="preserve">Целевая направленность, стратегические и тактические цели содержания </w:t>
      </w:r>
      <w:r w:rsidRPr="006740E4">
        <w:rPr>
          <w:rFonts w:ascii="Times New Roman" w:hAnsi="Times New Roman" w:cs="Times New Roman"/>
          <w:color w:val="262626" w:themeColor="text1" w:themeTint="D9"/>
          <w:spacing w:val="-4"/>
          <w:sz w:val="24"/>
          <w:szCs w:val="24"/>
        </w:rPr>
        <w:t>образования</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1"/>
          <w:sz w:val="24"/>
          <w:szCs w:val="24"/>
        </w:rPr>
        <w:t xml:space="preserve">План    подготовлен    с    учетом    требований    Федерального    государственного </w:t>
      </w:r>
      <w:r w:rsidRPr="006740E4">
        <w:rPr>
          <w:rFonts w:ascii="Times New Roman" w:hAnsi="Times New Roman" w:cs="Times New Roman"/>
          <w:color w:val="262626" w:themeColor="text1" w:themeTint="D9"/>
          <w:spacing w:val="-8"/>
          <w:sz w:val="24"/>
          <w:szCs w:val="24"/>
        </w:rPr>
        <w:t>образовательного</w:t>
      </w:r>
      <w:r w:rsidRPr="006740E4">
        <w:rPr>
          <w:rFonts w:ascii="Times New Roman" w:hAnsi="Times New Roman" w:cs="Times New Roman"/>
          <w:color w:val="262626" w:themeColor="text1" w:themeTint="D9"/>
          <w:sz w:val="24"/>
          <w:szCs w:val="24"/>
        </w:rPr>
        <w:tab/>
      </w:r>
      <w:r w:rsidRPr="006740E4">
        <w:rPr>
          <w:rFonts w:ascii="Times New Roman" w:hAnsi="Times New Roman" w:cs="Times New Roman"/>
          <w:color w:val="262626" w:themeColor="text1" w:themeTint="D9"/>
          <w:spacing w:val="-4"/>
          <w:sz w:val="24"/>
          <w:szCs w:val="24"/>
        </w:rPr>
        <w:t>стандарта</w:t>
      </w:r>
      <w:r w:rsidRPr="006740E4">
        <w:rPr>
          <w:rFonts w:ascii="Times New Roman" w:hAnsi="Times New Roman" w:cs="Times New Roman"/>
          <w:color w:val="262626" w:themeColor="text1" w:themeTint="D9"/>
          <w:sz w:val="24"/>
          <w:szCs w:val="24"/>
        </w:rPr>
        <w:tab/>
      </w:r>
      <w:r w:rsidRPr="006740E4">
        <w:rPr>
          <w:rFonts w:ascii="Times New Roman" w:hAnsi="Times New Roman" w:cs="Times New Roman"/>
          <w:color w:val="262626" w:themeColor="text1" w:themeTint="D9"/>
          <w:spacing w:val="-5"/>
          <w:sz w:val="24"/>
          <w:szCs w:val="24"/>
        </w:rPr>
        <w:t>начального</w:t>
      </w:r>
      <w:r w:rsidRPr="006740E4">
        <w:rPr>
          <w:rFonts w:ascii="Times New Roman" w:hAnsi="Times New Roman" w:cs="Times New Roman"/>
          <w:color w:val="262626" w:themeColor="text1" w:themeTint="D9"/>
          <w:sz w:val="24"/>
          <w:szCs w:val="24"/>
        </w:rPr>
        <w:tab/>
      </w:r>
      <w:r w:rsidRPr="006740E4">
        <w:rPr>
          <w:rFonts w:ascii="Times New Roman" w:hAnsi="Times New Roman" w:cs="Times New Roman"/>
          <w:color w:val="262626" w:themeColor="text1" w:themeTint="D9"/>
          <w:spacing w:val="-5"/>
          <w:sz w:val="24"/>
          <w:szCs w:val="24"/>
        </w:rPr>
        <w:t>общего</w:t>
      </w:r>
      <w:r w:rsidRPr="006740E4">
        <w:rPr>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pacing w:val="-5"/>
          <w:sz w:val="24"/>
          <w:szCs w:val="24"/>
        </w:rPr>
        <w:t xml:space="preserve">образования, </w:t>
      </w:r>
      <w:r w:rsidRPr="006740E4">
        <w:rPr>
          <w:rFonts w:ascii="Times New Roman" w:hAnsi="Times New Roman" w:cs="Times New Roman"/>
          <w:color w:val="262626" w:themeColor="text1" w:themeTint="D9"/>
          <w:spacing w:val="1"/>
          <w:sz w:val="24"/>
          <w:szCs w:val="24"/>
        </w:rPr>
        <w:t>санитарно-эпидемиологических    правил    и    нормативов    СанПин    2.4.4.1251- 03 и 2.</w:t>
      </w:r>
      <w:r w:rsidRPr="006740E4">
        <w:rPr>
          <w:rFonts w:ascii="Times New Roman" w:hAnsi="Times New Roman" w:cs="Times New Roman"/>
          <w:color w:val="262626" w:themeColor="text1" w:themeTint="D9"/>
          <w:sz w:val="24"/>
          <w:szCs w:val="24"/>
        </w:rPr>
        <w:t>4.2.2821-</w:t>
      </w:r>
      <w:r w:rsidR="009438BF" w:rsidRPr="006740E4">
        <w:rPr>
          <w:rFonts w:ascii="Times New Roman" w:hAnsi="Times New Roman" w:cs="Times New Roman"/>
          <w:color w:val="262626" w:themeColor="text1" w:themeTint="D9"/>
          <w:sz w:val="24"/>
          <w:szCs w:val="24"/>
        </w:rPr>
        <w:t>10, обеспечивает</w:t>
      </w:r>
      <w:r w:rsidRPr="006740E4">
        <w:rPr>
          <w:rFonts w:ascii="Times New Roman" w:hAnsi="Times New Roman" w:cs="Times New Roman"/>
          <w:color w:val="262626" w:themeColor="text1" w:themeTint="D9"/>
          <w:sz w:val="24"/>
          <w:szCs w:val="24"/>
        </w:rPr>
        <w:t xml:space="preserve">   широту   развития   личности   </w:t>
      </w:r>
      <w:r w:rsidR="009438BF" w:rsidRPr="006740E4">
        <w:rPr>
          <w:rFonts w:ascii="Times New Roman" w:hAnsi="Times New Roman" w:cs="Times New Roman"/>
          <w:color w:val="262626" w:themeColor="text1" w:themeTint="D9"/>
          <w:sz w:val="24"/>
          <w:szCs w:val="24"/>
        </w:rPr>
        <w:t>обучающихся, учитывает</w:t>
      </w:r>
      <w:r w:rsidRPr="006740E4">
        <w:rPr>
          <w:rFonts w:ascii="Times New Roman" w:hAnsi="Times New Roman" w:cs="Times New Roman"/>
          <w:color w:val="262626" w:themeColor="text1" w:themeTint="D9"/>
          <w:sz w:val="24"/>
          <w:szCs w:val="24"/>
        </w:rPr>
        <w:t xml:space="preserve"> соц</w:t>
      </w:r>
      <w:r w:rsidRPr="006740E4">
        <w:rPr>
          <w:rFonts w:ascii="Times New Roman" w:hAnsi="Times New Roman" w:cs="Times New Roman"/>
          <w:color w:val="262626" w:themeColor="text1" w:themeTint="D9"/>
          <w:spacing w:val="-1"/>
          <w:sz w:val="24"/>
          <w:szCs w:val="24"/>
        </w:rPr>
        <w:t xml:space="preserve">иокультурные    и    иные    </w:t>
      </w:r>
      <w:r w:rsidR="009438BF" w:rsidRPr="006740E4">
        <w:rPr>
          <w:rFonts w:ascii="Times New Roman" w:hAnsi="Times New Roman" w:cs="Times New Roman"/>
          <w:color w:val="262626" w:themeColor="text1" w:themeTint="D9"/>
          <w:spacing w:val="-1"/>
          <w:sz w:val="24"/>
          <w:szCs w:val="24"/>
        </w:rPr>
        <w:t>потребности, регулирует недопустимость</w:t>
      </w:r>
      <w:r w:rsidRPr="006740E4">
        <w:rPr>
          <w:rFonts w:ascii="Times New Roman" w:hAnsi="Times New Roman" w:cs="Times New Roman"/>
          <w:color w:val="262626" w:themeColor="text1" w:themeTint="D9"/>
          <w:spacing w:val="-1"/>
          <w:sz w:val="24"/>
          <w:szCs w:val="24"/>
        </w:rPr>
        <w:t xml:space="preserve">    перегрузки об</w:t>
      </w:r>
      <w:r w:rsidRPr="006740E4">
        <w:rPr>
          <w:rFonts w:ascii="Times New Roman" w:hAnsi="Times New Roman" w:cs="Times New Roman"/>
          <w:color w:val="262626" w:themeColor="text1" w:themeTint="D9"/>
          <w:spacing w:val="-14"/>
          <w:sz w:val="24"/>
          <w:szCs w:val="24"/>
        </w:rPr>
        <w:t>учающихся.</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7"/>
          <w:sz w:val="24"/>
          <w:szCs w:val="24"/>
        </w:rPr>
        <w:t xml:space="preserve">План составлен с целью дальнейшего совершенствования образовательного </w:t>
      </w:r>
      <w:r w:rsidRPr="006740E4">
        <w:rPr>
          <w:rFonts w:ascii="Times New Roman" w:hAnsi="Times New Roman" w:cs="Times New Roman"/>
          <w:color w:val="262626" w:themeColor="text1" w:themeTint="D9"/>
          <w:spacing w:val="-1"/>
          <w:sz w:val="24"/>
          <w:szCs w:val="24"/>
        </w:rPr>
        <w:t xml:space="preserve">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w:t>
      </w:r>
      <w:r w:rsidRPr="006740E4">
        <w:rPr>
          <w:rFonts w:ascii="Times New Roman" w:hAnsi="Times New Roman" w:cs="Times New Roman"/>
          <w:color w:val="262626" w:themeColor="text1" w:themeTint="D9"/>
          <w:spacing w:val="1"/>
          <w:sz w:val="24"/>
          <w:szCs w:val="24"/>
        </w:rPr>
        <w:t xml:space="preserve">выполнения гигиенических требований к условиям обучения школьников и сохранения </w:t>
      </w:r>
      <w:r w:rsidRPr="006740E4">
        <w:rPr>
          <w:rFonts w:ascii="Times New Roman" w:hAnsi="Times New Roman" w:cs="Times New Roman"/>
          <w:color w:val="262626" w:themeColor="text1" w:themeTint="D9"/>
          <w:spacing w:val="-6"/>
          <w:sz w:val="24"/>
          <w:szCs w:val="24"/>
        </w:rPr>
        <w:t>их здоровья.</w:t>
      </w:r>
    </w:p>
    <w:p w:rsidR="00B84FFD" w:rsidRPr="006740E4" w:rsidRDefault="00B84FFD" w:rsidP="00B84FFD">
      <w:pPr>
        <w:pStyle w:val="a8"/>
        <w:jc w:val="both"/>
        <w:rPr>
          <w:rFonts w:ascii="Times New Roman" w:hAnsi="Times New Roman" w:cs="Times New Roman"/>
          <w:b/>
          <w:color w:val="262626" w:themeColor="text1" w:themeTint="D9"/>
          <w:spacing w:val="-3"/>
          <w:sz w:val="24"/>
          <w:szCs w:val="24"/>
        </w:rPr>
      </w:pPr>
    </w:p>
    <w:p w:rsidR="008B69BB" w:rsidRPr="006740E4" w:rsidRDefault="008B69BB" w:rsidP="00B84FFD">
      <w:pPr>
        <w:pStyle w:val="a8"/>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pacing w:val="-3"/>
          <w:sz w:val="24"/>
          <w:szCs w:val="24"/>
        </w:rPr>
        <w:t>Основные принципы плана:</w:t>
      </w:r>
    </w:p>
    <w:p w:rsidR="008B69BB" w:rsidRPr="006740E4" w:rsidRDefault="008B69BB" w:rsidP="00B84FFD">
      <w:pPr>
        <w:pStyle w:val="a8"/>
        <w:numPr>
          <w:ilvl w:val="0"/>
          <w:numId w:val="14"/>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1"/>
          <w:sz w:val="24"/>
          <w:szCs w:val="24"/>
        </w:rPr>
        <w:t xml:space="preserve">учет познавательных потребностей обучающихся и социального заказа </w:t>
      </w:r>
      <w:r w:rsidRPr="006740E4">
        <w:rPr>
          <w:rFonts w:ascii="Times New Roman" w:hAnsi="Times New Roman" w:cs="Times New Roman"/>
          <w:color w:val="262626" w:themeColor="text1" w:themeTint="D9"/>
          <w:spacing w:val="-4"/>
          <w:sz w:val="24"/>
          <w:szCs w:val="24"/>
        </w:rPr>
        <w:t>родителей;</w:t>
      </w:r>
    </w:p>
    <w:p w:rsidR="008B69BB" w:rsidRPr="006740E4" w:rsidRDefault="008B69BB" w:rsidP="00B84FFD">
      <w:pPr>
        <w:pStyle w:val="a8"/>
        <w:numPr>
          <w:ilvl w:val="0"/>
          <w:numId w:val="14"/>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1"/>
          <w:sz w:val="24"/>
          <w:szCs w:val="24"/>
        </w:rPr>
        <w:t>учет кадрового потенциала образовательного учреждения;</w:t>
      </w:r>
    </w:p>
    <w:p w:rsidR="008B69BB" w:rsidRPr="006740E4" w:rsidRDefault="008B69BB" w:rsidP="00B84FFD">
      <w:pPr>
        <w:pStyle w:val="a8"/>
        <w:numPr>
          <w:ilvl w:val="0"/>
          <w:numId w:val="14"/>
        </w:numPr>
        <w:ind w:left="0" w:firstLine="0"/>
        <w:jc w:val="both"/>
        <w:rPr>
          <w:rFonts w:ascii="Times New Roman" w:hAnsi="Times New Roman" w:cs="Times New Roman"/>
          <w:color w:val="262626" w:themeColor="text1" w:themeTint="D9"/>
          <w:sz w:val="24"/>
          <w:szCs w:val="24"/>
        </w:rPr>
      </w:pPr>
      <w:proofErr w:type="spellStart"/>
      <w:r w:rsidRPr="006740E4">
        <w:rPr>
          <w:rFonts w:ascii="Times New Roman" w:hAnsi="Times New Roman" w:cs="Times New Roman"/>
          <w:color w:val="262626" w:themeColor="text1" w:themeTint="D9"/>
          <w:spacing w:val="-1"/>
          <w:sz w:val="24"/>
          <w:szCs w:val="24"/>
        </w:rPr>
        <w:t>поэтапность</w:t>
      </w:r>
      <w:proofErr w:type="spellEnd"/>
      <w:r w:rsidRPr="006740E4">
        <w:rPr>
          <w:rFonts w:ascii="Times New Roman" w:hAnsi="Times New Roman" w:cs="Times New Roman"/>
          <w:color w:val="262626" w:themeColor="text1" w:themeTint="D9"/>
          <w:spacing w:val="-1"/>
          <w:sz w:val="24"/>
          <w:szCs w:val="24"/>
        </w:rPr>
        <w:t xml:space="preserve"> развития нововведений;</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pacing w:val="1"/>
          <w:sz w:val="24"/>
          <w:szCs w:val="24"/>
        </w:rPr>
        <w:t xml:space="preserve">построение    образовательного    процесса    в    соответствии    с </w:t>
      </w:r>
      <w:r w:rsidRPr="006740E4">
        <w:rPr>
          <w:rFonts w:ascii="Times New Roman" w:hAnsi="Times New Roman" w:cs="Times New Roman"/>
          <w:color w:val="262626" w:themeColor="text1" w:themeTint="D9"/>
          <w:spacing w:val="-5"/>
          <w:sz w:val="24"/>
          <w:szCs w:val="24"/>
        </w:rPr>
        <w:t>санитарно-</w:t>
      </w:r>
      <w:r w:rsidRPr="006740E4">
        <w:rPr>
          <w:rFonts w:ascii="Times New Roman" w:hAnsi="Times New Roman" w:cs="Times New Roman"/>
          <w:color w:val="262626" w:themeColor="text1" w:themeTint="D9"/>
          <w:spacing w:val="-1"/>
          <w:sz w:val="24"/>
          <w:szCs w:val="24"/>
        </w:rPr>
        <w:t>гигиеническими нормами;</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pacing w:val="-1"/>
          <w:sz w:val="24"/>
          <w:szCs w:val="24"/>
        </w:rPr>
        <w:t>соблюдение преемственности и перспективности обучения.</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2"/>
          <w:sz w:val="24"/>
          <w:szCs w:val="24"/>
        </w:rPr>
        <w:t xml:space="preserve">Специфика внеурочной деятельности заключается в том, что в условиях </w:t>
      </w:r>
      <w:r w:rsidRPr="006740E4">
        <w:rPr>
          <w:rFonts w:ascii="Times New Roman" w:hAnsi="Times New Roman" w:cs="Times New Roman"/>
          <w:color w:val="262626" w:themeColor="text1" w:themeTint="D9"/>
          <w:spacing w:val="3"/>
          <w:sz w:val="24"/>
          <w:szCs w:val="24"/>
        </w:rPr>
        <w:t xml:space="preserve">общеобразовательного учреждения ребёнок получает возможность подключиться к </w:t>
      </w:r>
      <w:r w:rsidRPr="006740E4">
        <w:rPr>
          <w:rFonts w:ascii="Times New Roman" w:hAnsi="Times New Roman" w:cs="Times New Roman"/>
          <w:color w:val="262626" w:themeColor="text1" w:themeTint="D9"/>
          <w:spacing w:val="-1"/>
          <w:sz w:val="24"/>
          <w:szCs w:val="24"/>
        </w:rPr>
        <w:t xml:space="preserve">занятиям по интересам, познать новый способ существования </w:t>
      </w:r>
      <w:r w:rsidR="009438BF" w:rsidRPr="006740E4">
        <w:rPr>
          <w:rFonts w:ascii="Times New Roman" w:hAnsi="Times New Roman" w:cs="Times New Roman"/>
          <w:color w:val="262626" w:themeColor="text1" w:themeTint="D9"/>
          <w:spacing w:val="-1"/>
          <w:sz w:val="24"/>
          <w:szCs w:val="24"/>
        </w:rPr>
        <w:t>–</w:t>
      </w:r>
      <w:r w:rsidRPr="006740E4">
        <w:rPr>
          <w:rFonts w:ascii="Times New Roman" w:hAnsi="Times New Roman" w:cs="Times New Roman"/>
          <w:color w:val="262626" w:themeColor="text1" w:themeTint="D9"/>
          <w:spacing w:val="-1"/>
          <w:sz w:val="24"/>
          <w:szCs w:val="24"/>
        </w:rPr>
        <w:t xml:space="preserve"> без</w:t>
      </w:r>
      <w:r w:rsidR="009438BF" w:rsidRPr="006740E4">
        <w:rPr>
          <w:rFonts w:ascii="Times New Roman" w:hAnsi="Times New Roman" w:cs="Times New Roman"/>
          <w:color w:val="262626" w:themeColor="text1" w:themeTint="D9"/>
          <w:spacing w:val="-1"/>
          <w:sz w:val="24"/>
          <w:szCs w:val="24"/>
        </w:rPr>
        <w:t xml:space="preserve"> </w:t>
      </w:r>
      <w:r w:rsidRPr="006740E4">
        <w:rPr>
          <w:rFonts w:ascii="Times New Roman" w:hAnsi="Times New Roman" w:cs="Times New Roman"/>
          <w:color w:val="262626" w:themeColor="text1" w:themeTint="D9"/>
          <w:spacing w:val="-1"/>
          <w:sz w:val="24"/>
          <w:szCs w:val="24"/>
        </w:rPr>
        <w:t xml:space="preserve">оценочный, при этом </w:t>
      </w:r>
      <w:r w:rsidRPr="006740E4">
        <w:rPr>
          <w:rFonts w:ascii="Times New Roman" w:hAnsi="Times New Roman" w:cs="Times New Roman"/>
          <w:color w:val="262626" w:themeColor="text1" w:themeTint="D9"/>
          <w:spacing w:val="4"/>
          <w:sz w:val="24"/>
          <w:szCs w:val="24"/>
        </w:rPr>
        <w:t xml:space="preserve">обеспечивающий достижение успеха благодаря его способностям независимо от </w:t>
      </w:r>
      <w:r w:rsidRPr="006740E4">
        <w:rPr>
          <w:rFonts w:ascii="Times New Roman" w:hAnsi="Times New Roman" w:cs="Times New Roman"/>
          <w:color w:val="262626" w:themeColor="text1" w:themeTint="D9"/>
          <w:spacing w:val="-2"/>
          <w:sz w:val="24"/>
          <w:szCs w:val="24"/>
        </w:rPr>
        <w:t>успеваемости по обязательным учебным дисциплинам.</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5"/>
          <w:sz w:val="24"/>
          <w:szCs w:val="24"/>
        </w:rPr>
        <w:t xml:space="preserve">Внеурочная деятельность опирается на содержание основного образования, </w:t>
      </w:r>
      <w:r w:rsidRPr="006740E4">
        <w:rPr>
          <w:rFonts w:ascii="Times New Roman" w:hAnsi="Times New Roman" w:cs="Times New Roman"/>
          <w:color w:val="262626" w:themeColor="text1" w:themeTint="D9"/>
          <w:sz w:val="24"/>
          <w:szCs w:val="24"/>
        </w:rPr>
        <w:t xml:space="preserve">интегрирует с ним, что позволяет сблизить процессы воспитания, обучения и развития, </w:t>
      </w:r>
      <w:r w:rsidRPr="006740E4">
        <w:rPr>
          <w:rFonts w:ascii="Times New Roman" w:hAnsi="Times New Roman" w:cs="Times New Roman"/>
          <w:color w:val="262626" w:themeColor="text1" w:themeTint="D9"/>
          <w:spacing w:val="5"/>
          <w:sz w:val="24"/>
          <w:szCs w:val="24"/>
        </w:rPr>
        <w:t xml:space="preserve">решая тем самым одну из наиболее сложных проблем современной педагогики. В </w:t>
      </w:r>
      <w:r w:rsidRPr="006740E4">
        <w:rPr>
          <w:rFonts w:ascii="Times New Roman" w:hAnsi="Times New Roman" w:cs="Times New Roman"/>
          <w:color w:val="262626" w:themeColor="text1" w:themeTint="D9"/>
          <w:spacing w:val="-1"/>
          <w:sz w:val="24"/>
          <w:szCs w:val="24"/>
        </w:rPr>
        <w:t xml:space="preserve">процессе совместной творческой деятельности учителя и обучающегося происходит </w:t>
      </w:r>
      <w:r w:rsidRPr="006740E4">
        <w:rPr>
          <w:rFonts w:ascii="Times New Roman" w:hAnsi="Times New Roman" w:cs="Times New Roman"/>
          <w:color w:val="262626" w:themeColor="text1" w:themeTint="D9"/>
          <w:spacing w:val="-2"/>
          <w:sz w:val="24"/>
          <w:szCs w:val="24"/>
        </w:rPr>
        <w:t>становление личности ребенка.</w:t>
      </w:r>
    </w:p>
    <w:p w:rsidR="00040BC2" w:rsidRPr="006740E4" w:rsidRDefault="00040BC2" w:rsidP="00B84FFD">
      <w:pPr>
        <w:pStyle w:val="a8"/>
        <w:jc w:val="both"/>
        <w:rPr>
          <w:rFonts w:ascii="Times New Roman" w:hAnsi="Times New Roman" w:cs="Times New Roman"/>
          <w:color w:val="262626" w:themeColor="text1" w:themeTint="D9"/>
          <w:spacing w:val="9"/>
          <w:sz w:val="24"/>
          <w:szCs w:val="24"/>
        </w:rPr>
      </w:pPr>
    </w:p>
    <w:p w:rsidR="009F7907" w:rsidRDefault="009F7907" w:rsidP="00B84FFD">
      <w:pPr>
        <w:pStyle w:val="a8"/>
        <w:jc w:val="both"/>
        <w:rPr>
          <w:rFonts w:ascii="Times New Roman" w:hAnsi="Times New Roman" w:cs="Times New Roman"/>
          <w:b/>
          <w:color w:val="262626" w:themeColor="text1" w:themeTint="D9"/>
          <w:spacing w:val="9"/>
          <w:sz w:val="24"/>
          <w:szCs w:val="24"/>
        </w:rPr>
      </w:pPr>
    </w:p>
    <w:p w:rsidR="008B69BB" w:rsidRPr="006740E4" w:rsidRDefault="009F7907" w:rsidP="00B84FFD">
      <w:pPr>
        <w:pStyle w:val="a8"/>
        <w:jc w:val="both"/>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pacing w:val="9"/>
          <w:sz w:val="24"/>
          <w:szCs w:val="24"/>
        </w:rPr>
        <w:t>\</w:t>
      </w:r>
      <w:r w:rsidR="008B69BB" w:rsidRPr="006740E4">
        <w:rPr>
          <w:rFonts w:ascii="Times New Roman" w:hAnsi="Times New Roman" w:cs="Times New Roman"/>
          <w:b/>
          <w:color w:val="262626" w:themeColor="text1" w:themeTint="D9"/>
          <w:spacing w:val="9"/>
          <w:sz w:val="24"/>
          <w:szCs w:val="24"/>
        </w:rPr>
        <w:t>Целью внеурочной деятельности является</w:t>
      </w:r>
      <w:r w:rsidR="008B69BB" w:rsidRPr="006740E4">
        <w:rPr>
          <w:rFonts w:ascii="Times New Roman" w:hAnsi="Times New Roman" w:cs="Times New Roman"/>
          <w:b/>
          <w:color w:val="262626" w:themeColor="text1" w:themeTint="D9"/>
          <w:sz w:val="24"/>
          <w:szCs w:val="24"/>
        </w:rPr>
        <w:t xml:space="preserve">: </w:t>
      </w:r>
    </w:p>
    <w:p w:rsidR="003B043D" w:rsidRPr="006740E4" w:rsidRDefault="00DC6856"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Создание</w:t>
      </w:r>
      <w:r w:rsidRPr="006740E4">
        <w:rPr>
          <w:rStyle w:val="a6"/>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z w:val="24"/>
          <w:szCs w:val="24"/>
        </w:rPr>
        <w:t>условий</w:t>
      </w:r>
      <w:r w:rsidR="008B69BB" w:rsidRPr="006740E4">
        <w:rPr>
          <w:rFonts w:ascii="Times New Roman" w:hAnsi="Times New Roman" w:cs="Times New Roman"/>
          <w:color w:val="262626" w:themeColor="text1" w:themeTint="D9"/>
          <w:sz w:val="24"/>
          <w:szCs w:val="24"/>
        </w:rPr>
        <w:t xml:space="preserve"> для достижения </w:t>
      </w:r>
      <w:r w:rsidRPr="006740E4">
        <w:rPr>
          <w:rFonts w:ascii="Times New Roman" w:hAnsi="Times New Roman" w:cs="Times New Roman"/>
          <w:color w:val="262626" w:themeColor="text1" w:themeTint="D9"/>
          <w:sz w:val="24"/>
          <w:szCs w:val="24"/>
        </w:rPr>
        <w:t>учащимися необходимого</w:t>
      </w:r>
      <w:r w:rsidR="008B69BB" w:rsidRPr="006740E4">
        <w:rPr>
          <w:rFonts w:ascii="Times New Roman" w:hAnsi="Times New Roman" w:cs="Times New Roman"/>
          <w:color w:val="262626" w:themeColor="text1" w:themeTint="D9"/>
          <w:sz w:val="24"/>
          <w:szCs w:val="24"/>
        </w:rPr>
        <w:t xml:space="preserve"> для жизни в обществе социального опыта и формирования принимаемой обществом системы ценностей, </w:t>
      </w:r>
    </w:p>
    <w:p w:rsidR="003B043D" w:rsidRPr="006740E4" w:rsidRDefault="003B043D"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С</w:t>
      </w:r>
      <w:r w:rsidR="008B69BB" w:rsidRPr="006740E4">
        <w:rPr>
          <w:rFonts w:ascii="Times New Roman" w:hAnsi="Times New Roman" w:cs="Times New Roman"/>
          <w:color w:val="262626" w:themeColor="text1" w:themeTint="D9"/>
          <w:sz w:val="24"/>
          <w:szCs w:val="24"/>
        </w:rPr>
        <w:t xml:space="preserve">оздание условий для многогранного развития </w:t>
      </w:r>
      <w:r w:rsidR="00DC6856" w:rsidRPr="006740E4">
        <w:rPr>
          <w:rFonts w:ascii="Times New Roman" w:hAnsi="Times New Roman" w:cs="Times New Roman"/>
          <w:color w:val="262626" w:themeColor="text1" w:themeTint="D9"/>
          <w:sz w:val="24"/>
          <w:szCs w:val="24"/>
        </w:rPr>
        <w:t>и каждого</w:t>
      </w:r>
      <w:r w:rsidR="008B69BB" w:rsidRPr="006740E4">
        <w:rPr>
          <w:rFonts w:ascii="Times New Roman" w:hAnsi="Times New Roman" w:cs="Times New Roman"/>
          <w:color w:val="262626" w:themeColor="text1" w:themeTint="D9"/>
          <w:sz w:val="24"/>
          <w:szCs w:val="24"/>
        </w:rPr>
        <w:t xml:space="preserve"> учащегося в свободное от учёбы время. </w:t>
      </w:r>
    </w:p>
    <w:p w:rsidR="008B69BB" w:rsidRPr="006740E4" w:rsidRDefault="008B69BB"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Создание воспитывающей среды, обеспечивающей активизацию социальных, </w:t>
      </w:r>
      <w:r w:rsidR="00DC6856" w:rsidRPr="006740E4">
        <w:rPr>
          <w:rFonts w:ascii="Times New Roman" w:hAnsi="Times New Roman" w:cs="Times New Roman"/>
          <w:color w:val="262626" w:themeColor="text1" w:themeTint="D9"/>
          <w:sz w:val="24"/>
          <w:szCs w:val="24"/>
        </w:rPr>
        <w:t>интеллектуальных интересов,</w:t>
      </w:r>
      <w:r w:rsidRPr="006740E4">
        <w:rPr>
          <w:rFonts w:ascii="Times New Roman" w:hAnsi="Times New Roman" w:cs="Times New Roman"/>
          <w:color w:val="262626" w:themeColor="text1" w:themeTint="D9"/>
          <w:sz w:val="24"/>
          <w:szCs w:val="24"/>
        </w:rPr>
        <w:t xml:space="preserve"> учащихся в свободное время, развитие </w:t>
      </w:r>
      <w:r w:rsidR="00DC6856" w:rsidRPr="006740E4">
        <w:rPr>
          <w:rFonts w:ascii="Times New Roman" w:hAnsi="Times New Roman" w:cs="Times New Roman"/>
          <w:color w:val="262626" w:themeColor="text1" w:themeTint="D9"/>
          <w:sz w:val="24"/>
          <w:szCs w:val="24"/>
        </w:rPr>
        <w:t>здоровой, творчески</w:t>
      </w:r>
      <w:r w:rsidRPr="006740E4">
        <w:rPr>
          <w:rFonts w:ascii="Times New Roman" w:hAnsi="Times New Roman" w:cs="Times New Roman"/>
          <w:color w:val="262626" w:themeColor="text1" w:themeTint="D9"/>
          <w:sz w:val="24"/>
          <w:szCs w:val="24"/>
        </w:rPr>
        <w:t xml:space="preserve"> растущей личности, с формированной гражданской ответственностью и правовым самосознанием, подготовленной к жизнедеятельности в новых условиях.  </w:t>
      </w:r>
    </w:p>
    <w:p w:rsidR="003B043D" w:rsidRPr="006740E4" w:rsidRDefault="003B043D" w:rsidP="00B84FFD">
      <w:pPr>
        <w:pStyle w:val="a8"/>
        <w:jc w:val="both"/>
        <w:rPr>
          <w:rFonts w:ascii="Times New Roman" w:hAnsi="Times New Roman" w:cs="Times New Roman"/>
          <w:color w:val="262626" w:themeColor="text1" w:themeTint="D9"/>
          <w:sz w:val="24"/>
          <w:szCs w:val="24"/>
        </w:rPr>
      </w:pP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3"/>
          <w:sz w:val="24"/>
          <w:szCs w:val="24"/>
        </w:rPr>
        <w:t xml:space="preserve">Внеурочная деятельность в рамках </w:t>
      </w:r>
      <w:r w:rsidRPr="006740E4">
        <w:rPr>
          <w:rFonts w:ascii="Times New Roman" w:hAnsi="Times New Roman" w:cs="Times New Roman"/>
          <w:color w:val="262626" w:themeColor="text1" w:themeTint="D9"/>
          <w:sz w:val="24"/>
          <w:szCs w:val="24"/>
        </w:rPr>
        <w:t>МБОУ «Орджоникидзевская СОШ»</w:t>
      </w:r>
      <w:r w:rsidR="00040BC2" w:rsidRPr="006740E4">
        <w:rPr>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pacing w:val="-2"/>
          <w:sz w:val="24"/>
          <w:szCs w:val="24"/>
        </w:rPr>
        <w:t xml:space="preserve">решает следующие специфические </w:t>
      </w:r>
      <w:r w:rsidRPr="006740E4">
        <w:rPr>
          <w:rFonts w:ascii="Times New Roman" w:hAnsi="Times New Roman" w:cs="Times New Roman"/>
          <w:b/>
          <w:color w:val="262626" w:themeColor="text1" w:themeTint="D9"/>
          <w:spacing w:val="-2"/>
          <w:sz w:val="24"/>
          <w:szCs w:val="24"/>
        </w:rPr>
        <w:t>задачи:</w:t>
      </w:r>
    </w:p>
    <w:p w:rsidR="008B69BB" w:rsidRPr="006740E4" w:rsidRDefault="008B69BB"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Организация общественно-полезной и </w:t>
      </w:r>
      <w:r w:rsidR="00DC6856" w:rsidRPr="006740E4">
        <w:rPr>
          <w:rFonts w:ascii="Times New Roman" w:hAnsi="Times New Roman" w:cs="Times New Roman"/>
          <w:color w:val="262626" w:themeColor="text1" w:themeTint="D9"/>
          <w:sz w:val="24"/>
          <w:szCs w:val="24"/>
        </w:rPr>
        <w:t>досуговой деятельности</w:t>
      </w:r>
      <w:r w:rsidRPr="006740E4">
        <w:rPr>
          <w:rFonts w:ascii="Times New Roman" w:hAnsi="Times New Roman" w:cs="Times New Roman"/>
          <w:color w:val="262626" w:themeColor="text1" w:themeTint="D9"/>
          <w:sz w:val="24"/>
          <w:szCs w:val="24"/>
        </w:rPr>
        <w:t xml:space="preserve"> учащихся.</w:t>
      </w:r>
    </w:p>
    <w:p w:rsidR="008B69BB" w:rsidRPr="006740E4" w:rsidRDefault="008B69BB"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Включение учащихся в разностороннюю деятельность.</w:t>
      </w:r>
    </w:p>
    <w:p w:rsidR="008B69BB" w:rsidRPr="006740E4" w:rsidRDefault="008B69BB"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Формирование навыков позитивного коммуникативного общения.</w:t>
      </w:r>
    </w:p>
    <w:p w:rsidR="008B69BB" w:rsidRPr="006740E4" w:rsidRDefault="008B69BB"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B69BB" w:rsidRPr="006740E4" w:rsidRDefault="008B69BB"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Воспитание трудолюбия, способности к преодолению трудностей,      </w:t>
      </w:r>
    </w:p>
    <w:p w:rsidR="008B69BB" w:rsidRPr="006740E4" w:rsidRDefault="008B69BB"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целеустремленности             и настойчивости в достижении результата.</w:t>
      </w:r>
    </w:p>
    <w:p w:rsidR="008B69BB" w:rsidRPr="006740E4" w:rsidRDefault="008B69BB"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  </w:t>
      </w:r>
    </w:p>
    <w:p w:rsidR="008B69BB" w:rsidRPr="006740E4" w:rsidRDefault="008B69BB" w:rsidP="00B84FFD">
      <w:pPr>
        <w:pStyle w:val="a8"/>
        <w:numPr>
          <w:ilvl w:val="0"/>
          <w:numId w:val="15"/>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Создание условий для эффективной </w:t>
      </w:r>
      <w:r w:rsidR="00DC6856" w:rsidRPr="006740E4">
        <w:rPr>
          <w:rFonts w:ascii="Times New Roman" w:hAnsi="Times New Roman" w:cs="Times New Roman"/>
          <w:color w:val="262626" w:themeColor="text1" w:themeTint="D9"/>
          <w:sz w:val="24"/>
          <w:szCs w:val="24"/>
        </w:rPr>
        <w:t>реализации приобретенных</w:t>
      </w:r>
      <w:r w:rsidRPr="006740E4">
        <w:rPr>
          <w:rFonts w:ascii="Times New Roman" w:hAnsi="Times New Roman" w:cs="Times New Roman"/>
          <w:color w:val="262626" w:themeColor="text1" w:themeTint="D9"/>
          <w:sz w:val="24"/>
          <w:szCs w:val="24"/>
        </w:rPr>
        <w:t xml:space="preserve"> знаний, умений и навыков.</w:t>
      </w:r>
    </w:p>
    <w:p w:rsidR="00040BC2" w:rsidRPr="006740E4" w:rsidRDefault="00040BC2" w:rsidP="00B84FFD">
      <w:pPr>
        <w:pStyle w:val="a8"/>
        <w:jc w:val="both"/>
        <w:rPr>
          <w:rFonts w:ascii="Times New Roman" w:hAnsi="Times New Roman" w:cs="Times New Roman"/>
          <w:color w:val="262626" w:themeColor="text1" w:themeTint="D9"/>
          <w:spacing w:val="-2"/>
          <w:sz w:val="24"/>
          <w:szCs w:val="24"/>
        </w:rPr>
      </w:pPr>
    </w:p>
    <w:p w:rsidR="008B69BB" w:rsidRPr="006740E4" w:rsidRDefault="008B69BB" w:rsidP="00B84FFD">
      <w:pPr>
        <w:pStyle w:val="a8"/>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pacing w:val="-2"/>
          <w:sz w:val="24"/>
          <w:szCs w:val="24"/>
        </w:rPr>
        <w:t>Программы внеурочной деятельности направлены на:</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1.Создание оптимального педагогически организованного пространства проведения учащимися свободного времени.</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2.Проведение необходимых для оптимальной занятости учащихся в свободное от учёбы время организационно-управленческих мероприятий.</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3.Совершенствование содержания, форм и методов занятости учащихся в свободное от          учёбы время.</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1"/>
          <w:sz w:val="24"/>
          <w:szCs w:val="24"/>
        </w:rPr>
        <w:t>4.Формирование личности ребенка средствами искусства, творчества, спорта.</w:t>
      </w:r>
    </w:p>
    <w:p w:rsidR="008B69BB" w:rsidRPr="006740E4" w:rsidRDefault="008B69BB" w:rsidP="00B84FFD">
      <w:pPr>
        <w:pStyle w:val="a8"/>
        <w:jc w:val="both"/>
        <w:rPr>
          <w:rFonts w:ascii="Times New Roman" w:hAnsi="Times New Roman" w:cs="Times New Roman"/>
          <w:color w:val="262626" w:themeColor="text1" w:themeTint="D9"/>
          <w:spacing w:val="-2"/>
          <w:sz w:val="24"/>
          <w:szCs w:val="24"/>
        </w:rPr>
      </w:pPr>
      <w:r w:rsidRPr="006740E4">
        <w:rPr>
          <w:rFonts w:ascii="Times New Roman" w:hAnsi="Times New Roman" w:cs="Times New Roman"/>
          <w:color w:val="262626" w:themeColor="text1" w:themeTint="D9"/>
          <w:spacing w:val="-2"/>
          <w:sz w:val="24"/>
          <w:szCs w:val="24"/>
        </w:rPr>
        <w:t xml:space="preserve">При конструировании плана учитывались предложения педагогического коллектива </w:t>
      </w:r>
      <w:r w:rsidRPr="006740E4">
        <w:rPr>
          <w:rFonts w:ascii="Times New Roman" w:hAnsi="Times New Roman" w:cs="Times New Roman"/>
          <w:color w:val="262626" w:themeColor="text1" w:themeTint="D9"/>
          <w:sz w:val="24"/>
          <w:szCs w:val="24"/>
        </w:rPr>
        <w:t xml:space="preserve">образовательного учреждения, обучающихся и их родителей (законных представителей), </w:t>
      </w:r>
      <w:r w:rsidRPr="006740E4">
        <w:rPr>
          <w:rFonts w:ascii="Times New Roman" w:hAnsi="Times New Roman" w:cs="Times New Roman"/>
          <w:color w:val="262626" w:themeColor="text1" w:themeTint="D9"/>
          <w:spacing w:val="-2"/>
          <w:sz w:val="24"/>
          <w:szCs w:val="24"/>
        </w:rPr>
        <w:t>а также специфика и направленность образовательного учреждения.</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Внеурочная деятельность организована по следующим </w:t>
      </w:r>
      <w:r w:rsidRPr="006740E4">
        <w:rPr>
          <w:rFonts w:ascii="Times New Roman" w:hAnsi="Times New Roman" w:cs="Times New Roman"/>
          <w:b/>
          <w:color w:val="262626" w:themeColor="text1" w:themeTint="D9"/>
          <w:sz w:val="24"/>
          <w:szCs w:val="24"/>
        </w:rPr>
        <w:t>направлениям:</w:t>
      </w:r>
      <w:r w:rsidRPr="006740E4">
        <w:rPr>
          <w:rFonts w:ascii="Times New Roman" w:hAnsi="Times New Roman" w:cs="Times New Roman"/>
          <w:color w:val="262626" w:themeColor="text1" w:themeTint="D9"/>
          <w:sz w:val="24"/>
          <w:szCs w:val="24"/>
        </w:rPr>
        <w:t xml:space="preserve"> </w:t>
      </w:r>
    </w:p>
    <w:p w:rsidR="003B043D" w:rsidRPr="006740E4" w:rsidRDefault="00040BC2" w:rsidP="00B84FFD">
      <w:pPr>
        <w:pStyle w:val="a8"/>
        <w:numPr>
          <w:ilvl w:val="0"/>
          <w:numId w:val="16"/>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спортивно-оздоровительное;</w:t>
      </w:r>
      <w:r w:rsidR="003B043D" w:rsidRPr="006740E4">
        <w:rPr>
          <w:rFonts w:ascii="Times New Roman" w:hAnsi="Times New Roman" w:cs="Times New Roman"/>
          <w:color w:val="262626" w:themeColor="text1" w:themeTint="D9"/>
          <w:sz w:val="24"/>
          <w:szCs w:val="24"/>
        </w:rPr>
        <w:t xml:space="preserve">              </w:t>
      </w:r>
    </w:p>
    <w:p w:rsidR="008B69BB" w:rsidRPr="006740E4" w:rsidRDefault="00040BC2" w:rsidP="00B84FFD">
      <w:pPr>
        <w:pStyle w:val="a8"/>
        <w:numPr>
          <w:ilvl w:val="0"/>
          <w:numId w:val="16"/>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духовно-нравственное;</w:t>
      </w:r>
    </w:p>
    <w:p w:rsidR="003B043D" w:rsidRPr="006740E4" w:rsidRDefault="00040BC2" w:rsidP="00B84FFD">
      <w:pPr>
        <w:pStyle w:val="a8"/>
        <w:numPr>
          <w:ilvl w:val="0"/>
          <w:numId w:val="16"/>
        </w:numPr>
        <w:ind w:left="0" w:firstLine="0"/>
        <w:jc w:val="both"/>
        <w:rPr>
          <w:rFonts w:ascii="Times New Roman" w:hAnsi="Times New Roman" w:cs="Times New Roman"/>
          <w:color w:val="262626" w:themeColor="text1" w:themeTint="D9"/>
          <w:sz w:val="24"/>
          <w:szCs w:val="24"/>
        </w:rPr>
      </w:pPr>
      <w:proofErr w:type="spellStart"/>
      <w:r w:rsidRPr="006740E4">
        <w:rPr>
          <w:rFonts w:ascii="Times New Roman" w:hAnsi="Times New Roman" w:cs="Times New Roman"/>
          <w:color w:val="262626" w:themeColor="text1" w:themeTint="D9"/>
          <w:sz w:val="24"/>
          <w:szCs w:val="24"/>
        </w:rPr>
        <w:t>общеинтеллектуальное</w:t>
      </w:r>
      <w:proofErr w:type="spellEnd"/>
      <w:r w:rsidRPr="006740E4">
        <w:rPr>
          <w:rFonts w:ascii="Times New Roman" w:hAnsi="Times New Roman" w:cs="Times New Roman"/>
          <w:color w:val="262626" w:themeColor="text1" w:themeTint="D9"/>
          <w:sz w:val="24"/>
          <w:szCs w:val="24"/>
        </w:rPr>
        <w:t>;</w:t>
      </w:r>
      <w:r w:rsidR="003B043D" w:rsidRPr="006740E4">
        <w:rPr>
          <w:rFonts w:ascii="Times New Roman" w:hAnsi="Times New Roman" w:cs="Times New Roman"/>
          <w:color w:val="262626" w:themeColor="text1" w:themeTint="D9"/>
          <w:sz w:val="24"/>
          <w:szCs w:val="24"/>
        </w:rPr>
        <w:t xml:space="preserve">                      </w:t>
      </w:r>
    </w:p>
    <w:p w:rsidR="00040BC2" w:rsidRPr="006740E4" w:rsidRDefault="00040BC2" w:rsidP="00B84FFD">
      <w:pPr>
        <w:pStyle w:val="a8"/>
        <w:numPr>
          <w:ilvl w:val="0"/>
          <w:numId w:val="16"/>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общекультурное;</w:t>
      </w:r>
    </w:p>
    <w:p w:rsidR="00040BC2" w:rsidRPr="006740E4" w:rsidRDefault="00040BC2" w:rsidP="00B84FFD">
      <w:pPr>
        <w:pStyle w:val="a8"/>
        <w:numPr>
          <w:ilvl w:val="0"/>
          <w:numId w:val="16"/>
        </w:numPr>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социальное.</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В качестве организационной модели внеурочной деятельности определена оптимизационная модель, предполагающая исп</w:t>
      </w:r>
      <w:r w:rsidR="00040BC2" w:rsidRPr="006740E4">
        <w:rPr>
          <w:rFonts w:ascii="Times New Roman" w:hAnsi="Times New Roman" w:cs="Times New Roman"/>
          <w:color w:val="262626" w:themeColor="text1" w:themeTint="D9"/>
          <w:sz w:val="24"/>
          <w:szCs w:val="24"/>
        </w:rPr>
        <w:t xml:space="preserve">ользование внутренних ресурсов </w:t>
      </w:r>
      <w:r w:rsidRPr="006740E4">
        <w:rPr>
          <w:rFonts w:ascii="Times New Roman" w:hAnsi="Times New Roman" w:cs="Times New Roman"/>
          <w:color w:val="262626" w:themeColor="text1" w:themeTint="D9"/>
          <w:sz w:val="24"/>
          <w:szCs w:val="24"/>
        </w:rPr>
        <w:t>МБОУ «Орджоникидзевская СОШ». В ее реализации принимают участие учителя начальных классов, учителя – предметники, педагоги дополнительного образования, другие педагогические работники.</w:t>
      </w:r>
    </w:p>
    <w:p w:rsidR="008B69BB" w:rsidRPr="006740E4" w:rsidRDefault="008B69BB" w:rsidP="00B84FFD">
      <w:pPr>
        <w:pStyle w:val="a8"/>
        <w:jc w:val="both"/>
        <w:rPr>
          <w:rFonts w:ascii="Times New Roman" w:hAnsi="Times New Roman" w:cs="Times New Roman"/>
          <w:b/>
          <w:color w:val="262626" w:themeColor="text1" w:themeTint="D9"/>
          <w:sz w:val="24"/>
          <w:szCs w:val="24"/>
        </w:rPr>
      </w:pPr>
    </w:p>
    <w:p w:rsidR="008B69BB" w:rsidRPr="006740E4" w:rsidRDefault="00040BC2" w:rsidP="00B84FFD">
      <w:pPr>
        <w:pStyle w:val="a8"/>
        <w:jc w:val="both"/>
        <w:rPr>
          <w:rFonts w:ascii="Times New Roman" w:hAnsi="Times New Roman" w:cs="Times New Roman"/>
          <w:b/>
          <w:color w:val="262626" w:themeColor="text1" w:themeTint="D9"/>
          <w:spacing w:val="-11"/>
          <w:sz w:val="24"/>
          <w:szCs w:val="24"/>
        </w:rPr>
      </w:pPr>
      <w:r w:rsidRPr="006740E4">
        <w:rPr>
          <w:rFonts w:ascii="Times New Roman" w:hAnsi="Times New Roman" w:cs="Times New Roman"/>
          <w:b/>
          <w:color w:val="262626" w:themeColor="text1" w:themeTint="D9"/>
          <w:spacing w:val="-11"/>
          <w:sz w:val="24"/>
          <w:szCs w:val="24"/>
        </w:rPr>
        <w:t>Спортивно – оздоровительное направление</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Способствует развитию и формированию здорового и безопасного для себя и окружающих образа жизни</w:t>
      </w:r>
      <w:r w:rsidR="00DB4F10" w:rsidRPr="006740E4">
        <w:rPr>
          <w:rFonts w:ascii="Times New Roman" w:hAnsi="Times New Roman" w:cs="Times New Roman"/>
          <w:color w:val="262626" w:themeColor="text1" w:themeTint="D9"/>
          <w:sz w:val="24"/>
          <w:szCs w:val="24"/>
        </w:rPr>
        <w:t>.</w:t>
      </w:r>
      <w:r w:rsidRPr="006740E4">
        <w:rPr>
          <w:rFonts w:ascii="Times New Roman" w:hAnsi="Times New Roman" w:cs="Times New Roman"/>
          <w:color w:val="262626" w:themeColor="text1" w:themeTint="D9"/>
          <w:sz w:val="24"/>
          <w:szCs w:val="24"/>
        </w:rPr>
        <w:t xml:space="preserve"> </w:t>
      </w:r>
    </w:p>
    <w:p w:rsidR="008B69BB" w:rsidRPr="006740E4" w:rsidRDefault="008B69BB" w:rsidP="00B84FFD">
      <w:pPr>
        <w:pStyle w:val="a8"/>
        <w:jc w:val="both"/>
        <w:rPr>
          <w:rFonts w:ascii="Times New Roman" w:hAnsi="Times New Roman" w:cs="Times New Roman"/>
          <w:b/>
          <w:caps/>
          <w:color w:val="262626" w:themeColor="text1" w:themeTint="D9"/>
          <w:sz w:val="24"/>
          <w:szCs w:val="24"/>
        </w:rPr>
      </w:pPr>
    </w:p>
    <w:p w:rsidR="008B69BB" w:rsidRPr="006740E4" w:rsidRDefault="006B7F8B" w:rsidP="00B84FFD">
      <w:pPr>
        <w:pStyle w:val="a8"/>
        <w:jc w:val="both"/>
        <w:rPr>
          <w:rFonts w:ascii="Times New Roman" w:hAnsi="Times New Roman" w:cs="Times New Roman"/>
          <w:b/>
          <w:color w:val="262626" w:themeColor="text1" w:themeTint="D9"/>
          <w:spacing w:val="1"/>
          <w:sz w:val="24"/>
          <w:szCs w:val="24"/>
        </w:rPr>
      </w:pPr>
      <w:r w:rsidRPr="006740E4">
        <w:rPr>
          <w:rFonts w:ascii="Times New Roman" w:hAnsi="Times New Roman" w:cs="Times New Roman"/>
          <w:b/>
          <w:color w:val="262626" w:themeColor="text1" w:themeTint="D9"/>
          <w:sz w:val="24"/>
          <w:szCs w:val="24"/>
        </w:rPr>
        <w:t>Духовно – нравственное направление</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Способствует воспитанию гражданственности, патриотизма, уважению к правам, свободам и обязанностям человека, воспитанию нравственных чувств и этического сознания, трудолюбия, </w:t>
      </w:r>
      <w:r w:rsidRPr="006740E4">
        <w:rPr>
          <w:rFonts w:ascii="Times New Roman" w:hAnsi="Times New Roman" w:cs="Times New Roman"/>
          <w:color w:val="262626" w:themeColor="text1" w:themeTint="D9"/>
          <w:sz w:val="24"/>
          <w:szCs w:val="24"/>
        </w:rPr>
        <w:lastRenderedPageBreak/>
        <w:t xml:space="preserve">творческого отношения к учению, труду, жизни, ценностному отношению к прекрасному, формированию представлений об эстетических идеалах и ценностях. </w:t>
      </w:r>
    </w:p>
    <w:p w:rsidR="003B043D" w:rsidRPr="006740E4" w:rsidRDefault="003B043D" w:rsidP="00B84FFD">
      <w:pPr>
        <w:pStyle w:val="a8"/>
        <w:jc w:val="both"/>
        <w:rPr>
          <w:rFonts w:ascii="Times New Roman" w:hAnsi="Times New Roman" w:cs="Times New Roman"/>
          <w:b/>
          <w:color w:val="262626" w:themeColor="text1" w:themeTint="D9"/>
          <w:sz w:val="24"/>
          <w:szCs w:val="24"/>
        </w:rPr>
      </w:pPr>
    </w:p>
    <w:p w:rsidR="008B69BB" w:rsidRPr="006740E4" w:rsidRDefault="006B7F8B" w:rsidP="00B84FFD">
      <w:pPr>
        <w:pStyle w:val="a8"/>
        <w:jc w:val="both"/>
        <w:rPr>
          <w:rFonts w:ascii="Times New Roman" w:hAnsi="Times New Roman" w:cs="Times New Roman"/>
          <w:b/>
          <w:color w:val="262626" w:themeColor="text1" w:themeTint="D9"/>
          <w:sz w:val="24"/>
          <w:szCs w:val="24"/>
        </w:rPr>
      </w:pPr>
      <w:proofErr w:type="spellStart"/>
      <w:r w:rsidRPr="006740E4">
        <w:rPr>
          <w:rFonts w:ascii="Times New Roman" w:hAnsi="Times New Roman" w:cs="Times New Roman"/>
          <w:b/>
          <w:color w:val="262626" w:themeColor="text1" w:themeTint="D9"/>
          <w:sz w:val="24"/>
          <w:szCs w:val="24"/>
        </w:rPr>
        <w:t>Общеинтеллектуальное</w:t>
      </w:r>
      <w:proofErr w:type="spellEnd"/>
      <w:r w:rsidRPr="006740E4">
        <w:rPr>
          <w:rFonts w:ascii="Times New Roman" w:hAnsi="Times New Roman" w:cs="Times New Roman"/>
          <w:b/>
          <w:color w:val="262626" w:themeColor="text1" w:themeTint="D9"/>
          <w:sz w:val="24"/>
          <w:szCs w:val="24"/>
        </w:rPr>
        <w:t xml:space="preserve"> направление</w:t>
      </w:r>
    </w:p>
    <w:p w:rsidR="00DB4F10"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Способствует  развитию любознательности, активности  и заинтересованности в  познании  мира;  формированию основам умения учиться, способностям  к организации собственной деятельности</w:t>
      </w:r>
    </w:p>
    <w:p w:rsidR="003B043D" w:rsidRPr="006740E4" w:rsidRDefault="003B043D" w:rsidP="00B84FFD">
      <w:pPr>
        <w:pStyle w:val="a8"/>
        <w:jc w:val="both"/>
        <w:rPr>
          <w:rFonts w:ascii="Times New Roman" w:hAnsi="Times New Roman" w:cs="Times New Roman"/>
          <w:b/>
          <w:color w:val="262626" w:themeColor="text1" w:themeTint="D9"/>
          <w:sz w:val="24"/>
          <w:szCs w:val="24"/>
        </w:rPr>
      </w:pPr>
    </w:p>
    <w:p w:rsidR="006B7F8B" w:rsidRPr="006740E4" w:rsidRDefault="006B7F8B" w:rsidP="00B84FFD">
      <w:pPr>
        <w:pStyle w:val="a8"/>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Общекультурное направление</w:t>
      </w:r>
    </w:p>
    <w:p w:rsidR="006B7F8B" w:rsidRPr="006740E4" w:rsidRDefault="006B7F8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Развитие эмоциональной сферы ребенка, творческих способностей, формирование коммуникативной и общекультурной компетенций.</w:t>
      </w:r>
    </w:p>
    <w:p w:rsidR="006B7F8B" w:rsidRPr="006740E4" w:rsidRDefault="006B7F8B" w:rsidP="00B84FFD">
      <w:pPr>
        <w:pStyle w:val="a8"/>
        <w:jc w:val="both"/>
        <w:rPr>
          <w:rFonts w:ascii="Times New Roman" w:hAnsi="Times New Roman" w:cs="Times New Roman"/>
          <w:color w:val="262626" w:themeColor="text1" w:themeTint="D9"/>
          <w:sz w:val="24"/>
          <w:szCs w:val="24"/>
        </w:rPr>
      </w:pPr>
    </w:p>
    <w:p w:rsidR="006B7F8B" w:rsidRPr="006740E4" w:rsidRDefault="006B7F8B" w:rsidP="00B84FFD">
      <w:pPr>
        <w:pStyle w:val="a8"/>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Социальное направление</w:t>
      </w:r>
    </w:p>
    <w:p w:rsidR="007A7332" w:rsidRPr="006740E4" w:rsidRDefault="006B7F8B" w:rsidP="00B84FFD">
      <w:pPr>
        <w:pStyle w:val="a8"/>
        <w:jc w:val="both"/>
        <w:rPr>
          <w:rFonts w:ascii="Times New Roman" w:hAnsi="Times New Roman" w:cs="Times New Roman"/>
          <w:color w:val="262626" w:themeColor="text1" w:themeTint="D9"/>
          <w:spacing w:val="1"/>
          <w:sz w:val="24"/>
          <w:szCs w:val="24"/>
        </w:rPr>
      </w:pPr>
      <w:r w:rsidRPr="006740E4">
        <w:rPr>
          <w:rFonts w:ascii="Times New Roman" w:hAnsi="Times New Roman" w:cs="Times New Roman"/>
          <w:color w:val="262626" w:themeColor="text1" w:themeTint="D9"/>
          <w:spacing w:val="1"/>
          <w:sz w:val="24"/>
          <w:szCs w:val="24"/>
        </w:rPr>
        <w:t xml:space="preserve">Актуальность данных </w:t>
      </w:r>
      <w:r w:rsidR="00B84FFD" w:rsidRPr="006740E4">
        <w:rPr>
          <w:rFonts w:ascii="Times New Roman" w:hAnsi="Times New Roman" w:cs="Times New Roman"/>
          <w:color w:val="262626" w:themeColor="text1" w:themeTint="D9"/>
          <w:spacing w:val="1"/>
          <w:sz w:val="24"/>
          <w:szCs w:val="24"/>
        </w:rPr>
        <w:t>программ обусловлена</w:t>
      </w:r>
      <w:r w:rsidRPr="006740E4">
        <w:rPr>
          <w:rFonts w:ascii="Times New Roman" w:hAnsi="Times New Roman" w:cs="Times New Roman"/>
          <w:color w:val="262626" w:themeColor="text1" w:themeTint="D9"/>
          <w:spacing w:val="1"/>
          <w:sz w:val="24"/>
          <w:szCs w:val="24"/>
        </w:rPr>
        <w:t xml:space="preserve"> ориентацией современной школы на развитие конкурентоспособной личности, которое понимается сегодня не как управление ею, а как создание условий для формирования у нее механизмов саморазвития, самосовершенствования.</w:t>
      </w:r>
      <w:r w:rsidR="007A7332" w:rsidRPr="006740E4">
        <w:rPr>
          <w:rFonts w:ascii="Times New Roman" w:hAnsi="Times New Roman" w:cs="Times New Roman"/>
          <w:color w:val="262626" w:themeColor="text1" w:themeTint="D9"/>
          <w:spacing w:val="1"/>
          <w:sz w:val="24"/>
          <w:szCs w:val="24"/>
        </w:rPr>
        <w:t xml:space="preserve">  </w:t>
      </w:r>
    </w:p>
    <w:p w:rsidR="008B69BB" w:rsidRPr="006740E4" w:rsidRDefault="008B69BB" w:rsidP="00B84FFD">
      <w:pPr>
        <w:pStyle w:val="a8"/>
        <w:jc w:val="both"/>
        <w:rPr>
          <w:rFonts w:ascii="Times New Roman" w:hAnsi="Times New Roman" w:cs="Times New Roman"/>
          <w:color w:val="262626" w:themeColor="text1" w:themeTint="D9"/>
          <w:sz w:val="24"/>
          <w:szCs w:val="24"/>
        </w:rPr>
      </w:pP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4"/>
          <w:sz w:val="24"/>
          <w:szCs w:val="24"/>
        </w:rPr>
        <w:t xml:space="preserve">План </w:t>
      </w:r>
      <w:r w:rsidR="00DB4F10" w:rsidRPr="006740E4">
        <w:rPr>
          <w:rFonts w:ascii="Times New Roman" w:hAnsi="Times New Roman" w:cs="Times New Roman"/>
          <w:color w:val="262626" w:themeColor="text1" w:themeTint="D9"/>
          <w:sz w:val="24"/>
          <w:szCs w:val="24"/>
        </w:rPr>
        <w:t>МБОУ «Орджоникидзевская СОШ»</w:t>
      </w:r>
      <w:r w:rsidR="007A7332" w:rsidRPr="006740E4">
        <w:rPr>
          <w:rFonts w:ascii="Times New Roman" w:hAnsi="Times New Roman" w:cs="Times New Roman"/>
          <w:color w:val="262626" w:themeColor="text1" w:themeTint="D9"/>
          <w:spacing w:val="1"/>
          <w:sz w:val="24"/>
          <w:szCs w:val="24"/>
        </w:rPr>
        <w:t xml:space="preserve"> предусматривает распределение обучающихся по возрасту, в зависимости от </w:t>
      </w:r>
      <w:r w:rsidR="007A7332" w:rsidRPr="006740E4">
        <w:rPr>
          <w:rFonts w:ascii="Times New Roman" w:hAnsi="Times New Roman" w:cs="Times New Roman"/>
          <w:color w:val="262626" w:themeColor="text1" w:themeTint="D9"/>
          <w:spacing w:val="-2"/>
          <w:sz w:val="24"/>
          <w:szCs w:val="24"/>
        </w:rPr>
        <w:t>направления развития личности и реализуемых программ внеурочной деятельности,</w:t>
      </w:r>
      <w:r w:rsidR="00DB4F10" w:rsidRPr="006740E4">
        <w:rPr>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pacing w:val="4"/>
          <w:sz w:val="24"/>
          <w:szCs w:val="24"/>
        </w:rPr>
        <w:t xml:space="preserve">реализует индивидуальный подход в процессе внеурочной деятельности, позволяя обучающимся </w:t>
      </w:r>
      <w:r w:rsidRPr="006740E4">
        <w:rPr>
          <w:rFonts w:ascii="Times New Roman" w:hAnsi="Times New Roman" w:cs="Times New Roman"/>
          <w:color w:val="262626" w:themeColor="text1" w:themeTint="D9"/>
          <w:spacing w:val="-3"/>
          <w:sz w:val="24"/>
          <w:szCs w:val="24"/>
        </w:rPr>
        <w:t>раскрыть свои творческие способности и интересы.</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2"/>
          <w:sz w:val="24"/>
          <w:szCs w:val="24"/>
        </w:rPr>
        <w:t xml:space="preserve">Таким образом, план внеурочной деятельности на </w:t>
      </w:r>
      <w:r w:rsidR="00A41769" w:rsidRPr="006740E4">
        <w:rPr>
          <w:rFonts w:ascii="Times New Roman" w:hAnsi="Times New Roman" w:cs="Times New Roman"/>
          <w:color w:val="262626" w:themeColor="text1" w:themeTint="D9"/>
          <w:spacing w:val="-2"/>
          <w:sz w:val="24"/>
          <w:szCs w:val="24"/>
        </w:rPr>
        <w:t>202</w:t>
      </w:r>
      <w:r w:rsidR="009F7907">
        <w:rPr>
          <w:rFonts w:ascii="Times New Roman" w:hAnsi="Times New Roman" w:cs="Times New Roman"/>
          <w:color w:val="262626" w:themeColor="text1" w:themeTint="D9"/>
          <w:spacing w:val="-2"/>
          <w:sz w:val="24"/>
          <w:szCs w:val="24"/>
        </w:rPr>
        <w:t>3</w:t>
      </w:r>
      <w:r w:rsidR="00A41769" w:rsidRPr="006740E4">
        <w:rPr>
          <w:rFonts w:ascii="Times New Roman" w:hAnsi="Times New Roman" w:cs="Times New Roman"/>
          <w:color w:val="262626" w:themeColor="text1" w:themeTint="D9"/>
          <w:spacing w:val="-2"/>
          <w:sz w:val="24"/>
          <w:szCs w:val="24"/>
        </w:rPr>
        <w:t xml:space="preserve"> – 202</w:t>
      </w:r>
      <w:r w:rsidR="009F7907">
        <w:rPr>
          <w:rFonts w:ascii="Times New Roman" w:hAnsi="Times New Roman" w:cs="Times New Roman"/>
          <w:color w:val="262626" w:themeColor="text1" w:themeTint="D9"/>
          <w:spacing w:val="-2"/>
          <w:sz w:val="24"/>
          <w:szCs w:val="24"/>
        </w:rPr>
        <w:t>4</w:t>
      </w:r>
      <w:r w:rsidRPr="006740E4">
        <w:rPr>
          <w:rFonts w:ascii="Times New Roman" w:hAnsi="Times New Roman" w:cs="Times New Roman"/>
          <w:color w:val="262626" w:themeColor="text1" w:themeTint="D9"/>
          <w:spacing w:val="-2"/>
          <w:sz w:val="24"/>
          <w:szCs w:val="24"/>
        </w:rPr>
        <w:t xml:space="preserve"> учебный год создаёт условия </w:t>
      </w:r>
      <w:r w:rsidRPr="006740E4">
        <w:rPr>
          <w:rFonts w:ascii="Times New Roman" w:hAnsi="Times New Roman" w:cs="Times New Roman"/>
          <w:color w:val="262626" w:themeColor="text1" w:themeTint="D9"/>
          <w:spacing w:val="2"/>
          <w:sz w:val="24"/>
          <w:szCs w:val="24"/>
        </w:rPr>
        <w:t xml:space="preserve">для повышения качества образования, обеспечивает развитие личности обучающихся, </w:t>
      </w:r>
      <w:r w:rsidRPr="006740E4">
        <w:rPr>
          <w:rFonts w:ascii="Times New Roman" w:hAnsi="Times New Roman" w:cs="Times New Roman"/>
          <w:color w:val="262626" w:themeColor="text1" w:themeTint="D9"/>
          <w:spacing w:val="-3"/>
          <w:sz w:val="24"/>
          <w:szCs w:val="24"/>
        </w:rPr>
        <w:t xml:space="preserve">способствует самоопределению учащихся в выборе профиля обучения с учетом возможностей </w:t>
      </w:r>
      <w:r w:rsidRPr="006740E4">
        <w:rPr>
          <w:rFonts w:ascii="Times New Roman" w:hAnsi="Times New Roman" w:cs="Times New Roman"/>
          <w:color w:val="262626" w:themeColor="text1" w:themeTint="D9"/>
          <w:spacing w:val="-6"/>
          <w:sz w:val="24"/>
          <w:szCs w:val="24"/>
        </w:rPr>
        <w:t>педагогического коллектива.</w:t>
      </w:r>
    </w:p>
    <w:p w:rsidR="00DB4F10" w:rsidRPr="006740E4" w:rsidRDefault="00DB4F10" w:rsidP="00B84FFD">
      <w:pPr>
        <w:pStyle w:val="a8"/>
        <w:jc w:val="both"/>
        <w:rPr>
          <w:rFonts w:ascii="Times New Roman" w:hAnsi="Times New Roman" w:cs="Times New Roman"/>
          <w:color w:val="262626" w:themeColor="text1" w:themeTint="D9"/>
          <w:spacing w:val="-1"/>
          <w:sz w:val="24"/>
          <w:szCs w:val="24"/>
        </w:rPr>
      </w:pPr>
    </w:p>
    <w:p w:rsidR="008B69BB" w:rsidRPr="006740E4" w:rsidRDefault="008B69BB" w:rsidP="00B84FFD">
      <w:pPr>
        <w:pStyle w:val="a8"/>
        <w:jc w:val="both"/>
        <w:rPr>
          <w:rFonts w:ascii="Times New Roman" w:hAnsi="Times New Roman" w:cs="Times New Roman"/>
          <w:b/>
          <w:color w:val="262626" w:themeColor="text1" w:themeTint="D9"/>
          <w:spacing w:val="-1"/>
          <w:sz w:val="24"/>
          <w:szCs w:val="24"/>
        </w:rPr>
      </w:pPr>
      <w:r w:rsidRPr="006740E4">
        <w:rPr>
          <w:rFonts w:ascii="Times New Roman" w:hAnsi="Times New Roman" w:cs="Times New Roman"/>
          <w:b/>
          <w:color w:val="262626" w:themeColor="text1" w:themeTint="D9"/>
          <w:spacing w:val="-1"/>
          <w:sz w:val="24"/>
          <w:szCs w:val="24"/>
        </w:rPr>
        <w:t>Режим организации внеурочной деятельности</w:t>
      </w:r>
    </w:p>
    <w:p w:rsidR="00DB4F10" w:rsidRPr="006740E4" w:rsidRDefault="008B69BB" w:rsidP="00B84FFD">
      <w:pPr>
        <w:pStyle w:val="a8"/>
        <w:jc w:val="both"/>
        <w:rPr>
          <w:rFonts w:ascii="Times New Roman" w:hAnsi="Times New Roman" w:cs="Times New Roman"/>
          <w:color w:val="262626" w:themeColor="text1" w:themeTint="D9"/>
          <w:spacing w:val="-3"/>
          <w:sz w:val="24"/>
          <w:szCs w:val="24"/>
        </w:rPr>
      </w:pPr>
      <w:r w:rsidRPr="006740E4">
        <w:rPr>
          <w:rFonts w:ascii="Times New Roman" w:hAnsi="Times New Roman" w:cs="Times New Roman"/>
          <w:color w:val="262626" w:themeColor="text1" w:themeTint="D9"/>
          <w:spacing w:val="-3"/>
          <w:sz w:val="24"/>
          <w:szCs w:val="24"/>
        </w:rPr>
        <w:t xml:space="preserve">Расписание занятий внеурочной деятельности составляется с учетом наиболее </w:t>
      </w:r>
      <w:r w:rsidRPr="006740E4">
        <w:rPr>
          <w:rFonts w:ascii="Times New Roman" w:hAnsi="Times New Roman" w:cs="Times New Roman"/>
          <w:color w:val="262626" w:themeColor="text1" w:themeTint="D9"/>
          <w:spacing w:val="-5"/>
          <w:sz w:val="24"/>
          <w:szCs w:val="24"/>
        </w:rPr>
        <w:t xml:space="preserve">благоприятного, режима труда и отдыха обучающихся. При работе с детьми осуществляется </w:t>
      </w:r>
      <w:r w:rsidRPr="006740E4">
        <w:rPr>
          <w:rFonts w:ascii="Times New Roman" w:hAnsi="Times New Roman" w:cs="Times New Roman"/>
          <w:color w:val="262626" w:themeColor="text1" w:themeTint="D9"/>
          <w:spacing w:val="-3"/>
          <w:sz w:val="24"/>
          <w:szCs w:val="24"/>
        </w:rPr>
        <w:t xml:space="preserve">дифференцированный подход с учетом возраста детей и этапов их подготовки. Расписание утверждается директором школы образовательного учреждения. </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Продолжительность одного </w:t>
      </w:r>
      <w:r w:rsidR="00A41769" w:rsidRPr="006740E4">
        <w:rPr>
          <w:rFonts w:ascii="Times New Roman" w:hAnsi="Times New Roman" w:cs="Times New Roman"/>
          <w:color w:val="262626" w:themeColor="text1" w:themeTint="D9"/>
          <w:sz w:val="24"/>
          <w:szCs w:val="24"/>
        </w:rPr>
        <w:t xml:space="preserve">занятия </w:t>
      </w:r>
      <w:r w:rsidR="00D106AE" w:rsidRPr="006740E4">
        <w:rPr>
          <w:rFonts w:ascii="Times New Roman" w:hAnsi="Times New Roman" w:cs="Times New Roman"/>
          <w:color w:val="262626" w:themeColor="text1" w:themeTint="D9"/>
          <w:sz w:val="24"/>
          <w:szCs w:val="24"/>
        </w:rPr>
        <w:t>составляет 20</w:t>
      </w:r>
      <w:r w:rsidRPr="006740E4">
        <w:rPr>
          <w:rFonts w:ascii="Times New Roman" w:hAnsi="Times New Roman" w:cs="Times New Roman"/>
          <w:color w:val="262626" w:themeColor="text1" w:themeTint="D9"/>
          <w:sz w:val="24"/>
          <w:szCs w:val="24"/>
        </w:rPr>
        <w:t xml:space="preserve"> минут (один час занятий) для учащихся 1</w:t>
      </w:r>
      <w:r w:rsidR="00A41769" w:rsidRPr="006740E4">
        <w:rPr>
          <w:rFonts w:ascii="Times New Roman" w:hAnsi="Times New Roman" w:cs="Times New Roman"/>
          <w:color w:val="262626" w:themeColor="text1" w:themeTint="D9"/>
          <w:sz w:val="24"/>
          <w:szCs w:val="24"/>
        </w:rPr>
        <w:t>- 2</w:t>
      </w:r>
      <w:r w:rsidRPr="006740E4">
        <w:rPr>
          <w:rFonts w:ascii="Times New Roman" w:hAnsi="Times New Roman" w:cs="Times New Roman"/>
          <w:color w:val="262626" w:themeColor="text1" w:themeTint="D9"/>
          <w:sz w:val="24"/>
          <w:szCs w:val="24"/>
        </w:rPr>
        <w:t xml:space="preserve"> класса, для учащихся </w:t>
      </w:r>
      <w:r w:rsidR="00A41769" w:rsidRPr="006740E4">
        <w:rPr>
          <w:rFonts w:ascii="Times New Roman" w:hAnsi="Times New Roman" w:cs="Times New Roman"/>
          <w:color w:val="262626" w:themeColor="text1" w:themeTint="D9"/>
          <w:sz w:val="24"/>
          <w:szCs w:val="24"/>
        </w:rPr>
        <w:t xml:space="preserve">3 – 4 </w:t>
      </w:r>
      <w:r w:rsidRPr="006740E4">
        <w:rPr>
          <w:rFonts w:ascii="Times New Roman" w:hAnsi="Times New Roman" w:cs="Times New Roman"/>
          <w:color w:val="262626" w:themeColor="text1" w:themeTint="D9"/>
          <w:sz w:val="24"/>
          <w:szCs w:val="24"/>
        </w:rPr>
        <w:t>класса –</w:t>
      </w:r>
      <w:r w:rsidR="00A41769" w:rsidRPr="006740E4">
        <w:rPr>
          <w:rFonts w:ascii="Times New Roman" w:hAnsi="Times New Roman" w:cs="Times New Roman"/>
          <w:color w:val="262626" w:themeColor="text1" w:themeTint="D9"/>
          <w:sz w:val="24"/>
          <w:szCs w:val="24"/>
        </w:rPr>
        <w:t xml:space="preserve"> 25 -</w:t>
      </w:r>
      <w:r w:rsidRPr="006740E4">
        <w:rPr>
          <w:rFonts w:ascii="Times New Roman" w:hAnsi="Times New Roman" w:cs="Times New Roman"/>
          <w:color w:val="262626" w:themeColor="text1" w:themeTint="D9"/>
          <w:sz w:val="24"/>
          <w:szCs w:val="24"/>
        </w:rPr>
        <w:t xml:space="preserve"> 3</w:t>
      </w:r>
      <w:r w:rsidR="00A41769" w:rsidRPr="006740E4">
        <w:rPr>
          <w:rFonts w:ascii="Times New Roman" w:hAnsi="Times New Roman" w:cs="Times New Roman"/>
          <w:color w:val="262626" w:themeColor="text1" w:themeTint="D9"/>
          <w:sz w:val="24"/>
          <w:szCs w:val="24"/>
        </w:rPr>
        <w:t>0</w:t>
      </w:r>
      <w:r w:rsidRPr="006740E4">
        <w:rPr>
          <w:rFonts w:ascii="Times New Roman" w:hAnsi="Times New Roman" w:cs="Times New Roman"/>
          <w:color w:val="262626" w:themeColor="text1" w:themeTint="D9"/>
          <w:sz w:val="24"/>
          <w:szCs w:val="24"/>
        </w:rPr>
        <w:t xml:space="preserve"> мин, </w:t>
      </w:r>
      <w:r w:rsidR="00CF3FCC" w:rsidRPr="006740E4">
        <w:rPr>
          <w:rFonts w:ascii="Times New Roman" w:hAnsi="Times New Roman" w:cs="Times New Roman"/>
          <w:color w:val="262626" w:themeColor="text1" w:themeTint="D9"/>
          <w:sz w:val="24"/>
          <w:szCs w:val="24"/>
        </w:rPr>
        <w:t>е</w:t>
      </w:r>
      <w:r w:rsidRPr="006740E4">
        <w:rPr>
          <w:rFonts w:ascii="Times New Roman" w:hAnsi="Times New Roman" w:cs="Times New Roman"/>
          <w:color w:val="262626" w:themeColor="text1" w:themeTint="D9"/>
          <w:sz w:val="24"/>
          <w:szCs w:val="24"/>
        </w:rPr>
        <w:t xml:space="preserve">сли занятия спаренные </w:t>
      </w:r>
      <w:r w:rsidR="00A41769" w:rsidRPr="006740E4">
        <w:rPr>
          <w:rFonts w:ascii="Times New Roman" w:hAnsi="Times New Roman" w:cs="Times New Roman"/>
          <w:color w:val="262626" w:themeColor="text1" w:themeTint="D9"/>
          <w:sz w:val="24"/>
          <w:szCs w:val="24"/>
        </w:rPr>
        <w:t>–</w:t>
      </w:r>
      <w:r w:rsidRPr="006740E4">
        <w:rPr>
          <w:rFonts w:ascii="Times New Roman" w:hAnsi="Times New Roman" w:cs="Times New Roman"/>
          <w:color w:val="262626" w:themeColor="text1" w:themeTint="D9"/>
          <w:sz w:val="24"/>
          <w:szCs w:val="24"/>
        </w:rPr>
        <w:t xml:space="preserve"> </w:t>
      </w:r>
      <w:r w:rsidR="00A41769" w:rsidRPr="006740E4">
        <w:rPr>
          <w:rFonts w:ascii="Times New Roman" w:hAnsi="Times New Roman" w:cs="Times New Roman"/>
          <w:color w:val="262626" w:themeColor="text1" w:themeTint="D9"/>
          <w:sz w:val="24"/>
          <w:szCs w:val="24"/>
        </w:rPr>
        <w:t>60</w:t>
      </w:r>
      <w:r w:rsidR="00B84FFD" w:rsidRPr="006740E4">
        <w:rPr>
          <w:rFonts w:ascii="Times New Roman" w:hAnsi="Times New Roman" w:cs="Times New Roman"/>
          <w:color w:val="262626" w:themeColor="text1" w:themeTint="D9"/>
          <w:sz w:val="24"/>
          <w:szCs w:val="24"/>
        </w:rPr>
        <w:t xml:space="preserve"> </w:t>
      </w:r>
      <w:r w:rsidR="00A41769" w:rsidRPr="006740E4">
        <w:rPr>
          <w:rFonts w:ascii="Times New Roman" w:hAnsi="Times New Roman" w:cs="Times New Roman"/>
          <w:color w:val="262626" w:themeColor="text1" w:themeTint="D9"/>
          <w:sz w:val="24"/>
          <w:szCs w:val="24"/>
        </w:rPr>
        <w:t>-</w:t>
      </w:r>
      <w:r w:rsidRPr="006740E4">
        <w:rPr>
          <w:rFonts w:ascii="Times New Roman" w:hAnsi="Times New Roman" w:cs="Times New Roman"/>
          <w:color w:val="262626" w:themeColor="text1" w:themeTint="D9"/>
          <w:sz w:val="24"/>
          <w:szCs w:val="24"/>
        </w:rPr>
        <w:t xml:space="preserve">70 минут плюс перерыв длительностью не менее 10 минут для отдыха детей и проветривания </w:t>
      </w:r>
      <w:r w:rsidR="00D106AE" w:rsidRPr="006740E4">
        <w:rPr>
          <w:rFonts w:ascii="Times New Roman" w:hAnsi="Times New Roman" w:cs="Times New Roman"/>
          <w:color w:val="262626" w:themeColor="text1" w:themeTint="D9"/>
          <w:sz w:val="24"/>
          <w:szCs w:val="24"/>
        </w:rPr>
        <w:t>помещений (</w:t>
      </w:r>
      <w:r w:rsidRPr="006740E4">
        <w:rPr>
          <w:rFonts w:ascii="Times New Roman" w:hAnsi="Times New Roman" w:cs="Times New Roman"/>
          <w:color w:val="262626" w:themeColor="text1" w:themeTint="D9"/>
          <w:sz w:val="24"/>
          <w:szCs w:val="24"/>
        </w:rPr>
        <w:t xml:space="preserve">в соответствии с нормами </w:t>
      </w:r>
      <w:proofErr w:type="gramStart"/>
      <w:r w:rsidRPr="006740E4">
        <w:rPr>
          <w:rFonts w:ascii="Times New Roman" w:hAnsi="Times New Roman" w:cs="Times New Roman"/>
          <w:color w:val="262626" w:themeColor="text1" w:themeTint="D9"/>
          <w:sz w:val="24"/>
          <w:szCs w:val="24"/>
        </w:rPr>
        <w:t>СанПин.),.</w:t>
      </w:r>
      <w:proofErr w:type="gramEnd"/>
      <w:r w:rsidRPr="006740E4">
        <w:rPr>
          <w:rFonts w:ascii="Times New Roman" w:hAnsi="Times New Roman" w:cs="Times New Roman"/>
          <w:color w:val="262626" w:themeColor="text1" w:themeTint="D9"/>
          <w:sz w:val="24"/>
          <w:szCs w:val="24"/>
        </w:rPr>
        <w:t xml:space="preserve"> </w:t>
      </w:r>
    </w:p>
    <w:p w:rsidR="008B69BB" w:rsidRPr="006740E4" w:rsidRDefault="008B69BB" w:rsidP="00B84FFD">
      <w:pPr>
        <w:pStyle w:val="a8"/>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1"/>
          <w:sz w:val="24"/>
          <w:szCs w:val="24"/>
        </w:rPr>
        <w:t xml:space="preserve">Между началом внеурочной деятельности и последним уроком организуется перерыв не менее 1 часа для отдыха детей, что соответствует требованиям п.8.2.3.СанПин 2.4.4.1251-03 </w:t>
      </w:r>
      <w:r w:rsidRPr="006740E4">
        <w:rPr>
          <w:rFonts w:ascii="Times New Roman" w:hAnsi="Times New Roman" w:cs="Times New Roman"/>
          <w:color w:val="262626" w:themeColor="text1" w:themeTint="D9"/>
          <w:spacing w:val="-2"/>
          <w:sz w:val="24"/>
          <w:szCs w:val="24"/>
        </w:rPr>
        <w:t xml:space="preserve">«Санитарно-эпидемиологические требования к учреждениям дополнительного образования </w:t>
      </w:r>
      <w:r w:rsidRPr="006740E4">
        <w:rPr>
          <w:rFonts w:ascii="Times New Roman" w:hAnsi="Times New Roman" w:cs="Times New Roman"/>
          <w:color w:val="262626" w:themeColor="text1" w:themeTint="D9"/>
          <w:spacing w:val="-1"/>
          <w:sz w:val="24"/>
          <w:szCs w:val="24"/>
        </w:rPr>
        <w:t>детей (внешкольные учреждения)».</w:t>
      </w:r>
    </w:p>
    <w:p w:rsidR="008B69BB" w:rsidRPr="006740E4" w:rsidRDefault="008B69BB" w:rsidP="00B84FFD">
      <w:pPr>
        <w:pStyle w:val="a8"/>
        <w:jc w:val="both"/>
        <w:rPr>
          <w:rFonts w:ascii="Times New Roman" w:hAnsi="Times New Roman" w:cs="Times New Roman"/>
          <w:color w:val="262626" w:themeColor="text1" w:themeTint="D9"/>
          <w:spacing w:val="-1"/>
          <w:sz w:val="24"/>
          <w:szCs w:val="24"/>
        </w:rPr>
      </w:pPr>
      <w:r w:rsidRPr="006740E4">
        <w:rPr>
          <w:rFonts w:ascii="Times New Roman" w:hAnsi="Times New Roman" w:cs="Times New Roman"/>
          <w:color w:val="262626" w:themeColor="text1" w:themeTint="D9"/>
          <w:spacing w:val="-2"/>
          <w:sz w:val="24"/>
          <w:szCs w:val="24"/>
        </w:rPr>
        <w:t>Наполняемость групп осуществляется в зависимости от направлений и форм внеурочной деятельности (Приложение 3   к СанПин 2.4.4.1251-</w:t>
      </w:r>
      <w:r w:rsidR="00D106AE" w:rsidRPr="006740E4">
        <w:rPr>
          <w:rFonts w:ascii="Times New Roman" w:hAnsi="Times New Roman" w:cs="Times New Roman"/>
          <w:color w:val="262626" w:themeColor="text1" w:themeTint="D9"/>
          <w:spacing w:val="-2"/>
          <w:sz w:val="24"/>
          <w:szCs w:val="24"/>
        </w:rPr>
        <w:t>03 «</w:t>
      </w:r>
      <w:r w:rsidRPr="006740E4">
        <w:rPr>
          <w:rFonts w:ascii="Times New Roman" w:hAnsi="Times New Roman" w:cs="Times New Roman"/>
          <w:color w:val="262626" w:themeColor="text1" w:themeTint="D9"/>
          <w:spacing w:val="-2"/>
          <w:sz w:val="24"/>
          <w:szCs w:val="24"/>
        </w:rPr>
        <w:t xml:space="preserve">Санитарно-эпидемиологические </w:t>
      </w:r>
      <w:r w:rsidRPr="006740E4">
        <w:rPr>
          <w:rFonts w:ascii="Times New Roman" w:hAnsi="Times New Roman" w:cs="Times New Roman"/>
          <w:color w:val="262626" w:themeColor="text1" w:themeTint="D9"/>
          <w:spacing w:val="3"/>
          <w:sz w:val="24"/>
          <w:szCs w:val="24"/>
        </w:rPr>
        <w:t>требования       к      учреждениям       дополнительного       образования       детей</w:t>
      </w:r>
      <w:r w:rsidRPr="006740E4">
        <w:rPr>
          <w:rFonts w:ascii="Times New Roman" w:hAnsi="Times New Roman" w:cs="Times New Roman"/>
          <w:color w:val="262626" w:themeColor="text1" w:themeTint="D9"/>
          <w:spacing w:val="1"/>
          <w:sz w:val="24"/>
          <w:szCs w:val="24"/>
        </w:rPr>
        <w:t>».</w:t>
      </w:r>
      <w:r w:rsidRPr="006740E4">
        <w:rPr>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pacing w:val="-1"/>
          <w:sz w:val="24"/>
          <w:szCs w:val="24"/>
        </w:rPr>
        <w:t>Занятия проводятся по группам в соответствии с утвержденной программой.</w:t>
      </w:r>
    </w:p>
    <w:p w:rsidR="00E72C6C" w:rsidRPr="006740E4" w:rsidRDefault="00E72C6C" w:rsidP="00B84FFD">
      <w:pPr>
        <w:pStyle w:val="a8"/>
        <w:jc w:val="both"/>
        <w:rPr>
          <w:rFonts w:ascii="Times New Roman" w:hAnsi="Times New Roman" w:cs="Times New Roman"/>
          <w:color w:val="262626" w:themeColor="text1" w:themeTint="D9"/>
          <w:spacing w:val="-1"/>
          <w:sz w:val="24"/>
          <w:szCs w:val="24"/>
        </w:rPr>
      </w:pPr>
    </w:p>
    <w:tbl>
      <w:tblPr>
        <w:tblStyle w:val="a9"/>
        <w:tblW w:w="0" w:type="auto"/>
        <w:tblInd w:w="250" w:type="dxa"/>
        <w:tblLook w:val="04A0" w:firstRow="1" w:lastRow="0" w:firstColumn="1" w:lastColumn="0" w:noHBand="0" w:noVBand="1"/>
      </w:tblPr>
      <w:tblGrid>
        <w:gridCol w:w="2376"/>
        <w:gridCol w:w="3236"/>
        <w:gridCol w:w="1017"/>
        <w:gridCol w:w="23"/>
        <w:gridCol w:w="970"/>
        <w:gridCol w:w="1000"/>
        <w:gridCol w:w="951"/>
      </w:tblGrid>
      <w:tr w:rsidR="006740E4" w:rsidRPr="006740E4" w:rsidTr="009F7907">
        <w:trPr>
          <w:trHeight w:val="164"/>
        </w:trPr>
        <w:tc>
          <w:tcPr>
            <w:tcW w:w="2376" w:type="dxa"/>
            <w:vMerge w:val="restart"/>
          </w:tcPr>
          <w:p w:rsidR="00D83CE6" w:rsidRPr="006740E4" w:rsidRDefault="00D83CE6" w:rsidP="00890C58">
            <w:pPr>
              <w:ind w:hanging="14"/>
              <w:jc w:val="both"/>
              <w:rPr>
                <w:rFonts w:ascii="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lang w:eastAsia="ru-RU"/>
              </w:rPr>
              <w:t>Направление внеурочной деятельности</w:t>
            </w:r>
          </w:p>
        </w:tc>
        <w:tc>
          <w:tcPr>
            <w:tcW w:w="3236" w:type="dxa"/>
            <w:vMerge w:val="restart"/>
          </w:tcPr>
          <w:p w:rsidR="00D83CE6" w:rsidRPr="006740E4" w:rsidRDefault="00D83CE6" w:rsidP="00890C58">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Наименование программы внеурочной деятельности</w:t>
            </w:r>
          </w:p>
        </w:tc>
        <w:tc>
          <w:tcPr>
            <w:tcW w:w="3961" w:type="dxa"/>
            <w:gridSpan w:val="5"/>
          </w:tcPr>
          <w:p w:rsidR="00D83CE6" w:rsidRPr="006740E4" w:rsidRDefault="00D83CE6" w:rsidP="00890C58">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Класс/количество часов в неделю</w:t>
            </w:r>
          </w:p>
        </w:tc>
      </w:tr>
      <w:tr w:rsidR="006740E4" w:rsidRPr="006740E4" w:rsidTr="009F7907">
        <w:trPr>
          <w:trHeight w:val="110"/>
        </w:trPr>
        <w:tc>
          <w:tcPr>
            <w:tcW w:w="2376" w:type="dxa"/>
            <w:vMerge/>
          </w:tcPr>
          <w:p w:rsidR="00D83CE6" w:rsidRPr="006740E4" w:rsidRDefault="00D83CE6" w:rsidP="00890C58">
            <w:pPr>
              <w:ind w:hanging="14"/>
              <w:jc w:val="both"/>
              <w:rPr>
                <w:rFonts w:ascii="Times New Roman" w:hAnsi="Times New Roman" w:cs="Times New Roman"/>
                <w:color w:val="262626" w:themeColor="text1" w:themeTint="D9"/>
                <w:sz w:val="24"/>
                <w:szCs w:val="24"/>
              </w:rPr>
            </w:pPr>
          </w:p>
        </w:tc>
        <w:tc>
          <w:tcPr>
            <w:tcW w:w="3236" w:type="dxa"/>
            <w:vMerge/>
          </w:tcPr>
          <w:p w:rsidR="00D83CE6" w:rsidRPr="006740E4" w:rsidRDefault="00D83CE6" w:rsidP="00890C58">
            <w:pPr>
              <w:ind w:hanging="14"/>
              <w:jc w:val="both"/>
              <w:rPr>
                <w:rFonts w:ascii="Times New Roman" w:hAnsi="Times New Roman" w:cs="Times New Roman"/>
                <w:color w:val="262626" w:themeColor="text1" w:themeTint="D9"/>
                <w:sz w:val="24"/>
                <w:szCs w:val="24"/>
              </w:rPr>
            </w:pPr>
          </w:p>
        </w:tc>
        <w:tc>
          <w:tcPr>
            <w:tcW w:w="1017" w:type="dxa"/>
          </w:tcPr>
          <w:p w:rsidR="00D83CE6" w:rsidRPr="006740E4" w:rsidRDefault="00D83CE6" w:rsidP="00890C58">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993" w:type="dxa"/>
            <w:gridSpan w:val="2"/>
          </w:tcPr>
          <w:p w:rsidR="00D83CE6" w:rsidRPr="006740E4" w:rsidRDefault="00D83CE6" w:rsidP="00890C58">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2</w:t>
            </w:r>
          </w:p>
        </w:tc>
        <w:tc>
          <w:tcPr>
            <w:tcW w:w="1000" w:type="dxa"/>
          </w:tcPr>
          <w:p w:rsidR="00D83CE6" w:rsidRPr="006740E4" w:rsidRDefault="00D83CE6" w:rsidP="00890C58">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3</w:t>
            </w:r>
          </w:p>
        </w:tc>
        <w:tc>
          <w:tcPr>
            <w:tcW w:w="951" w:type="dxa"/>
          </w:tcPr>
          <w:p w:rsidR="00D83CE6" w:rsidRPr="006740E4" w:rsidRDefault="00D83CE6" w:rsidP="00890C58">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4</w:t>
            </w:r>
          </w:p>
        </w:tc>
      </w:tr>
      <w:tr w:rsidR="00483E14" w:rsidRPr="006740E4" w:rsidTr="009F7907">
        <w:trPr>
          <w:trHeight w:val="613"/>
        </w:trPr>
        <w:tc>
          <w:tcPr>
            <w:tcW w:w="2376" w:type="dxa"/>
            <w:vAlign w:val="center"/>
          </w:tcPr>
          <w:p w:rsidR="00483E14" w:rsidRPr="006740E4" w:rsidRDefault="00483E14" w:rsidP="00890C58">
            <w:pPr>
              <w:ind w:hanging="14"/>
              <w:jc w:val="both"/>
              <w:rPr>
                <w:rFonts w:ascii="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lang w:eastAsia="ru-RU"/>
              </w:rPr>
              <w:t>Спортивно - оздоровительное</w:t>
            </w:r>
          </w:p>
        </w:tc>
        <w:tc>
          <w:tcPr>
            <w:tcW w:w="3236" w:type="dxa"/>
            <w:vAlign w:val="center"/>
          </w:tcPr>
          <w:p w:rsidR="00483E14" w:rsidRPr="006740E4" w:rsidRDefault="00483E14" w:rsidP="00890C58">
            <w:pPr>
              <w:ind w:hanging="14"/>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Быстрее, выше, сильнее</w:t>
            </w:r>
          </w:p>
        </w:tc>
        <w:tc>
          <w:tcPr>
            <w:tcW w:w="3961" w:type="dxa"/>
            <w:gridSpan w:val="5"/>
            <w:vAlign w:val="center"/>
          </w:tcPr>
          <w:p w:rsidR="00483E14" w:rsidRPr="006740E4" w:rsidRDefault="00483E14" w:rsidP="00890C58">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p>
        </w:tc>
      </w:tr>
      <w:tr w:rsidR="009F7907" w:rsidRPr="006740E4" w:rsidTr="009F7907">
        <w:trPr>
          <w:trHeight w:val="226"/>
        </w:trPr>
        <w:tc>
          <w:tcPr>
            <w:tcW w:w="2376" w:type="dxa"/>
            <w:vMerge w:val="restart"/>
            <w:vAlign w:val="center"/>
          </w:tcPr>
          <w:p w:rsidR="009F7907" w:rsidRPr="006740E4" w:rsidRDefault="009F7907" w:rsidP="00890C58">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Обще-интеллектуальное</w:t>
            </w:r>
          </w:p>
        </w:tc>
        <w:tc>
          <w:tcPr>
            <w:tcW w:w="3236" w:type="dxa"/>
            <w:vAlign w:val="center"/>
          </w:tcPr>
          <w:p w:rsidR="009F7907" w:rsidRPr="006740E4" w:rsidRDefault="009F7907" w:rsidP="009839C6">
            <w:pPr>
              <w:ind w:hanging="14"/>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История родного края</w:t>
            </w:r>
          </w:p>
        </w:tc>
        <w:tc>
          <w:tcPr>
            <w:tcW w:w="1040" w:type="dxa"/>
            <w:gridSpan w:val="2"/>
            <w:vAlign w:val="center"/>
          </w:tcPr>
          <w:p w:rsidR="009F7907" w:rsidRPr="006740E4" w:rsidRDefault="009F7907" w:rsidP="00890C58">
            <w:pPr>
              <w:ind w:hanging="14"/>
              <w:jc w:val="center"/>
              <w:rPr>
                <w:rFonts w:ascii="Times New Roman" w:hAnsi="Times New Roman" w:cs="Times New Roman"/>
                <w:color w:val="262626" w:themeColor="text1" w:themeTint="D9"/>
                <w:sz w:val="24"/>
                <w:szCs w:val="24"/>
              </w:rPr>
            </w:pPr>
          </w:p>
        </w:tc>
        <w:tc>
          <w:tcPr>
            <w:tcW w:w="1970" w:type="dxa"/>
            <w:gridSpan w:val="2"/>
            <w:vAlign w:val="center"/>
          </w:tcPr>
          <w:p w:rsidR="009F7907" w:rsidRPr="006740E4" w:rsidRDefault="009F7907" w:rsidP="00890C58">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p>
        </w:tc>
        <w:tc>
          <w:tcPr>
            <w:tcW w:w="951" w:type="dxa"/>
            <w:vAlign w:val="center"/>
          </w:tcPr>
          <w:p w:rsidR="009F7907" w:rsidRPr="006740E4" w:rsidRDefault="009F7907" w:rsidP="00890C58">
            <w:pPr>
              <w:ind w:hanging="14"/>
              <w:jc w:val="center"/>
              <w:rPr>
                <w:rFonts w:ascii="Times New Roman" w:hAnsi="Times New Roman" w:cs="Times New Roman"/>
                <w:color w:val="262626" w:themeColor="text1" w:themeTint="D9"/>
                <w:sz w:val="24"/>
                <w:szCs w:val="24"/>
              </w:rPr>
            </w:pPr>
          </w:p>
        </w:tc>
      </w:tr>
      <w:tr w:rsidR="009F7907" w:rsidRPr="006740E4" w:rsidTr="00551982">
        <w:trPr>
          <w:trHeight w:val="326"/>
        </w:trPr>
        <w:tc>
          <w:tcPr>
            <w:tcW w:w="2376" w:type="dxa"/>
            <w:vMerge/>
            <w:vAlign w:val="center"/>
          </w:tcPr>
          <w:p w:rsidR="009F7907" w:rsidRPr="006740E4" w:rsidRDefault="009F7907" w:rsidP="00890C58">
            <w:pPr>
              <w:ind w:hanging="14"/>
              <w:jc w:val="both"/>
              <w:rPr>
                <w:rFonts w:ascii="Times New Roman" w:hAnsi="Times New Roman" w:cs="Times New Roman"/>
                <w:color w:val="262626" w:themeColor="text1" w:themeTint="D9"/>
                <w:sz w:val="24"/>
                <w:szCs w:val="24"/>
              </w:rPr>
            </w:pPr>
          </w:p>
        </w:tc>
        <w:tc>
          <w:tcPr>
            <w:tcW w:w="3236" w:type="dxa"/>
            <w:vAlign w:val="center"/>
          </w:tcPr>
          <w:p w:rsidR="009F7907" w:rsidRPr="006740E4" w:rsidRDefault="009F7907" w:rsidP="00890C58">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Учусь создавать проект</w:t>
            </w:r>
          </w:p>
        </w:tc>
        <w:tc>
          <w:tcPr>
            <w:tcW w:w="2010" w:type="dxa"/>
            <w:gridSpan w:val="3"/>
            <w:vAlign w:val="center"/>
          </w:tcPr>
          <w:p w:rsidR="009F7907" w:rsidRPr="006740E4" w:rsidRDefault="009F7907" w:rsidP="00890C58">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1951" w:type="dxa"/>
            <w:gridSpan w:val="2"/>
            <w:vAlign w:val="center"/>
          </w:tcPr>
          <w:p w:rsidR="009F7907" w:rsidRPr="006740E4" w:rsidRDefault="009F7907" w:rsidP="009F7907">
            <w:pPr>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r>
      <w:tr w:rsidR="006740E4" w:rsidRPr="006740E4" w:rsidTr="009F7907">
        <w:trPr>
          <w:trHeight w:val="326"/>
        </w:trPr>
        <w:tc>
          <w:tcPr>
            <w:tcW w:w="2376" w:type="dxa"/>
            <w:vMerge w:val="restart"/>
            <w:vAlign w:val="center"/>
          </w:tcPr>
          <w:p w:rsidR="00161C67" w:rsidRPr="006740E4" w:rsidRDefault="00161C67" w:rsidP="00890C58">
            <w:pPr>
              <w:ind w:hanging="14"/>
              <w:jc w:val="both"/>
              <w:rPr>
                <w:rFonts w:ascii="Times New Roman" w:eastAsia="Calibri" w:hAnsi="Times New Roman" w:cs="Times New Roman"/>
                <w:bCs/>
                <w:color w:val="262626" w:themeColor="text1" w:themeTint="D9"/>
                <w:sz w:val="24"/>
                <w:szCs w:val="24"/>
              </w:rPr>
            </w:pPr>
            <w:r w:rsidRPr="006740E4">
              <w:rPr>
                <w:rFonts w:ascii="Times New Roman" w:eastAsia="Calibri" w:hAnsi="Times New Roman" w:cs="Times New Roman"/>
                <w:bCs/>
                <w:color w:val="262626" w:themeColor="text1" w:themeTint="D9"/>
                <w:sz w:val="24"/>
                <w:szCs w:val="24"/>
              </w:rPr>
              <w:t>Общекультурное</w:t>
            </w:r>
          </w:p>
          <w:p w:rsidR="00161C67" w:rsidRPr="006740E4" w:rsidRDefault="00161C67" w:rsidP="00890C58">
            <w:pPr>
              <w:ind w:hanging="14"/>
              <w:jc w:val="both"/>
              <w:rPr>
                <w:rFonts w:ascii="Times New Roman" w:hAnsi="Times New Roman" w:cs="Times New Roman"/>
                <w:color w:val="262626" w:themeColor="text1" w:themeTint="D9"/>
                <w:sz w:val="24"/>
                <w:szCs w:val="24"/>
              </w:rPr>
            </w:pPr>
          </w:p>
        </w:tc>
        <w:tc>
          <w:tcPr>
            <w:tcW w:w="3236" w:type="dxa"/>
            <w:vAlign w:val="center"/>
          </w:tcPr>
          <w:p w:rsidR="00161C67" w:rsidRPr="006740E4" w:rsidRDefault="00161C67" w:rsidP="00890C58">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Разговоры о важном</w:t>
            </w:r>
          </w:p>
        </w:tc>
        <w:tc>
          <w:tcPr>
            <w:tcW w:w="2010" w:type="dxa"/>
            <w:gridSpan w:val="3"/>
            <w:vAlign w:val="center"/>
          </w:tcPr>
          <w:p w:rsidR="00161C67" w:rsidRPr="006740E4" w:rsidRDefault="00161C67" w:rsidP="00890C58">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1951" w:type="dxa"/>
            <w:gridSpan w:val="2"/>
            <w:vAlign w:val="center"/>
          </w:tcPr>
          <w:p w:rsidR="00161C67" w:rsidRPr="006740E4" w:rsidRDefault="00161C67" w:rsidP="00890C58">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r>
      <w:tr w:rsidR="006740E4" w:rsidRPr="006740E4" w:rsidTr="009F7907">
        <w:trPr>
          <w:trHeight w:val="326"/>
        </w:trPr>
        <w:tc>
          <w:tcPr>
            <w:tcW w:w="2376" w:type="dxa"/>
            <w:vMerge/>
            <w:vAlign w:val="center"/>
          </w:tcPr>
          <w:p w:rsidR="00161C67" w:rsidRPr="006740E4" w:rsidRDefault="00161C67" w:rsidP="00890C58">
            <w:pPr>
              <w:ind w:hanging="14"/>
              <w:jc w:val="both"/>
              <w:rPr>
                <w:rFonts w:ascii="Times New Roman" w:eastAsia="Calibri" w:hAnsi="Times New Roman" w:cs="Times New Roman"/>
                <w:bCs/>
                <w:color w:val="262626" w:themeColor="text1" w:themeTint="D9"/>
                <w:sz w:val="24"/>
                <w:szCs w:val="24"/>
              </w:rPr>
            </w:pPr>
          </w:p>
        </w:tc>
        <w:tc>
          <w:tcPr>
            <w:tcW w:w="3236" w:type="dxa"/>
            <w:vAlign w:val="center"/>
          </w:tcPr>
          <w:p w:rsidR="00161C67" w:rsidRPr="006740E4" w:rsidRDefault="00FA5E7A" w:rsidP="00890C58">
            <w:pPr>
              <w:ind w:hanging="14"/>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Кукольный т</w:t>
            </w:r>
            <w:r w:rsidR="00161C67" w:rsidRPr="006740E4">
              <w:rPr>
                <w:rFonts w:ascii="Times New Roman" w:hAnsi="Times New Roman" w:cs="Times New Roman"/>
                <w:color w:val="262626" w:themeColor="text1" w:themeTint="D9"/>
                <w:sz w:val="24"/>
                <w:szCs w:val="24"/>
              </w:rPr>
              <w:t>еатр сказок</w:t>
            </w:r>
          </w:p>
        </w:tc>
        <w:tc>
          <w:tcPr>
            <w:tcW w:w="3961" w:type="dxa"/>
            <w:gridSpan w:val="5"/>
            <w:vAlign w:val="center"/>
          </w:tcPr>
          <w:p w:rsidR="00161C67" w:rsidRPr="006740E4" w:rsidRDefault="00161C67" w:rsidP="00890C58">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r>
      <w:tr w:rsidR="006740E4" w:rsidRPr="006740E4" w:rsidTr="009F7907">
        <w:trPr>
          <w:trHeight w:val="274"/>
        </w:trPr>
        <w:tc>
          <w:tcPr>
            <w:tcW w:w="2376" w:type="dxa"/>
            <w:vAlign w:val="center"/>
          </w:tcPr>
          <w:p w:rsidR="00D83CE6" w:rsidRPr="006740E4" w:rsidRDefault="00D83CE6" w:rsidP="00890C58">
            <w:pPr>
              <w:ind w:hanging="14"/>
              <w:jc w:val="both"/>
              <w:rPr>
                <w:rFonts w:ascii="Times New Roman" w:hAnsi="Times New Roman" w:cs="Times New Roman"/>
                <w:color w:val="262626" w:themeColor="text1" w:themeTint="D9"/>
                <w:sz w:val="24"/>
                <w:szCs w:val="24"/>
              </w:rPr>
            </w:pPr>
            <w:r w:rsidRPr="006740E4">
              <w:rPr>
                <w:rFonts w:ascii="Times New Roman" w:eastAsia="Calibri" w:hAnsi="Times New Roman" w:cs="Times New Roman"/>
                <w:bCs/>
                <w:color w:val="262626" w:themeColor="text1" w:themeTint="D9"/>
                <w:sz w:val="24"/>
                <w:szCs w:val="24"/>
              </w:rPr>
              <w:t>Социальное</w:t>
            </w:r>
          </w:p>
        </w:tc>
        <w:tc>
          <w:tcPr>
            <w:tcW w:w="3236" w:type="dxa"/>
            <w:vAlign w:val="center"/>
          </w:tcPr>
          <w:p w:rsidR="00D83CE6" w:rsidRPr="006740E4" w:rsidRDefault="00161C67" w:rsidP="00890C58">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Тропинка в профессию</w:t>
            </w:r>
          </w:p>
        </w:tc>
        <w:tc>
          <w:tcPr>
            <w:tcW w:w="2010" w:type="dxa"/>
            <w:gridSpan w:val="3"/>
            <w:vAlign w:val="center"/>
          </w:tcPr>
          <w:p w:rsidR="00D83CE6" w:rsidRPr="006740E4" w:rsidRDefault="00161C67" w:rsidP="00890C58">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1951" w:type="dxa"/>
            <w:gridSpan w:val="2"/>
            <w:vAlign w:val="center"/>
          </w:tcPr>
          <w:p w:rsidR="00D83CE6" w:rsidRPr="006740E4" w:rsidRDefault="00161C67" w:rsidP="00890C58">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r>
    </w:tbl>
    <w:p w:rsidR="00D83CE6" w:rsidRPr="006740E4" w:rsidRDefault="00D83CE6" w:rsidP="00B84FFD">
      <w:pPr>
        <w:pStyle w:val="a8"/>
        <w:jc w:val="both"/>
        <w:rPr>
          <w:rFonts w:ascii="Times New Roman" w:hAnsi="Times New Roman" w:cs="Times New Roman"/>
          <w:color w:val="262626" w:themeColor="text1" w:themeTint="D9"/>
          <w:spacing w:val="-1"/>
          <w:sz w:val="24"/>
          <w:szCs w:val="24"/>
        </w:rPr>
      </w:pPr>
    </w:p>
    <w:p w:rsidR="00E72C6C" w:rsidRDefault="00E72C6C" w:rsidP="00B84FFD">
      <w:pPr>
        <w:pStyle w:val="a8"/>
        <w:jc w:val="both"/>
        <w:rPr>
          <w:rFonts w:ascii="Times New Roman" w:hAnsi="Times New Roman" w:cs="Times New Roman"/>
          <w:color w:val="262626" w:themeColor="text1" w:themeTint="D9"/>
          <w:spacing w:val="-1"/>
          <w:sz w:val="24"/>
          <w:szCs w:val="24"/>
        </w:rPr>
      </w:pPr>
    </w:p>
    <w:p w:rsidR="00BD5D99" w:rsidRPr="006740E4" w:rsidRDefault="00BD5D99" w:rsidP="00B84FFD">
      <w:pPr>
        <w:pStyle w:val="a8"/>
        <w:jc w:val="both"/>
        <w:rPr>
          <w:rFonts w:ascii="Times New Roman" w:hAnsi="Times New Roman" w:cs="Times New Roman"/>
          <w:color w:val="262626" w:themeColor="text1" w:themeTint="D9"/>
          <w:spacing w:val="-1"/>
          <w:sz w:val="24"/>
          <w:szCs w:val="24"/>
        </w:rPr>
      </w:pPr>
    </w:p>
    <w:p w:rsidR="00E72C6C" w:rsidRPr="006740E4" w:rsidRDefault="00E72C6C" w:rsidP="00DC6856">
      <w:pPr>
        <w:pStyle w:val="a3"/>
        <w:shd w:val="clear" w:color="auto" w:fill="auto"/>
        <w:tabs>
          <w:tab w:val="left" w:pos="5826"/>
        </w:tabs>
        <w:spacing w:after="0" w:line="240" w:lineRule="auto"/>
        <w:ind w:firstLine="0"/>
        <w:jc w:val="center"/>
        <w:rPr>
          <w:b/>
          <w:color w:val="262626" w:themeColor="text1" w:themeTint="D9"/>
          <w:sz w:val="24"/>
          <w:szCs w:val="24"/>
        </w:rPr>
      </w:pPr>
      <w:r w:rsidRPr="006740E4">
        <w:rPr>
          <w:b/>
          <w:color w:val="262626" w:themeColor="text1" w:themeTint="D9"/>
          <w:sz w:val="24"/>
          <w:szCs w:val="24"/>
        </w:rPr>
        <w:t>Учебный план внеурочной деятельности</w:t>
      </w:r>
    </w:p>
    <w:p w:rsidR="00E72C6C" w:rsidRPr="006740E4" w:rsidRDefault="00E72C6C" w:rsidP="00DC6856">
      <w:pPr>
        <w:pStyle w:val="a3"/>
        <w:shd w:val="clear" w:color="auto" w:fill="auto"/>
        <w:tabs>
          <w:tab w:val="left" w:pos="5826"/>
        </w:tabs>
        <w:spacing w:after="0" w:line="240" w:lineRule="auto"/>
        <w:ind w:firstLine="0"/>
        <w:jc w:val="center"/>
        <w:rPr>
          <w:b/>
          <w:color w:val="262626" w:themeColor="text1" w:themeTint="D9"/>
          <w:sz w:val="24"/>
          <w:szCs w:val="24"/>
        </w:rPr>
      </w:pPr>
      <w:r w:rsidRPr="006740E4">
        <w:rPr>
          <w:b/>
          <w:color w:val="262626" w:themeColor="text1" w:themeTint="D9"/>
          <w:sz w:val="24"/>
          <w:szCs w:val="24"/>
        </w:rPr>
        <w:t>202</w:t>
      </w:r>
      <w:r w:rsidR="00BD5D99">
        <w:rPr>
          <w:b/>
          <w:color w:val="262626" w:themeColor="text1" w:themeTint="D9"/>
          <w:sz w:val="24"/>
          <w:szCs w:val="24"/>
        </w:rPr>
        <w:t>3</w:t>
      </w:r>
      <w:r w:rsidRPr="006740E4">
        <w:rPr>
          <w:b/>
          <w:color w:val="262626" w:themeColor="text1" w:themeTint="D9"/>
          <w:sz w:val="24"/>
          <w:szCs w:val="24"/>
        </w:rPr>
        <w:t xml:space="preserve"> – 202</w:t>
      </w:r>
      <w:r w:rsidR="00BD5D99">
        <w:rPr>
          <w:b/>
          <w:color w:val="262626" w:themeColor="text1" w:themeTint="D9"/>
          <w:sz w:val="24"/>
          <w:szCs w:val="24"/>
        </w:rPr>
        <w:t>4</w:t>
      </w:r>
      <w:r w:rsidRPr="006740E4">
        <w:rPr>
          <w:b/>
          <w:color w:val="262626" w:themeColor="text1" w:themeTint="D9"/>
          <w:sz w:val="24"/>
          <w:szCs w:val="24"/>
        </w:rPr>
        <w:t xml:space="preserve"> учебного года</w:t>
      </w:r>
    </w:p>
    <w:p w:rsidR="00E72C6C" w:rsidRPr="006740E4" w:rsidRDefault="00E72C6C" w:rsidP="00DC6856">
      <w:pPr>
        <w:pStyle w:val="a3"/>
        <w:shd w:val="clear" w:color="auto" w:fill="auto"/>
        <w:tabs>
          <w:tab w:val="left" w:pos="5826"/>
        </w:tabs>
        <w:spacing w:after="0" w:line="240" w:lineRule="auto"/>
        <w:ind w:firstLine="0"/>
        <w:jc w:val="center"/>
        <w:rPr>
          <w:b/>
          <w:color w:val="262626" w:themeColor="text1" w:themeTint="D9"/>
          <w:sz w:val="24"/>
          <w:szCs w:val="24"/>
        </w:rPr>
      </w:pPr>
      <w:r w:rsidRPr="006740E4">
        <w:rPr>
          <w:b/>
          <w:color w:val="262626" w:themeColor="text1" w:themeTint="D9"/>
          <w:sz w:val="24"/>
          <w:szCs w:val="24"/>
        </w:rPr>
        <w:t xml:space="preserve">(5 </w:t>
      </w:r>
      <w:r w:rsidR="009F7907">
        <w:rPr>
          <w:b/>
          <w:color w:val="262626" w:themeColor="text1" w:themeTint="D9"/>
          <w:sz w:val="24"/>
          <w:szCs w:val="24"/>
        </w:rPr>
        <w:t>–</w:t>
      </w:r>
      <w:r w:rsidRPr="006740E4">
        <w:rPr>
          <w:b/>
          <w:color w:val="262626" w:themeColor="text1" w:themeTint="D9"/>
          <w:sz w:val="24"/>
          <w:szCs w:val="24"/>
        </w:rPr>
        <w:t xml:space="preserve"> </w:t>
      </w:r>
      <w:r w:rsidR="009F7907">
        <w:rPr>
          <w:b/>
          <w:color w:val="262626" w:themeColor="text1" w:themeTint="D9"/>
          <w:sz w:val="24"/>
          <w:szCs w:val="24"/>
        </w:rPr>
        <w:t xml:space="preserve">11 </w:t>
      </w:r>
      <w:r w:rsidRPr="006740E4">
        <w:rPr>
          <w:b/>
          <w:color w:val="262626" w:themeColor="text1" w:themeTint="D9"/>
          <w:sz w:val="24"/>
          <w:szCs w:val="24"/>
        </w:rPr>
        <w:t>классы)</w:t>
      </w:r>
    </w:p>
    <w:p w:rsidR="00E72C6C" w:rsidRPr="006740E4" w:rsidRDefault="00E72C6C" w:rsidP="00B84FFD">
      <w:pPr>
        <w:pStyle w:val="a3"/>
        <w:shd w:val="clear" w:color="auto" w:fill="auto"/>
        <w:tabs>
          <w:tab w:val="left" w:pos="5826"/>
        </w:tabs>
        <w:spacing w:after="0" w:line="240" w:lineRule="auto"/>
        <w:ind w:firstLine="0"/>
        <w:jc w:val="both"/>
        <w:rPr>
          <w:b/>
          <w:color w:val="262626" w:themeColor="text1" w:themeTint="D9"/>
          <w:sz w:val="24"/>
          <w:szCs w:val="24"/>
        </w:rPr>
      </w:pPr>
    </w:p>
    <w:p w:rsidR="00E72C6C" w:rsidRPr="006740E4" w:rsidRDefault="00E72C6C" w:rsidP="00B84FFD">
      <w:pPr>
        <w:pStyle w:val="a3"/>
        <w:shd w:val="clear" w:color="auto" w:fill="auto"/>
        <w:tabs>
          <w:tab w:val="left" w:pos="5826"/>
        </w:tabs>
        <w:spacing w:after="0" w:line="240" w:lineRule="auto"/>
        <w:ind w:firstLine="0"/>
        <w:jc w:val="both"/>
        <w:rPr>
          <w:b/>
          <w:color w:val="262626" w:themeColor="text1" w:themeTint="D9"/>
          <w:sz w:val="24"/>
          <w:szCs w:val="24"/>
        </w:rPr>
      </w:pPr>
      <w:r w:rsidRPr="006740E4">
        <w:rPr>
          <w:b/>
          <w:color w:val="262626" w:themeColor="text1" w:themeTint="D9"/>
          <w:sz w:val="24"/>
          <w:szCs w:val="24"/>
        </w:rPr>
        <w:t>Пояснительная записка</w:t>
      </w:r>
    </w:p>
    <w:p w:rsidR="00E72C6C" w:rsidRPr="006740E4" w:rsidRDefault="00E72C6C" w:rsidP="00B84FFD">
      <w:pPr>
        <w:tabs>
          <w:tab w:val="left" w:pos="851"/>
        </w:tabs>
        <w:overflowPunct w:val="0"/>
        <w:autoSpaceDE w:val="0"/>
        <w:autoSpaceDN w:val="0"/>
        <w:adjustRightInd w:val="0"/>
        <w:spacing w:after="0" w:line="240" w:lineRule="auto"/>
        <w:jc w:val="both"/>
        <w:textAlignment w:val="baseline"/>
        <w:rPr>
          <w:rFonts w:ascii="Times New Roman" w:hAnsi="Times New Roman" w:cs="Times New Roman"/>
          <w:color w:val="262626" w:themeColor="text1" w:themeTint="D9"/>
          <w:sz w:val="24"/>
          <w:szCs w:val="24"/>
        </w:rPr>
      </w:pPr>
      <w:r w:rsidRPr="006740E4">
        <w:rPr>
          <w:rStyle w:val="Zag11"/>
          <w:rFonts w:ascii="Times New Roman" w:eastAsia="@Arial Unicode MS" w:hAnsi="Times New Roman" w:cs="Times New Roman"/>
          <w:color w:val="262626" w:themeColor="text1" w:themeTint="D9"/>
          <w:sz w:val="24"/>
          <w:szCs w:val="24"/>
        </w:rPr>
        <w:t xml:space="preserve">В соответствии с ФГОС ООО, </w:t>
      </w:r>
      <w:r w:rsidRPr="006740E4">
        <w:rPr>
          <w:rFonts w:ascii="Times New Roman" w:hAnsi="Times New Roman" w:cs="Times New Roman"/>
          <w:color w:val="262626" w:themeColor="text1" w:themeTint="D9"/>
          <w:sz w:val="24"/>
          <w:szCs w:val="24"/>
        </w:rPr>
        <w:t xml:space="preserve">утвержденным приказом Министерства образования и науки Российской Федерации от 17 декабря 2010 г. № 1897, </w:t>
      </w:r>
      <w:r w:rsidRPr="006740E4">
        <w:rPr>
          <w:rStyle w:val="Zag11"/>
          <w:rFonts w:ascii="Times New Roman" w:eastAsia="@Arial Unicode MS" w:hAnsi="Times New Roman" w:cs="Times New Roman"/>
          <w:color w:val="262626" w:themeColor="text1" w:themeTint="D9"/>
          <w:sz w:val="24"/>
          <w:szCs w:val="24"/>
        </w:rPr>
        <w:t xml:space="preserve">основная образовательная программа основного общего образования реализуется образовательным учреждением через учебный план и план внеурочной деятельности. </w:t>
      </w:r>
      <w:r w:rsidRPr="006740E4">
        <w:rPr>
          <w:rFonts w:ascii="Times New Roman" w:hAnsi="Times New Roman" w:cs="Times New Roman"/>
          <w:color w:val="262626" w:themeColor="text1" w:themeTint="D9"/>
          <w:sz w:val="24"/>
          <w:szCs w:val="24"/>
        </w:rPr>
        <w:t>План внеурочной деятельности в 5-10 классах обеспечивает достижение планируемых результатов усвоения обучающимися Основной образовательной программы основного общего образования и отражает запросы участников образовательного процесса.</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При разработке плана использовались следующие документы:</w:t>
      </w:r>
    </w:p>
    <w:p w:rsidR="00E72C6C" w:rsidRPr="006740E4" w:rsidRDefault="00E72C6C" w:rsidP="00B84FFD">
      <w:pPr>
        <w:pStyle w:val="a5"/>
        <w:numPr>
          <w:ilvl w:val="0"/>
          <w:numId w:val="18"/>
        </w:numPr>
        <w:shd w:val="clear" w:color="auto" w:fill="FFFFFF"/>
        <w:ind w:left="0" w:firstLine="0"/>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Закон Российской Федерации «Об образовании» (в действующей редакции);</w:t>
      </w:r>
    </w:p>
    <w:p w:rsidR="00E72C6C" w:rsidRPr="006740E4" w:rsidRDefault="00E72C6C" w:rsidP="00B84FFD">
      <w:pPr>
        <w:pStyle w:val="a5"/>
        <w:numPr>
          <w:ilvl w:val="0"/>
          <w:numId w:val="18"/>
        </w:numPr>
        <w:shd w:val="clear" w:color="auto" w:fill="FFFFFF"/>
        <w:ind w:left="0" w:firstLine="0"/>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Федеральный государственный образовательный стандарт основного общего образования (приказ Минобрнауки России от 17.12.2010 № 1897Об утверждении федерального государственного образовательного стандарта основного общего образования");</w:t>
      </w:r>
    </w:p>
    <w:p w:rsidR="00E72C6C" w:rsidRPr="006740E4" w:rsidRDefault="00E72C6C" w:rsidP="00B84FFD">
      <w:pPr>
        <w:pStyle w:val="a5"/>
        <w:numPr>
          <w:ilvl w:val="0"/>
          <w:numId w:val="18"/>
        </w:numPr>
        <w:shd w:val="clear" w:color="auto" w:fill="FFFFFF"/>
        <w:ind w:left="0" w:firstLine="0"/>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w:t>
      </w:r>
    </w:p>
    <w:p w:rsidR="00E72C6C" w:rsidRPr="006740E4" w:rsidRDefault="00E72C6C" w:rsidP="00B84FFD">
      <w:pPr>
        <w:pStyle w:val="a5"/>
        <w:numPr>
          <w:ilvl w:val="0"/>
          <w:numId w:val="18"/>
        </w:numPr>
        <w:shd w:val="clear" w:color="auto" w:fill="FFFFFF"/>
        <w:ind w:left="0" w:firstLine="0"/>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w:t>
      </w:r>
    </w:p>
    <w:p w:rsidR="00E72C6C" w:rsidRPr="006740E4" w:rsidRDefault="00E72C6C" w:rsidP="00B84FFD">
      <w:pPr>
        <w:pStyle w:val="a5"/>
        <w:numPr>
          <w:ilvl w:val="0"/>
          <w:numId w:val="18"/>
        </w:numPr>
        <w:shd w:val="clear" w:color="auto" w:fill="FFFFFF"/>
        <w:ind w:left="0" w:firstLine="0"/>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w:t>
      </w:r>
    </w:p>
    <w:p w:rsidR="00E72C6C" w:rsidRPr="006740E4" w:rsidRDefault="00E72C6C" w:rsidP="00B84FFD">
      <w:pPr>
        <w:pStyle w:val="a5"/>
        <w:numPr>
          <w:ilvl w:val="0"/>
          <w:numId w:val="18"/>
        </w:numPr>
        <w:shd w:val="clear" w:color="auto" w:fill="FFFFFF"/>
        <w:ind w:left="0" w:firstLine="0"/>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Письмо Минобрнауки РФ от 19.04.2011 N 03–255 «О введении федеральных государственных образовательных стандартов общего образования»</w:t>
      </w:r>
    </w:p>
    <w:p w:rsidR="00E72C6C" w:rsidRPr="006740E4" w:rsidRDefault="00E72C6C" w:rsidP="00B84FFD">
      <w:pPr>
        <w:pStyle w:val="a5"/>
        <w:numPr>
          <w:ilvl w:val="0"/>
          <w:numId w:val="18"/>
        </w:numPr>
        <w:shd w:val="clear" w:color="auto" w:fill="FFFFFF"/>
        <w:ind w:left="0" w:firstLine="0"/>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E72C6C" w:rsidRPr="006740E4" w:rsidRDefault="00E72C6C" w:rsidP="00B84FFD">
      <w:pPr>
        <w:tabs>
          <w:tab w:val="left" w:pos="993"/>
          <w:tab w:val="left" w:pos="1276"/>
        </w:tabs>
        <w:spacing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воспитания и социализации детей.</w:t>
      </w:r>
    </w:p>
    <w:p w:rsidR="00E72C6C" w:rsidRPr="006740E4" w:rsidRDefault="00E72C6C" w:rsidP="00B84FFD">
      <w:pPr>
        <w:shd w:val="clear" w:color="auto" w:fill="FFFFFF"/>
        <w:spacing w:after="0" w:line="240" w:lineRule="auto"/>
        <w:jc w:val="both"/>
        <w:rPr>
          <w:rFonts w:ascii="Times New Roman" w:hAnsi="Times New Roman" w:cs="Times New Roman"/>
          <w:b/>
          <w:color w:val="262626" w:themeColor="text1" w:themeTint="D9"/>
          <w:spacing w:val="-1"/>
          <w:sz w:val="24"/>
          <w:szCs w:val="24"/>
        </w:rPr>
      </w:pPr>
      <w:r w:rsidRPr="006740E4">
        <w:rPr>
          <w:rFonts w:ascii="Times New Roman" w:hAnsi="Times New Roman" w:cs="Times New Roman"/>
          <w:b/>
          <w:color w:val="262626" w:themeColor="text1" w:themeTint="D9"/>
          <w:spacing w:val="-1"/>
          <w:sz w:val="24"/>
          <w:szCs w:val="24"/>
        </w:rPr>
        <w:t>Целевая направленность,</w:t>
      </w:r>
    </w:p>
    <w:p w:rsidR="00E72C6C" w:rsidRPr="006740E4" w:rsidRDefault="00E72C6C" w:rsidP="00B84FFD">
      <w:pPr>
        <w:shd w:val="clear" w:color="auto" w:fill="FFFFFF"/>
        <w:spacing w:after="0" w:line="240" w:lineRule="auto"/>
        <w:jc w:val="both"/>
        <w:rPr>
          <w:rFonts w:ascii="Times New Roman" w:hAnsi="Times New Roman" w:cs="Times New Roman"/>
          <w:b/>
          <w:color w:val="262626" w:themeColor="text1" w:themeTint="D9"/>
          <w:spacing w:val="-4"/>
          <w:sz w:val="24"/>
          <w:szCs w:val="24"/>
        </w:rPr>
      </w:pPr>
      <w:r w:rsidRPr="006740E4">
        <w:rPr>
          <w:rFonts w:ascii="Times New Roman" w:hAnsi="Times New Roman" w:cs="Times New Roman"/>
          <w:b/>
          <w:color w:val="262626" w:themeColor="text1" w:themeTint="D9"/>
          <w:spacing w:val="-1"/>
          <w:sz w:val="24"/>
          <w:szCs w:val="24"/>
        </w:rPr>
        <w:t xml:space="preserve">стратегические и тактические цели содержания </w:t>
      </w:r>
      <w:r w:rsidRPr="006740E4">
        <w:rPr>
          <w:rFonts w:ascii="Times New Roman" w:hAnsi="Times New Roman" w:cs="Times New Roman"/>
          <w:b/>
          <w:color w:val="262626" w:themeColor="text1" w:themeTint="D9"/>
          <w:spacing w:val="-4"/>
          <w:sz w:val="24"/>
          <w:szCs w:val="24"/>
        </w:rPr>
        <w:t>образования</w:t>
      </w:r>
    </w:p>
    <w:p w:rsidR="00E72C6C" w:rsidRPr="006740E4" w:rsidRDefault="00E72C6C" w:rsidP="00B84FFD">
      <w:pPr>
        <w:shd w:val="clear" w:color="auto" w:fill="FFFFFF"/>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1"/>
          <w:sz w:val="24"/>
          <w:szCs w:val="24"/>
        </w:rPr>
        <w:t xml:space="preserve">План    подготовлен    с    учетом    требований    Федерального    государственного </w:t>
      </w:r>
      <w:r w:rsidRPr="006740E4">
        <w:rPr>
          <w:rFonts w:ascii="Times New Roman" w:hAnsi="Times New Roman" w:cs="Times New Roman"/>
          <w:color w:val="262626" w:themeColor="text1" w:themeTint="D9"/>
          <w:spacing w:val="-8"/>
          <w:sz w:val="24"/>
          <w:szCs w:val="24"/>
        </w:rPr>
        <w:t>образовательного</w:t>
      </w:r>
      <w:r w:rsidRPr="006740E4">
        <w:rPr>
          <w:rFonts w:ascii="Times New Roman" w:hAnsi="Times New Roman" w:cs="Times New Roman"/>
          <w:color w:val="262626" w:themeColor="text1" w:themeTint="D9"/>
          <w:sz w:val="24"/>
          <w:szCs w:val="24"/>
        </w:rPr>
        <w:tab/>
      </w:r>
      <w:r w:rsidRPr="006740E4">
        <w:rPr>
          <w:rFonts w:ascii="Times New Roman" w:hAnsi="Times New Roman" w:cs="Times New Roman"/>
          <w:color w:val="262626" w:themeColor="text1" w:themeTint="D9"/>
          <w:spacing w:val="-4"/>
          <w:sz w:val="24"/>
          <w:szCs w:val="24"/>
        </w:rPr>
        <w:t>стандарта</w:t>
      </w:r>
      <w:r w:rsidRPr="006740E4">
        <w:rPr>
          <w:rFonts w:ascii="Times New Roman" w:hAnsi="Times New Roman" w:cs="Times New Roman"/>
          <w:color w:val="262626" w:themeColor="text1" w:themeTint="D9"/>
          <w:sz w:val="24"/>
          <w:szCs w:val="24"/>
        </w:rPr>
        <w:tab/>
      </w:r>
      <w:r w:rsidRPr="006740E4">
        <w:rPr>
          <w:rFonts w:ascii="Times New Roman" w:hAnsi="Times New Roman" w:cs="Times New Roman"/>
          <w:color w:val="262626" w:themeColor="text1" w:themeTint="D9"/>
          <w:spacing w:val="-5"/>
          <w:sz w:val="24"/>
          <w:szCs w:val="24"/>
        </w:rPr>
        <w:t>начального</w:t>
      </w:r>
      <w:r w:rsidRPr="006740E4">
        <w:rPr>
          <w:rFonts w:ascii="Times New Roman" w:hAnsi="Times New Roman" w:cs="Times New Roman"/>
          <w:color w:val="262626" w:themeColor="text1" w:themeTint="D9"/>
          <w:sz w:val="24"/>
          <w:szCs w:val="24"/>
        </w:rPr>
        <w:tab/>
      </w:r>
      <w:r w:rsidRPr="006740E4">
        <w:rPr>
          <w:rFonts w:ascii="Times New Roman" w:hAnsi="Times New Roman" w:cs="Times New Roman"/>
          <w:color w:val="262626" w:themeColor="text1" w:themeTint="D9"/>
          <w:spacing w:val="-5"/>
          <w:sz w:val="24"/>
          <w:szCs w:val="24"/>
        </w:rPr>
        <w:t>общего</w:t>
      </w:r>
      <w:r w:rsidRPr="006740E4">
        <w:rPr>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pacing w:val="-5"/>
          <w:sz w:val="24"/>
          <w:szCs w:val="24"/>
        </w:rPr>
        <w:t xml:space="preserve">образования, </w:t>
      </w:r>
      <w:r w:rsidRPr="006740E4">
        <w:rPr>
          <w:rFonts w:ascii="Times New Roman" w:hAnsi="Times New Roman" w:cs="Times New Roman"/>
          <w:color w:val="262626" w:themeColor="text1" w:themeTint="D9"/>
          <w:spacing w:val="1"/>
          <w:sz w:val="24"/>
          <w:szCs w:val="24"/>
        </w:rPr>
        <w:t>санитарно-эпидемиологических    правил    и    нормативов    СанПин    2.4.4.1251- 03 и 2.</w:t>
      </w:r>
      <w:r w:rsidRPr="006740E4">
        <w:rPr>
          <w:rFonts w:ascii="Times New Roman" w:hAnsi="Times New Roman" w:cs="Times New Roman"/>
          <w:color w:val="262626" w:themeColor="text1" w:themeTint="D9"/>
          <w:sz w:val="24"/>
          <w:szCs w:val="24"/>
        </w:rPr>
        <w:t>4.2.2821-10,   обеспечивает   широту   развития   личности   обучающихся,   учитывает соц</w:t>
      </w:r>
      <w:r w:rsidRPr="006740E4">
        <w:rPr>
          <w:rFonts w:ascii="Times New Roman" w:hAnsi="Times New Roman" w:cs="Times New Roman"/>
          <w:color w:val="262626" w:themeColor="text1" w:themeTint="D9"/>
          <w:spacing w:val="-1"/>
          <w:sz w:val="24"/>
          <w:szCs w:val="24"/>
        </w:rPr>
        <w:t>иокультурные    и    иные    потребности,    регулирует  недопустимость    перегрузки об</w:t>
      </w:r>
      <w:r w:rsidRPr="006740E4">
        <w:rPr>
          <w:rFonts w:ascii="Times New Roman" w:hAnsi="Times New Roman" w:cs="Times New Roman"/>
          <w:color w:val="262626" w:themeColor="text1" w:themeTint="D9"/>
          <w:spacing w:val="-14"/>
          <w:sz w:val="24"/>
          <w:szCs w:val="24"/>
        </w:rPr>
        <w:t>учающихся.</w:t>
      </w:r>
    </w:p>
    <w:p w:rsidR="00E72C6C" w:rsidRPr="006740E4" w:rsidRDefault="00E72C6C" w:rsidP="00B84FFD">
      <w:pPr>
        <w:shd w:val="clear" w:color="auto" w:fill="FFFFFF"/>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7"/>
          <w:sz w:val="24"/>
          <w:szCs w:val="24"/>
        </w:rPr>
        <w:t xml:space="preserve">План составлен с целью дальнейшего совершенствования образовательного </w:t>
      </w:r>
      <w:r w:rsidRPr="006740E4">
        <w:rPr>
          <w:rFonts w:ascii="Times New Roman" w:hAnsi="Times New Roman" w:cs="Times New Roman"/>
          <w:color w:val="262626" w:themeColor="text1" w:themeTint="D9"/>
          <w:spacing w:val="-1"/>
          <w:sz w:val="24"/>
          <w:szCs w:val="24"/>
        </w:rPr>
        <w:t xml:space="preserve">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w:t>
      </w:r>
      <w:r w:rsidRPr="006740E4">
        <w:rPr>
          <w:rFonts w:ascii="Times New Roman" w:hAnsi="Times New Roman" w:cs="Times New Roman"/>
          <w:color w:val="262626" w:themeColor="text1" w:themeTint="D9"/>
          <w:spacing w:val="1"/>
          <w:sz w:val="24"/>
          <w:szCs w:val="24"/>
        </w:rPr>
        <w:t xml:space="preserve">выполнения гигиенических требований к условиям обучения школьников и сохранения </w:t>
      </w:r>
      <w:r w:rsidRPr="006740E4">
        <w:rPr>
          <w:rFonts w:ascii="Times New Roman" w:hAnsi="Times New Roman" w:cs="Times New Roman"/>
          <w:color w:val="262626" w:themeColor="text1" w:themeTint="D9"/>
          <w:spacing w:val="-6"/>
          <w:sz w:val="24"/>
          <w:szCs w:val="24"/>
        </w:rPr>
        <w:t>их здоровья.</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 </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 </w:t>
      </w:r>
      <w:r w:rsidRPr="006740E4">
        <w:rPr>
          <w:rFonts w:ascii="Times New Roman" w:eastAsia="Times New Roman" w:hAnsi="Times New Roman" w:cs="Times New Roman"/>
          <w:b/>
          <w:color w:val="262626" w:themeColor="text1" w:themeTint="D9"/>
          <w:sz w:val="24"/>
          <w:szCs w:val="24"/>
        </w:rPr>
        <w:t>Целью внеурочной деятельности</w:t>
      </w:r>
      <w:r w:rsidRPr="006740E4">
        <w:rPr>
          <w:rFonts w:ascii="Times New Roman" w:eastAsia="Times New Roman" w:hAnsi="Times New Roman" w:cs="Times New Roman"/>
          <w:color w:val="262626" w:themeColor="text1" w:themeTint="D9"/>
          <w:sz w:val="24"/>
          <w:szCs w:val="24"/>
        </w:rPr>
        <w:t xml:space="preserve"> является создание условий для развития творческого потенциала обучающихся,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 xml:space="preserve"> Внеурочная деятельность решает следующие </w:t>
      </w:r>
      <w:r w:rsidRPr="006740E4">
        <w:rPr>
          <w:rFonts w:ascii="Times New Roman" w:eastAsia="Times New Roman" w:hAnsi="Times New Roman" w:cs="Times New Roman"/>
          <w:b/>
          <w:color w:val="262626" w:themeColor="text1" w:themeTint="D9"/>
          <w:sz w:val="24"/>
          <w:szCs w:val="24"/>
        </w:rPr>
        <w:t>специфические задачи</w:t>
      </w:r>
      <w:r w:rsidRPr="006740E4">
        <w:rPr>
          <w:rFonts w:ascii="Times New Roman" w:eastAsia="Times New Roman" w:hAnsi="Times New Roman" w:cs="Times New Roman"/>
          <w:color w:val="262626" w:themeColor="text1" w:themeTint="D9"/>
          <w:sz w:val="24"/>
          <w:szCs w:val="24"/>
        </w:rPr>
        <w:t>:</w:t>
      </w:r>
    </w:p>
    <w:p w:rsidR="00E72C6C" w:rsidRPr="006740E4" w:rsidRDefault="00E72C6C" w:rsidP="00B84FFD">
      <w:pPr>
        <w:numPr>
          <w:ilvl w:val="0"/>
          <w:numId w:val="17"/>
        </w:numPr>
        <w:tabs>
          <w:tab w:val="clear" w:pos="720"/>
          <w:tab w:val="num" w:pos="0"/>
          <w:tab w:val="left" w:pos="851"/>
          <w:tab w:val="left" w:pos="993"/>
        </w:tabs>
        <w:spacing w:after="0" w:line="240" w:lineRule="auto"/>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lastRenderedPageBreak/>
        <w:t>усиление личностной направленности образования;</w:t>
      </w:r>
    </w:p>
    <w:p w:rsidR="00E72C6C" w:rsidRPr="006740E4" w:rsidRDefault="00E72C6C" w:rsidP="00B84FFD">
      <w:pPr>
        <w:numPr>
          <w:ilvl w:val="0"/>
          <w:numId w:val="17"/>
        </w:numPr>
        <w:tabs>
          <w:tab w:val="clear" w:pos="720"/>
          <w:tab w:val="num" w:pos="0"/>
          <w:tab w:val="left" w:pos="851"/>
          <w:tab w:val="left" w:pos="993"/>
        </w:tabs>
        <w:spacing w:after="0" w:line="240" w:lineRule="auto"/>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обеспечение благоприятной адаптации ребёнка в школе;</w:t>
      </w:r>
    </w:p>
    <w:p w:rsidR="00E72C6C" w:rsidRPr="006740E4" w:rsidRDefault="00E72C6C" w:rsidP="00B84FFD">
      <w:pPr>
        <w:numPr>
          <w:ilvl w:val="0"/>
          <w:numId w:val="17"/>
        </w:numPr>
        <w:tabs>
          <w:tab w:val="clear" w:pos="720"/>
          <w:tab w:val="num" w:pos="0"/>
          <w:tab w:val="left" w:pos="851"/>
          <w:tab w:val="left" w:pos="993"/>
        </w:tabs>
        <w:spacing w:after="0" w:line="240" w:lineRule="auto"/>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оптимизация учебной нагрузки обучающегося;</w:t>
      </w:r>
    </w:p>
    <w:p w:rsidR="00E72C6C" w:rsidRPr="006740E4" w:rsidRDefault="00E72C6C" w:rsidP="00B84FFD">
      <w:pPr>
        <w:numPr>
          <w:ilvl w:val="0"/>
          <w:numId w:val="17"/>
        </w:numPr>
        <w:tabs>
          <w:tab w:val="clear" w:pos="720"/>
          <w:tab w:val="num" w:pos="0"/>
          <w:tab w:val="left" w:pos="851"/>
          <w:tab w:val="left" w:pos="993"/>
        </w:tabs>
        <w:spacing w:after="0" w:line="240" w:lineRule="auto"/>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улучшение условий для развития ребёнка;</w:t>
      </w:r>
    </w:p>
    <w:p w:rsidR="00E72C6C" w:rsidRPr="006740E4" w:rsidRDefault="00E72C6C" w:rsidP="00B84FFD">
      <w:pPr>
        <w:numPr>
          <w:ilvl w:val="0"/>
          <w:numId w:val="17"/>
        </w:numPr>
        <w:tabs>
          <w:tab w:val="clear" w:pos="720"/>
          <w:tab w:val="num" w:pos="0"/>
          <w:tab w:val="left" w:pos="851"/>
          <w:tab w:val="left" w:pos="993"/>
        </w:tabs>
        <w:spacing w:after="0" w:line="240" w:lineRule="auto"/>
        <w:ind w:left="0" w:firstLine="0"/>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учёт </w:t>
      </w:r>
      <w:r w:rsidR="00B84FFD" w:rsidRPr="006740E4">
        <w:rPr>
          <w:rFonts w:ascii="Times New Roman" w:hAnsi="Times New Roman" w:cs="Times New Roman"/>
          <w:color w:val="262626" w:themeColor="text1" w:themeTint="D9"/>
          <w:sz w:val="24"/>
          <w:szCs w:val="24"/>
        </w:rPr>
        <w:t>возрастных и индивидуальных особенностей</w:t>
      </w:r>
      <w:r w:rsidRPr="006740E4">
        <w:rPr>
          <w:rFonts w:ascii="Times New Roman" w:hAnsi="Times New Roman" w:cs="Times New Roman"/>
          <w:color w:val="262626" w:themeColor="text1" w:themeTint="D9"/>
          <w:sz w:val="24"/>
          <w:szCs w:val="24"/>
        </w:rPr>
        <w:t xml:space="preserve"> обучающихся;</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а также - создать комфортные условия для позитивного восприятия ценностей основного образования и более успешного освоения его содержания;</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w:t>
      </w:r>
      <w:r w:rsidR="00B84FFD" w:rsidRPr="006740E4">
        <w:rPr>
          <w:rFonts w:ascii="Times New Roman" w:eastAsia="Times New Roman" w:hAnsi="Times New Roman" w:cs="Times New Roman"/>
          <w:color w:val="262626" w:themeColor="text1" w:themeTint="D9"/>
          <w:sz w:val="24"/>
          <w:szCs w:val="24"/>
        </w:rPr>
        <w:t>формируются нравственные</w:t>
      </w:r>
      <w:r w:rsidRPr="006740E4">
        <w:rPr>
          <w:rFonts w:ascii="Times New Roman" w:eastAsia="Times New Roman" w:hAnsi="Times New Roman" w:cs="Times New Roman"/>
          <w:color w:val="262626" w:themeColor="text1" w:themeTint="D9"/>
          <w:sz w:val="24"/>
          <w:szCs w:val="24"/>
        </w:rPr>
        <w:t>, духовные и культурные ценности подрастающего поколения;</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 ориентировать обучающихся, проявляющих особый интерес к тем или иным видам деятельности, на развитие своих способностей.</w:t>
      </w:r>
    </w:p>
    <w:p w:rsidR="00E72C6C" w:rsidRPr="006740E4" w:rsidRDefault="00E72C6C" w:rsidP="00B84FFD">
      <w:pPr>
        <w:shd w:val="clear" w:color="auto" w:fill="FFFFFF"/>
        <w:spacing w:after="0" w:line="240" w:lineRule="auto"/>
        <w:jc w:val="both"/>
        <w:rPr>
          <w:rFonts w:ascii="Times New Roman" w:hAnsi="Times New Roman" w:cs="Times New Roman"/>
          <w:b/>
          <w:color w:val="262626" w:themeColor="text1" w:themeTint="D9"/>
          <w:spacing w:val="-3"/>
          <w:sz w:val="24"/>
          <w:szCs w:val="24"/>
        </w:rPr>
      </w:pPr>
    </w:p>
    <w:p w:rsidR="00E72C6C" w:rsidRPr="006740E4" w:rsidRDefault="00E72C6C" w:rsidP="00B84FFD">
      <w:pPr>
        <w:shd w:val="clear" w:color="auto" w:fill="FFFFFF"/>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b/>
          <w:color w:val="262626" w:themeColor="text1" w:themeTint="D9"/>
          <w:spacing w:val="2"/>
          <w:sz w:val="24"/>
          <w:szCs w:val="24"/>
        </w:rPr>
        <w:t>Специфика внеурочной деятельности</w:t>
      </w:r>
      <w:r w:rsidRPr="006740E4">
        <w:rPr>
          <w:rFonts w:ascii="Times New Roman" w:hAnsi="Times New Roman" w:cs="Times New Roman"/>
          <w:color w:val="262626" w:themeColor="text1" w:themeTint="D9"/>
          <w:spacing w:val="2"/>
          <w:sz w:val="24"/>
          <w:szCs w:val="24"/>
        </w:rPr>
        <w:t xml:space="preserve"> заключается в том, что в условиях </w:t>
      </w:r>
      <w:r w:rsidRPr="006740E4">
        <w:rPr>
          <w:rFonts w:ascii="Times New Roman" w:hAnsi="Times New Roman" w:cs="Times New Roman"/>
          <w:color w:val="262626" w:themeColor="text1" w:themeTint="D9"/>
          <w:spacing w:val="3"/>
          <w:sz w:val="24"/>
          <w:szCs w:val="24"/>
        </w:rPr>
        <w:t xml:space="preserve">общеобразовательного учреждения ребёнок получает возможность подключиться к </w:t>
      </w:r>
      <w:r w:rsidRPr="006740E4">
        <w:rPr>
          <w:rFonts w:ascii="Times New Roman" w:hAnsi="Times New Roman" w:cs="Times New Roman"/>
          <w:color w:val="262626" w:themeColor="text1" w:themeTint="D9"/>
          <w:spacing w:val="-1"/>
          <w:sz w:val="24"/>
          <w:szCs w:val="24"/>
        </w:rPr>
        <w:t xml:space="preserve">занятиям по интересам, познать новый способ существования - </w:t>
      </w:r>
      <w:r w:rsidR="00DC6856" w:rsidRPr="006740E4">
        <w:rPr>
          <w:rFonts w:ascii="Times New Roman" w:hAnsi="Times New Roman" w:cs="Times New Roman"/>
          <w:color w:val="262626" w:themeColor="text1" w:themeTint="D9"/>
          <w:spacing w:val="-1"/>
          <w:sz w:val="24"/>
          <w:szCs w:val="24"/>
        </w:rPr>
        <w:t>без оценочный</w:t>
      </w:r>
      <w:r w:rsidRPr="006740E4">
        <w:rPr>
          <w:rFonts w:ascii="Times New Roman" w:hAnsi="Times New Roman" w:cs="Times New Roman"/>
          <w:color w:val="262626" w:themeColor="text1" w:themeTint="D9"/>
          <w:spacing w:val="-1"/>
          <w:sz w:val="24"/>
          <w:szCs w:val="24"/>
        </w:rPr>
        <w:t xml:space="preserve">, при этом </w:t>
      </w:r>
      <w:r w:rsidRPr="006740E4">
        <w:rPr>
          <w:rFonts w:ascii="Times New Roman" w:hAnsi="Times New Roman" w:cs="Times New Roman"/>
          <w:color w:val="262626" w:themeColor="text1" w:themeTint="D9"/>
          <w:spacing w:val="4"/>
          <w:sz w:val="24"/>
          <w:szCs w:val="24"/>
        </w:rPr>
        <w:t xml:space="preserve">обеспечивающий достижение успеха благодаря его способностям независимо от </w:t>
      </w:r>
      <w:r w:rsidRPr="006740E4">
        <w:rPr>
          <w:rFonts w:ascii="Times New Roman" w:hAnsi="Times New Roman" w:cs="Times New Roman"/>
          <w:color w:val="262626" w:themeColor="text1" w:themeTint="D9"/>
          <w:spacing w:val="-2"/>
          <w:sz w:val="24"/>
          <w:szCs w:val="24"/>
        </w:rPr>
        <w:t>успеваемости по обязательным учебным дисциплинам.</w:t>
      </w:r>
    </w:p>
    <w:p w:rsidR="00E72C6C" w:rsidRPr="006740E4" w:rsidRDefault="00E72C6C" w:rsidP="00B84FFD">
      <w:pPr>
        <w:shd w:val="clear" w:color="auto" w:fill="FFFFFF"/>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5"/>
          <w:sz w:val="24"/>
          <w:szCs w:val="24"/>
        </w:rPr>
        <w:t xml:space="preserve">Внеурочная деятельность опирается на содержание основного образования, </w:t>
      </w:r>
      <w:r w:rsidRPr="006740E4">
        <w:rPr>
          <w:rFonts w:ascii="Times New Roman" w:hAnsi="Times New Roman" w:cs="Times New Roman"/>
          <w:color w:val="262626" w:themeColor="text1" w:themeTint="D9"/>
          <w:sz w:val="24"/>
          <w:szCs w:val="24"/>
        </w:rPr>
        <w:t xml:space="preserve">интегрирует с ним, что позволяет сблизить процессы воспитания, обучения и развития, </w:t>
      </w:r>
      <w:r w:rsidRPr="006740E4">
        <w:rPr>
          <w:rFonts w:ascii="Times New Roman" w:hAnsi="Times New Roman" w:cs="Times New Roman"/>
          <w:color w:val="262626" w:themeColor="text1" w:themeTint="D9"/>
          <w:spacing w:val="5"/>
          <w:sz w:val="24"/>
          <w:szCs w:val="24"/>
        </w:rPr>
        <w:t xml:space="preserve">решая тем самым одну из наиболее сложных проблем современной педагогики. В </w:t>
      </w:r>
      <w:r w:rsidRPr="006740E4">
        <w:rPr>
          <w:rFonts w:ascii="Times New Roman" w:hAnsi="Times New Roman" w:cs="Times New Roman"/>
          <w:color w:val="262626" w:themeColor="text1" w:themeTint="D9"/>
          <w:spacing w:val="-1"/>
          <w:sz w:val="24"/>
          <w:szCs w:val="24"/>
        </w:rPr>
        <w:t xml:space="preserve">процессе совместной творческой деятельности учителя и обучающегося происходит </w:t>
      </w:r>
      <w:r w:rsidRPr="006740E4">
        <w:rPr>
          <w:rFonts w:ascii="Times New Roman" w:hAnsi="Times New Roman" w:cs="Times New Roman"/>
          <w:color w:val="262626" w:themeColor="text1" w:themeTint="D9"/>
          <w:spacing w:val="-2"/>
          <w:sz w:val="24"/>
          <w:szCs w:val="24"/>
        </w:rPr>
        <w:t>становление личности ребенка.</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b/>
          <w:color w:val="262626" w:themeColor="text1" w:themeTint="D9"/>
          <w:sz w:val="24"/>
          <w:szCs w:val="24"/>
        </w:rPr>
      </w:pP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b/>
          <w:color w:val="262626" w:themeColor="text1" w:themeTint="D9"/>
          <w:sz w:val="24"/>
          <w:szCs w:val="24"/>
        </w:rPr>
        <w:t>Тип организационной модели внеурочной деятельности</w:t>
      </w:r>
      <w:r w:rsidRPr="006740E4">
        <w:rPr>
          <w:rFonts w:ascii="Times New Roman" w:eastAsia="Times New Roman" w:hAnsi="Times New Roman" w:cs="Times New Roman"/>
          <w:color w:val="262626" w:themeColor="text1" w:themeTint="D9"/>
          <w:sz w:val="24"/>
          <w:szCs w:val="24"/>
        </w:rPr>
        <w:t>:</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b/>
          <w:color w:val="262626" w:themeColor="text1" w:themeTint="D9"/>
          <w:sz w:val="24"/>
          <w:szCs w:val="24"/>
        </w:rPr>
      </w:pPr>
      <w:r w:rsidRPr="006740E4">
        <w:rPr>
          <w:rFonts w:ascii="Times New Roman" w:eastAsia="Times New Roman" w:hAnsi="Times New Roman" w:cs="Times New Roman"/>
          <w:b/>
          <w:color w:val="262626" w:themeColor="text1" w:themeTint="D9"/>
          <w:sz w:val="24"/>
          <w:szCs w:val="24"/>
        </w:rPr>
        <w:t>Оптимизационная модель</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i/>
          <w:color w:val="262626" w:themeColor="text1" w:themeTint="D9"/>
          <w:sz w:val="24"/>
          <w:szCs w:val="24"/>
        </w:rPr>
      </w:pPr>
      <w:r w:rsidRPr="006740E4">
        <w:rPr>
          <w:rFonts w:ascii="Times New Roman" w:eastAsia="Times New Roman" w:hAnsi="Times New Roman" w:cs="Times New Roman"/>
          <w:i/>
          <w:color w:val="262626" w:themeColor="text1" w:themeTint="D9"/>
          <w:sz w:val="24"/>
          <w:szCs w:val="24"/>
        </w:rPr>
        <w:t>Описание модели</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Раздел вариативной части учебного плана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обучающихся, воспитательные программы.</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При организации внеурочной деятельности обучающихся будут использованы собственные ресурсы (учителя, педагоги дополнительного образования) и ресурсы учреждений дополнительного образования</w:t>
      </w:r>
    </w:p>
    <w:p w:rsidR="00E72C6C" w:rsidRPr="006740E4" w:rsidRDefault="00E72C6C" w:rsidP="00B84FFD">
      <w:pPr>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Организация занятий по направлениям раздела «Внеурочная деятельность» является неотъемлемой частью образовательного процесса в МБОУ «Орджоникидзевская СОШ» и предоставляет обучающимся возможность выбора широкого спектра занятий, направленных на их развитие.</w:t>
      </w:r>
    </w:p>
    <w:p w:rsidR="00E72C6C" w:rsidRPr="006740E4" w:rsidRDefault="00E72C6C" w:rsidP="00B84FFD">
      <w:pPr>
        <w:shd w:val="clear" w:color="auto" w:fill="FFFFFF"/>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Продолжительность занятий внеурочной деятельности составляет не более полутора часов в день - для обучающихся ступени основного общего образования (5 - 10 классов) (см. Правила и нормативы СанПиН 2.4.2.2821-10 «Санитарно-эпидемиологические требования к условиям и организации обучения в об</w:t>
      </w:r>
      <w:r w:rsidR="00DC6856" w:rsidRPr="006740E4">
        <w:rPr>
          <w:rFonts w:ascii="Times New Roman" w:hAnsi="Times New Roman" w:cs="Times New Roman"/>
          <w:color w:val="262626" w:themeColor="text1" w:themeTint="D9"/>
          <w:sz w:val="24"/>
          <w:szCs w:val="24"/>
        </w:rPr>
        <w:t>щеобразовательных учреждениях».</w:t>
      </w:r>
    </w:p>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w:t>
      </w:r>
    </w:p>
    <w:p w:rsidR="00E72C6C" w:rsidRPr="006740E4" w:rsidRDefault="00E72C6C" w:rsidP="00B84FFD">
      <w:pPr>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 xml:space="preserve">План предусматривает распределение обучающихся по возрасту, </w:t>
      </w:r>
      <w:r w:rsidR="00DC6856" w:rsidRPr="006740E4">
        <w:rPr>
          <w:rFonts w:ascii="Times New Roman" w:eastAsia="Times New Roman" w:hAnsi="Times New Roman" w:cs="Times New Roman"/>
          <w:color w:val="262626" w:themeColor="text1" w:themeTint="D9"/>
          <w:sz w:val="24"/>
          <w:szCs w:val="24"/>
        </w:rPr>
        <w:t>в зависимости</w:t>
      </w:r>
      <w:r w:rsidRPr="006740E4">
        <w:rPr>
          <w:rFonts w:ascii="Times New Roman" w:eastAsia="Times New Roman" w:hAnsi="Times New Roman" w:cs="Times New Roman"/>
          <w:color w:val="262626" w:themeColor="text1" w:themeTint="D9"/>
          <w:sz w:val="24"/>
          <w:szCs w:val="24"/>
        </w:rPr>
        <w:t xml:space="preserve"> от направления развития личности и </w:t>
      </w:r>
      <w:r w:rsidR="00DC6856" w:rsidRPr="006740E4">
        <w:rPr>
          <w:rFonts w:ascii="Times New Roman" w:eastAsia="Times New Roman" w:hAnsi="Times New Roman" w:cs="Times New Roman"/>
          <w:color w:val="262626" w:themeColor="text1" w:themeTint="D9"/>
          <w:sz w:val="24"/>
          <w:szCs w:val="24"/>
        </w:rPr>
        <w:t>реализуемых программ</w:t>
      </w:r>
      <w:r w:rsidRPr="006740E4">
        <w:rPr>
          <w:rFonts w:ascii="Times New Roman" w:eastAsia="Times New Roman" w:hAnsi="Times New Roman" w:cs="Times New Roman"/>
          <w:color w:val="262626" w:themeColor="text1" w:themeTint="D9"/>
          <w:sz w:val="24"/>
          <w:szCs w:val="24"/>
        </w:rPr>
        <w:t xml:space="preserve"> внеурочной деятельности. 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E72C6C" w:rsidRPr="006740E4" w:rsidRDefault="00E72C6C" w:rsidP="00B84FFD">
      <w:pPr>
        <w:spacing w:after="0" w:line="240" w:lineRule="auto"/>
        <w:contextualSpacing/>
        <w:jc w:val="both"/>
        <w:rPr>
          <w:rFonts w:ascii="Times New Roman" w:hAnsi="Times New Roman" w:cs="Times New Roman"/>
          <w:b/>
          <w:color w:val="262626" w:themeColor="text1" w:themeTint="D9"/>
          <w:sz w:val="24"/>
          <w:szCs w:val="24"/>
        </w:rPr>
      </w:pPr>
    </w:p>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b/>
          <w:color w:val="262626" w:themeColor="text1" w:themeTint="D9"/>
          <w:sz w:val="24"/>
          <w:szCs w:val="24"/>
        </w:rPr>
        <w:lastRenderedPageBreak/>
        <w:t xml:space="preserve">Основные </w:t>
      </w:r>
      <w:proofErr w:type="spellStart"/>
      <w:r w:rsidRPr="006740E4">
        <w:rPr>
          <w:rFonts w:ascii="Times New Roman" w:hAnsi="Times New Roman" w:cs="Times New Roman"/>
          <w:b/>
          <w:color w:val="262626" w:themeColor="text1" w:themeTint="D9"/>
          <w:sz w:val="24"/>
          <w:szCs w:val="24"/>
        </w:rPr>
        <w:t>валеологические</w:t>
      </w:r>
      <w:proofErr w:type="spellEnd"/>
      <w:r w:rsidRPr="006740E4">
        <w:rPr>
          <w:rFonts w:ascii="Times New Roman" w:hAnsi="Times New Roman" w:cs="Times New Roman"/>
          <w:b/>
          <w:color w:val="262626" w:themeColor="text1" w:themeTint="D9"/>
          <w:sz w:val="24"/>
          <w:szCs w:val="24"/>
        </w:rPr>
        <w:t xml:space="preserve"> требования</w:t>
      </w:r>
      <w:r w:rsidRPr="006740E4">
        <w:rPr>
          <w:rFonts w:ascii="Times New Roman" w:hAnsi="Times New Roman" w:cs="Times New Roman"/>
          <w:color w:val="262626" w:themeColor="text1" w:themeTint="D9"/>
          <w:sz w:val="24"/>
          <w:szCs w:val="24"/>
        </w:rPr>
        <w:t xml:space="preserve"> – форма проведения занятий отличная от урока, соблюдение </w:t>
      </w:r>
      <w:r w:rsidR="00DC6856" w:rsidRPr="006740E4">
        <w:rPr>
          <w:rFonts w:ascii="Times New Roman" w:hAnsi="Times New Roman" w:cs="Times New Roman"/>
          <w:color w:val="262626" w:themeColor="text1" w:themeTint="D9"/>
          <w:sz w:val="24"/>
          <w:szCs w:val="24"/>
        </w:rPr>
        <w:t>динамической паузы</w:t>
      </w:r>
      <w:r w:rsidRPr="006740E4">
        <w:rPr>
          <w:rFonts w:ascii="Times New Roman" w:hAnsi="Times New Roman" w:cs="Times New Roman"/>
          <w:color w:val="262626" w:themeColor="text1" w:themeTint="D9"/>
          <w:sz w:val="24"/>
          <w:szCs w:val="24"/>
        </w:rPr>
        <w:t xml:space="preserve"> (40-50 минут) </w:t>
      </w:r>
      <w:r w:rsidR="00DC6856" w:rsidRPr="006740E4">
        <w:rPr>
          <w:rFonts w:ascii="Times New Roman" w:hAnsi="Times New Roman" w:cs="Times New Roman"/>
          <w:color w:val="262626" w:themeColor="text1" w:themeTint="D9"/>
          <w:sz w:val="24"/>
          <w:szCs w:val="24"/>
        </w:rPr>
        <w:t>между учебными</w:t>
      </w:r>
      <w:r w:rsidRPr="006740E4">
        <w:rPr>
          <w:rFonts w:ascii="Times New Roman" w:hAnsi="Times New Roman" w:cs="Times New Roman"/>
          <w:color w:val="262626" w:themeColor="text1" w:themeTint="D9"/>
          <w:sz w:val="24"/>
          <w:szCs w:val="24"/>
        </w:rPr>
        <w:t xml:space="preserve"> занятиями по расписанию и внеурочной деятельностью в школе. </w:t>
      </w:r>
    </w:p>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  Работа школы в условиях ФГОС позволяет упорядочить жизнь и деятельность обучающихся как в урочное, так и во внеурочное время. Работа школы регламентируется единым расписанием учебных занятий, работы кружков.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b/>
          <w:color w:val="262626" w:themeColor="text1" w:themeTint="D9"/>
          <w:sz w:val="24"/>
          <w:szCs w:val="24"/>
        </w:rPr>
      </w:pP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b/>
          <w:color w:val="262626" w:themeColor="text1" w:themeTint="D9"/>
          <w:sz w:val="24"/>
          <w:szCs w:val="24"/>
        </w:rPr>
      </w:pPr>
      <w:r w:rsidRPr="006740E4">
        <w:rPr>
          <w:rFonts w:ascii="Times New Roman" w:eastAsia="Times New Roman" w:hAnsi="Times New Roman" w:cs="Times New Roman"/>
          <w:b/>
          <w:color w:val="262626" w:themeColor="text1" w:themeTint="D9"/>
          <w:sz w:val="24"/>
          <w:szCs w:val="24"/>
        </w:rPr>
        <w:t>Организация внеурочной деятельности</w:t>
      </w:r>
    </w:p>
    <w:p w:rsidR="00E72C6C" w:rsidRPr="006740E4" w:rsidRDefault="00E72C6C" w:rsidP="00B84FFD">
      <w:pPr>
        <w:spacing w:after="0" w:line="240" w:lineRule="auto"/>
        <w:jc w:val="both"/>
        <w:rPr>
          <w:rFonts w:ascii="Times New Roman" w:eastAsia="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Внеурочная деятельность осуществляется во второй половине дня. 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 </w:t>
      </w:r>
      <w:r w:rsidRPr="006740E4">
        <w:rPr>
          <w:rFonts w:ascii="Times New Roman" w:eastAsia="Times New Roman" w:hAnsi="Times New Roman" w:cs="Times New Roman"/>
          <w:color w:val="262626" w:themeColor="text1" w:themeTint="D9"/>
          <w:sz w:val="24"/>
          <w:szCs w:val="24"/>
        </w:rPr>
        <w:t xml:space="preserve">Форма проведения – группы для занятий формируются </w:t>
      </w:r>
      <w:r w:rsidR="00DC6856" w:rsidRPr="006740E4">
        <w:rPr>
          <w:rFonts w:ascii="Times New Roman" w:eastAsia="Times New Roman" w:hAnsi="Times New Roman" w:cs="Times New Roman"/>
          <w:color w:val="262626" w:themeColor="text1" w:themeTint="D9"/>
          <w:sz w:val="24"/>
          <w:szCs w:val="24"/>
        </w:rPr>
        <w:t>из класса</w:t>
      </w:r>
      <w:r w:rsidRPr="006740E4">
        <w:rPr>
          <w:rFonts w:ascii="Times New Roman" w:eastAsia="Times New Roman" w:hAnsi="Times New Roman" w:cs="Times New Roman"/>
          <w:color w:val="262626" w:themeColor="text1" w:themeTint="D9"/>
          <w:sz w:val="24"/>
          <w:szCs w:val="24"/>
        </w:rPr>
        <w:t>.  Составляется расписание занятий.  Занятия имеют аудиторную занятость и внеаудиторную занятость (экскурсии, походы и т.д.).</w:t>
      </w:r>
    </w:p>
    <w:p w:rsidR="00E72C6C" w:rsidRPr="006740E4" w:rsidRDefault="00E72C6C" w:rsidP="00B84FFD">
      <w:pPr>
        <w:shd w:val="clear" w:color="auto" w:fill="FFFFFF"/>
        <w:spacing w:after="0" w:line="240" w:lineRule="auto"/>
        <w:jc w:val="both"/>
        <w:rPr>
          <w:rFonts w:ascii="Times New Roman" w:hAnsi="Times New Roman" w:cs="Times New Roman"/>
          <w:color w:val="262626" w:themeColor="text1" w:themeTint="D9"/>
          <w:spacing w:val="-3"/>
          <w:sz w:val="24"/>
          <w:szCs w:val="24"/>
        </w:rPr>
      </w:pPr>
      <w:r w:rsidRPr="006740E4">
        <w:rPr>
          <w:rFonts w:ascii="Times New Roman" w:hAnsi="Times New Roman" w:cs="Times New Roman"/>
          <w:color w:val="262626" w:themeColor="text1" w:themeTint="D9"/>
          <w:spacing w:val="-3"/>
          <w:sz w:val="24"/>
          <w:szCs w:val="24"/>
        </w:rPr>
        <w:t xml:space="preserve">Расписание занятий внеурочной деятельности составляется с учетом наиболее </w:t>
      </w:r>
      <w:r w:rsidRPr="006740E4">
        <w:rPr>
          <w:rFonts w:ascii="Times New Roman" w:hAnsi="Times New Roman" w:cs="Times New Roman"/>
          <w:color w:val="262626" w:themeColor="text1" w:themeTint="D9"/>
          <w:spacing w:val="-5"/>
          <w:sz w:val="24"/>
          <w:szCs w:val="24"/>
        </w:rPr>
        <w:t xml:space="preserve">благоприятного, режима труда и отдыха обучающихся. При работе с детьми осуществляется </w:t>
      </w:r>
      <w:r w:rsidRPr="006740E4">
        <w:rPr>
          <w:rFonts w:ascii="Times New Roman" w:hAnsi="Times New Roman" w:cs="Times New Roman"/>
          <w:color w:val="262626" w:themeColor="text1" w:themeTint="D9"/>
          <w:spacing w:val="-3"/>
          <w:sz w:val="24"/>
          <w:szCs w:val="24"/>
        </w:rPr>
        <w:t xml:space="preserve">дифференцированный подход с учетом возраста детей и этапов их подготовки. Расписание утверждается директором школы образовательного учреждения. </w:t>
      </w:r>
    </w:p>
    <w:p w:rsidR="00E72C6C" w:rsidRPr="006740E4" w:rsidRDefault="00E72C6C" w:rsidP="00B84FFD">
      <w:pPr>
        <w:shd w:val="clear" w:color="auto" w:fill="FFFFFF"/>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Продолжительность одного занятия </w:t>
      </w:r>
      <w:r w:rsidR="00DC6856" w:rsidRPr="006740E4">
        <w:rPr>
          <w:rFonts w:ascii="Times New Roman" w:hAnsi="Times New Roman" w:cs="Times New Roman"/>
          <w:color w:val="262626" w:themeColor="text1" w:themeTint="D9"/>
          <w:sz w:val="24"/>
          <w:szCs w:val="24"/>
        </w:rPr>
        <w:t xml:space="preserve">составляет </w:t>
      </w:r>
      <w:r w:rsidRPr="006740E4">
        <w:rPr>
          <w:rFonts w:ascii="Times New Roman" w:hAnsi="Times New Roman" w:cs="Times New Roman"/>
          <w:color w:val="262626" w:themeColor="text1" w:themeTint="D9"/>
          <w:sz w:val="24"/>
          <w:szCs w:val="24"/>
        </w:rPr>
        <w:t xml:space="preserve">40 минут (один час занятий) для учащихся 5-8 класса, для учащихся 9 - 10 класса – 40 мин, если занятия спаренные - перерыв длительностью не менее 10 минут для отдыха детей и проветривания </w:t>
      </w:r>
      <w:r w:rsidR="00D106AE" w:rsidRPr="006740E4">
        <w:rPr>
          <w:rFonts w:ascii="Times New Roman" w:hAnsi="Times New Roman" w:cs="Times New Roman"/>
          <w:color w:val="262626" w:themeColor="text1" w:themeTint="D9"/>
          <w:sz w:val="24"/>
          <w:szCs w:val="24"/>
        </w:rPr>
        <w:t>помещений (</w:t>
      </w:r>
      <w:r w:rsidRPr="006740E4">
        <w:rPr>
          <w:rFonts w:ascii="Times New Roman" w:hAnsi="Times New Roman" w:cs="Times New Roman"/>
          <w:color w:val="262626" w:themeColor="text1" w:themeTint="D9"/>
          <w:sz w:val="24"/>
          <w:szCs w:val="24"/>
        </w:rPr>
        <w:t xml:space="preserve">в соответствии с нормами </w:t>
      </w:r>
      <w:proofErr w:type="spellStart"/>
      <w:r w:rsidR="00DC6856" w:rsidRPr="006740E4">
        <w:rPr>
          <w:rFonts w:ascii="Times New Roman" w:hAnsi="Times New Roman" w:cs="Times New Roman"/>
          <w:color w:val="262626" w:themeColor="text1" w:themeTint="D9"/>
          <w:sz w:val="24"/>
          <w:szCs w:val="24"/>
        </w:rPr>
        <w:t>СанПин</w:t>
      </w:r>
      <w:proofErr w:type="spellEnd"/>
      <w:r w:rsidR="00DC6856" w:rsidRPr="006740E4">
        <w:rPr>
          <w:rFonts w:ascii="Times New Roman" w:hAnsi="Times New Roman" w:cs="Times New Roman"/>
          <w:color w:val="262626" w:themeColor="text1" w:themeTint="D9"/>
          <w:sz w:val="24"/>
          <w:szCs w:val="24"/>
        </w:rPr>
        <w:t>).</w:t>
      </w:r>
      <w:r w:rsidRPr="006740E4">
        <w:rPr>
          <w:rFonts w:ascii="Times New Roman" w:hAnsi="Times New Roman" w:cs="Times New Roman"/>
          <w:color w:val="262626" w:themeColor="text1" w:themeTint="D9"/>
          <w:sz w:val="24"/>
          <w:szCs w:val="24"/>
        </w:rPr>
        <w:t xml:space="preserve"> </w:t>
      </w:r>
    </w:p>
    <w:p w:rsidR="00E72C6C" w:rsidRPr="006740E4" w:rsidRDefault="00E72C6C" w:rsidP="00B84FFD">
      <w:pPr>
        <w:shd w:val="clear" w:color="auto" w:fill="FFFFFF"/>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1"/>
          <w:sz w:val="24"/>
          <w:szCs w:val="24"/>
        </w:rPr>
        <w:t xml:space="preserve">Между началом внеурочной деятельности и последним уроком организуется перерыв не менее 1 часа для отдыха детей, что соответствует требованиям п.8.2.3.СанПин 2.4.4.1251-03 </w:t>
      </w:r>
      <w:r w:rsidRPr="006740E4">
        <w:rPr>
          <w:rFonts w:ascii="Times New Roman" w:hAnsi="Times New Roman" w:cs="Times New Roman"/>
          <w:color w:val="262626" w:themeColor="text1" w:themeTint="D9"/>
          <w:spacing w:val="-2"/>
          <w:sz w:val="24"/>
          <w:szCs w:val="24"/>
        </w:rPr>
        <w:t xml:space="preserve">«Санитарно-эпидемиологические требования к учреждениям дополнительного образования </w:t>
      </w:r>
      <w:r w:rsidRPr="006740E4">
        <w:rPr>
          <w:rFonts w:ascii="Times New Roman" w:hAnsi="Times New Roman" w:cs="Times New Roman"/>
          <w:color w:val="262626" w:themeColor="text1" w:themeTint="D9"/>
          <w:spacing w:val="-1"/>
          <w:sz w:val="24"/>
          <w:szCs w:val="24"/>
        </w:rPr>
        <w:t>детей (внешкольные учреждения)».</w:t>
      </w:r>
    </w:p>
    <w:p w:rsidR="00E72C6C" w:rsidRPr="006740E4" w:rsidRDefault="00E72C6C" w:rsidP="00B84FFD">
      <w:pPr>
        <w:shd w:val="clear" w:color="auto" w:fill="FFFFFF"/>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2"/>
          <w:sz w:val="24"/>
          <w:szCs w:val="24"/>
        </w:rPr>
        <w:t>Наполняемость групп осуществляется в зависимости от направлений и форм внеурочной деятельности (Приложение 3   к СанПин 2.4.4.1251-</w:t>
      </w:r>
      <w:r w:rsidR="00D106AE" w:rsidRPr="006740E4">
        <w:rPr>
          <w:rFonts w:ascii="Times New Roman" w:hAnsi="Times New Roman" w:cs="Times New Roman"/>
          <w:color w:val="262626" w:themeColor="text1" w:themeTint="D9"/>
          <w:spacing w:val="-2"/>
          <w:sz w:val="24"/>
          <w:szCs w:val="24"/>
        </w:rPr>
        <w:t>03 «</w:t>
      </w:r>
      <w:r w:rsidRPr="006740E4">
        <w:rPr>
          <w:rFonts w:ascii="Times New Roman" w:hAnsi="Times New Roman" w:cs="Times New Roman"/>
          <w:color w:val="262626" w:themeColor="text1" w:themeTint="D9"/>
          <w:spacing w:val="-2"/>
          <w:sz w:val="24"/>
          <w:szCs w:val="24"/>
        </w:rPr>
        <w:t xml:space="preserve">Санитарно-эпидемиологические </w:t>
      </w:r>
      <w:r w:rsidRPr="006740E4">
        <w:rPr>
          <w:rFonts w:ascii="Times New Roman" w:hAnsi="Times New Roman" w:cs="Times New Roman"/>
          <w:color w:val="262626" w:themeColor="text1" w:themeTint="D9"/>
          <w:spacing w:val="3"/>
          <w:sz w:val="24"/>
          <w:szCs w:val="24"/>
        </w:rPr>
        <w:t>требования       к      учреждениям       дополнительного       образования       детей</w:t>
      </w:r>
      <w:r w:rsidRPr="006740E4">
        <w:rPr>
          <w:rFonts w:ascii="Times New Roman" w:hAnsi="Times New Roman" w:cs="Times New Roman"/>
          <w:color w:val="262626" w:themeColor="text1" w:themeTint="D9"/>
          <w:spacing w:val="1"/>
          <w:sz w:val="24"/>
          <w:szCs w:val="24"/>
        </w:rPr>
        <w:t>».</w:t>
      </w:r>
      <w:r w:rsidRPr="006740E4">
        <w:rPr>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pacing w:val="-1"/>
          <w:sz w:val="24"/>
          <w:szCs w:val="24"/>
        </w:rPr>
        <w:t>Занятия проводятся по группам в соответствии с утвержденной программой.</w:t>
      </w:r>
    </w:p>
    <w:p w:rsidR="00E72C6C" w:rsidRPr="006740E4" w:rsidRDefault="00E72C6C" w:rsidP="00B84FFD">
      <w:pPr>
        <w:tabs>
          <w:tab w:val="left" w:pos="6315"/>
        </w:tabs>
        <w:spacing w:after="0" w:line="240" w:lineRule="auto"/>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ab/>
      </w:r>
    </w:p>
    <w:p w:rsidR="00E72C6C" w:rsidRPr="006740E4" w:rsidRDefault="00DC6856" w:rsidP="00B84FFD">
      <w:pPr>
        <w:spacing w:after="0" w:line="240" w:lineRule="auto"/>
        <w:contextualSpacing/>
        <w:jc w:val="both"/>
        <w:rPr>
          <w:rFonts w:ascii="Times New Roman" w:hAnsi="Times New Roman" w:cs="Times New Roman"/>
          <w:b/>
          <w:bCs/>
          <w:iCs/>
          <w:color w:val="262626" w:themeColor="text1" w:themeTint="D9"/>
          <w:sz w:val="24"/>
          <w:szCs w:val="24"/>
        </w:rPr>
      </w:pPr>
      <w:r w:rsidRPr="006740E4">
        <w:rPr>
          <w:rFonts w:ascii="Times New Roman" w:hAnsi="Times New Roman" w:cs="Times New Roman"/>
          <w:b/>
          <w:bCs/>
          <w:iCs/>
          <w:color w:val="262626" w:themeColor="text1" w:themeTint="D9"/>
          <w:sz w:val="24"/>
          <w:szCs w:val="24"/>
        </w:rPr>
        <w:t>Направления и</w:t>
      </w:r>
      <w:r w:rsidR="00E72C6C" w:rsidRPr="006740E4">
        <w:rPr>
          <w:rFonts w:ascii="Times New Roman" w:hAnsi="Times New Roman" w:cs="Times New Roman"/>
          <w:b/>
          <w:bCs/>
          <w:iCs/>
          <w:color w:val="262626" w:themeColor="text1" w:themeTint="D9"/>
          <w:sz w:val="24"/>
          <w:szCs w:val="24"/>
        </w:rPr>
        <w:t xml:space="preserve">   формы работы внеурочной деятельности</w:t>
      </w:r>
    </w:p>
    <w:p w:rsidR="00E72C6C" w:rsidRPr="006740E4" w:rsidRDefault="00E72C6C" w:rsidP="00B84FFD">
      <w:pPr>
        <w:spacing w:after="0" w:line="240" w:lineRule="auto"/>
        <w:contextualSpacing/>
        <w:jc w:val="both"/>
        <w:rPr>
          <w:rFonts w:ascii="Times New Roman" w:hAnsi="Times New Roman" w:cs="Times New Roman"/>
          <w:b/>
          <w:bCs/>
          <w:iCs/>
          <w:color w:val="262626" w:themeColor="text1" w:themeTint="D9"/>
          <w:sz w:val="24"/>
          <w:szCs w:val="24"/>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2010"/>
        <w:gridCol w:w="3036"/>
        <w:gridCol w:w="4761"/>
      </w:tblGrid>
      <w:tr w:rsidR="006740E4" w:rsidRPr="006740E4" w:rsidTr="00DC6856">
        <w:trPr>
          <w:cantSplit/>
          <w:jc w:val="center"/>
        </w:trPr>
        <w:tc>
          <w:tcPr>
            <w:tcW w:w="2010"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b/>
                <w:bCs/>
                <w:color w:val="262626" w:themeColor="text1" w:themeTint="D9"/>
                <w:sz w:val="24"/>
                <w:szCs w:val="24"/>
              </w:rPr>
              <w:t>Направление</w:t>
            </w:r>
          </w:p>
        </w:tc>
        <w:tc>
          <w:tcPr>
            <w:tcW w:w="3036"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b/>
                <w:bCs/>
                <w:color w:val="262626" w:themeColor="text1" w:themeTint="D9"/>
                <w:sz w:val="24"/>
                <w:szCs w:val="24"/>
              </w:rPr>
              <w:t>Формы работы</w:t>
            </w:r>
          </w:p>
        </w:tc>
        <w:tc>
          <w:tcPr>
            <w:tcW w:w="4761"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b/>
                <w:bCs/>
                <w:color w:val="262626" w:themeColor="text1" w:themeTint="D9"/>
                <w:sz w:val="24"/>
                <w:szCs w:val="24"/>
              </w:rPr>
              <w:t>Решаемые задачи</w:t>
            </w:r>
          </w:p>
        </w:tc>
      </w:tr>
      <w:tr w:rsidR="006740E4" w:rsidRPr="006740E4" w:rsidTr="00DC6856">
        <w:trPr>
          <w:cantSplit/>
          <w:jc w:val="center"/>
        </w:trPr>
        <w:tc>
          <w:tcPr>
            <w:tcW w:w="2010"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b/>
                <w:bCs/>
                <w:color w:val="262626" w:themeColor="text1" w:themeTint="D9"/>
                <w:sz w:val="24"/>
                <w:szCs w:val="24"/>
              </w:rPr>
              <w:t>Спортивно-оздоровительное</w:t>
            </w:r>
          </w:p>
        </w:tc>
        <w:tc>
          <w:tcPr>
            <w:tcW w:w="3036"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Занятия в специальном помещении, на свежем воздухе, беседы, соревнования, игры</w:t>
            </w:r>
          </w:p>
        </w:tc>
        <w:tc>
          <w:tcPr>
            <w:tcW w:w="4761"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Всесторонне гармоническое развитие личности ребенка, формирование физически здорового человека, формирование мотивации к с</w:t>
            </w:r>
            <w:r w:rsidR="009438BF" w:rsidRPr="006740E4">
              <w:rPr>
                <w:rFonts w:ascii="Times New Roman" w:hAnsi="Times New Roman" w:cs="Times New Roman"/>
                <w:color w:val="262626" w:themeColor="text1" w:themeTint="D9"/>
                <w:sz w:val="24"/>
                <w:szCs w:val="24"/>
              </w:rPr>
              <w:t xml:space="preserve">охранению и укреплению здоровья, </w:t>
            </w:r>
            <w:r w:rsidRPr="006740E4">
              <w:rPr>
                <w:rFonts w:ascii="Times New Roman" w:eastAsia="Times New Roman" w:hAnsi="Times New Roman" w:cs="Times New Roman"/>
                <w:color w:val="262626" w:themeColor="text1" w:themeTint="D9"/>
                <w:sz w:val="24"/>
                <w:szCs w:val="24"/>
              </w:rPr>
              <w:t>совершенствованию двигательных умений и навыков</w:t>
            </w:r>
          </w:p>
        </w:tc>
      </w:tr>
      <w:tr w:rsidR="006740E4" w:rsidRPr="006740E4" w:rsidTr="00DC6856">
        <w:trPr>
          <w:cantSplit/>
          <w:jc w:val="center"/>
        </w:trPr>
        <w:tc>
          <w:tcPr>
            <w:tcW w:w="2010"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b/>
                <w:bCs/>
                <w:color w:val="262626" w:themeColor="text1" w:themeTint="D9"/>
                <w:sz w:val="24"/>
                <w:szCs w:val="24"/>
              </w:rPr>
              <w:t xml:space="preserve">Общекультурное </w:t>
            </w:r>
          </w:p>
        </w:tc>
        <w:tc>
          <w:tcPr>
            <w:tcW w:w="3036"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участие </w:t>
            </w:r>
            <w:r w:rsidR="00DC6856" w:rsidRPr="006740E4">
              <w:rPr>
                <w:rFonts w:ascii="Times New Roman" w:hAnsi="Times New Roman" w:cs="Times New Roman"/>
                <w:color w:val="262626" w:themeColor="text1" w:themeTint="D9"/>
                <w:sz w:val="24"/>
                <w:szCs w:val="24"/>
              </w:rPr>
              <w:t>в школьных</w:t>
            </w:r>
            <w:r w:rsidRPr="006740E4">
              <w:rPr>
                <w:rFonts w:ascii="Times New Roman" w:hAnsi="Times New Roman" w:cs="Times New Roman"/>
                <w:color w:val="262626" w:themeColor="text1" w:themeTint="D9"/>
                <w:sz w:val="24"/>
                <w:szCs w:val="24"/>
              </w:rPr>
              <w:t>, муниципальных, региональных конкурсах и мероприятиях, посещение выставок, участие в объединениях по интересам</w:t>
            </w:r>
          </w:p>
        </w:tc>
        <w:tc>
          <w:tcPr>
            <w:tcW w:w="4761"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Развитие эмоциональной сферы ребенка, творческих способностей, формирование коммуникативной и общекультурной компетенций</w:t>
            </w:r>
          </w:p>
        </w:tc>
      </w:tr>
      <w:tr w:rsidR="006740E4" w:rsidRPr="006740E4" w:rsidTr="00DC6856">
        <w:trPr>
          <w:cantSplit/>
          <w:trHeight w:val="1522"/>
          <w:jc w:val="center"/>
        </w:trPr>
        <w:tc>
          <w:tcPr>
            <w:tcW w:w="2010"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b/>
                <w:bCs/>
                <w:color w:val="262626" w:themeColor="text1" w:themeTint="D9"/>
                <w:sz w:val="24"/>
                <w:szCs w:val="24"/>
              </w:rPr>
              <w:t xml:space="preserve">Духовно-нравственное </w:t>
            </w:r>
          </w:p>
        </w:tc>
        <w:tc>
          <w:tcPr>
            <w:tcW w:w="3036"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Беседы, экскурсии, знакомство с историей </w:t>
            </w:r>
            <w:r w:rsidR="00DC6856" w:rsidRPr="006740E4">
              <w:rPr>
                <w:rFonts w:ascii="Times New Roman" w:hAnsi="Times New Roman" w:cs="Times New Roman"/>
                <w:color w:val="262626" w:themeColor="text1" w:themeTint="D9"/>
                <w:sz w:val="24"/>
                <w:szCs w:val="24"/>
              </w:rPr>
              <w:t>Родины, края</w:t>
            </w:r>
            <w:r w:rsidRPr="006740E4">
              <w:rPr>
                <w:rFonts w:ascii="Times New Roman" w:hAnsi="Times New Roman" w:cs="Times New Roman"/>
                <w:color w:val="262626" w:themeColor="text1" w:themeTint="D9"/>
                <w:sz w:val="24"/>
                <w:szCs w:val="24"/>
              </w:rPr>
              <w:t>, изготовление поделок в разных техниках, посещение выставок</w:t>
            </w:r>
          </w:p>
        </w:tc>
        <w:tc>
          <w:tcPr>
            <w:tcW w:w="4761" w:type="dxa"/>
            <w:tcBorders>
              <w:top w:val="single" w:sz="4" w:space="0" w:color="auto"/>
              <w:left w:val="single" w:sz="4" w:space="0" w:color="auto"/>
              <w:bottom w:val="single" w:sz="4" w:space="0" w:color="auto"/>
              <w:right w:val="single" w:sz="4" w:space="0" w:color="auto"/>
            </w:tcBorders>
            <w:hideMark/>
          </w:tcPr>
          <w:p w:rsidR="00E72C6C" w:rsidRPr="006740E4" w:rsidRDefault="009438BF" w:rsidP="009438BF">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Привитие любви к </w:t>
            </w:r>
            <w:r w:rsidR="00E72C6C" w:rsidRPr="006740E4">
              <w:rPr>
                <w:rFonts w:ascii="Times New Roman" w:hAnsi="Times New Roman" w:cs="Times New Roman"/>
                <w:color w:val="262626" w:themeColor="text1" w:themeTint="D9"/>
                <w:sz w:val="24"/>
                <w:szCs w:val="24"/>
              </w:rPr>
              <w:t>Родине, гражданской ответственности, чувства патриотизма, формирование позитивного отношения к базовым ценностям общества</w:t>
            </w:r>
          </w:p>
        </w:tc>
      </w:tr>
      <w:tr w:rsidR="006740E4" w:rsidRPr="006740E4" w:rsidTr="00DC6856">
        <w:trPr>
          <w:cantSplit/>
          <w:jc w:val="center"/>
        </w:trPr>
        <w:tc>
          <w:tcPr>
            <w:tcW w:w="2010"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proofErr w:type="spellStart"/>
            <w:r w:rsidRPr="006740E4">
              <w:rPr>
                <w:rFonts w:ascii="Times New Roman" w:hAnsi="Times New Roman" w:cs="Times New Roman"/>
                <w:b/>
                <w:bCs/>
                <w:color w:val="262626" w:themeColor="text1" w:themeTint="D9"/>
                <w:sz w:val="24"/>
                <w:szCs w:val="24"/>
              </w:rPr>
              <w:lastRenderedPageBreak/>
              <w:t>Общеинтеллек</w:t>
            </w:r>
            <w:r w:rsidR="00DC6856" w:rsidRPr="006740E4">
              <w:rPr>
                <w:rFonts w:ascii="Times New Roman" w:hAnsi="Times New Roman" w:cs="Times New Roman"/>
                <w:b/>
                <w:bCs/>
                <w:color w:val="262626" w:themeColor="text1" w:themeTint="D9"/>
                <w:sz w:val="24"/>
                <w:szCs w:val="24"/>
              </w:rPr>
              <w:t>-</w:t>
            </w:r>
            <w:r w:rsidRPr="006740E4">
              <w:rPr>
                <w:rFonts w:ascii="Times New Roman" w:hAnsi="Times New Roman" w:cs="Times New Roman"/>
                <w:b/>
                <w:bCs/>
                <w:color w:val="262626" w:themeColor="text1" w:themeTint="D9"/>
                <w:sz w:val="24"/>
                <w:szCs w:val="24"/>
              </w:rPr>
              <w:t>туальное</w:t>
            </w:r>
            <w:proofErr w:type="spellEnd"/>
          </w:p>
        </w:tc>
        <w:tc>
          <w:tcPr>
            <w:tcW w:w="3036" w:type="dxa"/>
            <w:tcBorders>
              <w:top w:val="single" w:sz="4" w:space="0" w:color="auto"/>
              <w:left w:val="single" w:sz="4" w:space="0" w:color="auto"/>
              <w:bottom w:val="single" w:sz="4" w:space="0" w:color="auto"/>
              <w:right w:val="single" w:sz="4" w:space="0" w:color="auto"/>
            </w:tcBorders>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Познавательные проекты, исследовательские </w:t>
            </w:r>
            <w:r w:rsidR="00DC6856" w:rsidRPr="006740E4">
              <w:rPr>
                <w:rFonts w:ascii="Times New Roman" w:hAnsi="Times New Roman" w:cs="Times New Roman"/>
                <w:color w:val="262626" w:themeColor="text1" w:themeTint="D9"/>
                <w:sz w:val="24"/>
                <w:szCs w:val="24"/>
              </w:rPr>
              <w:t>работы, конкурсы</w:t>
            </w:r>
            <w:r w:rsidRPr="006740E4">
              <w:rPr>
                <w:rFonts w:ascii="Times New Roman" w:hAnsi="Times New Roman" w:cs="Times New Roman"/>
                <w:color w:val="262626" w:themeColor="text1" w:themeTint="D9"/>
                <w:sz w:val="24"/>
                <w:szCs w:val="24"/>
              </w:rPr>
              <w:t xml:space="preserve">, тренинги развития </w:t>
            </w:r>
          </w:p>
        </w:tc>
        <w:tc>
          <w:tcPr>
            <w:tcW w:w="4761" w:type="dxa"/>
            <w:tcBorders>
              <w:top w:val="single" w:sz="4" w:space="0" w:color="auto"/>
              <w:left w:val="single" w:sz="4" w:space="0" w:color="auto"/>
              <w:bottom w:val="single" w:sz="4" w:space="0" w:color="auto"/>
              <w:right w:val="single" w:sz="4" w:space="0" w:color="auto"/>
            </w:tcBorders>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Создание условий для социального, профессионального самоопределения Подготовка учащихся к активной полноценной жизни и работе в условиях технологически развитого общества.</w:t>
            </w:r>
            <w:r w:rsidRPr="006740E4">
              <w:rPr>
                <w:rFonts w:ascii="Times New Roman" w:hAnsi="Times New Roman" w:cs="Times New Roman"/>
                <w:color w:val="262626" w:themeColor="text1" w:themeTint="D9"/>
                <w:sz w:val="24"/>
                <w:szCs w:val="24"/>
              </w:rPr>
              <w:t xml:space="preserve"> Новоприобретенные знания и умения способны значительно повысить уровень мотивации учащихся и </w:t>
            </w:r>
            <w:r w:rsidR="00DC6856" w:rsidRPr="006740E4">
              <w:rPr>
                <w:rFonts w:ascii="Times New Roman" w:hAnsi="Times New Roman" w:cs="Times New Roman"/>
                <w:color w:val="262626" w:themeColor="text1" w:themeTint="D9"/>
                <w:sz w:val="24"/>
                <w:szCs w:val="24"/>
              </w:rPr>
              <w:t>помочь им</w:t>
            </w:r>
            <w:r w:rsidRPr="006740E4">
              <w:rPr>
                <w:rFonts w:ascii="Times New Roman" w:hAnsi="Times New Roman" w:cs="Times New Roman"/>
                <w:color w:val="262626" w:themeColor="text1" w:themeTint="D9"/>
                <w:sz w:val="24"/>
                <w:szCs w:val="24"/>
              </w:rPr>
              <w:t xml:space="preserve"> почувствовать себя более уверенно</w:t>
            </w:r>
          </w:p>
        </w:tc>
      </w:tr>
      <w:tr w:rsidR="00E72C6C" w:rsidRPr="006740E4" w:rsidTr="00DC6856">
        <w:trPr>
          <w:cantSplit/>
          <w:jc w:val="center"/>
        </w:trPr>
        <w:tc>
          <w:tcPr>
            <w:tcW w:w="2010"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b/>
                <w:bCs/>
                <w:color w:val="262626" w:themeColor="text1" w:themeTint="D9"/>
                <w:sz w:val="24"/>
                <w:szCs w:val="24"/>
              </w:rPr>
              <w:t xml:space="preserve">Социальное </w:t>
            </w:r>
          </w:p>
        </w:tc>
        <w:tc>
          <w:tcPr>
            <w:tcW w:w="3036"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Познавательные, социальные проекты, исследовательские работы, поделки, конкурсы, тренинги социального развития</w:t>
            </w:r>
          </w:p>
        </w:tc>
        <w:tc>
          <w:tcPr>
            <w:tcW w:w="4761" w:type="dxa"/>
            <w:tcBorders>
              <w:top w:val="single" w:sz="4" w:space="0" w:color="auto"/>
              <w:left w:val="single" w:sz="4" w:space="0" w:color="auto"/>
              <w:bottom w:val="single" w:sz="4" w:space="0" w:color="auto"/>
              <w:right w:val="single" w:sz="4" w:space="0" w:color="auto"/>
            </w:tcBorders>
            <w:hideMark/>
          </w:tcPr>
          <w:p w:rsidR="00E72C6C" w:rsidRPr="006740E4" w:rsidRDefault="00E72C6C" w:rsidP="00B84FFD">
            <w:pPr>
              <w:tabs>
                <w:tab w:val="left" w:pos="708"/>
                <w:tab w:val="left" w:pos="2302"/>
              </w:tabs>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 xml:space="preserve">Актуальность данных </w:t>
            </w:r>
            <w:r w:rsidR="00DC6856" w:rsidRPr="006740E4">
              <w:rPr>
                <w:rFonts w:ascii="Times New Roman" w:eastAsia="Times New Roman" w:hAnsi="Times New Roman" w:cs="Times New Roman"/>
                <w:color w:val="262626" w:themeColor="text1" w:themeTint="D9"/>
                <w:sz w:val="24"/>
                <w:szCs w:val="24"/>
              </w:rPr>
              <w:t>программ обусловлена</w:t>
            </w:r>
            <w:r w:rsidRPr="006740E4">
              <w:rPr>
                <w:rFonts w:ascii="Times New Roman" w:eastAsia="Times New Roman" w:hAnsi="Times New Roman" w:cs="Times New Roman"/>
                <w:color w:val="262626" w:themeColor="text1" w:themeTint="D9"/>
                <w:sz w:val="24"/>
                <w:szCs w:val="24"/>
              </w:rPr>
              <w:t xml:space="preserve"> ориентацией современной школы на развитие конкурентоспособной личности, которое понимается сегодня не как управление ею, а как создание условий для формирования у нее механизмов саморазвития, самосовершенствования.</w:t>
            </w:r>
          </w:p>
        </w:tc>
      </w:tr>
    </w:tbl>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p>
    <w:p w:rsidR="00E72C6C" w:rsidRPr="006740E4" w:rsidRDefault="00E72C6C" w:rsidP="00B84FFD">
      <w:pPr>
        <w:shd w:val="clear" w:color="auto" w:fill="FFFFFF"/>
        <w:spacing w:after="0" w:line="240" w:lineRule="auto"/>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pacing w:val="-2"/>
          <w:sz w:val="24"/>
          <w:szCs w:val="24"/>
        </w:rPr>
        <w:t>Программы внеурочной деятельности направлены на:</w:t>
      </w:r>
    </w:p>
    <w:p w:rsidR="00E72C6C" w:rsidRPr="006740E4" w:rsidRDefault="00E72C6C" w:rsidP="00B84FFD">
      <w:pPr>
        <w:pStyle w:val="2"/>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1.Создание оптимального педагогически организованного пространства проведения учащимися свободного времени.</w:t>
      </w:r>
    </w:p>
    <w:p w:rsidR="00E72C6C" w:rsidRPr="006740E4" w:rsidRDefault="00E72C6C" w:rsidP="00B84FFD">
      <w:pPr>
        <w:pStyle w:val="2"/>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2.Проведение необходимых для оптимальной занятости учащихся в свободное от учёбы время организационно-управленческих мероприятий.</w:t>
      </w:r>
    </w:p>
    <w:p w:rsidR="00E72C6C" w:rsidRPr="006740E4" w:rsidRDefault="00E72C6C" w:rsidP="00B84FFD">
      <w:pPr>
        <w:pStyle w:val="2"/>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3.Совершенствование содержания, форм и методов занятости учащихся в свободное от          учёбы время.</w:t>
      </w:r>
    </w:p>
    <w:p w:rsidR="00E72C6C" w:rsidRPr="006740E4" w:rsidRDefault="00E72C6C" w:rsidP="00B84FFD">
      <w:pPr>
        <w:widowControl w:val="0"/>
        <w:shd w:val="clear" w:color="auto" w:fill="FFFFFF"/>
        <w:tabs>
          <w:tab w:val="left" w:pos="686"/>
        </w:tabs>
        <w:autoSpaceDE w:val="0"/>
        <w:autoSpaceDN w:val="0"/>
        <w:adjustRightInd w:val="0"/>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pacing w:val="-1"/>
          <w:sz w:val="24"/>
          <w:szCs w:val="24"/>
        </w:rPr>
        <w:t>4.Формирование личности ребенка средствами искусства, творчества, спорта.</w:t>
      </w:r>
    </w:p>
    <w:p w:rsidR="00E72C6C" w:rsidRPr="006740E4" w:rsidRDefault="00E72C6C" w:rsidP="00B84FFD">
      <w:pPr>
        <w:pStyle w:val="a7"/>
        <w:spacing w:after="0" w:line="240" w:lineRule="auto"/>
        <w:jc w:val="both"/>
        <w:rPr>
          <w:rFonts w:ascii="Times New Roman" w:hAnsi="Times New Roman"/>
          <w:color w:val="262626" w:themeColor="text1" w:themeTint="D9"/>
          <w:spacing w:val="-2"/>
          <w:sz w:val="24"/>
          <w:szCs w:val="24"/>
        </w:rPr>
      </w:pPr>
      <w:r w:rsidRPr="006740E4">
        <w:rPr>
          <w:rFonts w:ascii="Times New Roman" w:hAnsi="Times New Roman"/>
          <w:color w:val="262626" w:themeColor="text1" w:themeTint="D9"/>
          <w:sz w:val="24"/>
          <w:szCs w:val="24"/>
          <w:lang w:eastAsia="ru-RU"/>
        </w:rPr>
        <w:tab/>
      </w:r>
      <w:r w:rsidRPr="006740E4">
        <w:rPr>
          <w:rFonts w:ascii="Times New Roman" w:hAnsi="Times New Roman"/>
          <w:color w:val="262626" w:themeColor="text1" w:themeTint="D9"/>
          <w:spacing w:val="-2"/>
          <w:sz w:val="24"/>
          <w:szCs w:val="24"/>
        </w:rPr>
        <w:t xml:space="preserve">При конструировании плана учитывались предложения педагогического коллектива </w:t>
      </w:r>
      <w:r w:rsidRPr="006740E4">
        <w:rPr>
          <w:rFonts w:ascii="Times New Roman" w:hAnsi="Times New Roman"/>
          <w:color w:val="262626" w:themeColor="text1" w:themeTint="D9"/>
          <w:sz w:val="24"/>
          <w:szCs w:val="24"/>
        </w:rPr>
        <w:t xml:space="preserve">образовательного учреждения, обучающихся и их родителей (законных представителей), </w:t>
      </w:r>
      <w:r w:rsidRPr="006740E4">
        <w:rPr>
          <w:rFonts w:ascii="Times New Roman" w:hAnsi="Times New Roman"/>
          <w:color w:val="262626" w:themeColor="text1" w:themeTint="D9"/>
          <w:spacing w:val="-2"/>
          <w:sz w:val="24"/>
          <w:szCs w:val="24"/>
        </w:rPr>
        <w:t>а также специфика и направленность образовательного учреждения.</w:t>
      </w:r>
    </w:p>
    <w:p w:rsidR="00E72C6C" w:rsidRPr="006740E4" w:rsidRDefault="00E72C6C" w:rsidP="00B84FFD">
      <w:pPr>
        <w:shd w:val="clear" w:color="auto" w:fill="FFFFFF"/>
        <w:spacing w:after="0" w:line="240" w:lineRule="auto"/>
        <w:contextualSpacing/>
        <w:jc w:val="both"/>
        <w:rPr>
          <w:rFonts w:ascii="Times New Roman" w:hAnsi="Times New Roman" w:cs="Times New Roman"/>
          <w:b/>
          <w:color w:val="262626" w:themeColor="text1" w:themeTint="D9"/>
          <w:sz w:val="24"/>
          <w:szCs w:val="24"/>
          <w:u w:val="single"/>
        </w:rPr>
      </w:pPr>
    </w:p>
    <w:p w:rsidR="00E72C6C" w:rsidRPr="006740E4" w:rsidRDefault="00E72C6C" w:rsidP="00B84FFD">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rPr>
      </w:pPr>
      <w:r w:rsidRPr="006740E4">
        <w:rPr>
          <w:rFonts w:ascii="Times New Roman" w:hAnsi="Times New Roman" w:cs="Times New Roman"/>
          <w:b/>
          <w:color w:val="262626" w:themeColor="text1" w:themeTint="D9"/>
          <w:sz w:val="24"/>
          <w:szCs w:val="24"/>
        </w:rPr>
        <w:t>Оптимизационная модель внеурочной деятельности</w:t>
      </w:r>
      <w:r w:rsidRPr="006740E4">
        <w:rPr>
          <w:rFonts w:ascii="Times New Roman" w:hAnsi="Times New Roman" w:cs="Times New Roman"/>
          <w:color w:val="262626" w:themeColor="text1" w:themeTint="D9"/>
          <w:sz w:val="24"/>
          <w:szCs w:val="24"/>
        </w:rPr>
        <w:t xml:space="preserve"> основана на     оптимизации внутренних ресурсов школы. В каждом классе координирующую роль выполняет учитель, классный руководитель, который в соответствии со своими функциями и задачами:</w:t>
      </w:r>
    </w:p>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-взаимодействует с педагогическими работниками (библиотекарем, учителем физкультуры и другими педагогами</w:t>
      </w:r>
      <w:r w:rsidR="00DC6856" w:rsidRPr="006740E4">
        <w:rPr>
          <w:rFonts w:ascii="Times New Roman" w:hAnsi="Times New Roman" w:cs="Times New Roman"/>
          <w:color w:val="262626" w:themeColor="text1" w:themeTint="D9"/>
          <w:sz w:val="24"/>
          <w:szCs w:val="24"/>
        </w:rPr>
        <w:t>), а</w:t>
      </w:r>
      <w:r w:rsidRPr="006740E4">
        <w:rPr>
          <w:rFonts w:ascii="Times New Roman" w:hAnsi="Times New Roman" w:cs="Times New Roman"/>
          <w:color w:val="262626" w:themeColor="text1" w:themeTint="D9"/>
          <w:sz w:val="24"/>
          <w:szCs w:val="24"/>
        </w:rPr>
        <w:t xml:space="preserve"> также с учебно-вспомогательным персоналом школы;</w:t>
      </w:r>
    </w:p>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-организует в классе образовательный процесс, оптимальный для развития положительного потенциала личности учащегося в рамках деятельности общешкольного коллектива;</w:t>
      </w:r>
    </w:p>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-организует систему отношений через разнообразные формы воспитывающей деятельности коллектива класса;</w:t>
      </w:r>
    </w:p>
    <w:p w:rsidR="00E72C6C" w:rsidRPr="006740E4" w:rsidRDefault="00E72C6C" w:rsidP="00B84FFD">
      <w:pPr>
        <w:spacing w:after="0" w:line="240" w:lineRule="auto"/>
        <w:contextualSpacing/>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-организует социально значимую, творческую деятельность учащихся.</w:t>
      </w:r>
    </w:p>
    <w:p w:rsidR="00E72C6C" w:rsidRPr="006740E4" w:rsidRDefault="00E72C6C" w:rsidP="00B84FFD">
      <w:pPr>
        <w:spacing w:after="0" w:line="240" w:lineRule="auto"/>
        <w:jc w:val="both"/>
        <w:rPr>
          <w:rFonts w:ascii="Times New Roman" w:hAnsi="Times New Roman" w:cs="Times New Roman"/>
          <w:color w:val="262626" w:themeColor="text1" w:themeTint="D9"/>
          <w:sz w:val="24"/>
          <w:szCs w:val="24"/>
        </w:rPr>
      </w:pPr>
    </w:p>
    <w:p w:rsidR="00E72C6C" w:rsidRPr="006740E4" w:rsidRDefault="00E72C6C" w:rsidP="00B84FFD">
      <w:pPr>
        <w:spacing w:after="0" w:line="240" w:lineRule="auto"/>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Результаты внеурочной деятельности</w:t>
      </w:r>
    </w:p>
    <w:p w:rsidR="00E72C6C" w:rsidRPr="006740E4" w:rsidRDefault="00E72C6C" w:rsidP="00B84FFD">
      <w:pPr>
        <w:spacing w:after="0" w:line="240" w:lineRule="auto"/>
        <w:jc w:val="both"/>
        <w:rPr>
          <w:rFonts w:ascii="Times New Roman" w:hAnsi="Times New Roman" w:cs="Times New Roman"/>
          <w:color w:val="262626" w:themeColor="text1" w:themeTint="D9"/>
          <w:sz w:val="24"/>
          <w:szCs w:val="24"/>
        </w:rPr>
      </w:pPr>
      <w:r w:rsidRPr="006740E4">
        <w:rPr>
          <w:rFonts w:ascii="Times New Roman" w:hAnsi="Times New Roman" w:cs="Times New Roman"/>
          <w:b/>
          <w:bCs/>
          <w:color w:val="262626" w:themeColor="text1" w:themeTint="D9"/>
          <w:sz w:val="24"/>
          <w:szCs w:val="24"/>
        </w:rPr>
        <w:t>Воспитательный результат</w:t>
      </w:r>
      <w:r w:rsidRPr="006740E4">
        <w:rPr>
          <w:rFonts w:ascii="Times New Roman" w:hAnsi="Times New Roman" w:cs="Times New Roman"/>
          <w:bCs/>
          <w:color w:val="262626" w:themeColor="text1" w:themeTint="D9"/>
          <w:sz w:val="24"/>
          <w:szCs w:val="24"/>
        </w:rPr>
        <w:t xml:space="preserve"> внеурочной деятельности</w:t>
      </w:r>
      <w:r w:rsidRPr="006740E4">
        <w:rPr>
          <w:rFonts w:ascii="Times New Roman" w:hAnsi="Times New Roman" w:cs="Times New Roman"/>
          <w:color w:val="262626" w:themeColor="text1" w:themeTint="D9"/>
          <w:sz w:val="24"/>
          <w:szCs w:val="24"/>
        </w:rPr>
        <w:t xml:space="preserve"> — непосредственное духовно-нравственное приобретение ребёнка благодаря его участию в том или ином виде деятельности, влияние (последствие) того или иного духовно-нравственного приобретения на процесс развития личности ребёнка. Все виды внеурочной деятельности учащихся на ступени среднего общего образования  строго </w:t>
      </w:r>
      <w:r w:rsidRPr="006740E4">
        <w:rPr>
          <w:rFonts w:ascii="Times New Roman" w:hAnsi="Times New Roman" w:cs="Times New Roman"/>
          <w:bCs/>
          <w:color w:val="262626" w:themeColor="text1" w:themeTint="D9"/>
          <w:sz w:val="24"/>
          <w:szCs w:val="24"/>
        </w:rPr>
        <w:t>ориентированы на воспитательные результаты.</w:t>
      </w:r>
    </w:p>
    <w:p w:rsidR="00E72C6C" w:rsidRPr="006740E4" w:rsidRDefault="00E72C6C" w:rsidP="00B84FFD">
      <w:pPr>
        <w:spacing w:after="0" w:line="240" w:lineRule="auto"/>
        <w:jc w:val="both"/>
        <w:rPr>
          <w:rFonts w:ascii="Times New Roman" w:hAnsi="Times New Roman" w:cs="Times New Roman"/>
          <w:bCs/>
          <w:color w:val="262626" w:themeColor="text1" w:themeTint="D9"/>
          <w:sz w:val="24"/>
          <w:szCs w:val="24"/>
        </w:rPr>
      </w:pPr>
      <w:r w:rsidRPr="006740E4">
        <w:rPr>
          <w:rFonts w:ascii="Times New Roman" w:hAnsi="Times New Roman" w:cs="Times New Roman"/>
          <w:bCs/>
          <w:color w:val="262626" w:themeColor="text1" w:themeTint="D9"/>
          <w:sz w:val="24"/>
          <w:szCs w:val="24"/>
        </w:rPr>
        <w:t>Достижение обучающимися необходимого для жизни в обществе социального опыта и формирование у них принимаемой обществом системы ценностей</w:t>
      </w:r>
    </w:p>
    <w:p w:rsidR="00E72C6C" w:rsidRPr="006740E4" w:rsidRDefault="00E72C6C" w:rsidP="00B84FFD">
      <w:pPr>
        <w:spacing w:after="0" w:line="240" w:lineRule="auto"/>
        <w:contextualSpacing/>
        <w:jc w:val="both"/>
        <w:rPr>
          <w:rFonts w:ascii="Times New Roman" w:eastAsia="Times New Roman" w:hAnsi="Times New Roman" w:cs="Times New Roman"/>
          <w:bCs/>
          <w:color w:val="262626" w:themeColor="text1" w:themeTint="D9"/>
          <w:sz w:val="24"/>
          <w:szCs w:val="24"/>
          <w:shd w:val="clear" w:color="auto" w:fill="FFFFFF"/>
        </w:rPr>
      </w:pPr>
    </w:p>
    <w:p w:rsidR="00E72C6C" w:rsidRPr="006740E4" w:rsidRDefault="00E72C6C" w:rsidP="00B84FFD">
      <w:pPr>
        <w:spacing w:after="0" w:line="240" w:lineRule="auto"/>
        <w:contextualSpacing/>
        <w:jc w:val="both"/>
        <w:rPr>
          <w:rFonts w:ascii="Times New Roman" w:eastAsia="Times New Roman" w:hAnsi="Times New Roman" w:cs="Times New Roman"/>
          <w:bCs/>
          <w:color w:val="262626" w:themeColor="text1" w:themeTint="D9"/>
          <w:sz w:val="24"/>
          <w:szCs w:val="24"/>
          <w:shd w:val="clear" w:color="auto" w:fill="FFFFFF"/>
        </w:rPr>
      </w:pPr>
      <w:r w:rsidRPr="006740E4">
        <w:rPr>
          <w:rFonts w:ascii="Times New Roman" w:eastAsia="Times New Roman" w:hAnsi="Times New Roman" w:cs="Times New Roman"/>
          <w:bCs/>
          <w:color w:val="262626" w:themeColor="text1" w:themeTint="D9"/>
          <w:sz w:val="24"/>
          <w:szCs w:val="24"/>
          <w:shd w:val="clear" w:color="auto" w:fill="FFFFFF"/>
        </w:rPr>
        <w:t xml:space="preserve"> 1.        </w:t>
      </w:r>
      <w:r w:rsidRPr="006740E4">
        <w:rPr>
          <w:rFonts w:ascii="Times New Roman" w:eastAsia="Times New Roman" w:hAnsi="Times New Roman" w:cs="Times New Roman"/>
          <w:b/>
          <w:bCs/>
          <w:color w:val="262626" w:themeColor="text1" w:themeTint="D9"/>
          <w:sz w:val="24"/>
          <w:szCs w:val="24"/>
          <w:shd w:val="clear" w:color="auto" w:fill="FFFFFF"/>
        </w:rPr>
        <w:t>Результаты первого уровня</w:t>
      </w:r>
      <w:r w:rsidRPr="006740E4">
        <w:rPr>
          <w:rFonts w:ascii="Times New Roman" w:eastAsia="Times New Roman" w:hAnsi="Times New Roman" w:cs="Times New Roman"/>
          <w:bCs/>
          <w:color w:val="262626" w:themeColor="text1" w:themeTint="D9"/>
          <w:sz w:val="24"/>
          <w:szCs w:val="24"/>
          <w:shd w:val="clear" w:color="auto" w:fill="FFFFFF"/>
        </w:rPr>
        <w:t xml:space="preserve">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w:t>
      </w:r>
      <w:r w:rsidRPr="006740E4">
        <w:rPr>
          <w:rFonts w:ascii="Times New Roman" w:eastAsia="Times New Roman" w:hAnsi="Times New Roman" w:cs="Times New Roman"/>
          <w:bCs/>
          <w:color w:val="262626" w:themeColor="text1" w:themeTint="D9"/>
          <w:sz w:val="24"/>
          <w:szCs w:val="24"/>
          <w:shd w:val="clear" w:color="auto" w:fill="FFFFFF"/>
        </w:rPr>
        <w:lastRenderedPageBreak/>
        <w:t>деятельности; о способах самостоятельного поиска, нахождения и обработки информации; о правилах проведения исследования.</w:t>
      </w:r>
    </w:p>
    <w:p w:rsidR="00E72C6C" w:rsidRPr="006740E4" w:rsidRDefault="00E72C6C" w:rsidP="00B84FFD">
      <w:pPr>
        <w:spacing w:after="0" w:line="240" w:lineRule="auto"/>
        <w:contextualSpacing/>
        <w:jc w:val="both"/>
        <w:rPr>
          <w:rFonts w:ascii="Times New Roman" w:eastAsia="Times New Roman" w:hAnsi="Times New Roman" w:cs="Times New Roman"/>
          <w:bCs/>
          <w:color w:val="262626" w:themeColor="text1" w:themeTint="D9"/>
          <w:sz w:val="24"/>
          <w:szCs w:val="24"/>
          <w:shd w:val="clear" w:color="auto" w:fill="FFFFFF"/>
        </w:rPr>
      </w:pPr>
      <w:r w:rsidRPr="006740E4">
        <w:rPr>
          <w:rFonts w:ascii="Times New Roman" w:eastAsia="Times New Roman" w:hAnsi="Times New Roman" w:cs="Times New Roman"/>
          <w:bCs/>
          <w:color w:val="262626" w:themeColor="text1" w:themeTint="D9"/>
          <w:sz w:val="24"/>
          <w:szCs w:val="24"/>
          <w:shd w:val="clear" w:color="auto" w:fill="FFFFFF"/>
        </w:rPr>
        <w:t xml:space="preserve">  2.        </w:t>
      </w:r>
      <w:r w:rsidRPr="006740E4">
        <w:rPr>
          <w:rFonts w:ascii="Times New Roman" w:eastAsia="Times New Roman" w:hAnsi="Times New Roman" w:cs="Times New Roman"/>
          <w:b/>
          <w:bCs/>
          <w:color w:val="262626" w:themeColor="text1" w:themeTint="D9"/>
          <w:sz w:val="24"/>
          <w:szCs w:val="24"/>
          <w:shd w:val="clear" w:color="auto" w:fill="FFFFFF"/>
        </w:rPr>
        <w:t>Результаты второго уровня</w:t>
      </w:r>
      <w:r w:rsidRPr="006740E4">
        <w:rPr>
          <w:rFonts w:ascii="Times New Roman" w:eastAsia="Times New Roman" w:hAnsi="Times New Roman" w:cs="Times New Roman"/>
          <w:bCs/>
          <w:color w:val="262626" w:themeColor="text1" w:themeTint="D9"/>
          <w:sz w:val="24"/>
          <w:szCs w:val="24"/>
          <w:shd w:val="clear" w:color="auto" w:fill="FFFFFF"/>
        </w:rPr>
        <w:t xml:space="preserve">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E72C6C" w:rsidRPr="006740E4" w:rsidRDefault="00E72C6C" w:rsidP="00B84FFD">
      <w:pPr>
        <w:spacing w:after="0" w:line="240" w:lineRule="auto"/>
        <w:contextualSpacing/>
        <w:jc w:val="both"/>
        <w:rPr>
          <w:rFonts w:ascii="Times New Roman" w:eastAsia="Times New Roman" w:hAnsi="Times New Roman" w:cs="Times New Roman"/>
          <w:bCs/>
          <w:color w:val="262626" w:themeColor="text1" w:themeTint="D9"/>
          <w:sz w:val="24"/>
          <w:szCs w:val="24"/>
          <w:shd w:val="clear" w:color="auto" w:fill="FFFFFF"/>
        </w:rPr>
      </w:pPr>
      <w:r w:rsidRPr="006740E4">
        <w:rPr>
          <w:rFonts w:ascii="Times New Roman" w:eastAsia="Times New Roman" w:hAnsi="Times New Roman" w:cs="Times New Roman"/>
          <w:bCs/>
          <w:color w:val="262626" w:themeColor="text1" w:themeTint="D9"/>
          <w:sz w:val="24"/>
          <w:szCs w:val="24"/>
          <w:shd w:val="clear" w:color="auto" w:fill="FFFFFF"/>
        </w:rPr>
        <w:t xml:space="preserve"> 3.        </w:t>
      </w:r>
      <w:r w:rsidRPr="006740E4">
        <w:rPr>
          <w:rFonts w:ascii="Times New Roman" w:eastAsia="Times New Roman" w:hAnsi="Times New Roman" w:cs="Times New Roman"/>
          <w:b/>
          <w:bCs/>
          <w:color w:val="262626" w:themeColor="text1" w:themeTint="D9"/>
          <w:sz w:val="24"/>
          <w:szCs w:val="24"/>
          <w:shd w:val="clear" w:color="auto" w:fill="FFFFFF"/>
        </w:rPr>
        <w:t>Результаты третьего уровня</w:t>
      </w:r>
      <w:r w:rsidRPr="006740E4">
        <w:rPr>
          <w:rFonts w:ascii="Times New Roman" w:eastAsia="Times New Roman" w:hAnsi="Times New Roman" w:cs="Times New Roman"/>
          <w:bCs/>
          <w:color w:val="262626" w:themeColor="text1" w:themeTint="D9"/>
          <w:sz w:val="24"/>
          <w:szCs w:val="24"/>
          <w:shd w:val="clear" w:color="auto" w:fill="FFFFFF"/>
        </w:rPr>
        <w:t xml:space="preserve">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E72C6C" w:rsidRPr="006740E4" w:rsidRDefault="00E72C6C" w:rsidP="00B84FFD">
      <w:pPr>
        <w:spacing w:after="0" w:line="240" w:lineRule="auto"/>
        <w:contextualSpacing/>
        <w:jc w:val="both"/>
        <w:rPr>
          <w:rFonts w:ascii="Times New Roman" w:eastAsia="Times New Roman" w:hAnsi="Times New Roman" w:cs="Times New Roman"/>
          <w:bCs/>
          <w:color w:val="262626" w:themeColor="text1" w:themeTint="D9"/>
          <w:sz w:val="24"/>
          <w:szCs w:val="24"/>
          <w:u w:val="single"/>
          <w:shd w:val="clear" w:color="auto" w:fill="FFFFFF"/>
        </w:rPr>
      </w:pPr>
    </w:p>
    <w:p w:rsidR="005A20A8" w:rsidRPr="006740E4" w:rsidRDefault="005A20A8" w:rsidP="00B84FFD">
      <w:pPr>
        <w:spacing w:after="0"/>
        <w:jc w:val="both"/>
        <w:rPr>
          <w:rFonts w:ascii="Times New Roman" w:hAnsi="Times New Roman" w:cs="Times New Roman"/>
          <w:b/>
          <w:color w:val="262626" w:themeColor="text1" w:themeTint="D9"/>
          <w:sz w:val="24"/>
          <w:szCs w:val="24"/>
        </w:rPr>
      </w:pPr>
    </w:p>
    <w:tbl>
      <w:tblPr>
        <w:tblStyle w:val="a9"/>
        <w:tblW w:w="0" w:type="auto"/>
        <w:tblLook w:val="04A0" w:firstRow="1" w:lastRow="0" w:firstColumn="1" w:lastColumn="0" w:noHBand="0" w:noVBand="1"/>
      </w:tblPr>
      <w:tblGrid>
        <w:gridCol w:w="2087"/>
        <w:gridCol w:w="2140"/>
        <w:gridCol w:w="1105"/>
        <w:gridCol w:w="794"/>
        <w:gridCol w:w="805"/>
        <w:gridCol w:w="788"/>
        <w:gridCol w:w="788"/>
        <w:gridCol w:w="11"/>
        <w:gridCol w:w="815"/>
        <w:gridCol w:w="805"/>
      </w:tblGrid>
      <w:tr w:rsidR="006740E4" w:rsidRPr="006740E4" w:rsidTr="00483E14">
        <w:trPr>
          <w:trHeight w:val="542"/>
        </w:trPr>
        <w:tc>
          <w:tcPr>
            <w:tcW w:w="2087" w:type="dxa"/>
            <w:vMerge w:val="restart"/>
          </w:tcPr>
          <w:p w:rsidR="002745F2" w:rsidRPr="006740E4" w:rsidRDefault="002745F2" w:rsidP="00B84FFD">
            <w:pPr>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Направление внеурочной деятельности</w:t>
            </w:r>
          </w:p>
        </w:tc>
        <w:tc>
          <w:tcPr>
            <w:tcW w:w="2140" w:type="dxa"/>
            <w:vMerge w:val="restart"/>
          </w:tcPr>
          <w:p w:rsidR="002745F2" w:rsidRPr="006740E4" w:rsidRDefault="002745F2" w:rsidP="00B84FFD">
            <w:pPr>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Наименование программы внеурочной деятельности</w:t>
            </w:r>
          </w:p>
        </w:tc>
        <w:tc>
          <w:tcPr>
            <w:tcW w:w="5911" w:type="dxa"/>
            <w:gridSpan w:val="8"/>
          </w:tcPr>
          <w:p w:rsidR="002745F2" w:rsidRPr="006740E4" w:rsidRDefault="002745F2" w:rsidP="002745F2">
            <w:pPr>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Класс/количество часов в неделю</w:t>
            </w:r>
          </w:p>
        </w:tc>
      </w:tr>
      <w:tr w:rsidR="006740E4" w:rsidRPr="006740E4" w:rsidTr="00483E14">
        <w:trPr>
          <w:trHeight w:val="542"/>
        </w:trPr>
        <w:tc>
          <w:tcPr>
            <w:tcW w:w="2087" w:type="dxa"/>
            <w:vMerge/>
          </w:tcPr>
          <w:p w:rsidR="002745F2" w:rsidRPr="006740E4" w:rsidRDefault="002745F2" w:rsidP="00B84FFD">
            <w:pPr>
              <w:jc w:val="both"/>
              <w:rPr>
                <w:rFonts w:ascii="Times New Roman" w:hAnsi="Times New Roman" w:cs="Times New Roman"/>
                <w:color w:val="262626" w:themeColor="text1" w:themeTint="D9"/>
                <w:sz w:val="24"/>
                <w:szCs w:val="24"/>
              </w:rPr>
            </w:pPr>
          </w:p>
        </w:tc>
        <w:tc>
          <w:tcPr>
            <w:tcW w:w="2140" w:type="dxa"/>
            <w:vMerge/>
          </w:tcPr>
          <w:p w:rsidR="002745F2" w:rsidRPr="006740E4" w:rsidRDefault="002745F2" w:rsidP="00B84FFD">
            <w:pPr>
              <w:jc w:val="both"/>
              <w:rPr>
                <w:rFonts w:ascii="Times New Roman" w:hAnsi="Times New Roman" w:cs="Times New Roman"/>
                <w:color w:val="262626" w:themeColor="text1" w:themeTint="D9"/>
                <w:sz w:val="24"/>
                <w:szCs w:val="24"/>
              </w:rPr>
            </w:pPr>
          </w:p>
        </w:tc>
        <w:tc>
          <w:tcPr>
            <w:tcW w:w="1105" w:type="dxa"/>
          </w:tcPr>
          <w:p w:rsidR="002745F2" w:rsidRPr="006740E4" w:rsidRDefault="002745F2" w:rsidP="00B84FFD">
            <w:pPr>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5</w:t>
            </w:r>
          </w:p>
        </w:tc>
        <w:tc>
          <w:tcPr>
            <w:tcW w:w="794" w:type="dxa"/>
          </w:tcPr>
          <w:p w:rsidR="002745F2" w:rsidRPr="006740E4" w:rsidRDefault="002745F2" w:rsidP="00B84FFD">
            <w:pPr>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6</w:t>
            </w:r>
          </w:p>
        </w:tc>
        <w:tc>
          <w:tcPr>
            <w:tcW w:w="805" w:type="dxa"/>
          </w:tcPr>
          <w:p w:rsidR="002745F2" w:rsidRPr="006740E4" w:rsidRDefault="002745F2" w:rsidP="00B84FFD">
            <w:pPr>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7</w:t>
            </w:r>
          </w:p>
        </w:tc>
        <w:tc>
          <w:tcPr>
            <w:tcW w:w="788" w:type="dxa"/>
          </w:tcPr>
          <w:p w:rsidR="002745F2" w:rsidRPr="006740E4" w:rsidRDefault="002745F2" w:rsidP="00B84FFD">
            <w:pPr>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8</w:t>
            </w:r>
          </w:p>
        </w:tc>
        <w:tc>
          <w:tcPr>
            <w:tcW w:w="799" w:type="dxa"/>
            <w:gridSpan w:val="2"/>
          </w:tcPr>
          <w:p w:rsidR="002745F2" w:rsidRPr="006740E4" w:rsidRDefault="002745F2" w:rsidP="00B84FFD">
            <w:pPr>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9</w:t>
            </w:r>
          </w:p>
        </w:tc>
        <w:tc>
          <w:tcPr>
            <w:tcW w:w="815" w:type="dxa"/>
          </w:tcPr>
          <w:p w:rsidR="002745F2" w:rsidRPr="006740E4" w:rsidRDefault="002745F2" w:rsidP="00B84FFD">
            <w:pPr>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10</w:t>
            </w:r>
          </w:p>
        </w:tc>
        <w:tc>
          <w:tcPr>
            <w:tcW w:w="805" w:type="dxa"/>
          </w:tcPr>
          <w:p w:rsidR="002745F2" w:rsidRPr="006740E4" w:rsidRDefault="002745F2" w:rsidP="00B84FFD">
            <w:pPr>
              <w:jc w:val="both"/>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11</w:t>
            </w:r>
          </w:p>
        </w:tc>
      </w:tr>
      <w:tr w:rsidR="00483E14" w:rsidRPr="006740E4" w:rsidTr="00483E14">
        <w:trPr>
          <w:trHeight w:val="187"/>
        </w:trPr>
        <w:tc>
          <w:tcPr>
            <w:tcW w:w="2087" w:type="dxa"/>
          </w:tcPr>
          <w:p w:rsidR="00483E14" w:rsidRPr="006740E4" w:rsidRDefault="00483E14" w:rsidP="00B84FFD">
            <w:pPr>
              <w:jc w:val="both"/>
              <w:rPr>
                <w:rFonts w:ascii="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lang w:eastAsia="ru-RU"/>
              </w:rPr>
              <w:t>Спортивно - оздоровительное</w:t>
            </w:r>
          </w:p>
        </w:tc>
        <w:tc>
          <w:tcPr>
            <w:tcW w:w="2140" w:type="dxa"/>
          </w:tcPr>
          <w:p w:rsidR="00483E14" w:rsidRDefault="00483E14" w:rsidP="00B84FFD">
            <w:pPr>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Быстрее, выше, </w:t>
            </w:r>
          </w:p>
          <w:p w:rsidR="00483E14" w:rsidRPr="006740E4" w:rsidRDefault="00483E14" w:rsidP="00B84FFD">
            <w:pPr>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сильнее</w:t>
            </w:r>
          </w:p>
          <w:p w:rsidR="00483E14" w:rsidRPr="006740E4" w:rsidRDefault="00483E14" w:rsidP="00483E14">
            <w:pPr>
              <w:jc w:val="center"/>
              <w:rPr>
                <w:rFonts w:ascii="Times New Roman" w:hAnsi="Times New Roman" w:cs="Times New Roman"/>
                <w:color w:val="262626" w:themeColor="text1" w:themeTint="D9"/>
                <w:sz w:val="24"/>
                <w:szCs w:val="24"/>
              </w:rPr>
            </w:pPr>
          </w:p>
        </w:tc>
        <w:tc>
          <w:tcPr>
            <w:tcW w:w="2704" w:type="dxa"/>
            <w:gridSpan w:val="3"/>
          </w:tcPr>
          <w:p w:rsidR="00483E14" w:rsidRDefault="00483E14">
            <w:pPr>
              <w:rPr>
                <w:rFonts w:ascii="Times New Roman" w:hAnsi="Times New Roman" w:cs="Times New Roman"/>
                <w:color w:val="262626" w:themeColor="text1" w:themeTint="D9"/>
                <w:sz w:val="24"/>
                <w:szCs w:val="24"/>
              </w:rPr>
            </w:pPr>
          </w:p>
          <w:p w:rsidR="00483E14" w:rsidRPr="006740E4" w:rsidRDefault="00483E14" w:rsidP="002745F2">
            <w:pPr>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788" w:type="dxa"/>
          </w:tcPr>
          <w:p w:rsidR="00483E14" w:rsidRPr="006740E4" w:rsidRDefault="00483E14" w:rsidP="002745F2">
            <w:pPr>
              <w:jc w:val="center"/>
              <w:rPr>
                <w:rFonts w:ascii="Times New Roman" w:hAnsi="Times New Roman" w:cs="Times New Roman"/>
                <w:color w:val="262626" w:themeColor="text1" w:themeTint="D9"/>
                <w:sz w:val="24"/>
                <w:szCs w:val="24"/>
              </w:rPr>
            </w:pPr>
          </w:p>
        </w:tc>
        <w:tc>
          <w:tcPr>
            <w:tcW w:w="799" w:type="dxa"/>
            <w:gridSpan w:val="2"/>
          </w:tcPr>
          <w:p w:rsidR="00483E14" w:rsidRPr="006740E4" w:rsidRDefault="00483E14" w:rsidP="002745F2">
            <w:pPr>
              <w:jc w:val="center"/>
              <w:rPr>
                <w:rFonts w:ascii="Times New Roman" w:hAnsi="Times New Roman" w:cs="Times New Roman"/>
                <w:color w:val="262626" w:themeColor="text1" w:themeTint="D9"/>
                <w:sz w:val="24"/>
                <w:szCs w:val="24"/>
              </w:rPr>
            </w:pPr>
          </w:p>
        </w:tc>
        <w:tc>
          <w:tcPr>
            <w:tcW w:w="815" w:type="dxa"/>
          </w:tcPr>
          <w:p w:rsidR="00483E14" w:rsidRPr="006740E4" w:rsidRDefault="00483E14" w:rsidP="002745F2">
            <w:pPr>
              <w:jc w:val="center"/>
              <w:rPr>
                <w:rFonts w:ascii="Times New Roman" w:hAnsi="Times New Roman" w:cs="Times New Roman"/>
                <w:color w:val="262626" w:themeColor="text1" w:themeTint="D9"/>
                <w:sz w:val="24"/>
                <w:szCs w:val="24"/>
              </w:rPr>
            </w:pPr>
          </w:p>
        </w:tc>
        <w:tc>
          <w:tcPr>
            <w:tcW w:w="805" w:type="dxa"/>
          </w:tcPr>
          <w:p w:rsidR="00483E14" w:rsidRPr="006740E4" w:rsidRDefault="00483E14" w:rsidP="002745F2">
            <w:pPr>
              <w:jc w:val="center"/>
              <w:rPr>
                <w:rFonts w:ascii="Times New Roman" w:hAnsi="Times New Roman" w:cs="Times New Roman"/>
                <w:color w:val="262626" w:themeColor="text1" w:themeTint="D9"/>
                <w:sz w:val="24"/>
                <w:szCs w:val="24"/>
              </w:rPr>
            </w:pPr>
          </w:p>
        </w:tc>
      </w:tr>
      <w:tr w:rsidR="006740E4" w:rsidRPr="006740E4" w:rsidTr="00483E14">
        <w:trPr>
          <w:trHeight w:val="73"/>
        </w:trPr>
        <w:tc>
          <w:tcPr>
            <w:tcW w:w="2087" w:type="dxa"/>
            <w:vMerge w:val="restart"/>
          </w:tcPr>
          <w:p w:rsidR="002745F2" w:rsidRPr="006740E4" w:rsidRDefault="002745F2" w:rsidP="00B84FFD">
            <w:pPr>
              <w:jc w:val="both"/>
              <w:rPr>
                <w:rFonts w:ascii="Times New Roman" w:hAnsi="Times New Roman" w:cs="Times New Roman"/>
                <w:color w:val="262626" w:themeColor="text1" w:themeTint="D9"/>
                <w:sz w:val="24"/>
                <w:szCs w:val="24"/>
              </w:rPr>
            </w:pPr>
            <w:proofErr w:type="spellStart"/>
            <w:r w:rsidRPr="006740E4">
              <w:rPr>
                <w:rFonts w:ascii="Times New Roman" w:eastAsia="Times New Roman" w:hAnsi="Times New Roman" w:cs="Times New Roman"/>
                <w:color w:val="262626" w:themeColor="text1" w:themeTint="D9"/>
                <w:sz w:val="24"/>
                <w:szCs w:val="24"/>
                <w:lang w:eastAsia="ru-RU"/>
              </w:rPr>
              <w:t>Общеинтеллек-туальное</w:t>
            </w:r>
            <w:proofErr w:type="spellEnd"/>
          </w:p>
        </w:tc>
        <w:tc>
          <w:tcPr>
            <w:tcW w:w="2140" w:type="dxa"/>
          </w:tcPr>
          <w:p w:rsidR="002745F2" w:rsidRPr="006740E4" w:rsidRDefault="002745F2" w:rsidP="00B84FFD">
            <w:pPr>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Функциональная грамотность. Учимся для жизни</w:t>
            </w:r>
          </w:p>
        </w:tc>
        <w:tc>
          <w:tcPr>
            <w:tcW w:w="2704" w:type="dxa"/>
            <w:gridSpan w:val="3"/>
          </w:tcPr>
          <w:p w:rsidR="002745F2" w:rsidRPr="006740E4" w:rsidRDefault="002745F2" w:rsidP="002745F2">
            <w:pPr>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788" w:type="dxa"/>
          </w:tcPr>
          <w:p w:rsidR="002745F2" w:rsidRPr="006740E4" w:rsidRDefault="002745F2" w:rsidP="002745F2">
            <w:pPr>
              <w:jc w:val="center"/>
              <w:rPr>
                <w:rFonts w:ascii="Times New Roman" w:hAnsi="Times New Roman" w:cs="Times New Roman"/>
                <w:color w:val="262626" w:themeColor="text1" w:themeTint="D9"/>
                <w:sz w:val="24"/>
                <w:szCs w:val="24"/>
              </w:rPr>
            </w:pPr>
          </w:p>
        </w:tc>
        <w:tc>
          <w:tcPr>
            <w:tcW w:w="799" w:type="dxa"/>
            <w:gridSpan w:val="2"/>
          </w:tcPr>
          <w:p w:rsidR="002745F2" w:rsidRPr="006740E4" w:rsidRDefault="002745F2" w:rsidP="002745F2">
            <w:pPr>
              <w:jc w:val="center"/>
              <w:rPr>
                <w:rFonts w:ascii="Times New Roman" w:hAnsi="Times New Roman" w:cs="Times New Roman"/>
                <w:color w:val="262626" w:themeColor="text1" w:themeTint="D9"/>
                <w:sz w:val="24"/>
                <w:szCs w:val="24"/>
              </w:rPr>
            </w:pPr>
          </w:p>
        </w:tc>
        <w:tc>
          <w:tcPr>
            <w:tcW w:w="815" w:type="dxa"/>
          </w:tcPr>
          <w:p w:rsidR="002745F2" w:rsidRPr="006740E4" w:rsidRDefault="002745F2" w:rsidP="002745F2">
            <w:pPr>
              <w:jc w:val="center"/>
              <w:rPr>
                <w:rFonts w:ascii="Times New Roman" w:hAnsi="Times New Roman" w:cs="Times New Roman"/>
                <w:color w:val="262626" w:themeColor="text1" w:themeTint="D9"/>
                <w:sz w:val="24"/>
                <w:szCs w:val="24"/>
              </w:rPr>
            </w:pPr>
          </w:p>
        </w:tc>
        <w:tc>
          <w:tcPr>
            <w:tcW w:w="805" w:type="dxa"/>
          </w:tcPr>
          <w:p w:rsidR="002745F2" w:rsidRPr="006740E4" w:rsidRDefault="002745F2" w:rsidP="002745F2">
            <w:pPr>
              <w:jc w:val="center"/>
              <w:rPr>
                <w:rFonts w:ascii="Times New Roman" w:hAnsi="Times New Roman" w:cs="Times New Roman"/>
                <w:color w:val="262626" w:themeColor="text1" w:themeTint="D9"/>
                <w:sz w:val="24"/>
                <w:szCs w:val="24"/>
              </w:rPr>
            </w:pPr>
          </w:p>
        </w:tc>
      </w:tr>
      <w:tr w:rsidR="00483E14" w:rsidRPr="006740E4" w:rsidTr="00483E14">
        <w:trPr>
          <w:trHeight w:val="210"/>
        </w:trPr>
        <w:tc>
          <w:tcPr>
            <w:tcW w:w="2087" w:type="dxa"/>
            <w:vMerge/>
          </w:tcPr>
          <w:p w:rsidR="00483E14" w:rsidRPr="006740E4" w:rsidRDefault="00483E14" w:rsidP="00B84FFD">
            <w:pPr>
              <w:jc w:val="both"/>
              <w:rPr>
                <w:rFonts w:ascii="Times New Roman" w:eastAsia="Times New Roman" w:hAnsi="Times New Roman" w:cs="Times New Roman"/>
                <w:color w:val="262626" w:themeColor="text1" w:themeTint="D9"/>
                <w:sz w:val="24"/>
                <w:szCs w:val="24"/>
              </w:rPr>
            </w:pPr>
          </w:p>
        </w:tc>
        <w:tc>
          <w:tcPr>
            <w:tcW w:w="2140" w:type="dxa"/>
          </w:tcPr>
          <w:p w:rsidR="00483E14" w:rsidRPr="006740E4" w:rsidRDefault="00483E14" w:rsidP="00B84FFD">
            <w:pPr>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Информационная безопасность</w:t>
            </w:r>
          </w:p>
        </w:tc>
        <w:tc>
          <w:tcPr>
            <w:tcW w:w="2704" w:type="dxa"/>
            <w:gridSpan w:val="3"/>
          </w:tcPr>
          <w:p w:rsidR="00483E14" w:rsidRPr="006740E4" w:rsidRDefault="00483E14" w:rsidP="002745F2">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p>
        </w:tc>
        <w:tc>
          <w:tcPr>
            <w:tcW w:w="1587" w:type="dxa"/>
            <w:gridSpan w:val="3"/>
          </w:tcPr>
          <w:p w:rsidR="00483E14" w:rsidRPr="006740E4" w:rsidRDefault="00483E14" w:rsidP="002745F2">
            <w:pPr>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1620" w:type="dxa"/>
            <w:gridSpan w:val="2"/>
          </w:tcPr>
          <w:p w:rsidR="00483E14" w:rsidRPr="006740E4" w:rsidRDefault="00483E14" w:rsidP="002745F2">
            <w:pPr>
              <w:jc w:val="center"/>
              <w:rPr>
                <w:rFonts w:ascii="Times New Roman" w:hAnsi="Times New Roman" w:cs="Times New Roman"/>
                <w:color w:val="262626" w:themeColor="text1" w:themeTint="D9"/>
                <w:sz w:val="24"/>
                <w:szCs w:val="24"/>
              </w:rPr>
            </w:pPr>
          </w:p>
        </w:tc>
      </w:tr>
      <w:tr w:rsidR="006740E4" w:rsidRPr="006740E4" w:rsidTr="00483E14">
        <w:trPr>
          <w:trHeight w:val="540"/>
        </w:trPr>
        <w:tc>
          <w:tcPr>
            <w:tcW w:w="2087" w:type="dxa"/>
            <w:vMerge w:val="restart"/>
          </w:tcPr>
          <w:p w:rsidR="00890C58" w:rsidRPr="006740E4" w:rsidRDefault="00890C58" w:rsidP="00B84FFD">
            <w:pPr>
              <w:jc w:val="both"/>
              <w:rPr>
                <w:rFonts w:ascii="Times New Roman" w:hAnsi="Times New Roman" w:cs="Times New Roman"/>
                <w:color w:val="262626" w:themeColor="text1" w:themeTint="D9"/>
                <w:sz w:val="24"/>
                <w:szCs w:val="24"/>
              </w:rPr>
            </w:pPr>
            <w:r w:rsidRPr="006740E4">
              <w:rPr>
                <w:rFonts w:ascii="Times New Roman" w:eastAsia="Calibri" w:hAnsi="Times New Roman" w:cs="Times New Roman"/>
                <w:bCs/>
                <w:color w:val="262626" w:themeColor="text1" w:themeTint="D9"/>
                <w:sz w:val="24"/>
                <w:szCs w:val="24"/>
              </w:rPr>
              <w:t>Общекультурное</w:t>
            </w:r>
          </w:p>
        </w:tc>
        <w:tc>
          <w:tcPr>
            <w:tcW w:w="2140" w:type="dxa"/>
          </w:tcPr>
          <w:p w:rsidR="00890C58" w:rsidRPr="006740E4" w:rsidRDefault="00890C58" w:rsidP="00B84FFD">
            <w:pPr>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Разговоры о важном</w:t>
            </w:r>
          </w:p>
        </w:tc>
        <w:tc>
          <w:tcPr>
            <w:tcW w:w="2704" w:type="dxa"/>
            <w:gridSpan w:val="3"/>
          </w:tcPr>
          <w:p w:rsidR="00890C58" w:rsidRPr="006740E4" w:rsidRDefault="00890C58" w:rsidP="002745F2">
            <w:pPr>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1587" w:type="dxa"/>
            <w:gridSpan w:val="3"/>
          </w:tcPr>
          <w:p w:rsidR="00890C58" w:rsidRPr="006740E4" w:rsidRDefault="00890C58" w:rsidP="00890C58">
            <w:pPr>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1620" w:type="dxa"/>
            <w:gridSpan w:val="2"/>
          </w:tcPr>
          <w:p w:rsidR="00890C58" w:rsidRPr="006740E4" w:rsidRDefault="00890C58" w:rsidP="002745F2">
            <w:pPr>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r>
      <w:tr w:rsidR="00483E14" w:rsidRPr="006740E4" w:rsidTr="00483E14">
        <w:trPr>
          <w:trHeight w:val="312"/>
        </w:trPr>
        <w:tc>
          <w:tcPr>
            <w:tcW w:w="2087" w:type="dxa"/>
            <w:vMerge/>
          </w:tcPr>
          <w:p w:rsidR="00483E14" w:rsidRPr="006740E4" w:rsidRDefault="00483E14" w:rsidP="00B84FFD">
            <w:pPr>
              <w:jc w:val="both"/>
              <w:rPr>
                <w:rFonts w:ascii="Times New Roman" w:eastAsia="Calibri" w:hAnsi="Times New Roman" w:cs="Times New Roman"/>
                <w:bCs/>
                <w:color w:val="262626" w:themeColor="text1" w:themeTint="D9"/>
                <w:sz w:val="24"/>
                <w:szCs w:val="24"/>
              </w:rPr>
            </w:pPr>
          </w:p>
        </w:tc>
        <w:tc>
          <w:tcPr>
            <w:tcW w:w="2140" w:type="dxa"/>
          </w:tcPr>
          <w:p w:rsidR="00483E14" w:rsidRPr="006740E4" w:rsidRDefault="00483E14" w:rsidP="00B84FFD">
            <w:pPr>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Загадки шахмат</w:t>
            </w:r>
          </w:p>
        </w:tc>
        <w:tc>
          <w:tcPr>
            <w:tcW w:w="4291" w:type="dxa"/>
            <w:gridSpan w:val="6"/>
          </w:tcPr>
          <w:p w:rsidR="00483E14" w:rsidRPr="006740E4" w:rsidRDefault="00483E14" w:rsidP="002745F2">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z w:val="24"/>
                <w:szCs w:val="24"/>
              </w:rPr>
              <w:t>1</w:t>
            </w:r>
          </w:p>
        </w:tc>
        <w:tc>
          <w:tcPr>
            <w:tcW w:w="1620" w:type="dxa"/>
            <w:gridSpan w:val="2"/>
          </w:tcPr>
          <w:p w:rsidR="00483E14" w:rsidRPr="006740E4" w:rsidRDefault="00483E14" w:rsidP="002745F2">
            <w:pPr>
              <w:jc w:val="center"/>
              <w:rPr>
                <w:rFonts w:ascii="Times New Roman" w:hAnsi="Times New Roman" w:cs="Times New Roman"/>
                <w:color w:val="262626" w:themeColor="text1" w:themeTint="D9"/>
                <w:sz w:val="24"/>
                <w:szCs w:val="24"/>
              </w:rPr>
            </w:pPr>
          </w:p>
        </w:tc>
      </w:tr>
      <w:tr w:rsidR="00483E14" w:rsidRPr="006740E4" w:rsidTr="00483E14">
        <w:trPr>
          <w:trHeight w:val="556"/>
        </w:trPr>
        <w:tc>
          <w:tcPr>
            <w:tcW w:w="2087" w:type="dxa"/>
            <w:vMerge w:val="restart"/>
          </w:tcPr>
          <w:p w:rsidR="00483E14" w:rsidRPr="006740E4" w:rsidRDefault="00483E14" w:rsidP="00B84FFD">
            <w:pPr>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Социальное </w:t>
            </w:r>
          </w:p>
        </w:tc>
        <w:tc>
          <w:tcPr>
            <w:tcW w:w="2140" w:type="dxa"/>
          </w:tcPr>
          <w:p w:rsidR="00483E14" w:rsidRPr="006740E4" w:rsidRDefault="00483E14" w:rsidP="00B84FFD">
            <w:pPr>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Движение первых</w:t>
            </w:r>
          </w:p>
        </w:tc>
        <w:tc>
          <w:tcPr>
            <w:tcW w:w="4280" w:type="dxa"/>
            <w:gridSpan w:val="5"/>
          </w:tcPr>
          <w:p w:rsidR="00483E14" w:rsidRDefault="00483E14" w:rsidP="002745F2">
            <w:pPr>
              <w:jc w:val="center"/>
              <w:rPr>
                <w:rFonts w:ascii="Times New Roman" w:hAnsi="Times New Roman" w:cs="Times New Roman"/>
                <w:color w:val="262626" w:themeColor="text1" w:themeTint="D9"/>
                <w:sz w:val="24"/>
                <w:szCs w:val="24"/>
              </w:rPr>
            </w:pPr>
          </w:p>
          <w:p w:rsidR="00483E14" w:rsidRPr="006740E4" w:rsidRDefault="00483E14" w:rsidP="00483E14">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Pr="006740E4">
              <w:rPr>
                <w:rFonts w:ascii="Times New Roman" w:hAnsi="Times New Roman" w:cs="Times New Roman"/>
                <w:color w:val="262626" w:themeColor="text1" w:themeTint="D9"/>
                <w:sz w:val="24"/>
                <w:szCs w:val="24"/>
              </w:rPr>
              <w:t>1</w:t>
            </w:r>
          </w:p>
        </w:tc>
        <w:tc>
          <w:tcPr>
            <w:tcW w:w="1631" w:type="dxa"/>
            <w:gridSpan w:val="3"/>
          </w:tcPr>
          <w:p w:rsidR="00483E14" w:rsidRPr="006740E4" w:rsidRDefault="00483E14" w:rsidP="002745F2">
            <w:pPr>
              <w:jc w:val="center"/>
              <w:rPr>
                <w:rFonts w:ascii="Times New Roman" w:hAnsi="Times New Roman" w:cs="Times New Roman"/>
                <w:color w:val="262626" w:themeColor="text1" w:themeTint="D9"/>
                <w:sz w:val="24"/>
                <w:szCs w:val="24"/>
              </w:rPr>
            </w:pPr>
          </w:p>
        </w:tc>
      </w:tr>
      <w:tr w:rsidR="00483E14" w:rsidRPr="006740E4" w:rsidTr="00483E14">
        <w:trPr>
          <w:trHeight w:val="556"/>
        </w:trPr>
        <w:tc>
          <w:tcPr>
            <w:tcW w:w="2087" w:type="dxa"/>
            <w:vMerge/>
          </w:tcPr>
          <w:p w:rsidR="00483E14" w:rsidRPr="006740E4" w:rsidRDefault="00483E14" w:rsidP="00B84FFD">
            <w:pPr>
              <w:jc w:val="both"/>
              <w:rPr>
                <w:rFonts w:ascii="Times New Roman" w:hAnsi="Times New Roman" w:cs="Times New Roman"/>
                <w:color w:val="262626" w:themeColor="text1" w:themeTint="D9"/>
                <w:sz w:val="24"/>
                <w:szCs w:val="24"/>
              </w:rPr>
            </w:pPr>
          </w:p>
        </w:tc>
        <w:tc>
          <w:tcPr>
            <w:tcW w:w="2140" w:type="dxa"/>
          </w:tcPr>
          <w:p w:rsidR="00483E14" w:rsidRPr="006740E4" w:rsidRDefault="00483E14" w:rsidP="00B84FFD">
            <w:pPr>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Россия-мои горизонты</w:t>
            </w:r>
          </w:p>
        </w:tc>
        <w:tc>
          <w:tcPr>
            <w:tcW w:w="2704" w:type="dxa"/>
            <w:gridSpan w:val="3"/>
          </w:tcPr>
          <w:p w:rsidR="00483E14" w:rsidRDefault="00483E14" w:rsidP="002745F2">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p>
          <w:p w:rsidR="00483E14" w:rsidRDefault="00483E14" w:rsidP="003918DC">
            <w:pPr>
              <w:jc w:val="center"/>
              <w:rPr>
                <w:rFonts w:ascii="Times New Roman" w:hAnsi="Times New Roman" w:cs="Times New Roman"/>
                <w:color w:val="262626" w:themeColor="text1" w:themeTint="D9"/>
                <w:sz w:val="24"/>
                <w:szCs w:val="24"/>
              </w:rPr>
            </w:pPr>
          </w:p>
          <w:p w:rsidR="00483E14" w:rsidRPr="006740E4" w:rsidRDefault="00483E14" w:rsidP="00BD5D99">
            <w:pPr>
              <w:jc w:val="center"/>
              <w:rPr>
                <w:rFonts w:ascii="Times New Roman" w:hAnsi="Times New Roman" w:cs="Times New Roman"/>
                <w:color w:val="262626" w:themeColor="text1" w:themeTint="D9"/>
                <w:sz w:val="24"/>
                <w:szCs w:val="24"/>
              </w:rPr>
            </w:pPr>
          </w:p>
        </w:tc>
        <w:tc>
          <w:tcPr>
            <w:tcW w:w="1576" w:type="dxa"/>
            <w:gridSpan w:val="2"/>
          </w:tcPr>
          <w:p w:rsidR="00483E14" w:rsidRPr="006740E4" w:rsidRDefault="00483E14" w:rsidP="00BD5D99">
            <w:pPr>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p w:rsidR="00483E14" w:rsidRPr="006740E4" w:rsidRDefault="00483E14" w:rsidP="003918DC">
            <w:pPr>
              <w:jc w:val="center"/>
              <w:rPr>
                <w:rFonts w:ascii="Times New Roman" w:hAnsi="Times New Roman" w:cs="Times New Roman"/>
                <w:color w:val="262626" w:themeColor="text1" w:themeTint="D9"/>
                <w:sz w:val="24"/>
                <w:szCs w:val="24"/>
              </w:rPr>
            </w:pPr>
          </w:p>
        </w:tc>
        <w:tc>
          <w:tcPr>
            <w:tcW w:w="1631" w:type="dxa"/>
            <w:gridSpan w:val="3"/>
          </w:tcPr>
          <w:p w:rsidR="00483E14" w:rsidRPr="006740E4" w:rsidRDefault="00483E14" w:rsidP="003918DC">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p>
        </w:tc>
      </w:tr>
      <w:tr w:rsidR="002745F2" w:rsidRPr="006740E4" w:rsidTr="00483E14">
        <w:trPr>
          <w:trHeight w:val="556"/>
        </w:trPr>
        <w:tc>
          <w:tcPr>
            <w:tcW w:w="2087" w:type="dxa"/>
            <w:vMerge/>
          </w:tcPr>
          <w:p w:rsidR="002745F2" w:rsidRPr="006740E4" w:rsidRDefault="002745F2" w:rsidP="00B84FFD">
            <w:pPr>
              <w:jc w:val="both"/>
              <w:rPr>
                <w:rFonts w:ascii="Times New Roman" w:hAnsi="Times New Roman" w:cs="Times New Roman"/>
                <w:color w:val="262626" w:themeColor="text1" w:themeTint="D9"/>
                <w:sz w:val="24"/>
                <w:szCs w:val="24"/>
              </w:rPr>
            </w:pPr>
          </w:p>
        </w:tc>
        <w:tc>
          <w:tcPr>
            <w:tcW w:w="2140" w:type="dxa"/>
          </w:tcPr>
          <w:p w:rsidR="002745F2" w:rsidRPr="006740E4" w:rsidRDefault="003918DC" w:rsidP="00B84FFD">
            <w:pPr>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Начальная военная подготовка. Первая помощь</w:t>
            </w:r>
          </w:p>
        </w:tc>
        <w:tc>
          <w:tcPr>
            <w:tcW w:w="2704" w:type="dxa"/>
            <w:gridSpan w:val="3"/>
          </w:tcPr>
          <w:p w:rsidR="002745F2" w:rsidRPr="006740E4" w:rsidRDefault="002745F2" w:rsidP="002745F2">
            <w:pPr>
              <w:jc w:val="center"/>
              <w:rPr>
                <w:rFonts w:ascii="Times New Roman" w:hAnsi="Times New Roman" w:cs="Times New Roman"/>
                <w:color w:val="262626" w:themeColor="text1" w:themeTint="D9"/>
                <w:sz w:val="24"/>
                <w:szCs w:val="24"/>
              </w:rPr>
            </w:pPr>
          </w:p>
        </w:tc>
        <w:tc>
          <w:tcPr>
            <w:tcW w:w="1587" w:type="dxa"/>
            <w:gridSpan w:val="3"/>
          </w:tcPr>
          <w:p w:rsidR="002745F2" w:rsidRPr="006740E4" w:rsidRDefault="002745F2" w:rsidP="002745F2">
            <w:pPr>
              <w:jc w:val="center"/>
              <w:rPr>
                <w:rFonts w:ascii="Times New Roman" w:hAnsi="Times New Roman" w:cs="Times New Roman"/>
                <w:color w:val="262626" w:themeColor="text1" w:themeTint="D9"/>
                <w:sz w:val="24"/>
                <w:szCs w:val="24"/>
              </w:rPr>
            </w:pPr>
          </w:p>
        </w:tc>
        <w:tc>
          <w:tcPr>
            <w:tcW w:w="1620" w:type="dxa"/>
            <w:gridSpan w:val="2"/>
          </w:tcPr>
          <w:p w:rsidR="002745F2" w:rsidRPr="006740E4" w:rsidRDefault="002745F2" w:rsidP="002745F2">
            <w:pPr>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r>
    </w:tbl>
    <w:p w:rsidR="005A20A8" w:rsidRPr="006740E4" w:rsidRDefault="005A20A8" w:rsidP="00B84FFD">
      <w:pPr>
        <w:spacing w:after="0"/>
        <w:jc w:val="both"/>
        <w:rPr>
          <w:rFonts w:ascii="Times New Roman" w:hAnsi="Times New Roman" w:cs="Times New Roman"/>
          <w:b/>
          <w:color w:val="262626" w:themeColor="text1" w:themeTint="D9"/>
          <w:sz w:val="24"/>
          <w:szCs w:val="24"/>
        </w:rPr>
      </w:pPr>
    </w:p>
    <w:p w:rsidR="00C244BF" w:rsidRPr="006740E4" w:rsidRDefault="00C244BF" w:rsidP="00B84FFD">
      <w:pPr>
        <w:jc w:val="both"/>
        <w:rPr>
          <w:rFonts w:ascii="Times New Roman" w:hAnsi="Times New Roman" w:cs="Times New Roman"/>
          <w:color w:val="262626" w:themeColor="text1" w:themeTint="D9"/>
          <w:sz w:val="24"/>
          <w:szCs w:val="24"/>
        </w:rPr>
      </w:pPr>
    </w:p>
    <w:p w:rsidR="00C244BF" w:rsidRPr="006740E4" w:rsidRDefault="00C244BF" w:rsidP="00B84FFD">
      <w:pPr>
        <w:jc w:val="both"/>
        <w:rPr>
          <w:rFonts w:ascii="Times New Roman" w:hAnsi="Times New Roman" w:cs="Times New Roman"/>
          <w:color w:val="262626" w:themeColor="text1" w:themeTint="D9"/>
          <w:sz w:val="24"/>
          <w:szCs w:val="24"/>
        </w:rPr>
      </w:pPr>
    </w:p>
    <w:p w:rsidR="00D83CE6" w:rsidRPr="006740E4" w:rsidRDefault="00D83CE6" w:rsidP="00B84FFD">
      <w:pPr>
        <w:spacing w:line="240" w:lineRule="auto"/>
        <w:jc w:val="both"/>
        <w:rPr>
          <w:rFonts w:ascii="Times New Roman" w:hAnsi="Times New Roman" w:cs="Times New Roman"/>
          <w:color w:val="262626" w:themeColor="text1" w:themeTint="D9"/>
          <w:sz w:val="24"/>
          <w:szCs w:val="24"/>
        </w:rPr>
      </w:pPr>
    </w:p>
    <w:p w:rsidR="002745F2" w:rsidRPr="006740E4" w:rsidRDefault="002745F2" w:rsidP="00B84FFD">
      <w:pPr>
        <w:spacing w:line="240" w:lineRule="auto"/>
        <w:jc w:val="both"/>
        <w:rPr>
          <w:rFonts w:ascii="Times New Roman" w:hAnsi="Times New Roman" w:cs="Times New Roman"/>
          <w:color w:val="262626" w:themeColor="text1" w:themeTint="D9"/>
          <w:sz w:val="24"/>
          <w:szCs w:val="24"/>
        </w:rPr>
      </w:pPr>
    </w:p>
    <w:p w:rsidR="002745F2" w:rsidRPr="006740E4" w:rsidRDefault="002745F2" w:rsidP="00B84FFD">
      <w:pPr>
        <w:spacing w:line="240" w:lineRule="auto"/>
        <w:jc w:val="both"/>
        <w:rPr>
          <w:rFonts w:ascii="Times New Roman" w:hAnsi="Times New Roman" w:cs="Times New Roman"/>
          <w:color w:val="262626" w:themeColor="text1" w:themeTint="D9"/>
          <w:sz w:val="24"/>
          <w:szCs w:val="24"/>
        </w:rPr>
      </w:pPr>
    </w:p>
    <w:p w:rsidR="002745F2" w:rsidRPr="006740E4" w:rsidRDefault="002745F2" w:rsidP="00B84FFD">
      <w:pPr>
        <w:spacing w:line="240" w:lineRule="auto"/>
        <w:jc w:val="both"/>
        <w:rPr>
          <w:rFonts w:ascii="Times New Roman" w:hAnsi="Times New Roman" w:cs="Times New Roman"/>
          <w:color w:val="262626" w:themeColor="text1" w:themeTint="D9"/>
          <w:sz w:val="24"/>
          <w:szCs w:val="24"/>
        </w:rPr>
      </w:pPr>
    </w:p>
    <w:p w:rsidR="002745F2" w:rsidRPr="006740E4" w:rsidRDefault="002745F2" w:rsidP="00B84FFD">
      <w:pPr>
        <w:spacing w:line="240" w:lineRule="auto"/>
        <w:jc w:val="both"/>
        <w:rPr>
          <w:rFonts w:ascii="Times New Roman" w:hAnsi="Times New Roman" w:cs="Times New Roman"/>
          <w:color w:val="262626" w:themeColor="text1" w:themeTint="D9"/>
          <w:sz w:val="24"/>
          <w:szCs w:val="24"/>
        </w:rPr>
      </w:pPr>
    </w:p>
    <w:p w:rsidR="002745F2" w:rsidRDefault="002745F2" w:rsidP="00B84FFD">
      <w:pPr>
        <w:spacing w:line="240" w:lineRule="auto"/>
        <w:jc w:val="both"/>
        <w:rPr>
          <w:rFonts w:ascii="Times New Roman" w:hAnsi="Times New Roman" w:cs="Times New Roman"/>
          <w:color w:val="262626" w:themeColor="text1" w:themeTint="D9"/>
          <w:sz w:val="24"/>
          <w:szCs w:val="24"/>
        </w:rPr>
      </w:pPr>
    </w:p>
    <w:p w:rsidR="009F7907" w:rsidRPr="006740E4" w:rsidRDefault="009F7907" w:rsidP="00B84FFD">
      <w:pPr>
        <w:spacing w:line="240" w:lineRule="auto"/>
        <w:jc w:val="both"/>
        <w:rPr>
          <w:rFonts w:ascii="Times New Roman" w:hAnsi="Times New Roman" w:cs="Times New Roman"/>
          <w:color w:val="262626" w:themeColor="text1" w:themeTint="D9"/>
          <w:sz w:val="24"/>
          <w:szCs w:val="24"/>
        </w:rPr>
      </w:pPr>
    </w:p>
    <w:p w:rsidR="002745F2" w:rsidRPr="006740E4" w:rsidRDefault="002745F2" w:rsidP="00B84FFD">
      <w:pPr>
        <w:spacing w:line="240" w:lineRule="auto"/>
        <w:jc w:val="both"/>
        <w:rPr>
          <w:rFonts w:ascii="Times New Roman" w:hAnsi="Times New Roman" w:cs="Times New Roman"/>
          <w:color w:val="262626" w:themeColor="text1" w:themeTint="D9"/>
          <w:sz w:val="24"/>
          <w:szCs w:val="24"/>
        </w:rPr>
      </w:pPr>
    </w:p>
    <w:p w:rsidR="00B14DFE" w:rsidRPr="006740E4" w:rsidRDefault="00B14DFE" w:rsidP="00890C58">
      <w:pPr>
        <w:spacing w:after="0" w:line="240" w:lineRule="auto"/>
        <w:jc w:val="center"/>
        <w:rPr>
          <w:rFonts w:ascii="Times New Roman" w:eastAsia="Times New Roman" w:hAnsi="Times New Roman" w:cs="Times New Roman"/>
          <w:b/>
          <w:color w:val="262626" w:themeColor="text1" w:themeTint="D9"/>
          <w:sz w:val="24"/>
          <w:szCs w:val="24"/>
        </w:rPr>
      </w:pPr>
      <w:r w:rsidRPr="006740E4">
        <w:rPr>
          <w:rFonts w:ascii="Times New Roman" w:eastAsia="Times New Roman" w:hAnsi="Times New Roman" w:cs="Times New Roman"/>
          <w:b/>
          <w:color w:val="262626" w:themeColor="text1" w:themeTint="D9"/>
          <w:sz w:val="24"/>
          <w:szCs w:val="24"/>
        </w:rPr>
        <w:lastRenderedPageBreak/>
        <w:t>Организация  внеурочной деятельности</w:t>
      </w:r>
    </w:p>
    <w:p w:rsidR="00B14DFE" w:rsidRPr="006740E4" w:rsidRDefault="00B14DFE" w:rsidP="00890C58">
      <w:pPr>
        <w:spacing w:after="0" w:line="240" w:lineRule="auto"/>
        <w:jc w:val="center"/>
        <w:rPr>
          <w:rFonts w:ascii="Times New Roman" w:eastAsia="Times New Roman" w:hAnsi="Times New Roman" w:cs="Times New Roman"/>
          <w:b/>
          <w:color w:val="262626" w:themeColor="text1" w:themeTint="D9"/>
          <w:sz w:val="24"/>
          <w:szCs w:val="24"/>
        </w:rPr>
      </w:pPr>
      <w:r w:rsidRPr="006740E4">
        <w:rPr>
          <w:rFonts w:ascii="Times New Roman" w:eastAsia="Times New Roman" w:hAnsi="Times New Roman" w:cs="Times New Roman"/>
          <w:b/>
          <w:color w:val="262626" w:themeColor="text1" w:themeTint="D9"/>
          <w:sz w:val="24"/>
          <w:szCs w:val="24"/>
        </w:rPr>
        <w:t xml:space="preserve">в МБОУ </w:t>
      </w:r>
      <w:r w:rsidRPr="006740E4">
        <w:rPr>
          <w:rFonts w:ascii="Times New Roman" w:eastAsia="Times New Roman" w:hAnsi="Times New Roman" w:cs="Times New Roman"/>
          <w:b/>
          <w:color w:val="262626" w:themeColor="text1" w:themeTint="D9"/>
          <w:sz w:val="24"/>
          <w:szCs w:val="24"/>
          <w:u w:val="single"/>
        </w:rPr>
        <w:t>«Орджоникидзевская СОШ</w:t>
      </w:r>
      <w:r w:rsidRPr="006740E4">
        <w:rPr>
          <w:rFonts w:ascii="Times New Roman" w:eastAsia="Times New Roman" w:hAnsi="Times New Roman" w:cs="Times New Roman"/>
          <w:b/>
          <w:color w:val="262626" w:themeColor="text1" w:themeTint="D9"/>
          <w:sz w:val="24"/>
          <w:szCs w:val="24"/>
        </w:rPr>
        <w:t>» в 202</w:t>
      </w:r>
      <w:r w:rsidR="00BD5D99">
        <w:rPr>
          <w:rFonts w:ascii="Times New Roman" w:eastAsia="Times New Roman" w:hAnsi="Times New Roman" w:cs="Times New Roman"/>
          <w:b/>
          <w:color w:val="262626" w:themeColor="text1" w:themeTint="D9"/>
          <w:sz w:val="24"/>
          <w:szCs w:val="24"/>
        </w:rPr>
        <w:t>3</w:t>
      </w:r>
      <w:r w:rsidRPr="006740E4">
        <w:rPr>
          <w:rFonts w:ascii="Times New Roman" w:eastAsia="Times New Roman" w:hAnsi="Times New Roman" w:cs="Times New Roman"/>
          <w:b/>
          <w:color w:val="262626" w:themeColor="text1" w:themeTint="D9"/>
          <w:sz w:val="24"/>
          <w:szCs w:val="24"/>
        </w:rPr>
        <w:t>-</w:t>
      </w:r>
      <w:proofErr w:type="gramStart"/>
      <w:r w:rsidRPr="006740E4">
        <w:rPr>
          <w:rFonts w:ascii="Times New Roman" w:eastAsia="Times New Roman" w:hAnsi="Times New Roman" w:cs="Times New Roman"/>
          <w:b/>
          <w:color w:val="262626" w:themeColor="text1" w:themeTint="D9"/>
          <w:sz w:val="24"/>
          <w:szCs w:val="24"/>
        </w:rPr>
        <w:t>202</w:t>
      </w:r>
      <w:r w:rsidR="00BD5D99">
        <w:rPr>
          <w:rFonts w:ascii="Times New Roman" w:eastAsia="Times New Roman" w:hAnsi="Times New Roman" w:cs="Times New Roman"/>
          <w:b/>
          <w:color w:val="262626" w:themeColor="text1" w:themeTint="D9"/>
          <w:sz w:val="24"/>
          <w:szCs w:val="24"/>
        </w:rPr>
        <w:t>4</w:t>
      </w:r>
      <w:r w:rsidRPr="006740E4">
        <w:rPr>
          <w:rFonts w:ascii="Times New Roman" w:eastAsia="Times New Roman" w:hAnsi="Times New Roman" w:cs="Times New Roman"/>
          <w:b/>
          <w:color w:val="262626" w:themeColor="text1" w:themeTint="D9"/>
          <w:sz w:val="24"/>
          <w:szCs w:val="24"/>
        </w:rPr>
        <w:t xml:space="preserve">  уч.</w:t>
      </w:r>
      <w:proofErr w:type="gramEnd"/>
      <w:r w:rsidRPr="006740E4">
        <w:rPr>
          <w:rFonts w:ascii="Times New Roman" w:eastAsia="Times New Roman" w:hAnsi="Times New Roman" w:cs="Times New Roman"/>
          <w:b/>
          <w:color w:val="262626" w:themeColor="text1" w:themeTint="D9"/>
          <w:sz w:val="24"/>
          <w:szCs w:val="24"/>
        </w:rPr>
        <w:t xml:space="preserve"> году</w:t>
      </w:r>
    </w:p>
    <w:p w:rsidR="00B14DFE" w:rsidRPr="006740E4" w:rsidRDefault="00B14DFE" w:rsidP="00B84FFD">
      <w:pPr>
        <w:spacing w:after="0" w:line="240" w:lineRule="auto"/>
        <w:jc w:val="both"/>
        <w:rPr>
          <w:rFonts w:ascii="Times New Roman" w:eastAsia="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rPr>
        <w:t xml:space="preserve"> </w:t>
      </w:r>
    </w:p>
    <w:p w:rsidR="00B14DFE" w:rsidRPr="006740E4" w:rsidRDefault="00B14DFE" w:rsidP="00890C58">
      <w:pPr>
        <w:spacing w:after="0" w:line="240" w:lineRule="auto"/>
        <w:jc w:val="center"/>
        <w:rPr>
          <w:rFonts w:ascii="Times New Roman" w:eastAsia="Times New Roman" w:hAnsi="Times New Roman" w:cs="Times New Roman"/>
          <w:b/>
          <w:color w:val="262626" w:themeColor="text1" w:themeTint="D9"/>
          <w:sz w:val="24"/>
          <w:szCs w:val="24"/>
        </w:rPr>
      </w:pPr>
      <w:r w:rsidRPr="006740E4">
        <w:rPr>
          <w:rFonts w:ascii="Times New Roman" w:eastAsia="Times New Roman" w:hAnsi="Times New Roman" w:cs="Times New Roman"/>
          <w:b/>
          <w:color w:val="262626" w:themeColor="text1" w:themeTint="D9"/>
          <w:sz w:val="24"/>
          <w:szCs w:val="24"/>
        </w:rPr>
        <w:t>1 – 4 классы</w:t>
      </w:r>
    </w:p>
    <w:p w:rsidR="00890C58" w:rsidRPr="006740E4" w:rsidRDefault="00890C58" w:rsidP="00890C58">
      <w:pPr>
        <w:spacing w:after="0" w:line="240" w:lineRule="auto"/>
        <w:jc w:val="center"/>
        <w:rPr>
          <w:rFonts w:ascii="Times New Roman" w:eastAsia="Times New Roman" w:hAnsi="Times New Roman" w:cs="Times New Roman"/>
          <w:b/>
          <w:color w:val="262626" w:themeColor="text1" w:themeTint="D9"/>
          <w:sz w:val="24"/>
          <w:szCs w:val="24"/>
        </w:rPr>
      </w:pPr>
    </w:p>
    <w:tbl>
      <w:tblPr>
        <w:tblStyle w:val="a9"/>
        <w:tblW w:w="0" w:type="auto"/>
        <w:tblInd w:w="250" w:type="dxa"/>
        <w:tblLayout w:type="fixed"/>
        <w:tblLook w:val="04A0" w:firstRow="1" w:lastRow="0" w:firstColumn="1" w:lastColumn="0" w:noHBand="0" w:noVBand="1"/>
      </w:tblPr>
      <w:tblGrid>
        <w:gridCol w:w="2126"/>
        <w:gridCol w:w="2835"/>
        <w:gridCol w:w="1347"/>
        <w:gridCol w:w="1347"/>
        <w:gridCol w:w="2233"/>
      </w:tblGrid>
      <w:tr w:rsidR="006740E4" w:rsidRPr="006740E4" w:rsidTr="009F7907">
        <w:trPr>
          <w:trHeight w:val="828"/>
        </w:trPr>
        <w:tc>
          <w:tcPr>
            <w:tcW w:w="2126" w:type="dxa"/>
          </w:tcPr>
          <w:p w:rsidR="00890C58" w:rsidRPr="006740E4" w:rsidRDefault="00890C58" w:rsidP="009F7907">
            <w:pPr>
              <w:ind w:hanging="14"/>
              <w:jc w:val="center"/>
              <w:rPr>
                <w:rFonts w:ascii="Times New Roman" w:hAnsi="Times New Roman" w:cs="Times New Roman"/>
                <w:i/>
                <w:color w:val="262626" w:themeColor="text1" w:themeTint="D9"/>
                <w:sz w:val="24"/>
                <w:szCs w:val="24"/>
              </w:rPr>
            </w:pPr>
            <w:r w:rsidRPr="006740E4">
              <w:rPr>
                <w:rFonts w:ascii="Times New Roman" w:eastAsia="Times New Roman" w:hAnsi="Times New Roman" w:cs="Times New Roman"/>
                <w:i/>
                <w:color w:val="262626" w:themeColor="text1" w:themeTint="D9"/>
                <w:sz w:val="24"/>
                <w:szCs w:val="24"/>
                <w:lang w:eastAsia="ru-RU"/>
              </w:rPr>
              <w:t>Направление внеурочной деятельности</w:t>
            </w:r>
          </w:p>
        </w:tc>
        <w:tc>
          <w:tcPr>
            <w:tcW w:w="2835" w:type="dxa"/>
          </w:tcPr>
          <w:p w:rsidR="00890C58" w:rsidRPr="006740E4" w:rsidRDefault="00890C58" w:rsidP="009F7907">
            <w:pPr>
              <w:ind w:hanging="14"/>
              <w:jc w:val="center"/>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Наименование программы внеурочной деятельности</w:t>
            </w:r>
          </w:p>
        </w:tc>
        <w:tc>
          <w:tcPr>
            <w:tcW w:w="1347" w:type="dxa"/>
          </w:tcPr>
          <w:p w:rsidR="00890C58" w:rsidRPr="006740E4" w:rsidRDefault="00890C58" w:rsidP="009F7907">
            <w:pPr>
              <w:ind w:hanging="14"/>
              <w:jc w:val="center"/>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классы</w:t>
            </w:r>
          </w:p>
        </w:tc>
        <w:tc>
          <w:tcPr>
            <w:tcW w:w="1347" w:type="dxa"/>
          </w:tcPr>
          <w:p w:rsidR="00890C58" w:rsidRPr="006740E4" w:rsidRDefault="00890C58" w:rsidP="009F7907">
            <w:pPr>
              <w:ind w:hanging="14"/>
              <w:jc w:val="center"/>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Количество часов по программе в неделю</w:t>
            </w:r>
          </w:p>
        </w:tc>
        <w:tc>
          <w:tcPr>
            <w:tcW w:w="2233" w:type="dxa"/>
          </w:tcPr>
          <w:p w:rsidR="00890C58" w:rsidRPr="006740E4" w:rsidRDefault="00890C58" w:rsidP="009F7907">
            <w:pPr>
              <w:ind w:hanging="14"/>
              <w:jc w:val="center"/>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ФИО педагога</w:t>
            </w:r>
          </w:p>
        </w:tc>
      </w:tr>
      <w:tr w:rsidR="006740E4" w:rsidRPr="006740E4" w:rsidTr="009F7907">
        <w:trPr>
          <w:trHeight w:val="613"/>
        </w:trPr>
        <w:tc>
          <w:tcPr>
            <w:tcW w:w="2126" w:type="dxa"/>
          </w:tcPr>
          <w:p w:rsidR="00890C58" w:rsidRPr="006740E4" w:rsidRDefault="00890C58" w:rsidP="009F7907">
            <w:pPr>
              <w:ind w:hanging="14"/>
              <w:jc w:val="center"/>
              <w:rPr>
                <w:rFonts w:ascii="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lang w:eastAsia="ru-RU"/>
              </w:rPr>
              <w:t>Спортивно - оздоровительное</w:t>
            </w:r>
          </w:p>
        </w:tc>
        <w:tc>
          <w:tcPr>
            <w:tcW w:w="2835" w:type="dxa"/>
          </w:tcPr>
          <w:p w:rsidR="00890C58" w:rsidRPr="006740E4" w:rsidRDefault="003918DC"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Быстрее, выше, сильнее</w:t>
            </w:r>
          </w:p>
        </w:tc>
        <w:tc>
          <w:tcPr>
            <w:tcW w:w="1347" w:type="dxa"/>
          </w:tcPr>
          <w:p w:rsidR="00890C58" w:rsidRPr="006740E4" w:rsidRDefault="00F733EE"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r w:rsidR="00CF7D2F" w:rsidRPr="006740E4">
              <w:rPr>
                <w:rFonts w:ascii="Times New Roman" w:hAnsi="Times New Roman" w:cs="Times New Roman"/>
                <w:color w:val="262626" w:themeColor="text1" w:themeTint="D9"/>
                <w:sz w:val="24"/>
                <w:szCs w:val="24"/>
              </w:rPr>
              <w:t>-4</w:t>
            </w:r>
          </w:p>
        </w:tc>
        <w:tc>
          <w:tcPr>
            <w:tcW w:w="1347" w:type="dxa"/>
          </w:tcPr>
          <w:p w:rsidR="00890C58" w:rsidRPr="006740E4" w:rsidRDefault="00CF7D2F"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tcPr>
          <w:p w:rsidR="00890C58" w:rsidRPr="006740E4" w:rsidRDefault="00CF7D2F"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Губина Е. Г.</w:t>
            </w:r>
          </w:p>
        </w:tc>
      </w:tr>
      <w:tr w:rsidR="006740E4" w:rsidRPr="006740E4" w:rsidTr="009F7907">
        <w:trPr>
          <w:trHeight w:val="226"/>
        </w:trPr>
        <w:tc>
          <w:tcPr>
            <w:tcW w:w="2126" w:type="dxa"/>
            <w:vMerge w:val="restart"/>
          </w:tcPr>
          <w:p w:rsidR="00890C58" w:rsidRPr="006740E4" w:rsidRDefault="00890C58"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Обще-интеллекту</w:t>
            </w:r>
            <w:r w:rsidR="00CF7D2F" w:rsidRPr="006740E4">
              <w:rPr>
                <w:rFonts w:ascii="Times New Roman" w:hAnsi="Times New Roman" w:cs="Times New Roman"/>
                <w:color w:val="262626" w:themeColor="text1" w:themeTint="D9"/>
                <w:sz w:val="24"/>
                <w:szCs w:val="24"/>
              </w:rPr>
              <w:t>-</w:t>
            </w:r>
            <w:proofErr w:type="spellStart"/>
            <w:r w:rsidRPr="006740E4">
              <w:rPr>
                <w:rFonts w:ascii="Times New Roman" w:hAnsi="Times New Roman" w:cs="Times New Roman"/>
                <w:color w:val="262626" w:themeColor="text1" w:themeTint="D9"/>
                <w:sz w:val="24"/>
                <w:szCs w:val="24"/>
              </w:rPr>
              <w:t>альное</w:t>
            </w:r>
            <w:proofErr w:type="spellEnd"/>
          </w:p>
        </w:tc>
        <w:tc>
          <w:tcPr>
            <w:tcW w:w="2835" w:type="dxa"/>
          </w:tcPr>
          <w:p w:rsidR="00890C58" w:rsidRPr="002C7EC4" w:rsidRDefault="004003A4"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История родного края</w:t>
            </w:r>
          </w:p>
        </w:tc>
        <w:tc>
          <w:tcPr>
            <w:tcW w:w="1347" w:type="dxa"/>
          </w:tcPr>
          <w:p w:rsidR="00890C58" w:rsidRPr="006740E4" w:rsidRDefault="00F733EE"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1-4</w:t>
            </w:r>
          </w:p>
        </w:tc>
        <w:tc>
          <w:tcPr>
            <w:tcW w:w="1347" w:type="dxa"/>
          </w:tcPr>
          <w:p w:rsidR="00890C58" w:rsidRPr="006740E4" w:rsidRDefault="00CF7D2F"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tcPr>
          <w:p w:rsidR="00890C58" w:rsidRPr="006740E4" w:rsidRDefault="00CF7D2F"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Свиридонова Т. Н.</w:t>
            </w:r>
          </w:p>
        </w:tc>
      </w:tr>
      <w:tr w:rsidR="006740E4" w:rsidRPr="006740E4" w:rsidTr="009F7907">
        <w:trPr>
          <w:trHeight w:val="326"/>
        </w:trPr>
        <w:tc>
          <w:tcPr>
            <w:tcW w:w="2126" w:type="dxa"/>
            <w:vMerge/>
          </w:tcPr>
          <w:p w:rsidR="00890C58" w:rsidRPr="006740E4" w:rsidRDefault="00890C58" w:rsidP="009F7907">
            <w:pPr>
              <w:ind w:hanging="14"/>
              <w:jc w:val="center"/>
              <w:rPr>
                <w:rFonts w:ascii="Times New Roman" w:hAnsi="Times New Roman" w:cs="Times New Roman"/>
                <w:color w:val="262626" w:themeColor="text1" w:themeTint="D9"/>
                <w:sz w:val="24"/>
                <w:szCs w:val="24"/>
              </w:rPr>
            </w:pPr>
          </w:p>
        </w:tc>
        <w:tc>
          <w:tcPr>
            <w:tcW w:w="2835" w:type="dxa"/>
          </w:tcPr>
          <w:p w:rsidR="00890C58" w:rsidRPr="006740E4" w:rsidRDefault="00890C58"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Учусь создавать проект</w:t>
            </w:r>
          </w:p>
        </w:tc>
        <w:tc>
          <w:tcPr>
            <w:tcW w:w="1347" w:type="dxa"/>
          </w:tcPr>
          <w:p w:rsidR="00890C58" w:rsidRPr="006740E4" w:rsidRDefault="00F733EE"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r w:rsidR="00CF7D2F" w:rsidRPr="006740E4">
              <w:rPr>
                <w:rFonts w:ascii="Times New Roman" w:hAnsi="Times New Roman" w:cs="Times New Roman"/>
                <w:color w:val="262626" w:themeColor="text1" w:themeTint="D9"/>
                <w:sz w:val="24"/>
                <w:szCs w:val="24"/>
              </w:rPr>
              <w:t>4</w:t>
            </w:r>
          </w:p>
        </w:tc>
        <w:tc>
          <w:tcPr>
            <w:tcW w:w="1347" w:type="dxa"/>
          </w:tcPr>
          <w:p w:rsidR="00890C58" w:rsidRPr="006740E4" w:rsidRDefault="00CF7D2F"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2</w:t>
            </w:r>
          </w:p>
        </w:tc>
        <w:tc>
          <w:tcPr>
            <w:tcW w:w="2233" w:type="dxa"/>
          </w:tcPr>
          <w:p w:rsidR="00890C58" w:rsidRPr="006740E4" w:rsidRDefault="003918DC"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Чернов </w:t>
            </w:r>
            <w:proofErr w:type="gramStart"/>
            <w:r>
              <w:rPr>
                <w:rFonts w:ascii="Times New Roman" w:hAnsi="Times New Roman" w:cs="Times New Roman"/>
                <w:color w:val="262626" w:themeColor="text1" w:themeTint="D9"/>
                <w:sz w:val="24"/>
                <w:szCs w:val="24"/>
              </w:rPr>
              <w:t>Е.А.</w:t>
            </w:r>
            <w:r w:rsidR="00CF7D2F" w:rsidRPr="006740E4">
              <w:rPr>
                <w:rFonts w:ascii="Times New Roman" w:hAnsi="Times New Roman" w:cs="Times New Roman"/>
                <w:color w:val="262626" w:themeColor="text1" w:themeTint="D9"/>
                <w:sz w:val="24"/>
                <w:szCs w:val="24"/>
              </w:rPr>
              <w:t>.</w:t>
            </w:r>
            <w:proofErr w:type="gramEnd"/>
          </w:p>
        </w:tc>
      </w:tr>
      <w:tr w:rsidR="006740E4" w:rsidRPr="006740E4" w:rsidTr="009F7907">
        <w:trPr>
          <w:trHeight w:val="439"/>
        </w:trPr>
        <w:tc>
          <w:tcPr>
            <w:tcW w:w="2126" w:type="dxa"/>
            <w:vMerge w:val="restart"/>
          </w:tcPr>
          <w:p w:rsidR="00890C58" w:rsidRPr="006740E4" w:rsidRDefault="00890C58" w:rsidP="009F7907">
            <w:pPr>
              <w:ind w:hanging="14"/>
              <w:jc w:val="center"/>
              <w:rPr>
                <w:rFonts w:ascii="Times New Roman" w:eastAsia="Calibri" w:hAnsi="Times New Roman" w:cs="Times New Roman"/>
                <w:bCs/>
                <w:color w:val="262626" w:themeColor="text1" w:themeTint="D9"/>
                <w:sz w:val="24"/>
                <w:szCs w:val="24"/>
              </w:rPr>
            </w:pPr>
            <w:r w:rsidRPr="006740E4">
              <w:rPr>
                <w:rFonts w:ascii="Times New Roman" w:eastAsia="Calibri" w:hAnsi="Times New Roman" w:cs="Times New Roman"/>
                <w:bCs/>
                <w:color w:val="262626" w:themeColor="text1" w:themeTint="D9"/>
                <w:sz w:val="24"/>
                <w:szCs w:val="24"/>
              </w:rPr>
              <w:t>Общекультурное</w:t>
            </w:r>
          </w:p>
          <w:p w:rsidR="00890C58" w:rsidRPr="006740E4" w:rsidRDefault="00890C58" w:rsidP="009F7907">
            <w:pPr>
              <w:ind w:hanging="14"/>
              <w:jc w:val="center"/>
              <w:rPr>
                <w:rFonts w:ascii="Times New Roman" w:hAnsi="Times New Roman" w:cs="Times New Roman"/>
                <w:color w:val="262626" w:themeColor="text1" w:themeTint="D9"/>
                <w:sz w:val="24"/>
                <w:szCs w:val="24"/>
              </w:rPr>
            </w:pPr>
          </w:p>
        </w:tc>
        <w:tc>
          <w:tcPr>
            <w:tcW w:w="2835" w:type="dxa"/>
          </w:tcPr>
          <w:p w:rsidR="00890C58" w:rsidRPr="006740E4" w:rsidRDefault="00890C58"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Разговоры о важном</w:t>
            </w:r>
          </w:p>
        </w:tc>
        <w:tc>
          <w:tcPr>
            <w:tcW w:w="1347" w:type="dxa"/>
          </w:tcPr>
          <w:p w:rsidR="00890C58" w:rsidRPr="006740E4" w:rsidRDefault="00F733EE"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2,3</w:t>
            </w:r>
          </w:p>
        </w:tc>
        <w:tc>
          <w:tcPr>
            <w:tcW w:w="1347" w:type="dxa"/>
          </w:tcPr>
          <w:p w:rsidR="00890C58" w:rsidRPr="006740E4" w:rsidRDefault="00890C58"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tcPr>
          <w:p w:rsidR="00890C58" w:rsidRPr="006740E4" w:rsidRDefault="00890C58"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Свиридонова Т. Н.</w:t>
            </w:r>
          </w:p>
        </w:tc>
      </w:tr>
      <w:tr w:rsidR="006740E4" w:rsidRPr="006740E4" w:rsidTr="009F7907">
        <w:trPr>
          <w:trHeight w:val="326"/>
        </w:trPr>
        <w:tc>
          <w:tcPr>
            <w:tcW w:w="2126" w:type="dxa"/>
            <w:vMerge/>
          </w:tcPr>
          <w:p w:rsidR="00890C58" w:rsidRPr="006740E4" w:rsidRDefault="00890C58" w:rsidP="009F7907">
            <w:pPr>
              <w:ind w:hanging="14"/>
              <w:jc w:val="center"/>
              <w:rPr>
                <w:rFonts w:ascii="Times New Roman" w:eastAsia="Calibri" w:hAnsi="Times New Roman" w:cs="Times New Roman"/>
                <w:bCs/>
                <w:color w:val="262626" w:themeColor="text1" w:themeTint="D9"/>
                <w:sz w:val="24"/>
                <w:szCs w:val="24"/>
              </w:rPr>
            </w:pPr>
          </w:p>
        </w:tc>
        <w:tc>
          <w:tcPr>
            <w:tcW w:w="2835" w:type="dxa"/>
          </w:tcPr>
          <w:p w:rsidR="00890C58" w:rsidRPr="006740E4" w:rsidRDefault="00890C58"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Разговоры о важном</w:t>
            </w:r>
          </w:p>
        </w:tc>
        <w:tc>
          <w:tcPr>
            <w:tcW w:w="1347" w:type="dxa"/>
          </w:tcPr>
          <w:p w:rsidR="00890C58" w:rsidRPr="006740E4" w:rsidRDefault="00F733EE"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r w:rsidR="00CF7D2F" w:rsidRPr="006740E4">
              <w:rPr>
                <w:rFonts w:ascii="Times New Roman" w:hAnsi="Times New Roman" w:cs="Times New Roman"/>
                <w:color w:val="262626" w:themeColor="text1" w:themeTint="D9"/>
                <w:sz w:val="24"/>
                <w:szCs w:val="24"/>
              </w:rPr>
              <w:t>4</w:t>
            </w:r>
          </w:p>
        </w:tc>
        <w:tc>
          <w:tcPr>
            <w:tcW w:w="1347" w:type="dxa"/>
          </w:tcPr>
          <w:p w:rsidR="00890C58" w:rsidRPr="006740E4" w:rsidRDefault="00890C58"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tcPr>
          <w:p w:rsidR="00890C58" w:rsidRPr="006740E4" w:rsidRDefault="003918DC" w:rsidP="009F7907">
            <w:pPr>
              <w:ind w:hanging="14"/>
              <w:jc w:val="center"/>
              <w:rPr>
                <w:rFonts w:ascii="Times New Roman" w:hAnsi="Times New Roman" w:cs="Times New Roman"/>
                <w:color w:val="262626" w:themeColor="text1" w:themeTint="D9"/>
                <w:sz w:val="24"/>
                <w:szCs w:val="24"/>
              </w:rPr>
            </w:pPr>
            <w:proofErr w:type="spellStart"/>
            <w:r w:rsidRPr="006740E4">
              <w:rPr>
                <w:rFonts w:ascii="Times New Roman" w:hAnsi="Times New Roman" w:cs="Times New Roman"/>
                <w:color w:val="262626" w:themeColor="text1" w:themeTint="D9"/>
                <w:sz w:val="24"/>
                <w:szCs w:val="24"/>
              </w:rPr>
              <w:t>Дурновцева</w:t>
            </w:r>
            <w:proofErr w:type="spellEnd"/>
            <w:r w:rsidRPr="006740E4">
              <w:rPr>
                <w:rFonts w:ascii="Times New Roman" w:hAnsi="Times New Roman" w:cs="Times New Roman"/>
                <w:color w:val="262626" w:themeColor="text1" w:themeTint="D9"/>
                <w:sz w:val="24"/>
                <w:szCs w:val="24"/>
              </w:rPr>
              <w:t xml:space="preserve"> С. А</w:t>
            </w:r>
          </w:p>
        </w:tc>
      </w:tr>
      <w:tr w:rsidR="006740E4" w:rsidRPr="006740E4" w:rsidTr="009F7907">
        <w:trPr>
          <w:trHeight w:val="326"/>
        </w:trPr>
        <w:tc>
          <w:tcPr>
            <w:tcW w:w="2126" w:type="dxa"/>
            <w:vMerge/>
          </w:tcPr>
          <w:p w:rsidR="00890C58" w:rsidRPr="006740E4" w:rsidRDefault="00890C58" w:rsidP="009F7907">
            <w:pPr>
              <w:ind w:hanging="14"/>
              <w:jc w:val="center"/>
              <w:rPr>
                <w:rFonts w:ascii="Times New Roman" w:eastAsia="Calibri" w:hAnsi="Times New Roman" w:cs="Times New Roman"/>
                <w:bCs/>
                <w:color w:val="262626" w:themeColor="text1" w:themeTint="D9"/>
                <w:sz w:val="24"/>
                <w:szCs w:val="24"/>
              </w:rPr>
            </w:pPr>
          </w:p>
        </w:tc>
        <w:tc>
          <w:tcPr>
            <w:tcW w:w="2835" w:type="dxa"/>
          </w:tcPr>
          <w:p w:rsidR="00890C58" w:rsidRPr="006740E4" w:rsidRDefault="003918DC"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Кукольный т</w:t>
            </w:r>
            <w:r w:rsidR="00890C58" w:rsidRPr="006740E4">
              <w:rPr>
                <w:rFonts w:ascii="Times New Roman" w:hAnsi="Times New Roman" w:cs="Times New Roman"/>
                <w:color w:val="262626" w:themeColor="text1" w:themeTint="D9"/>
                <w:sz w:val="24"/>
                <w:szCs w:val="24"/>
              </w:rPr>
              <w:t>еатр сказок</w:t>
            </w:r>
          </w:p>
        </w:tc>
        <w:tc>
          <w:tcPr>
            <w:tcW w:w="1347" w:type="dxa"/>
          </w:tcPr>
          <w:p w:rsidR="00890C58" w:rsidRPr="006740E4" w:rsidRDefault="00F733EE"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r w:rsidR="00CF7D2F" w:rsidRPr="006740E4">
              <w:rPr>
                <w:rFonts w:ascii="Times New Roman" w:hAnsi="Times New Roman" w:cs="Times New Roman"/>
                <w:color w:val="262626" w:themeColor="text1" w:themeTint="D9"/>
                <w:sz w:val="24"/>
                <w:szCs w:val="24"/>
              </w:rPr>
              <w:t>-4</w:t>
            </w:r>
          </w:p>
        </w:tc>
        <w:tc>
          <w:tcPr>
            <w:tcW w:w="1347" w:type="dxa"/>
          </w:tcPr>
          <w:p w:rsidR="00890C58" w:rsidRPr="006740E4" w:rsidRDefault="00CF7D2F"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tcPr>
          <w:p w:rsidR="00890C58" w:rsidRPr="006740E4" w:rsidRDefault="003918DC" w:rsidP="009F7907">
            <w:pPr>
              <w:ind w:hanging="14"/>
              <w:jc w:val="center"/>
              <w:rPr>
                <w:rFonts w:ascii="Times New Roman" w:hAnsi="Times New Roman" w:cs="Times New Roman"/>
                <w:color w:val="262626" w:themeColor="text1" w:themeTint="D9"/>
                <w:sz w:val="24"/>
                <w:szCs w:val="24"/>
              </w:rPr>
            </w:pPr>
            <w:proofErr w:type="spellStart"/>
            <w:r w:rsidRPr="006740E4">
              <w:rPr>
                <w:rFonts w:ascii="Times New Roman" w:hAnsi="Times New Roman" w:cs="Times New Roman"/>
                <w:color w:val="262626" w:themeColor="text1" w:themeTint="D9"/>
                <w:sz w:val="24"/>
                <w:szCs w:val="24"/>
              </w:rPr>
              <w:t>Дурновцева</w:t>
            </w:r>
            <w:proofErr w:type="spellEnd"/>
            <w:r w:rsidRPr="006740E4">
              <w:rPr>
                <w:rFonts w:ascii="Times New Roman" w:hAnsi="Times New Roman" w:cs="Times New Roman"/>
                <w:color w:val="262626" w:themeColor="text1" w:themeTint="D9"/>
                <w:sz w:val="24"/>
                <w:szCs w:val="24"/>
              </w:rPr>
              <w:t xml:space="preserve"> С. А</w:t>
            </w:r>
            <w:r w:rsidR="00CF7D2F" w:rsidRPr="006740E4">
              <w:rPr>
                <w:rFonts w:ascii="Times New Roman" w:hAnsi="Times New Roman" w:cs="Times New Roman"/>
                <w:color w:val="262626" w:themeColor="text1" w:themeTint="D9"/>
                <w:sz w:val="24"/>
                <w:szCs w:val="24"/>
              </w:rPr>
              <w:t>.</w:t>
            </w:r>
          </w:p>
        </w:tc>
      </w:tr>
      <w:tr w:rsidR="006740E4" w:rsidRPr="006740E4" w:rsidTr="009F7907">
        <w:trPr>
          <w:trHeight w:val="274"/>
        </w:trPr>
        <w:tc>
          <w:tcPr>
            <w:tcW w:w="2126" w:type="dxa"/>
          </w:tcPr>
          <w:p w:rsidR="00890C58" w:rsidRPr="006740E4" w:rsidRDefault="00890C58" w:rsidP="009F7907">
            <w:pPr>
              <w:ind w:hanging="14"/>
              <w:jc w:val="center"/>
              <w:rPr>
                <w:rFonts w:ascii="Times New Roman" w:hAnsi="Times New Roman" w:cs="Times New Roman"/>
                <w:color w:val="262626" w:themeColor="text1" w:themeTint="D9"/>
                <w:sz w:val="24"/>
                <w:szCs w:val="24"/>
              </w:rPr>
            </w:pPr>
            <w:r w:rsidRPr="006740E4">
              <w:rPr>
                <w:rFonts w:ascii="Times New Roman" w:eastAsia="Calibri" w:hAnsi="Times New Roman" w:cs="Times New Roman"/>
                <w:bCs/>
                <w:color w:val="262626" w:themeColor="text1" w:themeTint="D9"/>
                <w:sz w:val="24"/>
                <w:szCs w:val="24"/>
              </w:rPr>
              <w:t>Социальное</w:t>
            </w:r>
          </w:p>
        </w:tc>
        <w:tc>
          <w:tcPr>
            <w:tcW w:w="2835" w:type="dxa"/>
          </w:tcPr>
          <w:p w:rsidR="00890C58" w:rsidRPr="006740E4" w:rsidRDefault="00890C58"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Тропинка в профессию</w:t>
            </w:r>
          </w:p>
        </w:tc>
        <w:tc>
          <w:tcPr>
            <w:tcW w:w="1347" w:type="dxa"/>
          </w:tcPr>
          <w:p w:rsidR="00890C58" w:rsidRPr="006740E4" w:rsidRDefault="00F733EE" w:rsidP="009F7907">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r w:rsidR="00CF7D2F" w:rsidRPr="006740E4">
              <w:rPr>
                <w:rFonts w:ascii="Times New Roman" w:hAnsi="Times New Roman" w:cs="Times New Roman"/>
                <w:color w:val="262626" w:themeColor="text1" w:themeTint="D9"/>
                <w:sz w:val="24"/>
                <w:szCs w:val="24"/>
              </w:rPr>
              <w:t>4</w:t>
            </w:r>
          </w:p>
        </w:tc>
        <w:tc>
          <w:tcPr>
            <w:tcW w:w="1347" w:type="dxa"/>
          </w:tcPr>
          <w:p w:rsidR="00890C58" w:rsidRPr="006740E4" w:rsidRDefault="00CF7D2F"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2</w:t>
            </w:r>
          </w:p>
        </w:tc>
        <w:tc>
          <w:tcPr>
            <w:tcW w:w="2233" w:type="dxa"/>
          </w:tcPr>
          <w:p w:rsidR="00890C58" w:rsidRPr="006740E4" w:rsidRDefault="00CF7D2F" w:rsidP="009F7907">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Губина Е. Г.</w:t>
            </w:r>
          </w:p>
        </w:tc>
      </w:tr>
      <w:tr w:rsidR="006740E4" w:rsidRPr="006740E4" w:rsidTr="009F7907">
        <w:trPr>
          <w:trHeight w:val="274"/>
        </w:trPr>
        <w:tc>
          <w:tcPr>
            <w:tcW w:w="2126" w:type="dxa"/>
          </w:tcPr>
          <w:p w:rsidR="009438BF" w:rsidRPr="006740E4" w:rsidRDefault="009438BF" w:rsidP="009F7907">
            <w:pPr>
              <w:ind w:hanging="14"/>
              <w:jc w:val="center"/>
              <w:rPr>
                <w:rFonts w:ascii="Times New Roman" w:eastAsia="Calibri" w:hAnsi="Times New Roman" w:cs="Times New Roman"/>
                <w:b/>
                <w:bCs/>
                <w:color w:val="262626" w:themeColor="text1" w:themeTint="D9"/>
                <w:sz w:val="24"/>
                <w:szCs w:val="24"/>
              </w:rPr>
            </w:pPr>
            <w:r w:rsidRPr="006740E4">
              <w:rPr>
                <w:rFonts w:ascii="Times New Roman" w:eastAsia="Calibri" w:hAnsi="Times New Roman" w:cs="Times New Roman"/>
                <w:b/>
                <w:bCs/>
                <w:color w:val="262626" w:themeColor="text1" w:themeTint="D9"/>
                <w:sz w:val="24"/>
                <w:szCs w:val="24"/>
              </w:rPr>
              <w:t>Итого:</w:t>
            </w:r>
          </w:p>
        </w:tc>
        <w:tc>
          <w:tcPr>
            <w:tcW w:w="2835" w:type="dxa"/>
          </w:tcPr>
          <w:p w:rsidR="009438BF" w:rsidRPr="006740E4" w:rsidRDefault="009438BF" w:rsidP="009F7907">
            <w:pPr>
              <w:ind w:hanging="14"/>
              <w:jc w:val="center"/>
              <w:rPr>
                <w:rFonts w:ascii="Times New Roman" w:hAnsi="Times New Roman" w:cs="Times New Roman"/>
                <w:b/>
                <w:color w:val="262626" w:themeColor="text1" w:themeTint="D9"/>
                <w:sz w:val="24"/>
                <w:szCs w:val="24"/>
              </w:rPr>
            </w:pPr>
          </w:p>
        </w:tc>
        <w:tc>
          <w:tcPr>
            <w:tcW w:w="1347" w:type="dxa"/>
          </w:tcPr>
          <w:p w:rsidR="009438BF" w:rsidRPr="006740E4" w:rsidRDefault="009438BF" w:rsidP="009F7907">
            <w:pPr>
              <w:ind w:hanging="14"/>
              <w:jc w:val="center"/>
              <w:rPr>
                <w:rFonts w:ascii="Times New Roman" w:hAnsi="Times New Roman" w:cs="Times New Roman"/>
                <w:b/>
                <w:color w:val="262626" w:themeColor="text1" w:themeTint="D9"/>
                <w:sz w:val="24"/>
                <w:szCs w:val="24"/>
              </w:rPr>
            </w:pPr>
          </w:p>
        </w:tc>
        <w:tc>
          <w:tcPr>
            <w:tcW w:w="1347" w:type="dxa"/>
          </w:tcPr>
          <w:p w:rsidR="009438BF" w:rsidRPr="006740E4" w:rsidRDefault="00BD5D99" w:rsidP="009F7907">
            <w:pPr>
              <w:ind w:hanging="14"/>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9</w:t>
            </w:r>
            <w:r w:rsidR="009438BF" w:rsidRPr="006740E4">
              <w:rPr>
                <w:rFonts w:ascii="Times New Roman" w:hAnsi="Times New Roman" w:cs="Times New Roman"/>
                <w:b/>
                <w:color w:val="262626" w:themeColor="text1" w:themeTint="D9"/>
                <w:sz w:val="24"/>
                <w:szCs w:val="24"/>
              </w:rPr>
              <w:t xml:space="preserve"> часов</w:t>
            </w:r>
          </w:p>
        </w:tc>
        <w:tc>
          <w:tcPr>
            <w:tcW w:w="2233" w:type="dxa"/>
          </w:tcPr>
          <w:p w:rsidR="009438BF" w:rsidRPr="006740E4" w:rsidRDefault="009438BF" w:rsidP="009F7907">
            <w:pPr>
              <w:ind w:hanging="14"/>
              <w:jc w:val="center"/>
              <w:rPr>
                <w:rFonts w:ascii="Times New Roman" w:hAnsi="Times New Roman" w:cs="Times New Roman"/>
                <w:color w:val="262626" w:themeColor="text1" w:themeTint="D9"/>
                <w:sz w:val="24"/>
                <w:szCs w:val="24"/>
              </w:rPr>
            </w:pPr>
          </w:p>
        </w:tc>
      </w:tr>
    </w:tbl>
    <w:p w:rsidR="00890C58" w:rsidRPr="006740E4" w:rsidRDefault="00CF7D2F" w:rsidP="00CF7D2F">
      <w:pPr>
        <w:jc w:val="center"/>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5 – 9 классы</w:t>
      </w:r>
    </w:p>
    <w:tbl>
      <w:tblPr>
        <w:tblStyle w:val="a9"/>
        <w:tblW w:w="0" w:type="auto"/>
        <w:tblInd w:w="250" w:type="dxa"/>
        <w:tblLayout w:type="fixed"/>
        <w:tblLook w:val="04A0" w:firstRow="1" w:lastRow="0" w:firstColumn="1" w:lastColumn="0" w:noHBand="0" w:noVBand="1"/>
      </w:tblPr>
      <w:tblGrid>
        <w:gridCol w:w="2126"/>
        <w:gridCol w:w="2835"/>
        <w:gridCol w:w="1347"/>
        <w:gridCol w:w="1347"/>
        <w:gridCol w:w="2233"/>
      </w:tblGrid>
      <w:tr w:rsidR="006740E4" w:rsidRPr="006740E4" w:rsidTr="009F7907">
        <w:trPr>
          <w:trHeight w:val="828"/>
        </w:trPr>
        <w:tc>
          <w:tcPr>
            <w:tcW w:w="2126" w:type="dxa"/>
          </w:tcPr>
          <w:p w:rsidR="00CF7D2F" w:rsidRPr="006740E4" w:rsidRDefault="00CF7D2F" w:rsidP="00CF7D2F">
            <w:pPr>
              <w:ind w:hanging="14"/>
              <w:jc w:val="both"/>
              <w:rPr>
                <w:rFonts w:ascii="Times New Roman" w:hAnsi="Times New Roman" w:cs="Times New Roman"/>
                <w:i/>
                <w:color w:val="262626" w:themeColor="text1" w:themeTint="D9"/>
                <w:sz w:val="24"/>
                <w:szCs w:val="24"/>
              </w:rPr>
            </w:pPr>
            <w:r w:rsidRPr="006740E4">
              <w:rPr>
                <w:rFonts w:ascii="Times New Roman" w:eastAsia="Times New Roman" w:hAnsi="Times New Roman" w:cs="Times New Roman"/>
                <w:i/>
                <w:color w:val="262626" w:themeColor="text1" w:themeTint="D9"/>
                <w:sz w:val="24"/>
                <w:szCs w:val="24"/>
                <w:lang w:eastAsia="ru-RU"/>
              </w:rPr>
              <w:t>Направление внеурочной деятельности</w:t>
            </w:r>
          </w:p>
        </w:tc>
        <w:tc>
          <w:tcPr>
            <w:tcW w:w="2835" w:type="dxa"/>
          </w:tcPr>
          <w:p w:rsidR="00CF7D2F" w:rsidRPr="006740E4" w:rsidRDefault="00CF7D2F" w:rsidP="00CF7D2F">
            <w:pPr>
              <w:ind w:hanging="14"/>
              <w:jc w:val="both"/>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Наименование программы внеурочной деятельности</w:t>
            </w:r>
          </w:p>
        </w:tc>
        <w:tc>
          <w:tcPr>
            <w:tcW w:w="1347" w:type="dxa"/>
          </w:tcPr>
          <w:p w:rsidR="00CF7D2F" w:rsidRPr="006740E4" w:rsidRDefault="00CF7D2F" w:rsidP="00CF7D2F">
            <w:pPr>
              <w:ind w:hanging="14"/>
              <w:jc w:val="both"/>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классы</w:t>
            </w:r>
          </w:p>
        </w:tc>
        <w:tc>
          <w:tcPr>
            <w:tcW w:w="1347" w:type="dxa"/>
          </w:tcPr>
          <w:p w:rsidR="00CF7D2F" w:rsidRPr="006740E4" w:rsidRDefault="00CF7D2F" w:rsidP="00CF7D2F">
            <w:pPr>
              <w:ind w:hanging="14"/>
              <w:jc w:val="both"/>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Количество часов по программе в неделю</w:t>
            </w:r>
          </w:p>
        </w:tc>
        <w:tc>
          <w:tcPr>
            <w:tcW w:w="2233" w:type="dxa"/>
          </w:tcPr>
          <w:p w:rsidR="00CF7D2F" w:rsidRPr="006740E4" w:rsidRDefault="00CF7D2F" w:rsidP="00CF7D2F">
            <w:pPr>
              <w:ind w:hanging="14"/>
              <w:jc w:val="both"/>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ФИО педагога</w:t>
            </w:r>
          </w:p>
        </w:tc>
      </w:tr>
      <w:tr w:rsidR="006740E4" w:rsidRPr="006740E4" w:rsidTr="009F7907">
        <w:trPr>
          <w:trHeight w:val="613"/>
        </w:trPr>
        <w:tc>
          <w:tcPr>
            <w:tcW w:w="2126" w:type="dxa"/>
            <w:vAlign w:val="center"/>
          </w:tcPr>
          <w:p w:rsidR="00CF7D2F" w:rsidRPr="006740E4" w:rsidRDefault="00CF7D2F" w:rsidP="00CF7D2F">
            <w:pPr>
              <w:ind w:hanging="14"/>
              <w:jc w:val="both"/>
              <w:rPr>
                <w:rFonts w:ascii="Times New Roman" w:hAnsi="Times New Roman" w:cs="Times New Roman"/>
                <w:color w:val="262626" w:themeColor="text1" w:themeTint="D9"/>
                <w:sz w:val="24"/>
                <w:szCs w:val="24"/>
              </w:rPr>
            </w:pPr>
            <w:r w:rsidRPr="006740E4">
              <w:rPr>
                <w:rFonts w:ascii="Times New Roman" w:eastAsia="Times New Roman" w:hAnsi="Times New Roman" w:cs="Times New Roman"/>
                <w:color w:val="262626" w:themeColor="text1" w:themeTint="D9"/>
                <w:sz w:val="24"/>
                <w:szCs w:val="24"/>
                <w:lang w:eastAsia="ru-RU"/>
              </w:rPr>
              <w:t>Спортивно - оздоровительное</w:t>
            </w:r>
          </w:p>
        </w:tc>
        <w:tc>
          <w:tcPr>
            <w:tcW w:w="2835" w:type="dxa"/>
            <w:vAlign w:val="center"/>
          </w:tcPr>
          <w:p w:rsidR="00CF7D2F" w:rsidRPr="006740E4" w:rsidRDefault="002C7EC4" w:rsidP="00CF7D2F">
            <w:pPr>
              <w:ind w:hanging="14"/>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Быстрее, выше, сильнее</w:t>
            </w:r>
          </w:p>
        </w:tc>
        <w:tc>
          <w:tcPr>
            <w:tcW w:w="1347" w:type="dxa"/>
            <w:vAlign w:val="center"/>
          </w:tcPr>
          <w:p w:rsidR="00CF7D2F" w:rsidRPr="006740E4" w:rsidRDefault="000371D4"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5-7</w:t>
            </w:r>
          </w:p>
        </w:tc>
        <w:tc>
          <w:tcPr>
            <w:tcW w:w="1347" w:type="dxa"/>
            <w:vAlign w:val="center"/>
          </w:tcPr>
          <w:p w:rsidR="00CF7D2F" w:rsidRPr="006740E4" w:rsidRDefault="000371D4"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vAlign w:val="center"/>
          </w:tcPr>
          <w:p w:rsidR="00CF7D2F" w:rsidRPr="006740E4" w:rsidRDefault="000371D4"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Губина Е. Г.</w:t>
            </w:r>
          </w:p>
        </w:tc>
      </w:tr>
      <w:tr w:rsidR="006740E4" w:rsidRPr="006740E4" w:rsidTr="009F7907">
        <w:trPr>
          <w:trHeight w:val="226"/>
        </w:trPr>
        <w:tc>
          <w:tcPr>
            <w:tcW w:w="2126" w:type="dxa"/>
            <w:vMerge w:val="restart"/>
            <w:vAlign w:val="center"/>
          </w:tcPr>
          <w:p w:rsidR="00C15E18" w:rsidRPr="006740E4" w:rsidRDefault="00C15E18" w:rsidP="00CF7D2F">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Обще-интеллекту-</w:t>
            </w:r>
            <w:proofErr w:type="spellStart"/>
            <w:r w:rsidRPr="006740E4">
              <w:rPr>
                <w:rFonts w:ascii="Times New Roman" w:hAnsi="Times New Roman" w:cs="Times New Roman"/>
                <w:color w:val="262626" w:themeColor="text1" w:themeTint="D9"/>
                <w:sz w:val="24"/>
                <w:szCs w:val="24"/>
              </w:rPr>
              <w:t>альное</w:t>
            </w:r>
            <w:proofErr w:type="spellEnd"/>
          </w:p>
        </w:tc>
        <w:tc>
          <w:tcPr>
            <w:tcW w:w="2835" w:type="dxa"/>
            <w:vAlign w:val="center"/>
          </w:tcPr>
          <w:p w:rsidR="00C15E18" w:rsidRPr="006740E4" w:rsidRDefault="00C15E18" w:rsidP="00CF7D2F">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Функциональная грамотность. Учимся для жизни</w:t>
            </w:r>
          </w:p>
        </w:tc>
        <w:tc>
          <w:tcPr>
            <w:tcW w:w="1347" w:type="dxa"/>
            <w:vAlign w:val="center"/>
          </w:tcPr>
          <w:p w:rsidR="00C15E18" w:rsidRPr="006740E4" w:rsidRDefault="00F733EE" w:rsidP="00CF7D2F">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5-9</w:t>
            </w:r>
          </w:p>
        </w:tc>
        <w:tc>
          <w:tcPr>
            <w:tcW w:w="1347" w:type="dxa"/>
            <w:vAlign w:val="center"/>
          </w:tcPr>
          <w:p w:rsidR="00C15E18" w:rsidRPr="006740E4" w:rsidRDefault="00C15E18"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vAlign w:val="center"/>
          </w:tcPr>
          <w:p w:rsidR="00C15E18" w:rsidRPr="006740E4" w:rsidRDefault="00F733EE"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Чернов Е. А.</w:t>
            </w:r>
          </w:p>
        </w:tc>
      </w:tr>
      <w:tr w:rsidR="006740E4" w:rsidRPr="006740E4" w:rsidTr="009F7907">
        <w:trPr>
          <w:trHeight w:val="326"/>
        </w:trPr>
        <w:tc>
          <w:tcPr>
            <w:tcW w:w="2126" w:type="dxa"/>
            <w:vMerge/>
            <w:vAlign w:val="center"/>
          </w:tcPr>
          <w:p w:rsidR="00C15E18" w:rsidRPr="006740E4" w:rsidRDefault="00C15E18" w:rsidP="00CF7D2F">
            <w:pPr>
              <w:ind w:hanging="14"/>
              <w:jc w:val="both"/>
              <w:rPr>
                <w:rFonts w:ascii="Times New Roman" w:hAnsi="Times New Roman" w:cs="Times New Roman"/>
                <w:color w:val="262626" w:themeColor="text1" w:themeTint="D9"/>
                <w:sz w:val="24"/>
                <w:szCs w:val="24"/>
              </w:rPr>
            </w:pPr>
          </w:p>
        </w:tc>
        <w:tc>
          <w:tcPr>
            <w:tcW w:w="2835" w:type="dxa"/>
            <w:vAlign w:val="center"/>
          </w:tcPr>
          <w:p w:rsidR="00C15E18" w:rsidRPr="006740E4" w:rsidRDefault="00F733EE" w:rsidP="00CF7D2F">
            <w:pPr>
              <w:ind w:hanging="14"/>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Информационная безопасность</w:t>
            </w:r>
          </w:p>
        </w:tc>
        <w:tc>
          <w:tcPr>
            <w:tcW w:w="1347" w:type="dxa"/>
            <w:vAlign w:val="center"/>
          </w:tcPr>
          <w:p w:rsidR="00C15E18" w:rsidRPr="006740E4" w:rsidRDefault="00F733EE" w:rsidP="00CF7D2F">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5-9</w:t>
            </w:r>
          </w:p>
        </w:tc>
        <w:tc>
          <w:tcPr>
            <w:tcW w:w="1347" w:type="dxa"/>
            <w:vAlign w:val="center"/>
          </w:tcPr>
          <w:p w:rsidR="00C15E18" w:rsidRPr="006740E4" w:rsidRDefault="00F733EE" w:rsidP="00CF7D2F">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p>
        </w:tc>
        <w:tc>
          <w:tcPr>
            <w:tcW w:w="2233" w:type="dxa"/>
            <w:vAlign w:val="center"/>
          </w:tcPr>
          <w:p w:rsidR="00C15E18" w:rsidRPr="006740E4" w:rsidRDefault="00F733EE"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Чернов Е. </w:t>
            </w:r>
            <w:proofErr w:type="gramStart"/>
            <w:r w:rsidRPr="006740E4">
              <w:rPr>
                <w:rFonts w:ascii="Times New Roman" w:hAnsi="Times New Roman" w:cs="Times New Roman"/>
                <w:color w:val="262626" w:themeColor="text1" w:themeTint="D9"/>
                <w:sz w:val="24"/>
                <w:szCs w:val="24"/>
              </w:rPr>
              <w:t>А.</w:t>
            </w:r>
            <w:r w:rsidR="00C15E18" w:rsidRPr="006740E4">
              <w:rPr>
                <w:rFonts w:ascii="Times New Roman" w:hAnsi="Times New Roman" w:cs="Times New Roman"/>
                <w:color w:val="262626" w:themeColor="text1" w:themeTint="D9"/>
                <w:sz w:val="24"/>
                <w:szCs w:val="24"/>
              </w:rPr>
              <w:t>.</w:t>
            </w:r>
            <w:proofErr w:type="gramEnd"/>
          </w:p>
        </w:tc>
      </w:tr>
      <w:tr w:rsidR="006740E4" w:rsidRPr="006740E4" w:rsidTr="009F7907">
        <w:trPr>
          <w:trHeight w:val="326"/>
        </w:trPr>
        <w:tc>
          <w:tcPr>
            <w:tcW w:w="2126" w:type="dxa"/>
            <w:vMerge/>
            <w:vAlign w:val="center"/>
          </w:tcPr>
          <w:p w:rsidR="00C15E18" w:rsidRPr="006740E4" w:rsidRDefault="00C15E18" w:rsidP="00CF7D2F">
            <w:pPr>
              <w:ind w:hanging="14"/>
              <w:jc w:val="both"/>
              <w:rPr>
                <w:rFonts w:ascii="Times New Roman" w:hAnsi="Times New Roman" w:cs="Times New Roman"/>
                <w:color w:val="262626" w:themeColor="text1" w:themeTint="D9"/>
                <w:sz w:val="24"/>
                <w:szCs w:val="24"/>
              </w:rPr>
            </w:pPr>
          </w:p>
        </w:tc>
        <w:tc>
          <w:tcPr>
            <w:tcW w:w="2835" w:type="dxa"/>
            <w:vAlign w:val="center"/>
          </w:tcPr>
          <w:p w:rsidR="00C15E18" w:rsidRPr="006740E4" w:rsidRDefault="00C15E18" w:rsidP="00CF7D2F">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Загадки шахмат</w:t>
            </w:r>
          </w:p>
        </w:tc>
        <w:tc>
          <w:tcPr>
            <w:tcW w:w="1347" w:type="dxa"/>
            <w:vAlign w:val="center"/>
          </w:tcPr>
          <w:p w:rsidR="00C15E18" w:rsidRPr="006740E4" w:rsidRDefault="00F733EE" w:rsidP="00CF7D2F">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w:t>
            </w:r>
            <w:r w:rsidR="00C15E18" w:rsidRPr="006740E4">
              <w:rPr>
                <w:rFonts w:ascii="Times New Roman" w:hAnsi="Times New Roman" w:cs="Times New Roman"/>
                <w:color w:val="262626" w:themeColor="text1" w:themeTint="D9"/>
                <w:sz w:val="24"/>
                <w:szCs w:val="24"/>
              </w:rPr>
              <w:t>-9</w:t>
            </w:r>
          </w:p>
        </w:tc>
        <w:tc>
          <w:tcPr>
            <w:tcW w:w="1347" w:type="dxa"/>
            <w:vAlign w:val="center"/>
          </w:tcPr>
          <w:p w:rsidR="00C15E18" w:rsidRPr="006740E4" w:rsidRDefault="00C15E18"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vAlign w:val="center"/>
          </w:tcPr>
          <w:p w:rsidR="00C15E18" w:rsidRPr="006740E4" w:rsidRDefault="00C15E18"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Чернов Е. А.</w:t>
            </w:r>
          </w:p>
        </w:tc>
      </w:tr>
      <w:tr w:rsidR="006740E4" w:rsidRPr="006740E4" w:rsidTr="009F7907">
        <w:trPr>
          <w:trHeight w:val="439"/>
        </w:trPr>
        <w:tc>
          <w:tcPr>
            <w:tcW w:w="2126" w:type="dxa"/>
            <w:vMerge w:val="restart"/>
            <w:vAlign w:val="center"/>
          </w:tcPr>
          <w:p w:rsidR="00CF7D2F" w:rsidRPr="006740E4" w:rsidRDefault="00CF7D2F" w:rsidP="00CF7D2F">
            <w:pPr>
              <w:ind w:hanging="14"/>
              <w:jc w:val="both"/>
              <w:rPr>
                <w:rFonts w:ascii="Times New Roman" w:eastAsia="Calibri" w:hAnsi="Times New Roman" w:cs="Times New Roman"/>
                <w:bCs/>
                <w:color w:val="262626" w:themeColor="text1" w:themeTint="D9"/>
                <w:sz w:val="24"/>
                <w:szCs w:val="24"/>
              </w:rPr>
            </w:pPr>
            <w:r w:rsidRPr="006740E4">
              <w:rPr>
                <w:rFonts w:ascii="Times New Roman" w:eastAsia="Calibri" w:hAnsi="Times New Roman" w:cs="Times New Roman"/>
                <w:bCs/>
                <w:color w:val="262626" w:themeColor="text1" w:themeTint="D9"/>
                <w:sz w:val="24"/>
                <w:szCs w:val="24"/>
              </w:rPr>
              <w:t>Общекультурное</w:t>
            </w:r>
          </w:p>
          <w:p w:rsidR="00CF7D2F" w:rsidRPr="006740E4" w:rsidRDefault="00CF7D2F" w:rsidP="00CF7D2F">
            <w:pPr>
              <w:ind w:hanging="14"/>
              <w:jc w:val="both"/>
              <w:rPr>
                <w:rFonts w:ascii="Times New Roman" w:hAnsi="Times New Roman" w:cs="Times New Roman"/>
                <w:color w:val="262626" w:themeColor="text1" w:themeTint="D9"/>
                <w:sz w:val="24"/>
                <w:szCs w:val="24"/>
              </w:rPr>
            </w:pPr>
          </w:p>
        </w:tc>
        <w:tc>
          <w:tcPr>
            <w:tcW w:w="2835" w:type="dxa"/>
            <w:vAlign w:val="center"/>
          </w:tcPr>
          <w:p w:rsidR="00CF7D2F" w:rsidRPr="006740E4" w:rsidRDefault="00CF7D2F" w:rsidP="00CF7D2F">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Разговоры о важном</w:t>
            </w:r>
          </w:p>
        </w:tc>
        <w:tc>
          <w:tcPr>
            <w:tcW w:w="1347" w:type="dxa"/>
            <w:vAlign w:val="center"/>
          </w:tcPr>
          <w:p w:rsidR="00CF7D2F" w:rsidRPr="006740E4" w:rsidRDefault="00CF7D2F"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5-7</w:t>
            </w:r>
          </w:p>
        </w:tc>
        <w:tc>
          <w:tcPr>
            <w:tcW w:w="1347" w:type="dxa"/>
            <w:vAlign w:val="center"/>
          </w:tcPr>
          <w:p w:rsidR="00CF7D2F" w:rsidRPr="006740E4" w:rsidRDefault="00CF7D2F"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vAlign w:val="center"/>
          </w:tcPr>
          <w:p w:rsidR="00CF7D2F" w:rsidRPr="006740E4" w:rsidRDefault="00CF7D2F"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Губина Е. Г.</w:t>
            </w:r>
          </w:p>
        </w:tc>
      </w:tr>
      <w:tr w:rsidR="006740E4" w:rsidRPr="006740E4" w:rsidTr="009F7907">
        <w:trPr>
          <w:trHeight w:val="326"/>
        </w:trPr>
        <w:tc>
          <w:tcPr>
            <w:tcW w:w="2126" w:type="dxa"/>
            <w:vMerge/>
            <w:vAlign w:val="center"/>
          </w:tcPr>
          <w:p w:rsidR="00CF7D2F" w:rsidRPr="006740E4" w:rsidRDefault="00CF7D2F" w:rsidP="00CF7D2F">
            <w:pPr>
              <w:ind w:hanging="14"/>
              <w:jc w:val="both"/>
              <w:rPr>
                <w:rFonts w:ascii="Times New Roman" w:eastAsia="Calibri" w:hAnsi="Times New Roman" w:cs="Times New Roman"/>
                <w:bCs/>
                <w:color w:val="262626" w:themeColor="text1" w:themeTint="D9"/>
                <w:sz w:val="24"/>
                <w:szCs w:val="24"/>
              </w:rPr>
            </w:pPr>
          </w:p>
        </w:tc>
        <w:tc>
          <w:tcPr>
            <w:tcW w:w="2835" w:type="dxa"/>
            <w:vAlign w:val="center"/>
          </w:tcPr>
          <w:p w:rsidR="00CF7D2F" w:rsidRPr="006740E4" w:rsidRDefault="00CF7D2F" w:rsidP="00CF7D2F">
            <w:pPr>
              <w:ind w:hanging="14"/>
              <w:jc w:val="both"/>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Разговоры о важном</w:t>
            </w:r>
          </w:p>
        </w:tc>
        <w:tc>
          <w:tcPr>
            <w:tcW w:w="1347" w:type="dxa"/>
            <w:vAlign w:val="center"/>
          </w:tcPr>
          <w:p w:rsidR="00CF7D2F" w:rsidRPr="006740E4" w:rsidRDefault="00CF7D2F"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8-9</w:t>
            </w:r>
          </w:p>
        </w:tc>
        <w:tc>
          <w:tcPr>
            <w:tcW w:w="1347" w:type="dxa"/>
            <w:vAlign w:val="center"/>
          </w:tcPr>
          <w:p w:rsidR="00CF7D2F" w:rsidRPr="006740E4" w:rsidRDefault="00CF7D2F"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vAlign w:val="center"/>
          </w:tcPr>
          <w:p w:rsidR="00CF7D2F" w:rsidRPr="006740E4" w:rsidRDefault="00F733EE" w:rsidP="00CF7D2F">
            <w:pPr>
              <w:ind w:hanging="14"/>
              <w:jc w:val="center"/>
              <w:rPr>
                <w:rFonts w:ascii="Times New Roman" w:hAnsi="Times New Roman" w:cs="Times New Roman"/>
                <w:color w:val="262626" w:themeColor="text1" w:themeTint="D9"/>
                <w:sz w:val="24"/>
                <w:szCs w:val="24"/>
              </w:rPr>
            </w:pPr>
            <w:proofErr w:type="spellStart"/>
            <w:r>
              <w:rPr>
                <w:rFonts w:ascii="Times New Roman" w:hAnsi="Times New Roman" w:cs="Times New Roman"/>
                <w:color w:val="262626" w:themeColor="text1" w:themeTint="D9"/>
                <w:sz w:val="24"/>
                <w:szCs w:val="24"/>
              </w:rPr>
              <w:t>Посметьева</w:t>
            </w:r>
            <w:proofErr w:type="spellEnd"/>
            <w:r>
              <w:rPr>
                <w:rFonts w:ascii="Times New Roman" w:hAnsi="Times New Roman" w:cs="Times New Roman"/>
                <w:color w:val="262626" w:themeColor="text1" w:themeTint="D9"/>
                <w:sz w:val="24"/>
                <w:szCs w:val="24"/>
              </w:rPr>
              <w:t xml:space="preserve"> А.В.</w:t>
            </w:r>
          </w:p>
        </w:tc>
      </w:tr>
      <w:tr w:rsidR="00BD5D99" w:rsidRPr="006740E4" w:rsidTr="009F7907">
        <w:trPr>
          <w:trHeight w:val="274"/>
        </w:trPr>
        <w:tc>
          <w:tcPr>
            <w:tcW w:w="2126" w:type="dxa"/>
            <w:vMerge w:val="restart"/>
            <w:vAlign w:val="center"/>
          </w:tcPr>
          <w:p w:rsidR="00BD5D99" w:rsidRPr="006740E4" w:rsidRDefault="00BD5D99" w:rsidP="00CF7D2F">
            <w:pPr>
              <w:ind w:hanging="14"/>
              <w:jc w:val="both"/>
              <w:rPr>
                <w:rFonts w:ascii="Times New Roman" w:hAnsi="Times New Roman" w:cs="Times New Roman"/>
                <w:color w:val="262626" w:themeColor="text1" w:themeTint="D9"/>
                <w:sz w:val="24"/>
                <w:szCs w:val="24"/>
              </w:rPr>
            </w:pPr>
            <w:r w:rsidRPr="006740E4">
              <w:rPr>
                <w:rFonts w:ascii="Times New Roman" w:eastAsia="Calibri" w:hAnsi="Times New Roman" w:cs="Times New Roman"/>
                <w:bCs/>
                <w:color w:val="262626" w:themeColor="text1" w:themeTint="D9"/>
                <w:sz w:val="24"/>
                <w:szCs w:val="24"/>
              </w:rPr>
              <w:t>Социальное</w:t>
            </w:r>
          </w:p>
        </w:tc>
        <w:tc>
          <w:tcPr>
            <w:tcW w:w="2835" w:type="dxa"/>
            <w:vAlign w:val="center"/>
          </w:tcPr>
          <w:p w:rsidR="00BD5D99" w:rsidRPr="006740E4" w:rsidRDefault="00BD5D99" w:rsidP="00CF7D2F">
            <w:pPr>
              <w:ind w:hanging="14"/>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Движение первых</w:t>
            </w:r>
          </w:p>
        </w:tc>
        <w:tc>
          <w:tcPr>
            <w:tcW w:w="1347" w:type="dxa"/>
            <w:vAlign w:val="center"/>
          </w:tcPr>
          <w:p w:rsidR="00BD5D99" w:rsidRPr="006740E4" w:rsidRDefault="00BD5D99"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5-9</w:t>
            </w:r>
          </w:p>
        </w:tc>
        <w:tc>
          <w:tcPr>
            <w:tcW w:w="1347" w:type="dxa"/>
            <w:vAlign w:val="center"/>
          </w:tcPr>
          <w:p w:rsidR="00BD5D99" w:rsidRPr="006740E4" w:rsidRDefault="00BD5D99"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vAlign w:val="center"/>
          </w:tcPr>
          <w:p w:rsidR="00BD5D99" w:rsidRPr="006740E4" w:rsidRDefault="00BD5D99"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 xml:space="preserve">Курбатова О. </w:t>
            </w:r>
            <w:proofErr w:type="gramStart"/>
            <w:r w:rsidRPr="006740E4">
              <w:rPr>
                <w:rFonts w:ascii="Times New Roman" w:hAnsi="Times New Roman" w:cs="Times New Roman"/>
                <w:color w:val="262626" w:themeColor="text1" w:themeTint="D9"/>
                <w:sz w:val="24"/>
                <w:szCs w:val="24"/>
              </w:rPr>
              <w:t>Г..</w:t>
            </w:r>
            <w:proofErr w:type="gramEnd"/>
          </w:p>
        </w:tc>
      </w:tr>
      <w:tr w:rsidR="00BD5D99" w:rsidRPr="006740E4" w:rsidTr="009F7907">
        <w:trPr>
          <w:trHeight w:val="274"/>
        </w:trPr>
        <w:tc>
          <w:tcPr>
            <w:tcW w:w="2126" w:type="dxa"/>
            <w:vMerge/>
            <w:vAlign w:val="center"/>
          </w:tcPr>
          <w:p w:rsidR="00BD5D99" w:rsidRPr="006740E4" w:rsidRDefault="00BD5D99" w:rsidP="00CF7D2F">
            <w:pPr>
              <w:ind w:hanging="14"/>
              <w:jc w:val="both"/>
              <w:rPr>
                <w:rFonts w:ascii="Times New Roman" w:eastAsia="Calibri" w:hAnsi="Times New Roman" w:cs="Times New Roman"/>
                <w:bCs/>
                <w:color w:val="262626" w:themeColor="text1" w:themeTint="D9"/>
                <w:sz w:val="24"/>
                <w:szCs w:val="24"/>
              </w:rPr>
            </w:pPr>
          </w:p>
        </w:tc>
        <w:tc>
          <w:tcPr>
            <w:tcW w:w="2835" w:type="dxa"/>
            <w:vAlign w:val="center"/>
          </w:tcPr>
          <w:p w:rsidR="00BD5D99" w:rsidRPr="006740E4" w:rsidRDefault="00BD5D99" w:rsidP="00CF7D2F">
            <w:pPr>
              <w:ind w:hanging="14"/>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Россия-мои горизонты</w:t>
            </w:r>
          </w:p>
        </w:tc>
        <w:tc>
          <w:tcPr>
            <w:tcW w:w="1347" w:type="dxa"/>
            <w:vAlign w:val="center"/>
          </w:tcPr>
          <w:p w:rsidR="00BD5D99" w:rsidRPr="006740E4" w:rsidRDefault="00BD5D99" w:rsidP="00F733EE">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5-7</w:t>
            </w:r>
          </w:p>
        </w:tc>
        <w:tc>
          <w:tcPr>
            <w:tcW w:w="1347" w:type="dxa"/>
            <w:vAlign w:val="center"/>
          </w:tcPr>
          <w:p w:rsidR="00BD5D99" w:rsidRPr="006740E4" w:rsidRDefault="00BD5D99" w:rsidP="00CF7D2F">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p>
        </w:tc>
        <w:tc>
          <w:tcPr>
            <w:tcW w:w="2233" w:type="dxa"/>
            <w:vAlign w:val="center"/>
          </w:tcPr>
          <w:p w:rsidR="00BD5D99" w:rsidRPr="006740E4" w:rsidRDefault="00BD5D99" w:rsidP="00CF7D2F">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Губина Е. Г.</w:t>
            </w:r>
          </w:p>
        </w:tc>
      </w:tr>
      <w:tr w:rsidR="00BD5D99" w:rsidRPr="006740E4" w:rsidTr="009F7907">
        <w:trPr>
          <w:trHeight w:val="274"/>
        </w:trPr>
        <w:tc>
          <w:tcPr>
            <w:tcW w:w="2126" w:type="dxa"/>
            <w:vMerge/>
            <w:vAlign w:val="center"/>
          </w:tcPr>
          <w:p w:rsidR="00BD5D99" w:rsidRPr="006740E4" w:rsidRDefault="00BD5D99" w:rsidP="00CF7D2F">
            <w:pPr>
              <w:ind w:hanging="14"/>
              <w:jc w:val="both"/>
              <w:rPr>
                <w:rFonts w:ascii="Times New Roman" w:eastAsia="Calibri" w:hAnsi="Times New Roman" w:cs="Times New Roman"/>
                <w:bCs/>
                <w:color w:val="262626" w:themeColor="text1" w:themeTint="D9"/>
                <w:sz w:val="24"/>
                <w:szCs w:val="24"/>
              </w:rPr>
            </w:pPr>
          </w:p>
        </w:tc>
        <w:tc>
          <w:tcPr>
            <w:tcW w:w="2835" w:type="dxa"/>
            <w:vAlign w:val="center"/>
          </w:tcPr>
          <w:p w:rsidR="00BD5D99" w:rsidRDefault="00BD5D99" w:rsidP="00CF7D2F">
            <w:pPr>
              <w:ind w:hanging="14"/>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Россия-мои горизонты</w:t>
            </w:r>
          </w:p>
        </w:tc>
        <w:tc>
          <w:tcPr>
            <w:tcW w:w="1347" w:type="dxa"/>
            <w:vAlign w:val="center"/>
          </w:tcPr>
          <w:p w:rsidR="00BD5D99" w:rsidRDefault="00BD5D99" w:rsidP="00F733EE">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8-9</w:t>
            </w:r>
          </w:p>
        </w:tc>
        <w:tc>
          <w:tcPr>
            <w:tcW w:w="1347" w:type="dxa"/>
            <w:vAlign w:val="center"/>
          </w:tcPr>
          <w:p w:rsidR="00BD5D99" w:rsidRDefault="00BD5D99" w:rsidP="00CF7D2F">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p>
        </w:tc>
        <w:tc>
          <w:tcPr>
            <w:tcW w:w="2233" w:type="dxa"/>
            <w:vAlign w:val="center"/>
          </w:tcPr>
          <w:p w:rsidR="00BD5D99" w:rsidRPr="006740E4" w:rsidRDefault="00BD5D99" w:rsidP="00CF7D2F">
            <w:pPr>
              <w:ind w:hanging="14"/>
              <w:jc w:val="center"/>
              <w:rPr>
                <w:rFonts w:ascii="Times New Roman" w:hAnsi="Times New Roman" w:cs="Times New Roman"/>
                <w:color w:val="262626" w:themeColor="text1" w:themeTint="D9"/>
                <w:sz w:val="24"/>
                <w:szCs w:val="24"/>
              </w:rPr>
            </w:pPr>
            <w:proofErr w:type="spellStart"/>
            <w:r>
              <w:rPr>
                <w:rFonts w:ascii="Times New Roman" w:hAnsi="Times New Roman" w:cs="Times New Roman"/>
                <w:color w:val="262626" w:themeColor="text1" w:themeTint="D9"/>
                <w:sz w:val="24"/>
                <w:szCs w:val="24"/>
              </w:rPr>
              <w:t>Посметьева</w:t>
            </w:r>
            <w:proofErr w:type="spellEnd"/>
            <w:r>
              <w:rPr>
                <w:rFonts w:ascii="Times New Roman" w:hAnsi="Times New Roman" w:cs="Times New Roman"/>
                <w:color w:val="262626" w:themeColor="text1" w:themeTint="D9"/>
                <w:sz w:val="24"/>
                <w:szCs w:val="24"/>
              </w:rPr>
              <w:t xml:space="preserve"> А.В.</w:t>
            </w:r>
          </w:p>
        </w:tc>
      </w:tr>
      <w:tr w:rsidR="006740E4" w:rsidRPr="006740E4" w:rsidTr="009F7907">
        <w:trPr>
          <w:trHeight w:val="274"/>
        </w:trPr>
        <w:tc>
          <w:tcPr>
            <w:tcW w:w="2126" w:type="dxa"/>
            <w:vAlign w:val="center"/>
          </w:tcPr>
          <w:p w:rsidR="009438BF" w:rsidRPr="006740E4" w:rsidRDefault="009438BF" w:rsidP="00CF7D2F">
            <w:pPr>
              <w:ind w:hanging="14"/>
              <w:jc w:val="both"/>
              <w:rPr>
                <w:rFonts w:ascii="Times New Roman" w:eastAsia="Calibri" w:hAnsi="Times New Roman" w:cs="Times New Roman"/>
                <w:b/>
                <w:bCs/>
                <w:color w:val="262626" w:themeColor="text1" w:themeTint="D9"/>
                <w:sz w:val="24"/>
                <w:szCs w:val="24"/>
              </w:rPr>
            </w:pPr>
            <w:r w:rsidRPr="006740E4">
              <w:rPr>
                <w:rFonts w:ascii="Times New Roman" w:eastAsia="Calibri" w:hAnsi="Times New Roman" w:cs="Times New Roman"/>
                <w:b/>
                <w:bCs/>
                <w:color w:val="262626" w:themeColor="text1" w:themeTint="D9"/>
                <w:sz w:val="24"/>
                <w:szCs w:val="24"/>
              </w:rPr>
              <w:t>Итого:</w:t>
            </w:r>
          </w:p>
        </w:tc>
        <w:tc>
          <w:tcPr>
            <w:tcW w:w="2835" w:type="dxa"/>
            <w:vAlign w:val="center"/>
          </w:tcPr>
          <w:p w:rsidR="009438BF" w:rsidRPr="006740E4" w:rsidRDefault="009438BF" w:rsidP="00CF7D2F">
            <w:pPr>
              <w:ind w:hanging="14"/>
              <w:jc w:val="both"/>
              <w:rPr>
                <w:rFonts w:ascii="Times New Roman" w:hAnsi="Times New Roman" w:cs="Times New Roman"/>
                <w:b/>
                <w:color w:val="262626" w:themeColor="text1" w:themeTint="D9"/>
                <w:sz w:val="24"/>
                <w:szCs w:val="24"/>
              </w:rPr>
            </w:pPr>
          </w:p>
        </w:tc>
        <w:tc>
          <w:tcPr>
            <w:tcW w:w="1347" w:type="dxa"/>
            <w:vAlign w:val="center"/>
          </w:tcPr>
          <w:p w:rsidR="009438BF" w:rsidRPr="006740E4" w:rsidRDefault="009438BF" w:rsidP="00CF7D2F">
            <w:pPr>
              <w:ind w:hanging="14"/>
              <w:jc w:val="center"/>
              <w:rPr>
                <w:rFonts w:ascii="Times New Roman" w:hAnsi="Times New Roman" w:cs="Times New Roman"/>
                <w:b/>
                <w:color w:val="262626" w:themeColor="text1" w:themeTint="D9"/>
                <w:sz w:val="24"/>
                <w:szCs w:val="24"/>
              </w:rPr>
            </w:pPr>
          </w:p>
        </w:tc>
        <w:tc>
          <w:tcPr>
            <w:tcW w:w="1347" w:type="dxa"/>
            <w:vAlign w:val="center"/>
          </w:tcPr>
          <w:p w:rsidR="009438BF" w:rsidRPr="006740E4" w:rsidRDefault="00BD5D99" w:rsidP="00CF7D2F">
            <w:pPr>
              <w:ind w:hanging="14"/>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10</w:t>
            </w:r>
            <w:r w:rsidR="009438BF" w:rsidRPr="006740E4">
              <w:rPr>
                <w:rFonts w:ascii="Times New Roman" w:hAnsi="Times New Roman" w:cs="Times New Roman"/>
                <w:b/>
                <w:color w:val="262626" w:themeColor="text1" w:themeTint="D9"/>
                <w:sz w:val="24"/>
                <w:szCs w:val="24"/>
              </w:rPr>
              <w:t>часов</w:t>
            </w:r>
          </w:p>
        </w:tc>
        <w:tc>
          <w:tcPr>
            <w:tcW w:w="2233" w:type="dxa"/>
            <w:vAlign w:val="center"/>
          </w:tcPr>
          <w:p w:rsidR="009438BF" w:rsidRPr="006740E4" w:rsidRDefault="009438BF" w:rsidP="00CF7D2F">
            <w:pPr>
              <w:ind w:hanging="14"/>
              <w:jc w:val="center"/>
              <w:rPr>
                <w:rFonts w:ascii="Times New Roman" w:hAnsi="Times New Roman" w:cs="Times New Roman"/>
                <w:color w:val="262626" w:themeColor="text1" w:themeTint="D9"/>
                <w:sz w:val="24"/>
                <w:szCs w:val="24"/>
              </w:rPr>
            </w:pPr>
          </w:p>
        </w:tc>
      </w:tr>
    </w:tbl>
    <w:p w:rsidR="00CB1F02" w:rsidRDefault="00CB1F02" w:rsidP="00CF7D2F">
      <w:pPr>
        <w:jc w:val="center"/>
        <w:rPr>
          <w:rFonts w:ascii="Times New Roman" w:hAnsi="Times New Roman" w:cs="Times New Roman"/>
          <w:b/>
          <w:color w:val="262626" w:themeColor="text1" w:themeTint="D9"/>
          <w:sz w:val="24"/>
          <w:szCs w:val="24"/>
        </w:rPr>
      </w:pPr>
    </w:p>
    <w:p w:rsidR="00CF7D2F" w:rsidRPr="006740E4" w:rsidRDefault="00CF7D2F" w:rsidP="00CF7D2F">
      <w:pPr>
        <w:jc w:val="center"/>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10 – 11 классы</w:t>
      </w:r>
    </w:p>
    <w:tbl>
      <w:tblPr>
        <w:tblStyle w:val="a9"/>
        <w:tblW w:w="0" w:type="auto"/>
        <w:tblInd w:w="250" w:type="dxa"/>
        <w:tblLayout w:type="fixed"/>
        <w:tblLook w:val="04A0" w:firstRow="1" w:lastRow="0" w:firstColumn="1" w:lastColumn="0" w:noHBand="0" w:noVBand="1"/>
      </w:tblPr>
      <w:tblGrid>
        <w:gridCol w:w="1843"/>
        <w:gridCol w:w="3118"/>
        <w:gridCol w:w="1347"/>
        <w:gridCol w:w="1347"/>
        <w:gridCol w:w="2233"/>
      </w:tblGrid>
      <w:tr w:rsidR="006740E4" w:rsidRPr="006740E4" w:rsidTr="00CB1F02">
        <w:trPr>
          <w:trHeight w:val="828"/>
        </w:trPr>
        <w:tc>
          <w:tcPr>
            <w:tcW w:w="1843" w:type="dxa"/>
          </w:tcPr>
          <w:p w:rsidR="00CF7D2F" w:rsidRPr="006740E4" w:rsidRDefault="00CF7D2F" w:rsidP="00CB1F02">
            <w:pPr>
              <w:ind w:hanging="14"/>
              <w:jc w:val="center"/>
              <w:rPr>
                <w:rFonts w:ascii="Times New Roman" w:hAnsi="Times New Roman" w:cs="Times New Roman"/>
                <w:i/>
                <w:color w:val="262626" w:themeColor="text1" w:themeTint="D9"/>
                <w:sz w:val="24"/>
                <w:szCs w:val="24"/>
              </w:rPr>
            </w:pPr>
            <w:r w:rsidRPr="006740E4">
              <w:rPr>
                <w:rFonts w:ascii="Times New Roman" w:eastAsia="Times New Roman" w:hAnsi="Times New Roman" w:cs="Times New Roman"/>
                <w:i/>
                <w:color w:val="262626" w:themeColor="text1" w:themeTint="D9"/>
                <w:sz w:val="24"/>
                <w:szCs w:val="24"/>
                <w:lang w:eastAsia="ru-RU"/>
              </w:rPr>
              <w:t>Направление внеурочной деятельности</w:t>
            </w:r>
          </w:p>
        </w:tc>
        <w:tc>
          <w:tcPr>
            <w:tcW w:w="3118" w:type="dxa"/>
          </w:tcPr>
          <w:p w:rsidR="00CF7D2F" w:rsidRPr="006740E4" w:rsidRDefault="00CF7D2F" w:rsidP="00CB1F02">
            <w:pPr>
              <w:ind w:hanging="14"/>
              <w:jc w:val="center"/>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Наименование программы внеурочной деятельности</w:t>
            </w:r>
          </w:p>
        </w:tc>
        <w:tc>
          <w:tcPr>
            <w:tcW w:w="1347" w:type="dxa"/>
          </w:tcPr>
          <w:p w:rsidR="00CF7D2F" w:rsidRPr="006740E4" w:rsidRDefault="00CF7D2F" w:rsidP="00CB1F02">
            <w:pPr>
              <w:ind w:hanging="14"/>
              <w:jc w:val="center"/>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классы</w:t>
            </w:r>
          </w:p>
        </w:tc>
        <w:tc>
          <w:tcPr>
            <w:tcW w:w="1347" w:type="dxa"/>
          </w:tcPr>
          <w:p w:rsidR="00CF7D2F" w:rsidRPr="006740E4" w:rsidRDefault="00CF7D2F" w:rsidP="00CB1F02">
            <w:pPr>
              <w:ind w:hanging="14"/>
              <w:jc w:val="center"/>
              <w:rPr>
                <w:rFonts w:ascii="Times New Roman" w:hAnsi="Times New Roman" w:cs="Times New Roman"/>
                <w:i/>
                <w:color w:val="262626" w:themeColor="text1" w:themeTint="D9"/>
                <w:sz w:val="24"/>
                <w:szCs w:val="24"/>
              </w:rPr>
            </w:pPr>
            <w:r w:rsidRPr="00CB1F02">
              <w:rPr>
                <w:rFonts w:ascii="Times New Roman" w:hAnsi="Times New Roman" w:cs="Times New Roman"/>
                <w:i/>
                <w:color w:val="262626" w:themeColor="text1" w:themeTint="D9"/>
                <w:szCs w:val="24"/>
              </w:rPr>
              <w:t>Количество часов по программе в неделю</w:t>
            </w:r>
          </w:p>
        </w:tc>
        <w:tc>
          <w:tcPr>
            <w:tcW w:w="2233" w:type="dxa"/>
          </w:tcPr>
          <w:p w:rsidR="00CF7D2F" w:rsidRPr="006740E4" w:rsidRDefault="00CF7D2F" w:rsidP="00CB1F02">
            <w:pPr>
              <w:ind w:hanging="14"/>
              <w:jc w:val="center"/>
              <w:rPr>
                <w:rFonts w:ascii="Times New Roman" w:hAnsi="Times New Roman" w:cs="Times New Roman"/>
                <w:i/>
                <w:color w:val="262626" w:themeColor="text1" w:themeTint="D9"/>
                <w:sz w:val="24"/>
                <w:szCs w:val="24"/>
              </w:rPr>
            </w:pPr>
            <w:r w:rsidRPr="006740E4">
              <w:rPr>
                <w:rFonts w:ascii="Times New Roman" w:hAnsi="Times New Roman" w:cs="Times New Roman"/>
                <w:i/>
                <w:color w:val="262626" w:themeColor="text1" w:themeTint="D9"/>
                <w:sz w:val="24"/>
                <w:szCs w:val="24"/>
              </w:rPr>
              <w:t>ФИО педагога</w:t>
            </w:r>
          </w:p>
        </w:tc>
      </w:tr>
      <w:tr w:rsidR="006740E4" w:rsidRPr="006740E4" w:rsidTr="00CB1F02">
        <w:trPr>
          <w:trHeight w:val="439"/>
        </w:trPr>
        <w:tc>
          <w:tcPr>
            <w:tcW w:w="1843" w:type="dxa"/>
          </w:tcPr>
          <w:p w:rsidR="00CF7D2F" w:rsidRPr="006740E4" w:rsidRDefault="00CF7D2F" w:rsidP="00CB1F02">
            <w:pPr>
              <w:ind w:hanging="14"/>
              <w:jc w:val="center"/>
              <w:rPr>
                <w:rFonts w:ascii="Times New Roman" w:hAnsi="Times New Roman" w:cs="Times New Roman"/>
                <w:color w:val="262626" w:themeColor="text1" w:themeTint="D9"/>
                <w:sz w:val="24"/>
                <w:szCs w:val="24"/>
              </w:rPr>
            </w:pPr>
            <w:r w:rsidRPr="006740E4">
              <w:rPr>
                <w:rFonts w:ascii="Times New Roman" w:eastAsia="Calibri" w:hAnsi="Times New Roman" w:cs="Times New Roman"/>
                <w:bCs/>
                <w:color w:val="262626" w:themeColor="text1" w:themeTint="D9"/>
                <w:sz w:val="24"/>
                <w:szCs w:val="24"/>
              </w:rPr>
              <w:t>Общекультурное</w:t>
            </w:r>
          </w:p>
        </w:tc>
        <w:tc>
          <w:tcPr>
            <w:tcW w:w="3118" w:type="dxa"/>
          </w:tcPr>
          <w:p w:rsidR="00CF7D2F" w:rsidRPr="006740E4" w:rsidRDefault="000371D4" w:rsidP="00CB1F02">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Разговоры о важном</w:t>
            </w:r>
          </w:p>
        </w:tc>
        <w:tc>
          <w:tcPr>
            <w:tcW w:w="1347" w:type="dxa"/>
          </w:tcPr>
          <w:p w:rsidR="00CF7D2F" w:rsidRPr="006740E4" w:rsidRDefault="000371D4" w:rsidP="00CB1F02">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10-11</w:t>
            </w:r>
          </w:p>
        </w:tc>
        <w:tc>
          <w:tcPr>
            <w:tcW w:w="1347" w:type="dxa"/>
          </w:tcPr>
          <w:p w:rsidR="00CF7D2F" w:rsidRPr="006740E4" w:rsidRDefault="000371D4" w:rsidP="00CB1F02">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tcPr>
          <w:p w:rsidR="00CF7D2F" w:rsidRPr="006740E4" w:rsidRDefault="000371D4" w:rsidP="00CB1F02">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Трофимова Е. В.</w:t>
            </w:r>
          </w:p>
        </w:tc>
      </w:tr>
      <w:tr w:rsidR="00BD5D99" w:rsidRPr="006740E4" w:rsidTr="00CB1F02">
        <w:trPr>
          <w:trHeight w:val="274"/>
        </w:trPr>
        <w:tc>
          <w:tcPr>
            <w:tcW w:w="1843" w:type="dxa"/>
            <w:vMerge w:val="restart"/>
          </w:tcPr>
          <w:p w:rsidR="00BD5D99" w:rsidRPr="006740E4" w:rsidRDefault="00BD5D99" w:rsidP="00CB1F02">
            <w:pPr>
              <w:ind w:hanging="14"/>
              <w:jc w:val="center"/>
              <w:rPr>
                <w:rFonts w:ascii="Times New Roman" w:hAnsi="Times New Roman" w:cs="Times New Roman"/>
                <w:color w:val="262626" w:themeColor="text1" w:themeTint="D9"/>
                <w:sz w:val="24"/>
                <w:szCs w:val="24"/>
              </w:rPr>
            </w:pPr>
            <w:r w:rsidRPr="006740E4">
              <w:rPr>
                <w:rFonts w:ascii="Times New Roman" w:eastAsia="Calibri" w:hAnsi="Times New Roman" w:cs="Times New Roman"/>
                <w:bCs/>
                <w:color w:val="262626" w:themeColor="text1" w:themeTint="D9"/>
                <w:sz w:val="24"/>
                <w:szCs w:val="24"/>
              </w:rPr>
              <w:t>Социальное</w:t>
            </w:r>
          </w:p>
        </w:tc>
        <w:tc>
          <w:tcPr>
            <w:tcW w:w="3118" w:type="dxa"/>
          </w:tcPr>
          <w:p w:rsidR="00BD5D99" w:rsidRPr="006740E4" w:rsidRDefault="00BD5D99" w:rsidP="00CB1F02">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Россия-мои горизонты</w:t>
            </w:r>
          </w:p>
        </w:tc>
        <w:tc>
          <w:tcPr>
            <w:tcW w:w="1347" w:type="dxa"/>
          </w:tcPr>
          <w:p w:rsidR="00BD5D99" w:rsidRPr="006740E4" w:rsidRDefault="00BD5D99" w:rsidP="00CB1F02">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10-11</w:t>
            </w:r>
          </w:p>
        </w:tc>
        <w:tc>
          <w:tcPr>
            <w:tcW w:w="1347" w:type="dxa"/>
          </w:tcPr>
          <w:p w:rsidR="00BD5D99" w:rsidRPr="006740E4" w:rsidRDefault="00BD5D99" w:rsidP="00CB1F02">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w:t>
            </w:r>
          </w:p>
        </w:tc>
        <w:tc>
          <w:tcPr>
            <w:tcW w:w="2233" w:type="dxa"/>
          </w:tcPr>
          <w:p w:rsidR="00BD5D99" w:rsidRPr="006740E4" w:rsidRDefault="00BD5D99" w:rsidP="00CB1F02">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Трофимова Е. В.</w:t>
            </w:r>
          </w:p>
        </w:tc>
      </w:tr>
      <w:tr w:rsidR="00BD5D99" w:rsidRPr="006740E4" w:rsidTr="00CB1F02">
        <w:trPr>
          <w:trHeight w:val="274"/>
        </w:trPr>
        <w:tc>
          <w:tcPr>
            <w:tcW w:w="1843" w:type="dxa"/>
            <w:vMerge/>
          </w:tcPr>
          <w:p w:rsidR="00BD5D99" w:rsidRPr="006740E4" w:rsidRDefault="00BD5D99" w:rsidP="00CB1F02">
            <w:pPr>
              <w:ind w:hanging="14"/>
              <w:jc w:val="center"/>
              <w:rPr>
                <w:rFonts w:ascii="Times New Roman" w:eastAsia="Calibri" w:hAnsi="Times New Roman" w:cs="Times New Roman"/>
                <w:bCs/>
                <w:color w:val="262626" w:themeColor="text1" w:themeTint="D9"/>
                <w:sz w:val="24"/>
                <w:szCs w:val="24"/>
              </w:rPr>
            </w:pPr>
          </w:p>
        </w:tc>
        <w:tc>
          <w:tcPr>
            <w:tcW w:w="3118" w:type="dxa"/>
          </w:tcPr>
          <w:p w:rsidR="00BD5D99" w:rsidRDefault="00BD5D99" w:rsidP="00CB1F02">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Начальная военная подготовка. Первая помощь</w:t>
            </w:r>
          </w:p>
        </w:tc>
        <w:tc>
          <w:tcPr>
            <w:tcW w:w="1347" w:type="dxa"/>
          </w:tcPr>
          <w:p w:rsidR="00BD5D99" w:rsidRPr="006740E4" w:rsidRDefault="00BD5D99" w:rsidP="00CB1F02">
            <w:pPr>
              <w:ind w:hanging="14"/>
              <w:jc w:val="center"/>
              <w:rPr>
                <w:rFonts w:ascii="Times New Roman" w:hAnsi="Times New Roman" w:cs="Times New Roman"/>
                <w:color w:val="262626" w:themeColor="text1" w:themeTint="D9"/>
                <w:sz w:val="24"/>
                <w:szCs w:val="24"/>
              </w:rPr>
            </w:pPr>
            <w:r w:rsidRPr="006740E4">
              <w:rPr>
                <w:rFonts w:ascii="Times New Roman" w:hAnsi="Times New Roman" w:cs="Times New Roman"/>
                <w:color w:val="262626" w:themeColor="text1" w:themeTint="D9"/>
                <w:sz w:val="24"/>
                <w:szCs w:val="24"/>
              </w:rPr>
              <w:t>10-11</w:t>
            </w:r>
          </w:p>
        </w:tc>
        <w:tc>
          <w:tcPr>
            <w:tcW w:w="1347" w:type="dxa"/>
          </w:tcPr>
          <w:p w:rsidR="00BD5D99" w:rsidRPr="006740E4" w:rsidRDefault="00BD5D99" w:rsidP="00CB1F02">
            <w:pPr>
              <w:ind w:hanging="14"/>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p>
        </w:tc>
        <w:tc>
          <w:tcPr>
            <w:tcW w:w="2233" w:type="dxa"/>
          </w:tcPr>
          <w:p w:rsidR="00BD5D99" w:rsidRPr="006740E4" w:rsidRDefault="00BD5D99" w:rsidP="00CB1F02">
            <w:pPr>
              <w:ind w:hanging="14"/>
              <w:jc w:val="center"/>
              <w:rPr>
                <w:rFonts w:ascii="Times New Roman" w:hAnsi="Times New Roman" w:cs="Times New Roman"/>
                <w:color w:val="262626" w:themeColor="text1" w:themeTint="D9"/>
                <w:sz w:val="24"/>
                <w:szCs w:val="24"/>
              </w:rPr>
            </w:pPr>
            <w:proofErr w:type="spellStart"/>
            <w:r w:rsidRPr="006740E4">
              <w:rPr>
                <w:rFonts w:ascii="Times New Roman" w:hAnsi="Times New Roman" w:cs="Times New Roman"/>
                <w:color w:val="262626" w:themeColor="text1" w:themeTint="D9"/>
                <w:sz w:val="24"/>
                <w:szCs w:val="24"/>
              </w:rPr>
              <w:t>Дурновцева</w:t>
            </w:r>
            <w:proofErr w:type="spellEnd"/>
            <w:r w:rsidRPr="006740E4">
              <w:rPr>
                <w:rFonts w:ascii="Times New Roman" w:hAnsi="Times New Roman" w:cs="Times New Roman"/>
                <w:color w:val="262626" w:themeColor="text1" w:themeTint="D9"/>
                <w:sz w:val="24"/>
                <w:szCs w:val="24"/>
              </w:rPr>
              <w:t xml:space="preserve"> С. А.</w:t>
            </w:r>
          </w:p>
        </w:tc>
      </w:tr>
      <w:tr w:rsidR="006740E4" w:rsidRPr="006740E4" w:rsidTr="00CB1F02">
        <w:trPr>
          <w:trHeight w:val="274"/>
        </w:trPr>
        <w:tc>
          <w:tcPr>
            <w:tcW w:w="1843" w:type="dxa"/>
          </w:tcPr>
          <w:p w:rsidR="009438BF" w:rsidRPr="006740E4" w:rsidRDefault="009438BF" w:rsidP="00CB1F02">
            <w:pPr>
              <w:ind w:hanging="14"/>
              <w:jc w:val="center"/>
              <w:rPr>
                <w:rFonts w:ascii="Times New Roman" w:eastAsia="Calibri" w:hAnsi="Times New Roman" w:cs="Times New Roman"/>
                <w:b/>
                <w:bCs/>
                <w:color w:val="262626" w:themeColor="text1" w:themeTint="D9"/>
                <w:sz w:val="24"/>
                <w:szCs w:val="24"/>
              </w:rPr>
            </w:pPr>
            <w:r w:rsidRPr="006740E4">
              <w:rPr>
                <w:rFonts w:ascii="Times New Roman" w:eastAsia="Calibri" w:hAnsi="Times New Roman" w:cs="Times New Roman"/>
                <w:b/>
                <w:bCs/>
                <w:color w:val="262626" w:themeColor="text1" w:themeTint="D9"/>
                <w:sz w:val="24"/>
                <w:szCs w:val="24"/>
              </w:rPr>
              <w:t>Итого:</w:t>
            </w:r>
          </w:p>
        </w:tc>
        <w:tc>
          <w:tcPr>
            <w:tcW w:w="3118" w:type="dxa"/>
          </w:tcPr>
          <w:p w:rsidR="009438BF" w:rsidRPr="006740E4" w:rsidRDefault="009438BF" w:rsidP="00CB1F02">
            <w:pPr>
              <w:ind w:hanging="14"/>
              <w:jc w:val="center"/>
              <w:rPr>
                <w:rFonts w:ascii="Times New Roman" w:hAnsi="Times New Roman" w:cs="Times New Roman"/>
                <w:b/>
                <w:color w:val="262626" w:themeColor="text1" w:themeTint="D9"/>
                <w:sz w:val="24"/>
                <w:szCs w:val="24"/>
              </w:rPr>
            </w:pPr>
          </w:p>
        </w:tc>
        <w:tc>
          <w:tcPr>
            <w:tcW w:w="1347" w:type="dxa"/>
          </w:tcPr>
          <w:p w:rsidR="009438BF" w:rsidRPr="006740E4" w:rsidRDefault="009438BF" w:rsidP="00CB1F02">
            <w:pPr>
              <w:ind w:hanging="14"/>
              <w:jc w:val="center"/>
              <w:rPr>
                <w:rFonts w:ascii="Times New Roman" w:hAnsi="Times New Roman" w:cs="Times New Roman"/>
                <w:b/>
                <w:color w:val="262626" w:themeColor="text1" w:themeTint="D9"/>
                <w:sz w:val="24"/>
                <w:szCs w:val="24"/>
              </w:rPr>
            </w:pPr>
          </w:p>
        </w:tc>
        <w:tc>
          <w:tcPr>
            <w:tcW w:w="1347" w:type="dxa"/>
          </w:tcPr>
          <w:p w:rsidR="009438BF" w:rsidRPr="006740E4" w:rsidRDefault="009438BF" w:rsidP="00CB1F02">
            <w:pPr>
              <w:ind w:hanging="14"/>
              <w:jc w:val="center"/>
              <w:rPr>
                <w:rFonts w:ascii="Times New Roman" w:hAnsi="Times New Roman" w:cs="Times New Roman"/>
                <w:b/>
                <w:color w:val="262626" w:themeColor="text1" w:themeTint="D9"/>
                <w:sz w:val="24"/>
                <w:szCs w:val="24"/>
              </w:rPr>
            </w:pPr>
            <w:r w:rsidRPr="006740E4">
              <w:rPr>
                <w:rFonts w:ascii="Times New Roman" w:hAnsi="Times New Roman" w:cs="Times New Roman"/>
                <w:b/>
                <w:color w:val="262626" w:themeColor="text1" w:themeTint="D9"/>
                <w:sz w:val="24"/>
                <w:szCs w:val="24"/>
              </w:rPr>
              <w:t>3 часа</w:t>
            </w:r>
          </w:p>
        </w:tc>
        <w:tc>
          <w:tcPr>
            <w:tcW w:w="2233" w:type="dxa"/>
          </w:tcPr>
          <w:p w:rsidR="009438BF" w:rsidRPr="006740E4" w:rsidRDefault="009438BF" w:rsidP="00CB1F02">
            <w:pPr>
              <w:ind w:hanging="14"/>
              <w:jc w:val="center"/>
              <w:rPr>
                <w:rFonts w:ascii="Times New Roman" w:hAnsi="Times New Roman" w:cs="Times New Roman"/>
                <w:color w:val="262626" w:themeColor="text1" w:themeTint="D9"/>
                <w:sz w:val="24"/>
                <w:szCs w:val="24"/>
              </w:rPr>
            </w:pPr>
          </w:p>
        </w:tc>
      </w:tr>
    </w:tbl>
    <w:p w:rsidR="00CF7D2F" w:rsidRPr="006740E4" w:rsidRDefault="00CF7D2F" w:rsidP="00CF7D2F">
      <w:pPr>
        <w:jc w:val="center"/>
        <w:rPr>
          <w:rFonts w:ascii="Times New Roman" w:hAnsi="Times New Roman" w:cs="Times New Roman"/>
          <w:b/>
          <w:color w:val="262626" w:themeColor="text1" w:themeTint="D9"/>
          <w:sz w:val="24"/>
          <w:szCs w:val="24"/>
        </w:rPr>
      </w:pPr>
    </w:p>
    <w:sectPr w:rsidR="00CF7D2F" w:rsidRPr="006740E4" w:rsidSect="003B043D">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AC5C82"/>
    <w:lvl w:ilvl="0">
      <w:numFmt w:val="bullet"/>
      <w:lvlText w:val="*"/>
      <w:lvlJc w:val="left"/>
    </w:lvl>
  </w:abstractNum>
  <w:abstractNum w:abstractNumId="1">
    <w:nsid w:val="0063143D"/>
    <w:multiLevelType w:val="hybridMultilevel"/>
    <w:tmpl w:val="9F5E899E"/>
    <w:lvl w:ilvl="0" w:tplc="1F4AA5B6">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8A4AC3"/>
    <w:multiLevelType w:val="hybridMultilevel"/>
    <w:tmpl w:val="C49C3F56"/>
    <w:lvl w:ilvl="0" w:tplc="B08A333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3B266FD"/>
    <w:multiLevelType w:val="hybridMultilevel"/>
    <w:tmpl w:val="FB98B85C"/>
    <w:lvl w:ilvl="0" w:tplc="FD7E86A0">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6F516BE"/>
    <w:multiLevelType w:val="hybridMultilevel"/>
    <w:tmpl w:val="4F528DDC"/>
    <w:lvl w:ilvl="0" w:tplc="B08A3336">
      <w:start w:val="1"/>
      <w:numFmt w:val="bullet"/>
      <w:lvlText w:val="˗"/>
      <w:lvlJc w:val="left"/>
      <w:pPr>
        <w:ind w:left="1280" w:hanging="360"/>
      </w:pPr>
      <w:rPr>
        <w:rFonts w:ascii="Times New Roman" w:hAnsi="Times New Roman" w:cs="Times New Roman"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
    <w:nsid w:val="0A0A5EF1"/>
    <w:multiLevelType w:val="hybridMultilevel"/>
    <w:tmpl w:val="2CF62240"/>
    <w:lvl w:ilvl="0" w:tplc="79FEA1DE">
      <w:start w:val="1"/>
      <w:numFmt w:val="bullet"/>
      <w:lvlText w:val="•"/>
      <w:lvlJc w:val="left"/>
      <w:pPr>
        <w:tabs>
          <w:tab w:val="num" w:pos="360"/>
        </w:tabs>
        <w:ind w:left="360" w:hanging="360"/>
      </w:pPr>
      <w:rPr>
        <w:rFonts w:ascii="Verdana" w:hAnsi="Verdana" w:hint="default"/>
      </w:rPr>
    </w:lvl>
    <w:lvl w:ilvl="1" w:tplc="2FA8A7D0" w:tentative="1">
      <w:start w:val="1"/>
      <w:numFmt w:val="bullet"/>
      <w:lvlText w:val="•"/>
      <w:lvlJc w:val="left"/>
      <w:pPr>
        <w:tabs>
          <w:tab w:val="num" w:pos="1080"/>
        </w:tabs>
        <w:ind w:left="1080" w:hanging="360"/>
      </w:pPr>
      <w:rPr>
        <w:rFonts w:ascii="Verdana" w:hAnsi="Verdana" w:hint="default"/>
      </w:rPr>
    </w:lvl>
    <w:lvl w:ilvl="2" w:tplc="5B20402E" w:tentative="1">
      <w:start w:val="1"/>
      <w:numFmt w:val="bullet"/>
      <w:lvlText w:val="•"/>
      <w:lvlJc w:val="left"/>
      <w:pPr>
        <w:tabs>
          <w:tab w:val="num" w:pos="1800"/>
        </w:tabs>
        <w:ind w:left="1800" w:hanging="360"/>
      </w:pPr>
      <w:rPr>
        <w:rFonts w:ascii="Verdana" w:hAnsi="Verdana" w:hint="default"/>
      </w:rPr>
    </w:lvl>
    <w:lvl w:ilvl="3" w:tplc="9DE292D6" w:tentative="1">
      <w:start w:val="1"/>
      <w:numFmt w:val="bullet"/>
      <w:lvlText w:val="•"/>
      <w:lvlJc w:val="left"/>
      <w:pPr>
        <w:tabs>
          <w:tab w:val="num" w:pos="2520"/>
        </w:tabs>
        <w:ind w:left="2520" w:hanging="360"/>
      </w:pPr>
      <w:rPr>
        <w:rFonts w:ascii="Verdana" w:hAnsi="Verdana" w:hint="default"/>
      </w:rPr>
    </w:lvl>
    <w:lvl w:ilvl="4" w:tplc="C8808038" w:tentative="1">
      <w:start w:val="1"/>
      <w:numFmt w:val="bullet"/>
      <w:lvlText w:val="•"/>
      <w:lvlJc w:val="left"/>
      <w:pPr>
        <w:tabs>
          <w:tab w:val="num" w:pos="3240"/>
        </w:tabs>
        <w:ind w:left="3240" w:hanging="360"/>
      </w:pPr>
      <w:rPr>
        <w:rFonts w:ascii="Verdana" w:hAnsi="Verdana" w:hint="default"/>
      </w:rPr>
    </w:lvl>
    <w:lvl w:ilvl="5" w:tplc="4818535A" w:tentative="1">
      <w:start w:val="1"/>
      <w:numFmt w:val="bullet"/>
      <w:lvlText w:val="•"/>
      <w:lvlJc w:val="left"/>
      <w:pPr>
        <w:tabs>
          <w:tab w:val="num" w:pos="3960"/>
        </w:tabs>
        <w:ind w:left="3960" w:hanging="360"/>
      </w:pPr>
      <w:rPr>
        <w:rFonts w:ascii="Verdana" w:hAnsi="Verdana" w:hint="default"/>
      </w:rPr>
    </w:lvl>
    <w:lvl w:ilvl="6" w:tplc="3CCE332E" w:tentative="1">
      <w:start w:val="1"/>
      <w:numFmt w:val="bullet"/>
      <w:lvlText w:val="•"/>
      <w:lvlJc w:val="left"/>
      <w:pPr>
        <w:tabs>
          <w:tab w:val="num" w:pos="4680"/>
        </w:tabs>
        <w:ind w:left="4680" w:hanging="360"/>
      </w:pPr>
      <w:rPr>
        <w:rFonts w:ascii="Verdana" w:hAnsi="Verdana" w:hint="default"/>
      </w:rPr>
    </w:lvl>
    <w:lvl w:ilvl="7" w:tplc="D95C1C4C" w:tentative="1">
      <w:start w:val="1"/>
      <w:numFmt w:val="bullet"/>
      <w:lvlText w:val="•"/>
      <w:lvlJc w:val="left"/>
      <w:pPr>
        <w:tabs>
          <w:tab w:val="num" w:pos="5400"/>
        </w:tabs>
        <w:ind w:left="5400" w:hanging="360"/>
      </w:pPr>
      <w:rPr>
        <w:rFonts w:ascii="Verdana" w:hAnsi="Verdana" w:hint="default"/>
      </w:rPr>
    </w:lvl>
    <w:lvl w:ilvl="8" w:tplc="E60CE05A" w:tentative="1">
      <w:start w:val="1"/>
      <w:numFmt w:val="bullet"/>
      <w:lvlText w:val="•"/>
      <w:lvlJc w:val="left"/>
      <w:pPr>
        <w:tabs>
          <w:tab w:val="num" w:pos="6120"/>
        </w:tabs>
        <w:ind w:left="6120" w:hanging="360"/>
      </w:pPr>
      <w:rPr>
        <w:rFonts w:ascii="Verdana" w:hAnsi="Verdana" w:hint="default"/>
      </w:rPr>
    </w:lvl>
  </w:abstractNum>
  <w:abstractNum w:abstractNumId="6">
    <w:nsid w:val="0A440C68"/>
    <w:multiLevelType w:val="hybridMultilevel"/>
    <w:tmpl w:val="145EE1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76D34EA"/>
    <w:multiLevelType w:val="hybridMultilevel"/>
    <w:tmpl w:val="3E141220"/>
    <w:lvl w:ilvl="0" w:tplc="BBAE7ED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E164444"/>
    <w:multiLevelType w:val="hybridMultilevel"/>
    <w:tmpl w:val="53DCB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0E4A9F"/>
    <w:multiLevelType w:val="hybridMultilevel"/>
    <w:tmpl w:val="07FA6FBC"/>
    <w:lvl w:ilvl="0" w:tplc="B08A333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9225434"/>
    <w:multiLevelType w:val="hybridMultilevel"/>
    <w:tmpl w:val="16CAA4F8"/>
    <w:lvl w:ilvl="0" w:tplc="FD7E86A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4DCC56B8"/>
    <w:multiLevelType w:val="hybridMultilevel"/>
    <w:tmpl w:val="F9B8ACB4"/>
    <w:lvl w:ilvl="0" w:tplc="6ED8E490">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31511FC"/>
    <w:multiLevelType w:val="hybridMultilevel"/>
    <w:tmpl w:val="263654EE"/>
    <w:lvl w:ilvl="0" w:tplc="B08A33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0330FA"/>
    <w:multiLevelType w:val="hybridMultilevel"/>
    <w:tmpl w:val="21B22A5C"/>
    <w:lvl w:ilvl="0" w:tplc="B08A33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7954CA"/>
    <w:multiLevelType w:val="hybridMultilevel"/>
    <w:tmpl w:val="20387A22"/>
    <w:lvl w:ilvl="0" w:tplc="0EDE9F3A">
      <w:start w:val="1"/>
      <w:numFmt w:val="bullet"/>
      <w:lvlText w:val="•"/>
      <w:lvlJc w:val="left"/>
      <w:pPr>
        <w:tabs>
          <w:tab w:val="num" w:pos="720"/>
        </w:tabs>
        <w:ind w:left="720" w:hanging="360"/>
      </w:pPr>
      <w:rPr>
        <w:rFonts w:ascii="Verdana" w:hAnsi="Verdana" w:hint="default"/>
      </w:rPr>
    </w:lvl>
    <w:lvl w:ilvl="1" w:tplc="04190003" w:tentative="1">
      <w:start w:val="1"/>
      <w:numFmt w:val="bullet"/>
      <w:lvlText w:val="•"/>
      <w:lvlJc w:val="left"/>
      <w:pPr>
        <w:tabs>
          <w:tab w:val="num" w:pos="1440"/>
        </w:tabs>
        <w:ind w:left="1440" w:hanging="360"/>
      </w:pPr>
      <w:rPr>
        <w:rFonts w:ascii="Verdana" w:hAnsi="Verdana"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Verdana" w:hAnsi="Verdana" w:hint="default"/>
      </w:rPr>
    </w:lvl>
    <w:lvl w:ilvl="4" w:tplc="04190003" w:tentative="1">
      <w:start w:val="1"/>
      <w:numFmt w:val="bullet"/>
      <w:lvlText w:val="•"/>
      <w:lvlJc w:val="left"/>
      <w:pPr>
        <w:tabs>
          <w:tab w:val="num" w:pos="3600"/>
        </w:tabs>
        <w:ind w:left="3600" w:hanging="360"/>
      </w:pPr>
      <w:rPr>
        <w:rFonts w:ascii="Verdana" w:hAnsi="Verdana"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Verdana" w:hAnsi="Verdana" w:hint="default"/>
      </w:rPr>
    </w:lvl>
    <w:lvl w:ilvl="7" w:tplc="04190003" w:tentative="1">
      <w:start w:val="1"/>
      <w:numFmt w:val="bullet"/>
      <w:lvlText w:val="•"/>
      <w:lvlJc w:val="left"/>
      <w:pPr>
        <w:tabs>
          <w:tab w:val="num" w:pos="5760"/>
        </w:tabs>
        <w:ind w:left="5760" w:hanging="360"/>
      </w:pPr>
      <w:rPr>
        <w:rFonts w:ascii="Verdana" w:hAnsi="Verdana"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15">
    <w:nsid w:val="6B7A7E69"/>
    <w:multiLevelType w:val="hybridMultilevel"/>
    <w:tmpl w:val="7F94E9F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DE4C4B"/>
    <w:multiLevelType w:val="hybridMultilevel"/>
    <w:tmpl w:val="51C214BC"/>
    <w:lvl w:ilvl="0" w:tplc="04190001">
      <w:start w:val="1"/>
      <w:numFmt w:val="bullet"/>
      <w:lvlText w:val="•"/>
      <w:lvlJc w:val="left"/>
      <w:pPr>
        <w:tabs>
          <w:tab w:val="num" w:pos="720"/>
        </w:tabs>
        <w:ind w:left="720" w:hanging="360"/>
      </w:pPr>
      <w:rPr>
        <w:rFonts w:ascii="Verdana" w:hAnsi="Verdana" w:hint="default"/>
      </w:rPr>
    </w:lvl>
    <w:lvl w:ilvl="1" w:tplc="04190003" w:tentative="1">
      <w:start w:val="1"/>
      <w:numFmt w:val="bullet"/>
      <w:lvlText w:val="•"/>
      <w:lvlJc w:val="left"/>
      <w:pPr>
        <w:tabs>
          <w:tab w:val="num" w:pos="1440"/>
        </w:tabs>
        <w:ind w:left="1440" w:hanging="360"/>
      </w:pPr>
      <w:rPr>
        <w:rFonts w:ascii="Verdana" w:hAnsi="Verdana"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Verdana" w:hAnsi="Verdana" w:hint="default"/>
      </w:rPr>
    </w:lvl>
    <w:lvl w:ilvl="4" w:tplc="04190003" w:tentative="1">
      <w:start w:val="1"/>
      <w:numFmt w:val="bullet"/>
      <w:lvlText w:val="•"/>
      <w:lvlJc w:val="left"/>
      <w:pPr>
        <w:tabs>
          <w:tab w:val="num" w:pos="3600"/>
        </w:tabs>
        <w:ind w:left="3600" w:hanging="360"/>
      </w:pPr>
      <w:rPr>
        <w:rFonts w:ascii="Verdana" w:hAnsi="Verdana"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Verdana" w:hAnsi="Verdana" w:hint="default"/>
      </w:rPr>
    </w:lvl>
    <w:lvl w:ilvl="7" w:tplc="04190003" w:tentative="1">
      <w:start w:val="1"/>
      <w:numFmt w:val="bullet"/>
      <w:lvlText w:val="•"/>
      <w:lvlJc w:val="left"/>
      <w:pPr>
        <w:tabs>
          <w:tab w:val="num" w:pos="5760"/>
        </w:tabs>
        <w:ind w:left="5760" w:hanging="360"/>
      </w:pPr>
      <w:rPr>
        <w:rFonts w:ascii="Verdana" w:hAnsi="Verdana"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17">
    <w:nsid w:val="7DB32026"/>
    <w:multiLevelType w:val="hybridMultilevel"/>
    <w:tmpl w:val="1ABCE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7"/>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0"/>
    <w:lvlOverride w:ilvl="0">
      <w:lvl w:ilvl="0">
        <w:numFmt w:val="bullet"/>
        <w:lvlText w:val="-"/>
        <w:legacy w:legacy="1" w:legacySpace="0" w:legacyIndent="207"/>
        <w:lvlJc w:val="left"/>
        <w:rPr>
          <w:rFonts w:ascii="Times New Roman" w:hAnsi="Times New Roman" w:hint="default"/>
        </w:rPr>
      </w:lvl>
    </w:lvlOverride>
  </w:num>
  <w:num w:numId="7">
    <w:abstractNumId w:val="5"/>
  </w:num>
  <w:num w:numId="8">
    <w:abstractNumId w:val="14"/>
  </w:num>
  <w:num w:numId="9">
    <w:abstractNumId w:val="16"/>
  </w:num>
  <w:num w:numId="10">
    <w:abstractNumId w:val="8"/>
  </w:num>
  <w:num w:numId="11">
    <w:abstractNumId w:val="1"/>
  </w:num>
  <w:num w:numId="12">
    <w:abstractNumId w:val="17"/>
  </w:num>
  <w:num w:numId="13">
    <w:abstractNumId w:val="13"/>
  </w:num>
  <w:num w:numId="14">
    <w:abstractNumId w:val="2"/>
  </w:num>
  <w:num w:numId="15">
    <w:abstractNumId w:val="12"/>
  </w:num>
  <w:num w:numId="16">
    <w:abstractNumId w:val="9"/>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characterSpacingControl w:val="doNotCompress"/>
  <w:compat>
    <w:useFELayout/>
    <w:compatSetting w:name="compatibilityMode" w:uri="http://schemas.microsoft.com/office/word" w:val="12"/>
  </w:compat>
  <w:rsids>
    <w:rsidRoot w:val="008B69BB"/>
    <w:rsid w:val="000371D4"/>
    <w:rsid w:val="00040BC2"/>
    <w:rsid w:val="00065759"/>
    <w:rsid w:val="00161C67"/>
    <w:rsid w:val="0018268B"/>
    <w:rsid w:val="002745F2"/>
    <w:rsid w:val="002C7EC4"/>
    <w:rsid w:val="003908D2"/>
    <w:rsid w:val="003918DC"/>
    <w:rsid w:val="003B043D"/>
    <w:rsid w:val="004003A4"/>
    <w:rsid w:val="00483E14"/>
    <w:rsid w:val="005A20A8"/>
    <w:rsid w:val="0065586D"/>
    <w:rsid w:val="006740E4"/>
    <w:rsid w:val="006B7F8B"/>
    <w:rsid w:val="00731CDF"/>
    <w:rsid w:val="00782735"/>
    <w:rsid w:val="007A7332"/>
    <w:rsid w:val="007F785D"/>
    <w:rsid w:val="00856CD3"/>
    <w:rsid w:val="00890C58"/>
    <w:rsid w:val="008B69BB"/>
    <w:rsid w:val="008C4A8B"/>
    <w:rsid w:val="009438BF"/>
    <w:rsid w:val="009839C6"/>
    <w:rsid w:val="009F7907"/>
    <w:rsid w:val="00A41769"/>
    <w:rsid w:val="00A7283A"/>
    <w:rsid w:val="00B14DFE"/>
    <w:rsid w:val="00B202C4"/>
    <w:rsid w:val="00B60C5C"/>
    <w:rsid w:val="00B84FFD"/>
    <w:rsid w:val="00BD3392"/>
    <w:rsid w:val="00BD5D99"/>
    <w:rsid w:val="00C15E18"/>
    <w:rsid w:val="00C244BF"/>
    <w:rsid w:val="00C90EB0"/>
    <w:rsid w:val="00CB1F02"/>
    <w:rsid w:val="00CF3FCC"/>
    <w:rsid w:val="00CF7D2F"/>
    <w:rsid w:val="00D106AE"/>
    <w:rsid w:val="00D1755C"/>
    <w:rsid w:val="00D83CE6"/>
    <w:rsid w:val="00DB4F10"/>
    <w:rsid w:val="00DC6856"/>
    <w:rsid w:val="00DE700F"/>
    <w:rsid w:val="00E72C6C"/>
    <w:rsid w:val="00F7234B"/>
    <w:rsid w:val="00F733EE"/>
    <w:rsid w:val="00FA5E7A"/>
    <w:rsid w:val="00FD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863B0-C209-4BCB-888D-3BDF1989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6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8B69BB"/>
    <w:rPr>
      <w:rFonts w:ascii="Times New Roman" w:hAnsi="Times New Roman" w:cs="Times New Roman"/>
      <w:b/>
      <w:bCs/>
      <w:sz w:val="33"/>
      <w:szCs w:val="33"/>
      <w:shd w:val="clear" w:color="auto" w:fill="FFFFFF"/>
    </w:rPr>
  </w:style>
  <w:style w:type="paragraph" w:customStyle="1" w:styleId="10">
    <w:name w:val="Заголовок №1"/>
    <w:basedOn w:val="a"/>
    <w:link w:val="1"/>
    <w:uiPriority w:val="99"/>
    <w:rsid w:val="008B69BB"/>
    <w:pPr>
      <w:widowControl w:val="0"/>
      <w:shd w:val="clear" w:color="auto" w:fill="FFFFFF"/>
      <w:spacing w:after="6180" w:line="413" w:lineRule="exact"/>
      <w:jc w:val="center"/>
      <w:outlineLvl w:val="0"/>
    </w:pPr>
    <w:rPr>
      <w:rFonts w:ascii="Times New Roman" w:hAnsi="Times New Roman" w:cs="Times New Roman"/>
      <w:b/>
      <w:bCs/>
      <w:sz w:val="33"/>
      <w:szCs w:val="33"/>
    </w:rPr>
  </w:style>
  <w:style w:type="paragraph" w:styleId="a3">
    <w:name w:val="Body Text"/>
    <w:basedOn w:val="a"/>
    <w:link w:val="a4"/>
    <w:uiPriority w:val="99"/>
    <w:rsid w:val="008B69BB"/>
    <w:pPr>
      <w:widowControl w:val="0"/>
      <w:shd w:val="clear" w:color="auto" w:fill="FFFFFF"/>
      <w:spacing w:after="120" w:line="240" w:lineRule="atLeast"/>
      <w:ind w:hanging="360"/>
    </w:pPr>
    <w:rPr>
      <w:rFonts w:ascii="Times New Roman" w:eastAsia="Times New Roman" w:hAnsi="Times New Roman" w:cs="Times New Roman"/>
      <w:spacing w:val="3"/>
      <w:sz w:val="20"/>
      <w:szCs w:val="20"/>
    </w:rPr>
  </w:style>
  <w:style w:type="character" w:customStyle="1" w:styleId="a4">
    <w:name w:val="Основной текст Знак"/>
    <w:basedOn w:val="a0"/>
    <w:link w:val="a3"/>
    <w:uiPriority w:val="99"/>
    <w:rsid w:val="008B69BB"/>
    <w:rPr>
      <w:rFonts w:ascii="Times New Roman" w:eastAsia="Times New Roman" w:hAnsi="Times New Roman" w:cs="Times New Roman"/>
      <w:spacing w:val="3"/>
      <w:sz w:val="20"/>
      <w:szCs w:val="20"/>
      <w:shd w:val="clear" w:color="auto" w:fill="FFFFFF"/>
    </w:rPr>
  </w:style>
  <w:style w:type="paragraph" w:styleId="a5">
    <w:name w:val="List Paragraph"/>
    <w:basedOn w:val="a"/>
    <w:uiPriority w:val="34"/>
    <w:qFormat/>
    <w:rsid w:val="008B69BB"/>
    <w:pPr>
      <w:widowControl w:val="0"/>
      <w:spacing w:after="0" w:line="240" w:lineRule="auto"/>
      <w:ind w:left="708"/>
    </w:pPr>
    <w:rPr>
      <w:rFonts w:ascii="Courier New" w:eastAsia="Times New Roman" w:hAnsi="Courier New" w:cs="Courier New"/>
      <w:color w:val="000000"/>
      <w:sz w:val="20"/>
      <w:szCs w:val="20"/>
    </w:rPr>
  </w:style>
  <w:style w:type="paragraph" w:styleId="2">
    <w:name w:val="Body Text 2"/>
    <w:basedOn w:val="a"/>
    <w:link w:val="20"/>
    <w:uiPriority w:val="99"/>
    <w:semiHidden/>
    <w:unhideWhenUsed/>
    <w:rsid w:val="008B69BB"/>
    <w:pPr>
      <w:spacing w:after="120" w:line="480" w:lineRule="auto"/>
    </w:pPr>
  </w:style>
  <w:style w:type="character" w:customStyle="1" w:styleId="20">
    <w:name w:val="Основной текст 2 Знак"/>
    <w:basedOn w:val="a0"/>
    <w:link w:val="2"/>
    <w:uiPriority w:val="99"/>
    <w:semiHidden/>
    <w:rsid w:val="008B69BB"/>
  </w:style>
  <w:style w:type="character" w:styleId="a6">
    <w:name w:val="Strong"/>
    <w:basedOn w:val="a0"/>
    <w:uiPriority w:val="99"/>
    <w:qFormat/>
    <w:rsid w:val="008B69BB"/>
    <w:rPr>
      <w:b/>
      <w:bCs/>
    </w:rPr>
  </w:style>
  <w:style w:type="paragraph" w:customStyle="1" w:styleId="a7">
    <w:name w:val="Базовый"/>
    <w:uiPriority w:val="99"/>
    <w:rsid w:val="008B69BB"/>
    <w:pPr>
      <w:tabs>
        <w:tab w:val="left" w:pos="708"/>
      </w:tabs>
      <w:suppressAutoHyphens/>
    </w:pPr>
    <w:rPr>
      <w:rFonts w:ascii="Calibri" w:eastAsia="SimSun" w:hAnsi="Calibri" w:cs="Times New Roman"/>
      <w:lang w:eastAsia="en-US"/>
    </w:rPr>
  </w:style>
  <w:style w:type="paragraph" w:styleId="a8">
    <w:name w:val="No Spacing"/>
    <w:uiPriority w:val="1"/>
    <w:qFormat/>
    <w:rsid w:val="00856CD3"/>
    <w:pPr>
      <w:spacing w:after="0" w:line="240" w:lineRule="auto"/>
    </w:pPr>
  </w:style>
  <w:style w:type="character" w:customStyle="1" w:styleId="Zag11">
    <w:name w:val="Zag_11"/>
    <w:uiPriority w:val="99"/>
    <w:rsid w:val="00E72C6C"/>
  </w:style>
  <w:style w:type="table" w:styleId="a9">
    <w:name w:val="Table Grid"/>
    <w:basedOn w:val="a1"/>
    <w:uiPriority w:val="59"/>
    <w:rsid w:val="00D83C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740E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74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D0B9-115C-4E89-9566-1E01F97C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11</Pages>
  <Words>3897</Words>
  <Characters>22219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Учетная запись Майкрософт</cp:lastModifiedBy>
  <cp:revision>20</cp:revision>
  <cp:lastPrinted>2023-09-22T04:08:00Z</cp:lastPrinted>
  <dcterms:created xsi:type="dcterms:W3CDTF">2018-09-07T05:58:00Z</dcterms:created>
  <dcterms:modified xsi:type="dcterms:W3CDTF">2023-09-22T05:25:00Z</dcterms:modified>
</cp:coreProperties>
</file>