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337C" w:rsidRDefault="00623549" w:rsidP="00A76A07">
      <w:pPr>
        <w:jc w:val="center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85pt;height:701.2pt">
            <v:imagedata r:id="rId5" o:title="ооо"/>
          </v:shape>
        </w:pict>
      </w:r>
      <w:r w:rsidR="00A76A07" w:rsidRPr="00E74A52">
        <w:rPr>
          <w:rFonts w:asciiTheme="majorBidi" w:hAnsiTheme="majorBidi" w:cstheme="majorBidi"/>
          <w:sz w:val="28"/>
          <w:szCs w:val="28"/>
        </w:rPr>
        <w:t xml:space="preserve">Муниципальное бюджетное общеобразовательное учреждение </w:t>
      </w:r>
      <w:r w:rsidR="00A76A07" w:rsidRPr="00E74A52">
        <w:rPr>
          <w:rFonts w:asciiTheme="majorBidi" w:hAnsiTheme="majorBidi" w:cstheme="majorBidi"/>
          <w:sz w:val="28"/>
          <w:szCs w:val="28"/>
        </w:rPr>
        <w:lastRenderedPageBreak/>
        <w:t>«Орджоникидзевская средняя общеобразовательная школа»</w:t>
      </w:r>
    </w:p>
    <w:p w:rsidR="00E8602F" w:rsidRDefault="00E8602F" w:rsidP="00A76A07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E8602F" w:rsidRPr="00E8602F" w:rsidRDefault="00E8602F" w:rsidP="00A76A07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BA255F" w:rsidRPr="00E74A52" w:rsidRDefault="00BA255F" w:rsidP="00A76A07">
      <w:pPr>
        <w:jc w:val="center"/>
        <w:rPr>
          <w:rFonts w:asciiTheme="majorBidi" w:hAnsiTheme="majorBidi" w:cstheme="majorBidi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73"/>
        <w:gridCol w:w="3284"/>
        <w:gridCol w:w="3365"/>
      </w:tblGrid>
      <w:tr w:rsidR="006E1004" w:rsidRPr="006E1004" w:rsidTr="00B54321">
        <w:tc>
          <w:tcPr>
            <w:tcW w:w="3273" w:type="dxa"/>
          </w:tcPr>
          <w:p w:rsidR="006E1004" w:rsidRPr="00E74A52" w:rsidRDefault="006E1004" w:rsidP="006E1004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6E1004" w:rsidRPr="00C521EF" w:rsidRDefault="006E1004" w:rsidP="00CA5D63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284" w:type="dxa"/>
          </w:tcPr>
          <w:p w:rsidR="007B5622" w:rsidRPr="00E74A52" w:rsidRDefault="007B5622" w:rsidP="007B5622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365" w:type="dxa"/>
          </w:tcPr>
          <w:p w:rsidR="007B5622" w:rsidRPr="00E74A52" w:rsidRDefault="007B5622" w:rsidP="007B5622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3A7E5F" w:rsidRPr="00E74A52" w:rsidRDefault="006E1004" w:rsidP="000454DE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C521EF">
              <w:rPr>
                <w:rFonts w:asciiTheme="majorBidi" w:hAnsiTheme="majorBidi" w:cstheme="majorBidi"/>
                <w:sz w:val="24"/>
                <w:szCs w:val="24"/>
              </w:rPr>
              <w:t>УТВЕРЖДЕНО</w:t>
            </w:r>
          </w:p>
          <w:p w:rsidR="007B5622" w:rsidRPr="00E74A52" w:rsidRDefault="007B5622" w:rsidP="007B5622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E74A52">
              <w:rPr>
                <w:rFonts w:asciiTheme="majorBidi" w:hAnsiTheme="majorBidi" w:cstheme="majorBidi"/>
                <w:sz w:val="24"/>
                <w:szCs w:val="24"/>
              </w:rPr>
              <w:t>Директор</w:t>
            </w:r>
          </w:p>
          <w:p w:rsidR="007B5622" w:rsidRPr="00E74A52" w:rsidRDefault="007B5622" w:rsidP="007B5622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E74A52">
              <w:rPr>
                <w:rFonts w:asciiTheme="majorBidi" w:hAnsiTheme="majorBidi" w:cstheme="majorBidi"/>
                <w:sz w:val="24"/>
                <w:szCs w:val="24"/>
              </w:rPr>
              <w:t>Ю.А. Смолина</w:t>
            </w:r>
          </w:p>
          <w:p w:rsidR="007B5622" w:rsidRPr="00E74A52" w:rsidRDefault="002A5D25" w:rsidP="007B5622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C521EF">
              <w:rPr>
                <w:rFonts w:asciiTheme="majorBidi" w:hAnsiTheme="majorBidi" w:cstheme="majorBidi"/>
                <w:sz w:val="24"/>
                <w:szCs w:val="24"/>
              </w:rPr>
              <w:t>Протокол</w:t>
            </w:r>
            <w:r w:rsidRPr="00E74A52">
              <w:rPr>
                <w:rFonts w:asciiTheme="majorBidi" w:hAnsiTheme="majorBidi" w:cstheme="majorBidi"/>
                <w:sz w:val="24"/>
                <w:szCs w:val="24"/>
              </w:rPr>
              <w:t xml:space="preserve"> №</w:t>
            </w:r>
          </w:p>
          <w:p w:rsidR="007B5622" w:rsidRPr="00C521EF" w:rsidRDefault="007B5622" w:rsidP="007B5622">
            <w:pPr>
              <w:rPr>
                <w:rFonts w:asciiTheme="majorBidi" w:hAnsiTheme="majorBidi" w:cstheme="majorBidi"/>
                <w:sz w:val="24"/>
                <w:szCs w:val="24"/>
                <w:lang w:val="en-US"/>
              </w:rPr>
            </w:pPr>
            <w:r w:rsidRPr="00C521EF">
              <w:rPr>
                <w:rFonts w:asciiTheme="majorBidi" w:hAnsiTheme="majorBidi" w:cstheme="majorBidi"/>
                <w:sz w:val="24"/>
                <w:szCs w:val="24"/>
              </w:rPr>
              <w:t>от</w:t>
            </w:r>
            <w:r w:rsidRPr="00C521EF">
              <w:rPr>
                <w:rFonts w:asciiTheme="majorBidi" w:hAnsiTheme="majorBidi" w:cstheme="majorBidi"/>
                <w:sz w:val="24"/>
                <w:szCs w:val="24"/>
                <w:lang w:val="en-US"/>
              </w:rPr>
              <w:t xml:space="preserve"> “29.08.2024”</w:t>
            </w:r>
          </w:p>
          <w:p w:rsidR="007B5622" w:rsidRPr="00C521EF" w:rsidRDefault="007B5622" w:rsidP="007B5622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</w:tbl>
    <w:p w:rsidR="00CA5D63" w:rsidRPr="006E1004" w:rsidRDefault="00CA5D63" w:rsidP="00CA5D63">
      <w:pPr>
        <w:jc w:val="center"/>
        <w:rPr>
          <w:rFonts w:asciiTheme="majorBidi" w:hAnsiTheme="majorBidi" w:cstheme="majorBidi"/>
          <w:lang w:val="en-US"/>
        </w:rPr>
      </w:pPr>
    </w:p>
    <w:p w:rsidR="00B54321" w:rsidRDefault="00B54321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6C21C9" w:rsidRDefault="006C21C9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9B6A45" w:rsidRDefault="009B6A45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9B6A45" w:rsidRDefault="009B6A45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6C21C9" w:rsidRDefault="006C21C9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B54321" w:rsidRDefault="00B54321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30678A" w:rsidRPr="006E1004" w:rsidRDefault="0030678A" w:rsidP="00CA5D63">
      <w:pPr>
        <w:jc w:val="center"/>
        <w:rPr>
          <w:rFonts w:asciiTheme="majorBidi" w:hAnsiTheme="majorBidi" w:cstheme="majorBidi"/>
          <w:sz w:val="28"/>
          <w:szCs w:val="28"/>
        </w:rPr>
      </w:pPr>
      <w:r w:rsidRPr="006E1004">
        <w:rPr>
          <w:rFonts w:asciiTheme="majorBidi" w:hAnsiTheme="majorBidi" w:cstheme="majorBidi"/>
          <w:sz w:val="28"/>
          <w:szCs w:val="28"/>
        </w:rPr>
        <w:t>УЧЕБНЫЙ ПЛАН</w:t>
      </w:r>
    </w:p>
    <w:p w:rsidR="00E24C8D" w:rsidRPr="00BA255F" w:rsidRDefault="00E24C8D" w:rsidP="00344318">
      <w:pPr>
        <w:jc w:val="center"/>
        <w:rPr>
          <w:rFonts w:asciiTheme="majorBidi" w:hAnsiTheme="majorBidi" w:cstheme="majorBidi"/>
          <w:sz w:val="28"/>
          <w:szCs w:val="28"/>
        </w:rPr>
      </w:pPr>
      <w:r w:rsidRPr="00BA255F">
        <w:rPr>
          <w:rFonts w:asciiTheme="majorBidi" w:hAnsiTheme="majorBidi" w:cstheme="majorBidi"/>
          <w:sz w:val="28"/>
          <w:szCs w:val="28"/>
        </w:rPr>
        <w:t>основного общего образования</w:t>
      </w:r>
    </w:p>
    <w:p w:rsidR="0030678A" w:rsidRPr="006E1004" w:rsidRDefault="0030678A" w:rsidP="00CA5D63">
      <w:pPr>
        <w:jc w:val="center"/>
        <w:rPr>
          <w:rFonts w:asciiTheme="majorBidi" w:hAnsiTheme="majorBidi" w:cstheme="majorBidi"/>
          <w:sz w:val="28"/>
          <w:szCs w:val="28"/>
        </w:rPr>
      </w:pPr>
      <w:r w:rsidRPr="006E1004">
        <w:rPr>
          <w:rFonts w:asciiTheme="majorBidi" w:hAnsiTheme="majorBidi" w:cstheme="majorBidi"/>
          <w:sz w:val="28"/>
          <w:szCs w:val="28"/>
        </w:rPr>
        <w:t xml:space="preserve">на </w:t>
      </w:r>
      <w:r w:rsidR="00BA6E11" w:rsidRPr="00BA255F">
        <w:rPr>
          <w:rFonts w:asciiTheme="majorBidi" w:hAnsiTheme="majorBidi" w:cstheme="majorBidi"/>
          <w:sz w:val="28"/>
          <w:szCs w:val="28"/>
        </w:rPr>
        <w:t xml:space="preserve">2024 </w:t>
      </w:r>
      <w:r w:rsidR="00BA6E11">
        <w:rPr>
          <w:rFonts w:asciiTheme="majorBidi" w:hAnsiTheme="majorBidi" w:cstheme="majorBidi"/>
          <w:sz w:val="28"/>
          <w:szCs w:val="28"/>
        </w:rPr>
        <w:t>–</w:t>
      </w:r>
      <w:r w:rsidR="00BA6E11" w:rsidRPr="00BA255F">
        <w:rPr>
          <w:rFonts w:asciiTheme="majorBidi" w:hAnsiTheme="majorBidi" w:cstheme="majorBidi"/>
          <w:sz w:val="28"/>
          <w:szCs w:val="28"/>
        </w:rPr>
        <w:t>2025</w:t>
      </w:r>
      <w:r w:rsidRPr="006E1004">
        <w:rPr>
          <w:rFonts w:asciiTheme="majorBidi" w:hAnsiTheme="majorBidi" w:cstheme="majorBidi"/>
          <w:sz w:val="28"/>
          <w:szCs w:val="28"/>
        </w:rPr>
        <w:t xml:space="preserve"> учебный год</w:t>
      </w:r>
    </w:p>
    <w:p w:rsidR="0030678A" w:rsidRPr="006E1004" w:rsidRDefault="0030678A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30678A" w:rsidRDefault="0030678A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432399" w:rsidRDefault="00432399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432399" w:rsidRDefault="00432399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432399" w:rsidRDefault="00432399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804FE3" w:rsidRDefault="00804FE3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804FE3" w:rsidRPr="006E1004" w:rsidRDefault="00804FE3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30678A" w:rsidRPr="006E1004" w:rsidRDefault="0030678A" w:rsidP="00CA5D63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F93659" w:rsidRPr="00BA255F" w:rsidRDefault="006B6902" w:rsidP="00F93659">
      <w:pPr>
        <w:jc w:val="center"/>
        <w:rPr>
          <w:rFonts w:asciiTheme="majorBidi" w:hAnsiTheme="majorBidi" w:cstheme="majorBidi"/>
          <w:sz w:val="28"/>
          <w:szCs w:val="28"/>
        </w:rPr>
      </w:pPr>
      <w:r w:rsidRPr="00BA255F">
        <w:rPr>
          <w:rFonts w:asciiTheme="majorBidi" w:hAnsiTheme="majorBidi" w:cstheme="majorBidi"/>
          <w:sz w:val="28"/>
          <w:szCs w:val="28"/>
        </w:rPr>
        <w:t>Орджоникидзевский муниципальный район, Республика Хакасия</w:t>
      </w:r>
      <w:r w:rsidR="00E74A52">
        <w:rPr>
          <w:rFonts w:asciiTheme="majorBidi" w:hAnsiTheme="majorBidi" w:cstheme="majorBidi"/>
          <w:sz w:val="28"/>
          <w:szCs w:val="28"/>
        </w:rPr>
        <w:t xml:space="preserve">, </w:t>
      </w:r>
      <w:r w:rsidR="00BA6E11" w:rsidRPr="00BA255F">
        <w:rPr>
          <w:rFonts w:asciiTheme="majorBidi" w:hAnsiTheme="majorBidi" w:cstheme="majorBidi"/>
          <w:sz w:val="28"/>
          <w:szCs w:val="28"/>
        </w:rPr>
        <w:t>2024</w:t>
      </w:r>
    </w:p>
    <w:p w:rsidR="0030678A" w:rsidRPr="00BA255F" w:rsidRDefault="00F93659" w:rsidP="001A682B">
      <w:pPr>
        <w:jc w:val="center"/>
        <w:rPr>
          <w:rFonts w:asciiTheme="majorBidi" w:hAnsiTheme="majorBidi" w:cstheme="majorBidi"/>
          <w:sz w:val="28"/>
          <w:szCs w:val="28"/>
        </w:rPr>
      </w:pPr>
      <w:r w:rsidRPr="00BA255F">
        <w:rPr>
          <w:rFonts w:asciiTheme="majorBidi" w:hAnsiTheme="majorBidi" w:cstheme="majorBidi"/>
          <w:sz w:val="28"/>
          <w:szCs w:val="28"/>
        </w:rPr>
        <w:br w:type="page"/>
      </w:r>
      <w:r w:rsidR="0030678A" w:rsidRPr="006E1004">
        <w:rPr>
          <w:rFonts w:asciiTheme="majorBidi" w:hAnsiTheme="majorBidi" w:cstheme="majorBidi"/>
          <w:sz w:val="28"/>
          <w:szCs w:val="28"/>
        </w:rPr>
        <w:lastRenderedPageBreak/>
        <w:t>ПОЯСНИТЕЛЬНАЯ ЗАПИСКА</w:t>
      </w:r>
    </w:p>
    <w:p w:rsidR="0030678A" w:rsidRPr="006E1004" w:rsidRDefault="0030678A" w:rsidP="00613F43">
      <w:pPr>
        <w:spacing w:line="276" w:lineRule="auto"/>
        <w:jc w:val="center"/>
        <w:rPr>
          <w:rFonts w:asciiTheme="majorBidi" w:hAnsiTheme="majorBidi" w:cstheme="majorBidi"/>
          <w:sz w:val="28"/>
          <w:szCs w:val="28"/>
        </w:rPr>
      </w:pPr>
    </w:p>
    <w:p w:rsidR="00613F43" w:rsidRPr="006E1004" w:rsidRDefault="0030678A" w:rsidP="00613F43">
      <w:pPr>
        <w:spacing w:line="276" w:lineRule="auto"/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proofErr w:type="gramStart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Учебный план </w:t>
      </w:r>
      <w:r w:rsidR="006136E4">
        <w:rPr>
          <w:rStyle w:val="markedcontent"/>
          <w:rFonts w:asciiTheme="majorBidi" w:hAnsiTheme="majorBidi" w:cstheme="majorBidi"/>
          <w:sz w:val="28"/>
          <w:szCs w:val="28"/>
        </w:rPr>
        <w:t>основного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общего образования</w:t>
      </w:r>
      <w:r w:rsidR="00B645A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Муниципально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B645A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бюджетно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B645A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общеобразовательно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B645A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учреждени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я</w:t>
      </w:r>
      <w:r w:rsidR="00B645A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«Орджоникидзевская средняя общеобразовательная школа»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(далее - учебный план) для </w:t>
      </w:r>
      <w:r w:rsidR="006136E4">
        <w:rPr>
          <w:rStyle w:val="markedcontent"/>
          <w:rFonts w:asciiTheme="majorBidi" w:hAnsiTheme="majorBidi" w:cstheme="majorBidi"/>
          <w:sz w:val="28"/>
          <w:szCs w:val="28"/>
        </w:rPr>
        <w:t>5-9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классов, реализующих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основную образовательную программу </w:t>
      </w:r>
      <w:r w:rsidR="006136E4">
        <w:rPr>
          <w:rStyle w:val="markedcontent"/>
          <w:rFonts w:asciiTheme="majorBidi" w:hAnsiTheme="majorBidi" w:cstheme="majorBidi"/>
          <w:sz w:val="28"/>
          <w:szCs w:val="28"/>
        </w:rPr>
        <w:t>основного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общего образования, соответствующ</w:t>
      </w:r>
      <w:r w:rsidR="001B1213" w:rsidRPr="006E1004">
        <w:rPr>
          <w:rStyle w:val="markedcontent"/>
          <w:rFonts w:asciiTheme="majorBidi" w:hAnsiTheme="majorBidi" w:cstheme="majorBidi"/>
          <w:sz w:val="28"/>
          <w:szCs w:val="28"/>
        </w:rPr>
        <w:t>ую</w:t>
      </w:r>
      <w:r w:rsidR="006136E4">
        <w:rPr>
          <w:rStyle w:val="markedcontent"/>
          <w:rFonts w:asciiTheme="majorBidi" w:hAnsiTheme="majorBidi" w:cstheme="majorBidi"/>
          <w:sz w:val="28"/>
          <w:szCs w:val="28"/>
        </w:rPr>
        <w:t xml:space="preserve"> ФГОС О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ОО</w:t>
      </w:r>
      <w:r w:rsidR="00613F43"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(приказ Министерства просвещения Российской Федерации от 31.05.2021 № 28</w:t>
      </w:r>
      <w:r w:rsidR="006136E4">
        <w:rPr>
          <w:rStyle w:val="markedcontent"/>
          <w:rFonts w:asciiTheme="majorBidi" w:hAnsiTheme="majorBidi" w:cstheme="majorBidi"/>
          <w:sz w:val="28"/>
          <w:szCs w:val="28"/>
        </w:rPr>
        <w:t>7</w:t>
      </w:r>
      <w:r w:rsidR="00613F43"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«Об утверждении федерального государственного образовательного стандарта </w:t>
      </w:r>
      <w:r w:rsidR="006136E4">
        <w:rPr>
          <w:rStyle w:val="markedcontent"/>
          <w:rFonts w:asciiTheme="majorBidi" w:hAnsiTheme="majorBidi" w:cstheme="majorBidi"/>
          <w:sz w:val="28"/>
          <w:szCs w:val="28"/>
        </w:rPr>
        <w:t>основного</w:t>
      </w:r>
      <w:r w:rsidR="0031079C"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общего образования»)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, </w:t>
      </w:r>
      <w:r w:rsidR="00FC2435" w:rsidRPr="006E1004">
        <w:rPr>
          <w:rStyle w:val="markedcontent"/>
          <w:rFonts w:asciiTheme="majorBidi" w:hAnsiTheme="majorBidi" w:cstheme="majorBidi"/>
          <w:sz w:val="28"/>
          <w:szCs w:val="28"/>
        </w:rPr>
        <w:t>фиксирует общий объём нагрузки, максимальный объём аудиторной нагрузки обучающихся, состав и структуру предметных областей</w:t>
      </w:r>
      <w:proofErr w:type="gramEnd"/>
      <w:r w:rsidR="00FC2435" w:rsidRPr="006E1004">
        <w:rPr>
          <w:rStyle w:val="markedcontent"/>
          <w:rFonts w:asciiTheme="majorBidi" w:hAnsiTheme="majorBidi" w:cstheme="majorBidi"/>
          <w:sz w:val="28"/>
          <w:szCs w:val="28"/>
        </w:rPr>
        <w:t>, распределяет учебное время, отводимое на их освоение по классам и учебным предметам.</w:t>
      </w:r>
    </w:p>
    <w:p w:rsidR="001A75C4" w:rsidRPr="006E1004" w:rsidRDefault="001A75C4" w:rsidP="001A75C4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Учебный план является частью образовательной программы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>Муниципально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бюджетно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общеобразовательно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учреждени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я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«Орджоникидзевская средняя общеобразовательная школа»</w:t>
      </w:r>
      <w:r w:rsidR="003C7983" w:rsidRPr="006E1004">
        <w:rPr>
          <w:rStyle w:val="markedcontent"/>
          <w:rFonts w:asciiTheme="majorBidi" w:hAnsiTheme="majorBidi" w:cstheme="majorBidi"/>
          <w:sz w:val="28"/>
          <w:szCs w:val="28"/>
        </w:rPr>
        <w:t>,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разработанной в соответствии с ФГОС </w:t>
      </w:r>
      <w:r w:rsidR="006136E4">
        <w:rPr>
          <w:rStyle w:val="markedcontent"/>
          <w:rFonts w:asciiTheme="majorBidi" w:hAnsiTheme="majorBidi" w:cstheme="majorBidi"/>
          <w:sz w:val="28"/>
          <w:szCs w:val="28"/>
        </w:rPr>
        <w:t>основного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общего образования</w:t>
      </w:r>
      <w:r w:rsidR="001B1213" w:rsidRPr="006E1004">
        <w:rPr>
          <w:rStyle w:val="markedcontent"/>
          <w:rFonts w:asciiTheme="majorBidi" w:hAnsiTheme="majorBidi" w:cstheme="majorBidi"/>
          <w:sz w:val="28"/>
          <w:szCs w:val="28"/>
        </w:rPr>
        <w:t>,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с учетом </w:t>
      </w:r>
      <w:r w:rsidR="0088256D">
        <w:rPr>
          <w:rStyle w:val="markedcontent"/>
          <w:rFonts w:asciiTheme="majorBidi" w:hAnsiTheme="majorBidi" w:cstheme="majorBidi"/>
          <w:sz w:val="28"/>
          <w:szCs w:val="28"/>
        </w:rPr>
        <w:t xml:space="preserve">Федеральной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образовательн</w:t>
      </w:r>
      <w:r w:rsidR="0088256D">
        <w:rPr>
          <w:rStyle w:val="markedcontent"/>
          <w:rFonts w:asciiTheme="majorBidi" w:hAnsiTheme="majorBidi" w:cstheme="majorBidi"/>
          <w:sz w:val="28"/>
          <w:szCs w:val="28"/>
        </w:rPr>
        <w:t>ой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программ</w:t>
      </w:r>
      <w:r w:rsidR="0088256D">
        <w:rPr>
          <w:rStyle w:val="markedcontent"/>
          <w:rFonts w:asciiTheme="majorBidi" w:hAnsiTheme="majorBidi" w:cstheme="majorBidi"/>
          <w:sz w:val="28"/>
          <w:szCs w:val="28"/>
        </w:rPr>
        <w:t>ой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="006136E4">
        <w:rPr>
          <w:rStyle w:val="markedcontent"/>
          <w:rFonts w:asciiTheme="majorBidi" w:hAnsiTheme="majorBidi" w:cstheme="majorBidi"/>
          <w:sz w:val="28"/>
          <w:szCs w:val="28"/>
        </w:rPr>
        <w:t>основного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общего образования</w:t>
      </w:r>
      <w:r w:rsidR="001B1213" w:rsidRPr="006E1004">
        <w:rPr>
          <w:rStyle w:val="markedcontent"/>
          <w:rFonts w:asciiTheme="majorBidi" w:hAnsiTheme="majorBidi" w:cstheme="majorBidi"/>
          <w:sz w:val="28"/>
          <w:szCs w:val="28"/>
        </w:rPr>
        <w:t>,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и обеспечивает выполнение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санитарно-эпидемиологических требований СП 2.4.3648-20 и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гигиенических нормативов и требований </w:t>
      </w:r>
      <w:proofErr w:type="spellStart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>СанПиН</w:t>
      </w:r>
      <w:proofErr w:type="spellEnd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1.2.3685-21.</w:t>
      </w:r>
    </w:p>
    <w:p w:rsidR="00C91579" w:rsidRPr="006E1004" w:rsidRDefault="00C91579" w:rsidP="00C91579">
      <w:pPr>
        <w:spacing w:line="276" w:lineRule="auto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Учебный год в 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>Муниципально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м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бюджетно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м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общеобразовательно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м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учреждени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и</w:t>
      </w:r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«Орджоникидзевская средняя общеобразовательная школа</w:t>
      </w:r>
      <w:proofErr w:type="gramStart"/>
      <w:r w:rsidR="00EE0C26" w:rsidRPr="00BA255F">
        <w:rPr>
          <w:rStyle w:val="markedcontent"/>
          <w:rFonts w:asciiTheme="majorBidi" w:hAnsiTheme="majorBidi" w:cstheme="majorBidi"/>
          <w:sz w:val="28"/>
          <w:szCs w:val="28"/>
        </w:rPr>
        <w:t>»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н</w:t>
      </w:r>
      <w:proofErr w:type="gramEnd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ачинается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="00EE0C26" w:rsidRPr="00BA255F">
        <w:rPr>
          <w:rFonts w:asciiTheme="majorBidi" w:hAnsiTheme="majorBidi" w:cstheme="majorBidi"/>
          <w:sz w:val="28"/>
          <w:szCs w:val="28"/>
        </w:rPr>
        <w:t>02.09.2024</w:t>
      </w:r>
      <w:r w:rsidR="00E74A52">
        <w:rPr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и заканчивается </w:t>
      </w:r>
      <w:r w:rsidR="00806306" w:rsidRPr="00BA255F">
        <w:rPr>
          <w:rFonts w:asciiTheme="majorBidi" w:hAnsiTheme="majorBidi" w:cstheme="majorBidi"/>
          <w:sz w:val="28"/>
          <w:szCs w:val="28"/>
        </w:rPr>
        <w:t>26.05.2025</w:t>
      </w:r>
      <w:r w:rsidRPr="006E1004">
        <w:rPr>
          <w:rFonts w:asciiTheme="majorBidi" w:hAnsiTheme="majorBidi" w:cstheme="majorBidi"/>
          <w:sz w:val="28"/>
          <w:szCs w:val="28"/>
        </w:rPr>
        <w:t xml:space="preserve">. </w:t>
      </w:r>
    </w:p>
    <w:p w:rsidR="00C91579" w:rsidRPr="006E1004" w:rsidRDefault="000C3476" w:rsidP="00C91579">
      <w:pPr>
        <w:spacing w:line="276" w:lineRule="auto"/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Про</w:t>
      </w:r>
      <w:r w:rsidR="006136E4">
        <w:rPr>
          <w:rStyle w:val="markedcontent"/>
          <w:rFonts w:asciiTheme="majorBidi" w:hAnsiTheme="majorBidi" w:cstheme="majorBidi"/>
          <w:sz w:val="28"/>
          <w:szCs w:val="28"/>
        </w:rPr>
        <w:t>должительность учебного года в 5-9 классах составляет 34 учебные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недели. </w:t>
      </w:r>
    </w:p>
    <w:p w:rsidR="00F23C59" w:rsidRDefault="00F23C59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Учебные занятия для учащихся </w:t>
      </w:r>
      <w:r w:rsidR="00284FF2">
        <w:rPr>
          <w:rStyle w:val="markedcontent"/>
          <w:rFonts w:asciiTheme="majorBidi" w:hAnsiTheme="majorBidi" w:cstheme="majorBidi"/>
          <w:sz w:val="28"/>
          <w:szCs w:val="28"/>
        </w:rPr>
        <w:t>5-9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классов проводятся по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="00F35982" w:rsidRPr="006E1004">
        <w:rPr>
          <w:rStyle w:val="markedcontent"/>
          <w:rFonts w:asciiTheme="majorBidi" w:hAnsiTheme="majorBidi" w:cstheme="majorBidi"/>
          <w:sz w:val="28"/>
          <w:szCs w:val="28"/>
        </w:rPr>
        <w:t>5-</w:t>
      </w:r>
      <w:r w:rsidR="00AA6584">
        <w:rPr>
          <w:rStyle w:val="markedcontent"/>
          <w:rFonts w:asciiTheme="majorBidi" w:hAnsiTheme="majorBidi" w:cstheme="majorBidi"/>
          <w:sz w:val="28"/>
          <w:szCs w:val="28"/>
        </w:rPr>
        <w:t>т</w:t>
      </w:r>
      <w:r w:rsidR="00F35982">
        <w:rPr>
          <w:rStyle w:val="markedcontent"/>
          <w:rFonts w:asciiTheme="majorBidi" w:hAnsiTheme="majorBidi" w:cstheme="majorBidi"/>
          <w:sz w:val="28"/>
          <w:szCs w:val="28"/>
        </w:rPr>
        <w:t>и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дневной учебной неделе.</w:t>
      </w:r>
    </w:p>
    <w:p w:rsidR="005F6A49" w:rsidRPr="006E1004" w:rsidRDefault="005F6A49" w:rsidP="005F6A4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Максимальный объем аудиторной нагрузки обучающихся в неделю составляет </w:t>
      </w:r>
      <w:r w:rsidRPr="005F6A49">
        <w:rPr>
          <w:rStyle w:val="markedcontent"/>
          <w:rFonts w:asciiTheme="majorBidi" w:hAnsiTheme="majorBidi" w:cstheme="majorBidi"/>
          <w:sz w:val="28"/>
          <w:szCs w:val="28"/>
        </w:rPr>
        <w:t>в  5 классе – 29 часов, в  6 классе – 30 часов, в 7 классе – 32 часа, в  8-9 классах – 33 часа.</w:t>
      </w:r>
      <w:proofErr w:type="gramStart"/>
      <w:r w:rsidRPr="005F6A49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.</w:t>
      </w:r>
      <w:proofErr w:type="gramEnd"/>
    </w:p>
    <w:p w:rsidR="00F23C59" w:rsidRPr="006E1004" w:rsidRDefault="00F23C59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Учебный план состоит из двух частей — обязательной части и части, формируемой участниками образовательных отношений. Обязательная часть учебного плана определяет состав учебных предметов обязательных предметных областей.</w:t>
      </w:r>
    </w:p>
    <w:p w:rsidR="00F23C59" w:rsidRPr="006E1004" w:rsidRDefault="00F23C59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Часть учебного плана, формируемая участниками образовательных отношений, обеспечивает реализацию индивидуальных потребностей обучающихся. Время, отводимое на данную часть учебного плана внутри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lastRenderedPageBreak/>
        <w:t>максимально допустимой недельной нагрузки обучающихся, может быть использовано: на проведение учебных занятий, обеспечивающих различные интересы обучающихся</w:t>
      </w:r>
    </w:p>
    <w:p w:rsidR="006D6035" w:rsidRPr="006E1004" w:rsidRDefault="00BF0C5B" w:rsidP="00F23C59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В </w:t>
      </w:r>
      <w:r w:rsidR="003963BA" w:rsidRPr="00BA255F">
        <w:rPr>
          <w:rStyle w:val="markedcontent"/>
          <w:rFonts w:asciiTheme="majorBidi" w:hAnsiTheme="majorBidi" w:cstheme="majorBidi"/>
          <w:sz w:val="28"/>
          <w:szCs w:val="28"/>
        </w:rPr>
        <w:t>Муниципально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м</w:t>
      </w:r>
      <w:r w:rsidR="003963B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бюджетно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м</w:t>
      </w:r>
      <w:r w:rsidR="003963B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общеобразовательно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м</w:t>
      </w:r>
      <w:r w:rsidR="003963BA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учреждени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и </w:t>
      </w:r>
      <w:r w:rsidR="003963BA" w:rsidRPr="00BA255F">
        <w:rPr>
          <w:rStyle w:val="markedcontent"/>
          <w:rFonts w:asciiTheme="majorBidi" w:hAnsiTheme="majorBidi" w:cstheme="majorBidi"/>
          <w:sz w:val="28"/>
          <w:szCs w:val="28"/>
        </w:rPr>
        <w:t>«Орджоникидзевская средняя общеобразовательная школа»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="007E3674">
        <w:rPr>
          <w:rStyle w:val="markedcontent"/>
          <w:rFonts w:asciiTheme="majorBidi" w:hAnsiTheme="majorBidi" w:cstheme="majorBidi"/>
          <w:sz w:val="28"/>
          <w:szCs w:val="28"/>
        </w:rPr>
        <w:t xml:space="preserve">языком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об</w:t>
      </w:r>
      <w:r w:rsidR="00E648BD">
        <w:rPr>
          <w:rStyle w:val="markedcontent"/>
          <w:rFonts w:asciiTheme="majorBidi" w:hAnsiTheme="majorBidi" w:cstheme="majorBidi"/>
          <w:sz w:val="28"/>
          <w:szCs w:val="28"/>
        </w:rPr>
        <w:t>учения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является </w:t>
      </w:r>
      <w:r w:rsidR="00446614" w:rsidRPr="00BA255F">
        <w:rPr>
          <w:rFonts w:asciiTheme="majorBidi" w:hAnsiTheme="majorBidi" w:cstheme="majorBidi"/>
          <w:sz w:val="28"/>
          <w:szCs w:val="28"/>
        </w:rPr>
        <w:t xml:space="preserve">русский </w:t>
      </w:r>
      <w:r w:rsidRPr="006E1004">
        <w:rPr>
          <w:rFonts w:asciiTheme="majorBidi" w:hAnsiTheme="majorBidi" w:cstheme="majorBidi"/>
          <w:sz w:val="28"/>
          <w:szCs w:val="28"/>
        </w:rPr>
        <w:t>язык</w:t>
      </w:r>
      <w:r w:rsidR="006D6035" w:rsidRPr="006E1004">
        <w:rPr>
          <w:rFonts w:asciiTheme="majorBidi" w:hAnsiTheme="majorBidi" w:cstheme="majorBidi"/>
          <w:sz w:val="28"/>
          <w:szCs w:val="28"/>
        </w:rPr>
        <w:t>.</w:t>
      </w:r>
    </w:p>
    <w:p w:rsidR="008E0553" w:rsidRPr="008E0553" w:rsidRDefault="008E0553" w:rsidP="008E0553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8E0553">
        <w:rPr>
          <w:rStyle w:val="markedcontent"/>
          <w:rFonts w:asciiTheme="majorBidi" w:hAnsiTheme="majorBidi" w:cstheme="majorBidi"/>
          <w:sz w:val="28"/>
          <w:szCs w:val="28"/>
        </w:rPr>
        <w:t>По заявлению родителей (законных представителей) несовершеннолетних обучающихся осуществляется изучение родного языка и родной литературы из числа языков народов РФ, государственных языков республик РФ.</w:t>
      </w:r>
    </w:p>
    <w:p w:rsidR="008E0553" w:rsidRPr="008E0553" w:rsidRDefault="008E0553" w:rsidP="008E0553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</w:p>
    <w:p w:rsidR="00F23C59" w:rsidRPr="00BA255F" w:rsidRDefault="004141D3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При изучении </w:t>
      </w:r>
      <w:r w:rsidR="000F4598">
        <w:rPr>
          <w:rStyle w:val="markedcontent"/>
          <w:rFonts w:asciiTheme="majorBidi" w:hAnsiTheme="majorBidi" w:cstheme="majorBidi"/>
          <w:sz w:val="28"/>
          <w:szCs w:val="28"/>
        </w:rPr>
        <w:t xml:space="preserve">предметов </w:t>
      </w:r>
      <w:r w:rsidR="004168CD" w:rsidRPr="004168CD">
        <w:rPr>
          <w:rStyle w:val="markedcontent"/>
          <w:rFonts w:asciiTheme="majorBidi" w:hAnsiTheme="majorBidi" w:cstheme="majorBidi"/>
          <w:sz w:val="28"/>
          <w:szCs w:val="28"/>
        </w:rPr>
        <w:t>не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осуществляется д</w:t>
      </w:r>
      <w:r w:rsidR="00F23C59"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еление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учащихся </w:t>
      </w:r>
      <w:r w:rsidR="00F23C59" w:rsidRPr="006E1004">
        <w:rPr>
          <w:rStyle w:val="markedcontent"/>
          <w:rFonts w:asciiTheme="majorBidi" w:hAnsiTheme="majorBidi" w:cstheme="majorBidi"/>
          <w:sz w:val="28"/>
          <w:szCs w:val="28"/>
        </w:rPr>
        <w:t>на подгруппы</w:t>
      </w:r>
      <w:r w:rsidR="00112D88" w:rsidRPr="00BA255F">
        <w:rPr>
          <w:rStyle w:val="markedcontent"/>
          <w:rFonts w:asciiTheme="majorBidi" w:hAnsiTheme="majorBidi" w:cstheme="majorBidi"/>
          <w:sz w:val="28"/>
          <w:szCs w:val="28"/>
        </w:rPr>
        <w:t>.</w:t>
      </w:r>
    </w:p>
    <w:p w:rsidR="004141D3" w:rsidRPr="006E1004" w:rsidRDefault="006D6035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Промежуточная аттестация–процедура, проводимая с целью оценки качества освоения </w:t>
      </w:r>
      <w:proofErr w:type="gramStart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обучающимися</w:t>
      </w:r>
      <w:proofErr w:type="gramEnd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части содержания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(четвертное оценивание) или всего объема учебной дисциплины за учебный год (годовое оценивание).</w:t>
      </w:r>
    </w:p>
    <w:p w:rsidR="004141D3" w:rsidRPr="006E1004" w:rsidRDefault="006D6035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Промежуточная/годовая аттестация </w:t>
      </w:r>
      <w:proofErr w:type="gramStart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обучающихся</w:t>
      </w:r>
      <w:proofErr w:type="gramEnd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за четверть осуществляется в соответствии с календарным учебным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графиком.</w:t>
      </w:r>
    </w:p>
    <w:p w:rsidR="004141D3" w:rsidRPr="006E1004" w:rsidRDefault="006D6035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Все предметы обязательной части учебного плана оцениваются по четвертям. Предметы из части, формируемой участниками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образовательных отношений, являются </w:t>
      </w:r>
      <w:proofErr w:type="spellStart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безотметочными</w:t>
      </w:r>
      <w:proofErr w:type="spellEnd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и оцениваются «зачет» или «незачет» по итогам четверти. </w:t>
      </w:r>
    </w:p>
    <w:p w:rsidR="00641000" w:rsidRPr="006E1004" w:rsidRDefault="006D6035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Промежуточная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аттестация проходит на последней учебной неделе четверти.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 xml:space="preserve"> 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Формы и порядок проведения промежуточной аттестации определяются «Положением о формах, периодичности и порядке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br/>
        <w:t xml:space="preserve">текущего контроля успеваемости и промежуточной </w:t>
      </w:r>
      <w:proofErr w:type="gramStart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>аттестации</w:t>
      </w:r>
      <w:proofErr w:type="gramEnd"/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обучающихся </w:t>
      </w:r>
      <w:r w:rsidR="00A227C0" w:rsidRPr="00BA255F">
        <w:rPr>
          <w:rStyle w:val="markedcontent"/>
          <w:rFonts w:asciiTheme="majorBidi" w:hAnsiTheme="majorBidi" w:cstheme="majorBidi"/>
          <w:sz w:val="28"/>
          <w:szCs w:val="28"/>
        </w:rPr>
        <w:t>Муниципально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A227C0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бюджетно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A227C0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общеобразовательно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го</w:t>
      </w:r>
      <w:r w:rsidR="00A227C0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учреждени</w:t>
      </w:r>
      <w:r w:rsidR="00E74A52">
        <w:rPr>
          <w:rStyle w:val="markedcontent"/>
          <w:rFonts w:asciiTheme="majorBidi" w:hAnsiTheme="majorBidi" w:cstheme="majorBidi"/>
          <w:sz w:val="28"/>
          <w:szCs w:val="28"/>
        </w:rPr>
        <w:t>я</w:t>
      </w:r>
      <w:r w:rsidR="00A227C0" w:rsidRPr="00BA255F">
        <w:rPr>
          <w:rStyle w:val="markedcontent"/>
          <w:rFonts w:asciiTheme="majorBidi" w:hAnsiTheme="majorBidi" w:cstheme="majorBidi"/>
          <w:sz w:val="28"/>
          <w:szCs w:val="28"/>
        </w:rPr>
        <w:t xml:space="preserve"> «Орджоникидзевская средняя общеобразовательная школа»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>.</w:t>
      </w:r>
    </w:p>
    <w:p w:rsidR="008E0553" w:rsidRDefault="00B55BA0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>
        <w:rPr>
          <w:rStyle w:val="markedcontent"/>
          <w:rFonts w:asciiTheme="majorBidi" w:hAnsiTheme="majorBidi" w:cstheme="majorBidi"/>
          <w:sz w:val="28"/>
          <w:szCs w:val="28"/>
        </w:rPr>
        <w:t>Освоение основной образовательной</w:t>
      </w:r>
      <w:r w:rsidR="006D6035"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программ </w:t>
      </w:r>
      <w:r>
        <w:rPr>
          <w:rStyle w:val="markedcontent"/>
          <w:rFonts w:asciiTheme="majorBidi" w:hAnsiTheme="majorBidi" w:cstheme="majorBidi"/>
          <w:sz w:val="28"/>
          <w:szCs w:val="28"/>
        </w:rPr>
        <w:t>основного</w:t>
      </w:r>
      <w:r w:rsidR="006D6035"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общего образования завершается итоговой аттестацией.</w:t>
      </w:r>
    </w:p>
    <w:p w:rsidR="00F23C59" w:rsidRDefault="006D6035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Нормативный срок освоения </w:t>
      </w:r>
      <w:r w:rsidR="008E0553">
        <w:rPr>
          <w:rStyle w:val="markedcontent"/>
          <w:rFonts w:asciiTheme="majorBidi" w:hAnsiTheme="majorBidi" w:cstheme="majorBidi"/>
          <w:sz w:val="28"/>
          <w:szCs w:val="28"/>
        </w:rPr>
        <w:t>основной образовательной программы основного общего образования</w:t>
      </w:r>
      <w:r w:rsidRPr="006E1004">
        <w:rPr>
          <w:rStyle w:val="markedcontent"/>
          <w:rFonts w:asciiTheme="majorBidi" w:hAnsiTheme="majorBidi" w:cstheme="majorBidi"/>
          <w:sz w:val="28"/>
          <w:szCs w:val="28"/>
        </w:rPr>
        <w:t xml:space="preserve"> составляет </w:t>
      </w:r>
      <w:r w:rsidR="005472C1">
        <w:rPr>
          <w:rStyle w:val="markedcontent"/>
          <w:rFonts w:asciiTheme="majorBidi" w:hAnsiTheme="majorBidi" w:cstheme="majorBidi"/>
          <w:sz w:val="28"/>
          <w:szCs w:val="28"/>
        </w:rPr>
        <w:t>5лет</w:t>
      </w:r>
      <w:r w:rsidR="00F60A00" w:rsidRPr="006E1004">
        <w:rPr>
          <w:rStyle w:val="markedcontent"/>
          <w:rFonts w:asciiTheme="majorBidi" w:hAnsiTheme="majorBidi" w:cstheme="majorBidi"/>
          <w:sz w:val="28"/>
          <w:szCs w:val="28"/>
        </w:rPr>
        <w:t>.</w:t>
      </w:r>
    </w:p>
    <w:p w:rsidR="00F60A00" w:rsidRPr="006E1004" w:rsidRDefault="00F60A00" w:rsidP="00F23C59">
      <w:pPr>
        <w:ind w:firstLine="567"/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</w:p>
    <w:p w:rsidR="00D8488E" w:rsidRDefault="00D8488E" w:rsidP="00224750">
      <w:pPr>
        <w:jc w:val="both"/>
        <w:rPr>
          <w:rStyle w:val="markedcontent"/>
          <w:rFonts w:asciiTheme="majorBidi" w:hAnsiTheme="majorBidi" w:cstheme="majorBidi"/>
          <w:sz w:val="28"/>
          <w:szCs w:val="28"/>
        </w:rPr>
        <w:sectPr w:rsidR="00D8488E" w:rsidSect="00CA5D63"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:rsidR="00F60A00" w:rsidRPr="006A18BB" w:rsidRDefault="00F60A00" w:rsidP="003364F4">
      <w:pPr>
        <w:ind w:firstLine="567"/>
        <w:jc w:val="center"/>
        <w:rPr>
          <w:rStyle w:val="markedcontent"/>
          <w:rFonts w:asciiTheme="majorBidi" w:hAnsiTheme="majorBidi" w:cstheme="majorBidi"/>
          <w:sz w:val="20"/>
          <w:szCs w:val="20"/>
        </w:rPr>
      </w:pPr>
      <w:r w:rsidRPr="006A18BB">
        <w:rPr>
          <w:rStyle w:val="markedcontent"/>
          <w:rFonts w:asciiTheme="majorBidi" w:hAnsiTheme="majorBidi" w:cstheme="majorBidi"/>
          <w:sz w:val="20"/>
          <w:szCs w:val="20"/>
        </w:rPr>
        <w:lastRenderedPageBreak/>
        <w:t>УЧЕБНЫЙ ПЛАН</w:t>
      </w:r>
    </w:p>
    <w:p w:rsidR="00BE0CF4" w:rsidRPr="006A18BB" w:rsidRDefault="00BE0CF4" w:rsidP="00F23C59">
      <w:pPr>
        <w:ind w:firstLine="567"/>
        <w:jc w:val="both"/>
        <w:rPr>
          <w:rStyle w:val="markedcontent"/>
          <w:rFonts w:asciiTheme="majorBidi" w:hAnsiTheme="majorBidi" w:cstheme="majorBidi"/>
          <w:sz w:val="20"/>
          <w:szCs w:val="20"/>
        </w:rPr>
      </w:pPr>
    </w:p>
    <w:tbl>
      <w:tblPr>
        <w:tblStyle w:val="ab"/>
        <w:tblW w:w="14773" w:type="dxa"/>
        <w:tblLayout w:type="fixed"/>
        <w:tblLook w:val="04A0"/>
      </w:tblPr>
      <w:tblGrid>
        <w:gridCol w:w="3852"/>
        <w:gridCol w:w="4001"/>
        <w:gridCol w:w="1186"/>
        <w:gridCol w:w="1134"/>
        <w:gridCol w:w="992"/>
        <w:gridCol w:w="1134"/>
        <w:gridCol w:w="1139"/>
        <w:gridCol w:w="1335"/>
      </w:tblGrid>
      <w:tr w:rsidR="0014435E" w:rsidRPr="006A18BB" w:rsidTr="006A18BB">
        <w:tc>
          <w:tcPr>
            <w:tcW w:w="3852" w:type="dxa"/>
            <w:vMerge w:val="restart"/>
            <w:shd w:val="clear" w:color="auto" w:fill="D9D9D9"/>
          </w:tcPr>
          <w:p w:rsidR="0014435E" w:rsidRPr="006A18BB" w:rsidRDefault="00FF6A03">
            <w:pPr>
              <w:rPr>
                <w:sz w:val="20"/>
                <w:szCs w:val="20"/>
              </w:rPr>
            </w:pPr>
            <w:r w:rsidRPr="006A18BB">
              <w:rPr>
                <w:b/>
                <w:sz w:val="20"/>
                <w:szCs w:val="20"/>
              </w:rPr>
              <w:t>Предметная область</w:t>
            </w:r>
          </w:p>
        </w:tc>
        <w:tc>
          <w:tcPr>
            <w:tcW w:w="4001" w:type="dxa"/>
            <w:vMerge w:val="restart"/>
            <w:shd w:val="clear" w:color="auto" w:fill="D9D9D9"/>
          </w:tcPr>
          <w:p w:rsidR="0014435E" w:rsidRPr="006A18BB" w:rsidRDefault="00FF6A03">
            <w:pPr>
              <w:rPr>
                <w:sz w:val="20"/>
                <w:szCs w:val="20"/>
              </w:rPr>
            </w:pPr>
            <w:r w:rsidRPr="006A18BB">
              <w:rPr>
                <w:b/>
                <w:sz w:val="20"/>
                <w:szCs w:val="20"/>
              </w:rPr>
              <w:t>Учебный предмет/курс</w:t>
            </w:r>
          </w:p>
        </w:tc>
        <w:tc>
          <w:tcPr>
            <w:tcW w:w="6920" w:type="dxa"/>
            <w:gridSpan w:val="6"/>
            <w:shd w:val="clear" w:color="auto" w:fill="D9D9D9"/>
          </w:tcPr>
          <w:p w:rsidR="0014435E" w:rsidRPr="006A18BB" w:rsidRDefault="00FF6A03">
            <w:pPr>
              <w:jc w:val="center"/>
              <w:rPr>
                <w:sz w:val="20"/>
                <w:szCs w:val="20"/>
              </w:rPr>
            </w:pPr>
            <w:r w:rsidRPr="006A18BB">
              <w:rPr>
                <w:b/>
                <w:sz w:val="20"/>
                <w:szCs w:val="20"/>
              </w:rPr>
              <w:t>Количество часов в неделю</w:t>
            </w:r>
          </w:p>
        </w:tc>
      </w:tr>
      <w:tr w:rsidR="00E74A52" w:rsidRPr="006A18BB" w:rsidTr="006A18BB"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1186" w:type="dxa"/>
            <w:shd w:val="clear" w:color="auto" w:fill="D9D9D9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134" w:type="dxa"/>
            <w:shd w:val="clear" w:color="auto" w:fill="D9D9D9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992" w:type="dxa"/>
            <w:shd w:val="clear" w:color="auto" w:fill="D9D9D9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b/>
                <w:sz w:val="20"/>
                <w:szCs w:val="20"/>
              </w:rPr>
              <w:t>7</w:t>
            </w:r>
          </w:p>
        </w:tc>
        <w:tc>
          <w:tcPr>
            <w:tcW w:w="1134" w:type="dxa"/>
            <w:shd w:val="clear" w:color="auto" w:fill="D9D9D9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b/>
                <w:sz w:val="20"/>
                <w:szCs w:val="20"/>
              </w:rPr>
              <w:t>8</w:t>
            </w:r>
          </w:p>
        </w:tc>
        <w:tc>
          <w:tcPr>
            <w:tcW w:w="1139" w:type="dxa"/>
            <w:shd w:val="clear" w:color="auto" w:fill="D9D9D9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b/>
                <w:sz w:val="20"/>
                <w:szCs w:val="20"/>
              </w:rPr>
              <w:t>9</w:t>
            </w:r>
          </w:p>
        </w:tc>
        <w:tc>
          <w:tcPr>
            <w:tcW w:w="1335" w:type="dxa"/>
            <w:shd w:val="clear" w:color="auto" w:fill="D9D9D9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Итого</w:t>
            </w:r>
          </w:p>
        </w:tc>
      </w:tr>
      <w:tr w:rsidR="00E74A52" w:rsidRPr="006A18BB" w:rsidTr="006A18BB">
        <w:tc>
          <w:tcPr>
            <w:tcW w:w="13438" w:type="dxa"/>
            <w:gridSpan w:val="7"/>
            <w:shd w:val="clear" w:color="auto" w:fill="FFFFB3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b/>
                <w:sz w:val="20"/>
                <w:szCs w:val="20"/>
              </w:rPr>
              <w:t>Обязательная часть</w:t>
            </w:r>
          </w:p>
        </w:tc>
        <w:tc>
          <w:tcPr>
            <w:tcW w:w="1335" w:type="dxa"/>
            <w:shd w:val="clear" w:color="auto" w:fill="FFFFB3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</w:p>
        </w:tc>
      </w:tr>
      <w:tr w:rsidR="00E74A52" w:rsidRPr="006A18BB" w:rsidTr="006A18BB">
        <w:tc>
          <w:tcPr>
            <w:tcW w:w="3852" w:type="dxa"/>
            <w:vMerge w:val="restart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Русский язык и литература</w:t>
            </w: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Русский язык</w:t>
            </w:r>
          </w:p>
        </w:tc>
        <w:tc>
          <w:tcPr>
            <w:tcW w:w="1186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5</w:t>
            </w:r>
          </w:p>
        </w:tc>
        <w:tc>
          <w:tcPr>
            <w:tcW w:w="992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20</w:t>
            </w:r>
          </w:p>
        </w:tc>
      </w:tr>
      <w:tr w:rsidR="00E74A52" w:rsidRPr="006A18BB" w:rsidTr="006A18BB"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Литература</w:t>
            </w:r>
          </w:p>
        </w:tc>
        <w:tc>
          <w:tcPr>
            <w:tcW w:w="2320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</w:p>
        </w:tc>
        <w:tc>
          <w:tcPr>
            <w:tcW w:w="2126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8</w:t>
            </w:r>
          </w:p>
        </w:tc>
      </w:tr>
      <w:tr w:rsidR="00E74A52" w:rsidRPr="006A18BB" w:rsidTr="006A18BB">
        <w:trPr>
          <w:trHeight w:val="425"/>
        </w:trPr>
        <w:tc>
          <w:tcPr>
            <w:tcW w:w="3852" w:type="dxa"/>
            <w:vMerge w:val="restart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Родной язык и родная литература</w:t>
            </w:r>
          </w:p>
        </w:tc>
        <w:tc>
          <w:tcPr>
            <w:tcW w:w="4001" w:type="dxa"/>
            <w:vMerge w:val="restart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Родной язык и (или) государственный язык республики Российской Федерации</w:t>
            </w:r>
          </w:p>
        </w:tc>
        <w:tc>
          <w:tcPr>
            <w:tcW w:w="3312" w:type="dxa"/>
            <w:gridSpan w:val="3"/>
            <w:vMerge w:val="restart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0.5</w:t>
            </w:r>
          </w:p>
        </w:tc>
        <w:tc>
          <w:tcPr>
            <w:tcW w:w="1335" w:type="dxa"/>
            <w:vMerge w:val="restart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</w:tr>
      <w:tr w:rsidR="00E74A52" w:rsidRPr="006A18BB" w:rsidTr="006A18BB">
        <w:trPr>
          <w:trHeight w:val="376"/>
        </w:trPr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3312" w:type="dxa"/>
            <w:gridSpan w:val="3"/>
            <w:vMerge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73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335" w:type="dxa"/>
            <w:vMerge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</w:p>
        </w:tc>
      </w:tr>
      <w:tr w:rsidR="00E74A52" w:rsidRPr="006A18BB" w:rsidTr="006A18BB">
        <w:trPr>
          <w:trHeight w:val="313"/>
        </w:trPr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  <w:vMerge w:val="restart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Родная литература</w:t>
            </w:r>
          </w:p>
        </w:tc>
        <w:tc>
          <w:tcPr>
            <w:tcW w:w="3312" w:type="dxa"/>
            <w:gridSpan w:val="3"/>
            <w:vMerge w:val="restart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139" w:type="dxa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0.5</w:t>
            </w:r>
          </w:p>
        </w:tc>
        <w:tc>
          <w:tcPr>
            <w:tcW w:w="1335" w:type="dxa"/>
            <w:vMerge w:val="restart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</w:tr>
      <w:tr w:rsidR="00E74A52" w:rsidRPr="006A18BB" w:rsidTr="006A18BB">
        <w:trPr>
          <w:trHeight w:val="213"/>
        </w:trPr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3312" w:type="dxa"/>
            <w:gridSpan w:val="3"/>
            <w:vMerge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73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335" w:type="dxa"/>
            <w:vMerge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</w:p>
        </w:tc>
      </w:tr>
      <w:tr w:rsidR="00E74A52" w:rsidRPr="006A18BB" w:rsidTr="006A18BB">
        <w:tc>
          <w:tcPr>
            <w:tcW w:w="3852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Иностранные языки</w:t>
            </w: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Иностранный язык</w:t>
            </w:r>
          </w:p>
        </w:tc>
        <w:tc>
          <w:tcPr>
            <w:tcW w:w="2320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</w:p>
        </w:tc>
        <w:tc>
          <w:tcPr>
            <w:tcW w:w="2126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9</w:t>
            </w:r>
          </w:p>
        </w:tc>
      </w:tr>
      <w:tr w:rsidR="00E74A52" w:rsidRPr="006A18BB" w:rsidTr="006A18BB">
        <w:tc>
          <w:tcPr>
            <w:tcW w:w="3852" w:type="dxa"/>
            <w:vMerge w:val="restart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Математика и информатика</w:t>
            </w: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Математика</w:t>
            </w:r>
          </w:p>
        </w:tc>
        <w:tc>
          <w:tcPr>
            <w:tcW w:w="1186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5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5</w:t>
            </w:r>
          </w:p>
        </w:tc>
        <w:tc>
          <w:tcPr>
            <w:tcW w:w="992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E74A52" w:rsidRPr="006A18BB" w:rsidTr="006A18BB"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Алгебра</w:t>
            </w:r>
          </w:p>
        </w:tc>
        <w:tc>
          <w:tcPr>
            <w:tcW w:w="1186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9</w:t>
            </w:r>
          </w:p>
        </w:tc>
      </w:tr>
      <w:tr w:rsidR="00E74A52" w:rsidRPr="006A18BB" w:rsidTr="006A18BB"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Геометрия</w:t>
            </w:r>
          </w:p>
        </w:tc>
        <w:tc>
          <w:tcPr>
            <w:tcW w:w="1186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E74A52" w:rsidRPr="006A18BB" w:rsidTr="006A18BB"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Вероятность и статистика</w:t>
            </w:r>
          </w:p>
        </w:tc>
        <w:tc>
          <w:tcPr>
            <w:tcW w:w="1186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2273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</w:tr>
      <w:tr w:rsidR="00E74A52" w:rsidRPr="006A18BB" w:rsidTr="006A18BB"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Информатика</w:t>
            </w:r>
          </w:p>
        </w:tc>
        <w:tc>
          <w:tcPr>
            <w:tcW w:w="1186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2126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</w:tr>
      <w:tr w:rsidR="006A18BB" w:rsidRPr="006A18BB" w:rsidTr="006A18BB">
        <w:tc>
          <w:tcPr>
            <w:tcW w:w="3852" w:type="dxa"/>
            <w:vMerge w:val="restart"/>
          </w:tcPr>
          <w:p w:rsidR="006A18BB" w:rsidRPr="006A18BB" w:rsidRDefault="006A18BB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Общественно-научные предметы</w:t>
            </w:r>
          </w:p>
        </w:tc>
        <w:tc>
          <w:tcPr>
            <w:tcW w:w="4001" w:type="dxa"/>
          </w:tcPr>
          <w:p w:rsidR="006A18BB" w:rsidRPr="006A18BB" w:rsidRDefault="006A18BB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История</w:t>
            </w:r>
          </w:p>
        </w:tc>
        <w:tc>
          <w:tcPr>
            <w:tcW w:w="2320" w:type="dxa"/>
            <w:gridSpan w:val="2"/>
          </w:tcPr>
          <w:p w:rsidR="006A18BB" w:rsidRPr="006A18BB" w:rsidRDefault="006A18BB" w:rsidP="006A18BB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992" w:type="dxa"/>
          </w:tcPr>
          <w:p w:rsidR="006A18BB" w:rsidRPr="006A18BB" w:rsidRDefault="006A18BB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6A18BB" w:rsidRPr="006A18BB" w:rsidRDefault="006A18BB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1139" w:type="dxa"/>
          </w:tcPr>
          <w:p w:rsidR="006A18BB" w:rsidRPr="006A18BB" w:rsidRDefault="006A18BB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2.5</w:t>
            </w:r>
          </w:p>
        </w:tc>
        <w:tc>
          <w:tcPr>
            <w:tcW w:w="1335" w:type="dxa"/>
          </w:tcPr>
          <w:p w:rsidR="006A18BB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8,5</w:t>
            </w:r>
          </w:p>
        </w:tc>
      </w:tr>
      <w:tr w:rsidR="00E74A52" w:rsidRPr="006A18BB" w:rsidTr="006A18BB"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Обществознание</w:t>
            </w:r>
          </w:p>
        </w:tc>
        <w:tc>
          <w:tcPr>
            <w:tcW w:w="1186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2126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</w:p>
        </w:tc>
      </w:tr>
      <w:tr w:rsidR="00E74A52" w:rsidRPr="006A18BB" w:rsidTr="006A18BB"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География</w:t>
            </w:r>
          </w:p>
        </w:tc>
        <w:tc>
          <w:tcPr>
            <w:tcW w:w="2320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2126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5</w:t>
            </w:r>
          </w:p>
        </w:tc>
      </w:tr>
      <w:tr w:rsidR="00E74A52" w:rsidRPr="006A18BB" w:rsidTr="006A18BB">
        <w:tc>
          <w:tcPr>
            <w:tcW w:w="3852" w:type="dxa"/>
            <w:vMerge w:val="restart"/>
          </w:tcPr>
          <w:p w:rsidR="00E74A52" w:rsidRPr="006A18BB" w:rsidRDefault="00E74A52">
            <w:pPr>
              <w:rPr>
                <w:sz w:val="20"/>
                <w:szCs w:val="20"/>
              </w:rPr>
            </w:pPr>
            <w:proofErr w:type="spellStart"/>
            <w:proofErr w:type="gramStart"/>
            <w:r w:rsidRPr="006A18BB">
              <w:rPr>
                <w:sz w:val="20"/>
                <w:szCs w:val="20"/>
              </w:rPr>
              <w:t>Естественно-научные</w:t>
            </w:r>
            <w:proofErr w:type="spellEnd"/>
            <w:proofErr w:type="gramEnd"/>
            <w:r w:rsidRPr="006A18BB">
              <w:rPr>
                <w:sz w:val="20"/>
                <w:szCs w:val="20"/>
              </w:rPr>
              <w:t xml:space="preserve"> предметы</w:t>
            </w: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Физика</w:t>
            </w:r>
          </w:p>
        </w:tc>
        <w:tc>
          <w:tcPr>
            <w:tcW w:w="1186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2126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1139" w:type="dxa"/>
          </w:tcPr>
          <w:p w:rsidR="00E74A52" w:rsidRPr="006A18BB" w:rsidRDefault="003364F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5</w:t>
            </w:r>
          </w:p>
        </w:tc>
      </w:tr>
      <w:tr w:rsidR="00E74A52" w:rsidRPr="006A18BB" w:rsidTr="006A18BB"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Химия</w:t>
            </w:r>
          </w:p>
        </w:tc>
        <w:tc>
          <w:tcPr>
            <w:tcW w:w="1186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4</w:t>
            </w:r>
          </w:p>
        </w:tc>
      </w:tr>
      <w:tr w:rsidR="00E74A52" w:rsidRPr="006A18BB" w:rsidTr="006A18BB"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Биология</w:t>
            </w:r>
          </w:p>
        </w:tc>
        <w:tc>
          <w:tcPr>
            <w:tcW w:w="2320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992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2273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4</w:t>
            </w:r>
          </w:p>
        </w:tc>
      </w:tr>
      <w:tr w:rsidR="00E74A52" w:rsidRPr="006A18BB" w:rsidTr="006A18BB">
        <w:tc>
          <w:tcPr>
            <w:tcW w:w="3852" w:type="dxa"/>
            <w:vMerge w:val="restart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Искусство</w:t>
            </w: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Изобразительное искусство</w:t>
            </w:r>
          </w:p>
        </w:tc>
        <w:tc>
          <w:tcPr>
            <w:tcW w:w="3312" w:type="dxa"/>
            <w:gridSpan w:val="3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</w:tr>
      <w:tr w:rsidR="00E74A52" w:rsidRPr="006A18BB" w:rsidTr="006A18BB">
        <w:tc>
          <w:tcPr>
            <w:tcW w:w="3852" w:type="dxa"/>
            <w:vMerge/>
          </w:tcPr>
          <w:p w:rsidR="00E74A52" w:rsidRPr="006A18BB" w:rsidRDefault="00E74A52">
            <w:pPr>
              <w:rPr>
                <w:sz w:val="20"/>
                <w:szCs w:val="20"/>
              </w:rPr>
            </w:pP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Музыка</w:t>
            </w:r>
          </w:p>
        </w:tc>
        <w:tc>
          <w:tcPr>
            <w:tcW w:w="4446" w:type="dxa"/>
            <w:gridSpan w:val="4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</w:tr>
      <w:tr w:rsidR="00E74A52" w:rsidRPr="006A18BB" w:rsidTr="006A18BB">
        <w:tc>
          <w:tcPr>
            <w:tcW w:w="3852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Технология</w:t>
            </w: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Труд (технология)</w:t>
            </w:r>
          </w:p>
        </w:tc>
        <w:tc>
          <w:tcPr>
            <w:tcW w:w="3312" w:type="dxa"/>
            <w:gridSpan w:val="3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2273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</w:p>
        </w:tc>
      </w:tr>
      <w:tr w:rsidR="006F66EC" w:rsidRPr="006A18BB" w:rsidTr="00A05E35">
        <w:tc>
          <w:tcPr>
            <w:tcW w:w="3852" w:type="dxa"/>
          </w:tcPr>
          <w:p w:rsidR="006F66EC" w:rsidRPr="006A18BB" w:rsidRDefault="006F66EC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Физическая культура</w:t>
            </w:r>
          </w:p>
        </w:tc>
        <w:tc>
          <w:tcPr>
            <w:tcW w:w="4001" w:type="dxa"/>
          </w:tcPr>
          <w:p w:rsidR="006F66EC" w:rsidRPr="006A18BB" w:rsidRDefault="006F66EC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Физическая культура</w:t>
            </w:r>
          </w:p>
        </w:tc>
        <w:tc>
          <w:tcPr>
            <w:tcW w:w="5585" w:type="dxa"/>
            <w:gridSpan w:val="5"/>
          </w:tcPr>
          <w:p w:rsidR="006F66EC" w:rsidRPr="006A18BB" w:rsidRDefault="006F66EC" w:rsidP="006F66EC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</w:t>
            </w:r>
          </w:p>
        </w:tc>
        <w:tc>
          <w:tcPr>
            <w:tcW w:w="1335" w:type="dxa"/>
          </w:tcPr>
          <w:p w:rsidR="006F66EC" w:rsidRPr="006A18BB" w:rsidRDefault="006F66EC" w:rsidP="00E74A5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E74A52" w:rsidRPr="006A18BB" w:rsidTr="006A18BB">
        <w:tc>
          <w:tcPr>
            <w:tcW w:w="3852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Основы безопасности и защиты Родины</w:t>
            </w: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Основы безопасности и защиты Родины</w:t>
            </w:r>
          </w:p>
        </w:tc>
        <w:tc>
          <w:tcPr>
            <w:tcW w:w="1186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992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2273" w:type="dxa"/>
            <w:gridSpan w:val="2"/>
          </w:tcPr>
          <w:p w:rsidR="00E74A52" w:rsidRPr="006A18BB" w:rsidRDefault="00E74A52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</w:tr>
      <w:tr w:rsidR="00E74A52" w:rsidRPr="006A18BB" w:rsidTr="006A18BB">
        <w:tc>
          <w:tcPr>
            <w:tcW w:w="3852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Основы духовно-нравственной культуры народов России</w:t>
            </w:r>
          </w:p>
        </w:tc>
        <w:tc>
          <w:tcPr>
            <w:tcW w:w="4001" w:type="dxa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Основы духовно-нравственной культуры народов России</w:t>
            </w:r>
          </w:p>
        </w:tc>
        <w:tc>
          <w:tcPr>
            <w:tcW w:w="2320" w:type="dxa"/>
            <w:gridSpan w:val="2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134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139" w:type="dxa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0</w:t>
            </w:r>
          </w:p>
        </w:tc>
        <w:tc>
          <w:tcPr>
            <w:tcW w:w="1335" w:type="dxa"/>
          </w:tcPr>
          <w:p w:rsidR="00E74A52" w:rsidRPr="006A18BB" w:rsidRDefault="006A18BB" w:rsidP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</w:t>
            </w:r>
          </w:p>
        </w:tc>
      </w:tr>
      <w:tr w:rsidR="00E74A52" w:rsidRPr="006A18BB" w:rsidTr="006A18BB">
        <w:tc>
          <w:tcPr>
            <w:tcW w:w="7853" w:type="dxa"/>
            <w:gridSpan w:val="2"/>
            <w:shd w:val="clear" w:color="auto" w:fill="00FF00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Итого</w:t>
            </w:r>
          </w:p>
        </w:tc>
        <w:tc>
          <w:tcPr>
            <w:tcW w:w="1186" w:type="dxa"/>
            <w:shd w:val="clear" w:color="auto" w:fill="00FF00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29</w:t>
            </w:r>
          </w:p>
        </w:tc>
        <w:tc>
          <w:tcPr>
            <w:tcW w:w="1134" w:type="dxa"/>
            <w:shd w:val="clear" w:color="auto" w:fill="00FF00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30</w:t>
            </w:r>
          </w:p>
        </w:tc>
        <w:tc>
          <w:tcPr>
            <w:tcW w:w="992" w:type="dxa"/>
            <w:shd w:val="clear" w:color="auto" w:fill="00FF00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32</w:t>
            </w:r>
          </w:p>
        </w:tc>
        <w:tc>
          <w:tcPr>
            <w:tcW w:w="1134" w:type="dxa"/>
            <w:shd w:val="clear" w:color="auto" w:fill="00FF00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33</w:t>
            </w:r>
          </w:p>
        </w:tc>
        <w:tc>
          <w:tcPr>
            <w:tcW w:w="1139" w:type="dxa"/>
            <w:shd w:val="clear" w:color="auto" w:fill="00FF00"/>
          </w:tcPr>
          <w:p w:rsidR="00E74A52" w:rsidRPr="006A18BB" w:rsidRDefault="00E74A52" w:rsidP="003364F4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  <w:r w:rsidR="003364F4">
              <w:rPr>
                <w:sz w:val="20"/>
                <w:szCs w:val="20"/>
              </w:rPr>
              <w:t>2,5</w:t>
            </w:r>
          </w:p>
        </w:tc>
        <w:tc>
          <w:tcPr>
            <w:tcW w:w="1335" w:type="dxa"/>
            <w:shd w:val="clear" w:color="auto" w:fill="00FF00"/>
          </w:tcPr>
          <w:p w:rsidR="00E74A52" w:rsidRPr="006A18BB" w:rsidRDefault="006F66EC" w:rsidP="003364F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  <w:r w:rsidR="003364F4">
              <w:rPr>
                <w:sz w:val="20"/>
                <w:szCs w:val="20"/>
              </w:rPr>
              <w:t>7</w:t>
            </w:r>
            <w:r>
              <w:rPr>
                <w:sz w:val="20"/>
                <w:szCs w:val="20"/>
              </w:rPr>
              <w:t>,5</w:t>
            </w:r>
          </w:p>
        </w:tc>
      </w:tr>
      <w:tr w:rsidR="00E74A52" w:rsidRPr="006A18BB" w:rsidTr="006A18BB">
        <w:tc>
          <w:tcPr>
            <w:tcW w:w="7853" w:type="dxa"/>
            <w:gridSpan w:val="2"/>
            <w:shd w:val="clear" w:color="auto" w:fill="00FF00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ИТОГО недельная нагрузка</w:t>
            </w:r>
          </w:p>
        </w:tc>
        <w:tc>
          <w:tcPr>
            <w:tcW w:w="1186" w:type="dxa"/>
            <w:shd w:val="clear" w:color="auto" w:fill="00FF00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29</w:t>
            </w:r>
          </w:p>
        </w:tc>
        <w:tc>
          <w:tcPr>
            <w:tcW w:w="1134" w:type="dxa"/>
            <w:shd w:val="clear" w:color="auto" w:fill="00FF00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30</w:t>
            </w:r>
          </w:p>
        </w:tc>
        <w:tc>
          <w:tcPr>
            <w:tcW w:w="992" w:type="dxa"/>
            <w:shd w:val="clear" w:color="auto" w:fill="00FF00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32</w:t>
            </w:r>
          </w:p>
        </w:tc>
        <w:tc>
          <w:tcPr>
            <w:tcW w:w="1134" w:type="dxa"/>
            <w:shd w:val="clear" w:color="auto" w:fill="00FF00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33</w:t>
            </w:r>
          </w:p>
        </w:tc>
        <w:tc>
          <w:tcPr>
            <w:tcW w:w="1139" w:type="dxa"/>
            <w:shd w:val="clear" w:color="auto" w:fill="00FF00"/>
          </w:tcPr>
          <w:p w:rsidR="00E74A52" w:rsidRPr="006A18BB" w:rsidRDefault="00E74A52" w:rsidP="003364F4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</w:t>
            </w:r>
            <w:r w:rsidR="003364F4">
              <w:rPr>
                <w:sz w:val="20"/>
                <w:szCs w:val="20"/>
              </w:rPr>
              <w:t>2,5</w:t>
            </w:r>
          </w:p>
        </w:tc>
        <w:tc>
          <w:tcPr>
            <w:tcW w:w="1335" w:type="dxa"/>
            <w:shd w:val="clear" w:color="auto" w:fill="00FF00"/>
          </w:tcPr>
          <w:p w:rsidR="00E74A52" w:rsidRPr="006A18BB" w:rsidRDefault="003364F4" w:rsidP="00E74A5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107</w:t>
            </w:r>
            <w:r w:rsidR="006F66EC">
              <w:rPr>
                <w:sz w:val="20"/>
                <w:szCs w:val="20"/>
              </w:rPr>
              <w:t>,5</w:t>
            </w:r>
          </w:p>
        </w:tc>
      </w:tr>
      <w:tr w:rsidR="00E74A52" w:rsidRPr="006A18BB" w:rsidTr="006A18BB">
        <w:tc>
          <w:tcPr>
            <w:tcW w:w="7853" w:type="dxa"/>
            <w:gridSpan w:val="2"/>
            <w:shd w:val="clear" w:color="auto" w:fill="FCE3FC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Количество учебных недель</w:t>
            </w:r>
          </w:p>
        </w:tc>
        <w:tc>
          <w:tcPr>
            <w:tcW w:w="1186" w:type="dxa"/>
            <w:shd w:val="clear" w:color="auto" w:fill="FCE3FC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34</w:t>
            </w:r>
          </w:p>
        </w:tc>
        <w:tc>
          <w:tcPr>
            <w:tcW w:w="1134" w:type="dxa"/>
            <w:shd w:val="clear" w:color="auto" w:fill="FCE3FC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34</w:t>
            </w:r>
          </w:p>
        </w:tc>
        <w:tc>
          <w:tcPr>
            <w:tcW w:w="992" w:type="dxa"/>
            <w:shd w:val="clear" w:color="auto" w:fill="FCE3FC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34</w:t>
            </w:r>
          </w:p>
        </w:tc>
        <w:tc>
          <w:tcPr>
            <w:tcW w:w="1134" w:type="dxa"/>
            <w:shd w:val="clear" w:color="auto" w:fill="FCE3FC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34</w:t>
            </w:r>
          </w:p>
        </w:tc>
        <w:tc>
          <w:tcPr>
            <w:tcW w:w="1139" w:type="dxa"/>
            <w:shd w:val="clear" w:color="auto" w:fill="FCE3FC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34</w:t>
            </w:r>
          </w:p>
        </w:tc>
        <w:tc>
          <w:tcPr>
            <w:tcW w:w="1335" w:type="dxa"/>
            <w:shd w:val="clear" w:color="auto" w:fill="FCE3FC"/>
          </w:tcPr>
          <w:p w:rsidR="00E74A52" w:rsidRPr="006A18BB" w:rsidRDefault="006F66EC" w:rsidP="00E74A5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</w:tr>
      <w:tr w:rsidR="00E74A52" w:rsidRPr="006A18BB" w:rsidTr="006A18BB">
        <w:tc>
          <w:tcPr>
            <w:tcW w:w="7853" w:type="dxa"/>
            <w:gridSpan w:val="2"/>
            <w:shd w:val="clear" w:color="auto" w:fill="FCE3FC"/>
          </w:tcPr>
          <w:p w:rsidR="00E74A52" w:rsidRPr="006A18BB" w:rsidRDefault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Всего часов в год</w:t>
            </w:r>
          </w:p>
        </w:tc>
        <w:tc>
          <w:tcPr>
            <w:tcW w:w="1186" w:type="dxa"/>
            <w:shd w:val="clear" w:color="auto" w:fill="FCE3FC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986</w:t>
            </w:r>
          </w:p>
        </w:tc>
        <w:tc>
          <w:tcPr>
            <w:tcW w:w="1134" w:type="dxa"/>
            <w:shd w:val="clear" w:color="auto" w:fill="FCE3FC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1020</w:t>
            </w:r>
          </w:p>
        </w:tc>
        <w:tc>
          <w:tcPr>
            <w:tcW w:w="992" w:type="dxa"/>
            <w:shd w:val="clear" w:color="auto" w:fill="FCE3FC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1088</w:t>
            </w:r>
          </w:p>
        </w:tc>
        <w:tc>
          <w:tcPr>
            <w:tcW w:w="1134" w:type="dxa"/>
            <w:shd w:val="clear" w:color="auto" w:fill="FCE3FC"/>
          </w:tcPr>
          <w:p w:rsidR="00E74A52" w:rsidRPr="006A18BB" w:rsidRDefault="00E74A52">
            <w:pPr>
              <w:jc w:val="center"/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1122</w:t>
            </w:r>
          </w:p>
        </w:tc>
        <w:tc>
          <w:tcPr>
            <w:tcW w:w="1139" w:type="dxa"/>
            <w:shd w:val="clear" w:color="auto" w:fill="FCE3FC"/>
          </w:tcPr>
          <w:p w:rsidR="00E74A52" w:rsidRPr="006A18BB" w:rsidRDefault="00E74A52" w:rsidP="00E74A52">
            <w:pPr>
              <w:rPr>
                <w:sz w:val="20"/>
                <w:szCs w:val="20"/>
              </w:rPr>
            </w:pPr>
            <w:r w:rsidRPr="006A18BB">
              <w:rPr>
                <w:sz w:val="20"/>
                <w:szCs w:val="20"/>
              </w:rPr>
              <w:t>1139</w:t>
            </w:r>
          </w:p>
        </w:tc>
        <w:tc>
          <w:tcPr>
            <w:tcW w:w="1335" w:type="dxa"/>
            <w:shd w:val="clear" w:color="auto" w:fill="FCE3FC"/>
          </w:tcPr>
          <w:p w:rsidR="00E74A52" w:rsidRPr="006A18BB" w:rsidRDefault="006F66EC" w:rsidP="003364F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  <w:r w:rsidR="003364F4">
              <w:rPr>
                <w:sz w:val="20"/>
                <w:szCs w:val="20"/>
              </w:rPr>
              <w:t>55</w:t>
            </w:r>
            <w:r>
              <w:rPr>
                <w:sz w:val="20"/>
                <w:szCs w:val="20"/>
              </w:rPr>
              <w:t>/5355</w:t>
            </w:r>
          </w:p>
        </w:tc>
      </w:tr>
    </w:tbl>
    <w:p w:rsidR="0014435E" w:rsidRPr="006A18BB" w:rsidRDefault="00FF6A03">
      <w:pPr>
        <w:rPr>
          <w:sz w:val="20"/>
          <w:szCs w:val="20"/>
        </w:rPr>
      </w:pPr>
      <w:r w:rsidRPr="006A18BB">
        <w:rPr>
          <w:sz w:val="20"/>
          <w:szCs w:val="20"/>
        </w:rPr>
        <w:br w:type="page"/>
      </w:r>
    </w:p>
    <w:p w:rsidR="0014435E" w:rsidRDefault="00FF6A03">
      <w:r>
        <w:rPr>
          <w:b/>
          <w:sz w:val="32"/>
        </w:rPr>
        <w:lastRenderedPageBreak/>
        <w:t>План внеурочной деятельности (недельный)</w:t>
      </w:r>
    </w:p>
    <w:p w:rsidR="0014435E" w:rsidRDefault="00FF6A03">
      <w:r>
        <w:t>Муниципальное бюджетное общеобразовательное учреждение «Орджоникидзевская средняя общеобразовательная школа»</w:t>
      </w:r>
    </w:p>
    <w:tbl>
      <w:tblPr>
        <w:tblStyle w:val="ab"/>
        <w:tblW w:w="0" w:type="auto"/>
        <w:tblLook w:val="04A0"/>
      </w:tblPr>
      <w:tblGrid>
        <w:gridCol w:w="4158"/>
        <w:gridCol w:w="2079"/>
        <w:gridCol w:w="2079"/>
        <w:gridCol w:w="2079"/>
        <w:gridCol w:w="2079"/>
        <w:gridCol w:w="2079"/>
      </w:tblGrid>
      <w:tr w:rsidR="0014435E">
        <w:tc>
          <w:tcPr>
            <w:tcW w:w="4158" w:type="dxa"/>
            <w:vMerge w:val="restart"/>
            <w:shd w:val="clear" w:color="auto" w:fill="D9D9D9"/>
          </w:tcPr>
          <w:p w:rsidR="0014435E" w:rsidRDefault="00FF6A03">
            <w:r>
              <w:rPr>
                <w:b/>
              </w:rPr>
              <w:t>Учебные курсы</w:t>
            </w:r>
          </w:p>
          <w:p w:rsidR="0014435E" w:rsidRDefault="0014435E"/>
        </w:tc>
        <w:tc>
          <w:tcPr>
            <w:tcW w:w="10395" w:type="dxa"/>
            <w:gridSpan w:val="5"/>
            <w:shd w:val="clear" w:color="auto" w:fill="D9D9D9"/>
          </w:tcPr>
          <w:p w:rsidR="0014435E" w:rsidRDefault="00FF6A03">
            <w:pPr>
              <w:jc w:val="center"/>
            </w:pPr>
            <w:r>
              <w:rPr>
                <w:b/>
              </w:rPr>
              <w:t>Количество часов в неделю</w:t>
            </w:r>
          </w:p>
        </w:tc>
      </w:tr>
      <w:tr w:rsidR="0014435E">
        <w:tc>
          <w:tcPr>
            <w:tcW w:w="4158" w:type="dxa"/>
            <w:vMerge/>
          </w:tcPr>
          <w:p w:rsidR="0014435E" w:rsidRDefault="0014435E"/>
        </w:tc>
        <w:tc>
          <w:tcPr>
            <w:tcW w:w="2079" w:type="dxa"/>
            <w:shd w:val="clear" w:color="auto" w:fill="D9D9D9"/>
          </w:tcPr>
          <w:p w:rsidR="0014435E" w:rsidRDefault="00FF6A03">
            <w:pPr>
              <w:jc w:val="center"/>
            </w:pPr>
            <w:r>
              <w:rPr>
                <w:b/>
              </w:rPr>
              <w:t>5</w:t>
            </w:r>
          </w:p>
        </w:tc>
        <w:tc>
          <w:tcPr>
            <w:tcW w:w="2079" w:type="dxa"/>
            <w:shd w:val="clear" w:color="auto" w:fill="D9D9D9"/>
          </w:tcPr>
          <w:p w:rsidR="0014435E" w:rsidRDefault="00FF6A03">
            <w:pPr>
              <w:jc w:val="center"/>
            </w:pPr>
            <w:r>
              <w:rPr>
                <w:b/>
              </w:rPr>
              <w:t>6</w:t>
            </w:r>
          </w:p>
        </w:tc>
        <w:tc>
          <w:tcPr>
            <w:tcW w:w="2079" w:type="dxa"/>
            <w:shd w:val="clear" w:color="auto" w:fill="D9D9D9"/>
          </w:tcPr>
          <w:p w:rsidR="0014435E" w:rsidRDefault="00FF6A03">
            <w:pPr>
              <w:jc w:val="center"/>
            </w:pPr>
            <w:r>
              <w:rPr>
                <w:b/>
              </w:rPr>
              <w:t>7</w:t>
            </w:r>
          </w:p>
        </w:tc>
        <w:tc>
          <w:tcPr>
            <w:tcW w:w="2079" w:type="dxa"/>
            <w:shd w:val="clear" w:color="auto" w:fill="D9D9D9"/>
          </w:tcPr>
          <w:p w:rsidR="0014435E" w:rsidRDefault="00FF6A03">
            <w:pPr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2079" w:type="dxa"/>
            <w:shd w:val="clear" w:color="auto" w:fill="D9D9D9"/>
          </w:tcPr>
          <w:p w:rsidR="0014435E" w:rsidRDefault="00FF6A03">
            <w:pPr>
              <w:jc w:val="center"/>
            </w:pPr>
            <w:r>
              <w:rPr>
                <w:b/>
              </w:rPr>
              <w:t>9</w:t>
            </w:r>
          </w:p>
        </w:tc>
      </w:tr>
      <w:tr w:rsidR="006A18BB" w:rsidTr="00B427BA">
        <w:tc>
          <w:tcPr>
            <w:tcW w:w="4158" w:type="dxa"/>
          </w:tcPr>
          <w:p w:rsidR="006A18BB" w:rsidRDefault="006A18BB">
            <w:r>
              <w:t xml:space="preserve">Разговоры о </w:t>
            </w:r>
            <w:proofErr w:type="gramStart"/>
            <w:r>
              <w:t>важном</w:t>
            </w:r>
            <w:proofErr w:type="gramEnd"/>
          </w:p>
        </w:tc>
        <w:tc>
          <w:tcPr>
            <w:tcW w:w="10395" w:type="dxa"/>
            <w:gridSpan w:val="5"/>
          </w:tcPr>
          <w:p w:rsidR="006A18BB" w:rsidRDefault="006A18BB" w:rsidP="006A18BB">
            <w:pPr>
              <w:jc w:val="center"/>
            </w:pPr>
            <w:r>
              <w:t>1</w:t>
            </w:r>
          </w:p>
        </w:tc>
      </w:tr>
      <w:tr w:rsidR="006A18BB" w:rsidTr="00811D0D">
        <w:tc>
          <w:tcPr>
            <w:tcW w:w="4158" w:type="dxa"/>
          </w:tcPr>
          <w:p w:rsidR="006A18BB" w:rsidRDefault="006A18BB">
            <w:r>
              <w:t>Россия - мои горизонты</w:t>
            </w:r>
          </w:p>
        </w:tc>
        <w:tc>
          <w:tcPr>
            <w:tcW w:w="2079" w:type="dxa"/>
          </w:tcPr>
          <w:p w:rsidR="006A18BB" w:rsidRDefault="006A18BB">
            <w:pPr>
              <w:jc w:val="center"/>
            </w:pPr>
            <w:r>
              <w:t>0</w:t>
            </w:r>
          </w:p>
        </w:tc>
        <w:tc>
          <w:tcPr>
            <w:tcW w:w="6237" w:type="dxa"/>
            <w:gridSpan w:val="3"/>
          </w:tcPr>
          <w:p w:rsidR="006A18BB" w:rsidRDefault="006A18BB" w:rsidP="006A18BB">
            <w:pPr>
              <w:jc w:val="center"/>
            </w:pPr>
            <w:r>
              <w:t>1</w:t>
            </w:r>
          </w:p>
        </w:tc>
        <w:tc>
          <w:tcPr>
            <w:tcW w:w="2079" w:type="dxa"/>
          </w:tcPr>
          <w:p w:rsidR="006A18BB" w:rsidRDefault="006A18BB">
            <w:pPr>
              <w:jc w:val="center"/>
            </w:pPr>
            <w:r>
              <w:t>1</w:t>
            </w:r>
          </w:p>
        </w:tc>
      </w:tr>
      <w:tr w:rsidR="006A18BB" w:rsidTr="007116D2">
        <w:tc>
          <w:tcPr>
            <w:tcW w:w="4158" w:type="dxa"/>
          </w:tcPr>
          <w:p w:rsidR="006A18BB" w:rsidRDefault="006A18BB">
            <w:r>
              <w:t>Движение первых</w:t>
            </w:r>
          </w:p>
        </w:tc>
        <w:tc>
          <w:tcPr>
            <w:tcW w:w="10395" w:type="dxa"/>
            <w:gridSpan w:val="5"/>
          </w:tcPr>
          <w:p w:rsidR="006A18BB" w:rsidRDefault="006A18BB" w:rsidP="006A18BB">
            <w:pPr>
              <w:jc w:val="center"/>
            </w:pPr>
            <w:r>
              <w:t>1</w:t>
            </w:r>
          </w:p>
        </w:tc>
      </w:tr>
      <w:tr w:rsidR="006A18BB" w:rsidTr="00DF4BAE">
        <w:tc>
          <w:tcPr>
            <w:tcW w:w="4158" w:type="dxa"/>
          </w:tcPr>
          <w:p w:rsidR="006A18BB" w:rsidRDefault="006A18BB">
            <w:proofErr w:type="spellStart"/>
            <w:r>
              <w:t>Семьеведение</w:t>
            </w:r>
            <w:proofErr w:type="spellEnd"/>
          </w:p>
        </w:tc>
        <w:tc>
          <w:tcPr>
            <w:tcW w:w="8316" w:type="dxa"/>
            <w:gridSpan w:val="4"/>
          </w:tcPr>
          <w:p w:rsidR="006A18BB" w:rsidRDefault="006A18BB" w:rsidP="006A18BB">
            <w:pPr>
              <w:jc w:val="center"/>
            </w:pPr>
            <w:r>
              <w:t>1</w:t>
            </w:r>
          </w:p>
        </w:tc>
        <w:tc>
          <w:tcPr>
            <w:tcW w:w="2079" w:type="dxa"/>
          </w:tcPr>
          <w:p w:rsidR="006A18BB" w:rsidRDefault="006A18BB">
            <w:pPr>
              <w:jc w:val="center"/>
            </w:pPr>
            <w:r>
              <w:t>1</w:t>
            </w:r>
          </w:p>
        </w:tc>
      </w:tr>
      <w:tr w:rsidR="006A18BB" w:rsidTr="0098512D">
        <w:tc>
          <w:tcPr>
            <w:tcW w:w="4158" w:type="dxa"/>
          </w:tcPr>
          <w:p w:rsidR="006A18BB" w:rsidRDefault="006A18BB">
            <w:r>
              <w:t>Наглядная геометрия</w:t>
            </w:r>
          </w:p>
        </w:tc>
        <w:tc>
          <w:tcPr>
            <w:tcW w:w="4158" w:type="dxa"/>
            <w:gridSpan w:val="2"/>
          </w:tcPr>
          <w:p w:rsidR="006A18BB" w:rsidRDefault="006A18BB" w:rsidP="006A18BB">
            <w:pPr>
              <w:jc w:val="center"/>
            </w:pPr>
            <w:r>
              <w:t>1</w:t>
            </w:r>
          </w:p>
        </w:tc>
        <w:tc>
          <w:tcPr>
            <w:tcW w:w="2079" w:type="dxa"/>
          </w:tcPr>
          <w:p w:rsidR="006A18BB" w:rsidRDefault="006A18BB">
            <w:pPr>
              <w:jc w:val="center"/>
            </w:pPr>
            <w:r>
              <w:t>0</w:t>
            </w:r>
          </w:p>
        </w:tc>
        <w:tc>
          <w:tcPr>
            <w:tcW w:w="2079" w:type="dxa"/>
          </w:tcPr>
          <w:p w:rsidR="006A18BB" w:rsidRDefault="006A18BB">
            <w:pPr>
              <w:jc w:val="center"/>
            </w:pPr>
            <w:r>
              <w:t>0</w:t>
            </w:r>
          </w:p>
        </w:tc>
        <w:tc>
          <w:tcPr>
            <w:tcW w:w="2079" w:type="dxa"/>
          </w:tcPr>
          <w:p w:rsidR="006A18BB" w:rsidRDefault="006A18BB">
            <w:pPr>
              <w:jc w:val="center"/>
            </w:pPr>
            <w:r>
              <w:t>0</w:t>
            </w:r>
          </w:p>
        </w:tc>
      </w:tr>
      <w:tr w:rsidR="006A18BB" w:rsidTr="00743BA6">
        <w:tc>
          <w:tcPr>
            <w:tcW w:w="4158" w:type="dxa"/>
          </w:tcPr>
          <w:p w:rsidR="006A18BB" w:rsidRDefault="006A18BB">
            <w:r>
              <w:t>Финансовая грамотность</w:t>
            </w:r>
          </w:p>
        </w:tc>
        <w:tc>
          <w:tcPr>
            <w:tcW w:w="2079" w:type="dxa"/>
          </w:tcPr>
          <w:p w:rsidR="006A18BB" w:rsidRDefault="006A18BB">
            <w:pPr>
              <w:jc w:val="center"/>
            </w:pPr>
            <w:r>
              <w:t>0</w:t>
            </w:r>
          </w:p>
        </w:tc>
        <w:tc>
          <w:tcPr>
            <w:tcW w:w="2079" w:type="dxa"/>
          </w:tcPr>
          <w:p w:rsidR="006A18BB" w:rsidRDefault="006A18BB">
            <w:pPr>
              <w:jc w:val="center"/>
            </w:pPr>
            <w:r>
              <w:t>0</w:t>
            </w:r>
          </w:p>
        </w:tc>
        <w:tc>
          <w:tcPr>
            <w:tcW w:w="6237" w:type="dxa"/>
            <w:gridSpan w:val="3"/>
          </w:tcPr>
          <w:p w:rsidR="006A18BB" w:rsidRDefault="006A18BB" w:rsidP="006A18BB">
            <w:pPr>
              <w:jc w:val="center"/>
            </w:pPr>
            <w:r>
              <w:t>1</w:t>
            </w:r>
          </w:p>
        </w:tc>
      </w:tr>
      <w:tr w:rsidR="006A18BB" w:rsidTr="00A559FF">
        <w:tc>
          <w:tcPr>
            <w:tcW w:w="4158" w:type="dxa"/>
          </w:tcPr>
          <w:p w:rsidR="006A18BB" w:rsidRDefault="006A18BB">
            <w:r>
              <w:t>Юный лыжник</w:t>
            </w:r>
          </w:p>
        </w:tc>
        <w:tc>
          <w:tcPr>
            <w:tcW w:w="8316" w:type="dxa"/>
            <w:gridSpan w:val="4"/>
          </w:tcPr>
          <w:p w:rsidR="006A18BB" w:rsidRDefault="006A18BB" w:rsidP="006A18BB">
            <w:pPr>
              <w:jc w:val="center"/>
            </w:pPr>
            <w:r>
              <w:t>1</w:t>
            </w:r>
          </w:p>
        </w:tc>
        <w:tc>
          <w:tcPr>
            <w:tcW w:w="2079" w:type="dxa"/>
          </w:tcPr>
          <w:p w:rsidR="006A18BB" w:rsidRDefault="006A18BB">
            <w:pPr>
              <w:jc w:val="center"/>
            </w:pPr>
            <w:r>
              <w:t>1</w:t>
            </w:r>
          </w:p>
        </w:tc>
      </w:tr>
      <w:tr w:rsidR="0014435E">
        <w:tc>
          <w:tcPr>
            <w:tcW w:w="4158" w:type="dxa"/>
            <w:shd w:val="clear" w:color="auto" w:fill="00FF00"/>
          </w:tcPr>
          <w:p w:rsidR="0014435E" w:rsidRDefault="00FF6A03">
            <w:r>
              <w:t>ИТОГО недельная нагрузка</w:t>
            </w:r>
          </w:p>
        </w:tc>
        <w:tc>
          <w:tcPr>
            <w:tcW w:w="2079" w:type="dxa"/>
            <w:shd w:val="clear" w:color="auto" w:fill="00FF00"/>
          </w:tcPr>
          <w:p w:rsidR="0014435E" w:rsidRDefault="00FF6A03">
            <w:pPr>
              <w:jc w:val="center"/>
            </w:pPr>
            <w:r>
              <w:t>6</w:t>
            </w:r>
          </w:p>
        </w:tc>
        <w:tc>
          <w:tcPr>
            <w:tcW w:w="2079" w:type="dxa"/>
            <w:shd w:val="clear" w:color="auto" w:fill="00FF00"/>
          </w:tcPr>
          <w:p w:rsidR="0014435E" w:rsidRDefault="006A18BB">
            <w:pPr>
              <w:jc w:val="center"/>
            </w:pPr>
            <w:r>
              <w:t>6</w:t>
            </w:r>
          </w:p>
        </w:tc>
        <w:tc>
          <w:tcPr>
            <w:tcW w:w="2079" w:type="dxa"/>
            <w:shd w:val="clear" w:color="auto" w:fill="00FF00"/>
          </w:tcPr>
          <w:p w:rsidR="0014435E" w:rsidRDefault="006A18BB">
            <w:pPr>
              <w:jc w:val="center"/>
            </w:pPr>
            <w:r>
              <w:t>6</w:t>
            </w:r>
          </w:p>
        </w:tc>
        <w:tc>
          <w:tcPr>
            <w:tcW w:w="2079" w:type="dxa"/>
            <w:shd w:val="clear" w:color="auto" w:fill="00FF00"/>
          </w:tcPr>
          <w:p w:rsidR="0014435E" w:rsidRDefault="006A18BB">
            <w:pPr>
              <w:jc w:val="center"/>
            </w:pPr>
            <w:r>
              <w:t>6</w:t>
            </w:r>
          </w:p>
        </w:tc>
        <w:tc>
          <w:tcPr>
            <w:tcW w:w="2079" w:type="dxa"/>
            <w:shd w:val="clear" w:color="auto" w:fill="00FF00"/>
          </w:tcPr>
          <w:p w:rsidR="0014435E" w:rsidRDefault="00FF6A03">
            <w:pPr>
              <w:jc w:val="center"/>
            </w:pPr>
            <w:r>
              <w:t>6</w:t>
            </w:r>
          </w:p>
        </w:tc>
      </w:tr>
    </w:tbl>
    <w:p w:rsidR="00FF6A03" w:rsidRDefault="00FF6A03"/>
    <w:sectPr w:rsidR="00FF6A03" w:rsidSect="00D8488E">
      <w:pgSz w:w="16820" w:h="11900" w:orient="landscape"/>
      <w:pgMar w:top="850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BA0C88"/>
    <w:multiLevelType w:val="hybridMultilevel"/>
    <w:tmpl w:val="8990F6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6563215"/>
    <w:multiLevelType w:val="hybridMultilevel"/>
    <w:tmpl w:val="1310C5E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465E3A17"/>
    <w:multiLevelType w:val="hybridMultilevel"/>
    <w:tmpl w:val="A238C126"/>
    <w:lvl w:ilvl="0" w:tplc="5762D41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56CF0A77"/>
    <w:multiLevelType w:val="hybridMultilevel"/>
    <w:tmpl w:val="6AE0956E"/>
    <w:lvl w:ilvl="0" w:tplc="5762D41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78B32B84"/>
    <w:multiLevelType w:val="hybridMultilevel"/>
    <w:tmpl w:val="24B24862"/>
    <w:lvl w:ilvl="0" w:tplc="5762D41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AB3E28"/>
    <w:rsid w:val="00007DBB"/>
    <w:rsid w:val="000454DE"/>
    <w:rsid w:val="00052FF9"/>
    <w:rsid w:val="000A07A9"/>
    <w:rsid w:val="000C3476"/>
    <w:rsid w:val="000F4598"/>
    <w:rsid w:val="0010613A"/>
    <w:rsid w:val="00112D88"/>
    <w:rsid w:val="001440F4"/>
    <w:rsid w:val="0014435E"/>
    <w:rsid w:val="0015448F"/>
    <w:rsid w:val="001A682B"/>
    <w:rsid w:val="001A68E1"/>
    <w:rsid w:val="001A75C4"/>
    <w:rsid w:val="001A779A"/>
    <w:rsid w:val="001B1213"/>
    <w:rsid w:val="001B4302"/>
    <w:rsid w:val="001E340E"/>
    <w:rsid w:val="00217E91"/>
    <w:rsid w:val="00224750"/>
    <w:rsid w:val="00226645"/>
    <w:rsid w:val="00270402"/>
    <w:rsid w:val="00284FF2"/>
    <w:rsid w:val="00297A59"/>
    <w:rsid w:val="002A12FF"/>
    <w:rsid w:val="002A5D25"/>
    <w:rsid w:val="002C17DC"/>
    <w:rsid w:val="002C3030"/>
    <w:rsid w:val="002E245D"/>
    <w:rsid w:val="002F787C"/>
    <w:rsid w:val="0030678A"/>
    <w:rsid w:val="0031079C"/>
    <w:rsid w:val="00321939"/>
    <w:rsid w:val="003364F4"/>
    <w:rsid w:val="00344318"/>
    <w:rsid w:val="003746B2"/>
    <w:rsid w:val="00374FEA"/>
    <w:rsid w:val="003963BA"/>
    <w:rsid w:val="003A7E5F"/>
    <w:rsid w:val="003C7983"/>
    <w:rsid w:val="003E0864"/>
    <w:rsid w:val="003E617D"/>
    <w:rsid w:val="004002DE"/>
    <w:rsid w:val="004141D3"/>
    <w:rsid w:val="0041494E"/>
    <w:rsid w:val="004168CD"/>
    <w:rsid w:val="00432399"/>
    <w:rsid w:val="0043527D"/>
    <w:rsid w:val="004457FE"/>
    <w:rsid w:val="00446614"/>
    <w:rsid w:val="004652A1"/>
    <w:rsid w:val="00467EF7"/>
    <w:rsid w:val="00473B54"/>
    <w:rsid w:val="004A5E74"/>
    <w:rsid w:val="004B1542"/>
    <w:rsid w:val="004E028C"/>
    <w:rsid w:val="004E2FF3"/>
    <w:rsid w:val="004E4A78"/>
    <w:rsid w:val="00502D31"/>
    <w:rsid w:val="00543B77"/>
    <w:rsid w:val="005472C1"/>
    <w:rsid w:val="00564E8B"/>
    <w:rsid w:val="005B15BC"/>
    <w:rsid w:val="005F6A49"/>
    <w:rsid w:val="006136E4"/>
    <w:rsid w:val="00613F43"/>
    <w:rsid w:val="0061648B"/>
    <w:rsid w:val="00623549"/>
    <w:rsid w:val="00632702"/>
    <w:rsid w:val="00633D73"/>
    <w:rsid w:val="00641000"/>
    <w:rsid w:val="006560B5"/>
    <w:rsid w:val="00665E27"/>
    <w:rsid w:val="00672D5E"/>
    <w:rsid w:val="006A18BB"/>
    <w:rsid w:val="006A6072"/>
    <w:rsid w:val="006B6902"/>
    <w:rsid w:val="006C21C9"/>
    <w:rsid w:val="006D6035"/>
    <w:rsid w:val="006E1004"/>
    <w:rsid w:val="006F66EC"/>
    <w:rsid w:val="007031A8"/>
    <w:rsid w:val="00752EAB"/>
    <w:rsid w:val="00771952"/>
    <w:rsid w:val="00787163"/>
    <w:rsid w:val="007B5622"/>
    <w:rsid w:val="007E3674"/>
    <w:rsid w:val="007E7965"/>
    <w:rsid w:val="00804FE3"/>
    <w:rsid w:val="00806306"/>
    <w:rsid w:val="0081324A"/>
    <w:rsid w:val="008448FF"/>
    <w:rsid w:val="008632FA"/>
    <w:rsid w:val="0088256D"/>
    <w:rsid w:val="008829BA"/>
    <w:rsid w:val="008B4198"/>
    <w:rsid w:val="008E0553"/>
    <w:rsid w:val="00943325"/>
    <w:rsid w:val="00963708"/>
    <w:rsid w:val="0099304C"/>
    <w:rsid w:val="00996DF6"/>
    <w:rsid w:val="009B229E"/>
    <w:rsid w:val="009B6A45"/>
    <w:rsid w:val="009F18D3"/>
    <w:rsid w:val="009F4C94"/>
    <w:rsid w:val="00A139CB"/>
    <w:rsid w:val="00A227C0"/>
    <w:rsid w:val="00A76A07"/>
    <w:rsid w:val="00A77598"/>
    <w:rsid w:val="00A96C90"/>
    <w:rsid w:val="00AA6584"/>
    <w:rsid w:val="00AB3E28"/>
    <w:rsid w:val="00AB6EA5"/>
    <w:rsid w:val="00AF55C5"/>
    <w:rsid w:val="00B078E7"/>
    <w:rsid w:val="00B409D3"/>
    <w:rsid w:val="00B47A20"/>
    <w:rsid w:val="00B47E19"/>
    <w:rsid w:val="00B54321"/>
    <w:rsid w:val="00B55BA0"/>
    <w:rsid w:val="00B645AA"/>
    <w:rsid w:val="00B64ADE"/>
    <w:rsid w:val="00B81C13"/>
    <w:rsid w:val="00B91E96"/>
    <w:rsid w:val="00BA255F"/>
    <w:rsid w:val="00BA6E11"/>
    <w:rsid w:val="00BB5583"/>
    <w:rsid w:val="00BB6ED6"/>
    <w:rsid w:val="00BE0CF4"/>
    <w:rsid w:val="00BE3D68"/>
    <w:rsid w:val="00BF0C5B"/>
    <w:rsid w:val="00C10C42"/>
    <w:rsid w:val="00C300D7"/>
    <w:rsid w:val="00C521EF"/>
    <w:rsid w:val="00C70729"/>
    <w:rsid w:val="00C72A73"/>
    <w:rsid w:val="00C91579"/>
    <w:rsid w:val="00CA5D63"/>
    <w:rsid w:val="00CB6C10"/>
    <w:rsid w:val="00D0701D"/>
    <w:rsid w:val="00D07CCC"/>
    <w:rsid w:val="00D16267"/>
    <w:rsid w:val="00D213E7"/>
    <w:rsid w:val="00D339A5"/>
    <w:rsid w:val="00D52398"/>
    <w:rsid w:val="00D8488E"/>
    <w:rsid w:val="00D96741"/>
    <w:rsid w:val="00DB1508"/>
    <w:rsid w:val="00DD668F"/>
    <w:rsid w:val="00DE337C"/>
    <w:rsid w:val="00DF4AEE"/>
    <w:rsid w:val="00E00F1C"/>
    <w:rsid w:val="00E115A2"/>
    <w:rsid w:val="00E24C8D"/>
    <w:rsid w:val="00E24FA7"/>
    <w:rsid w:val="00E41CD5"/>
    <w:rsid w:val="00E5346A"/>
    <w:rsid w:val="00E648BD"/>
    <w:rsid w:val="00E7055D"/>
    <w:rsid w:val="00E74A52"/>
    <w:rsid w:val="00E831EA"/>
    <w:rsid w:val="00E8602F"/>
    <w:rsid w:val="00EA1496"/>
    <w:rsid w:val="00EE0C26"/>
    <w:rsid w:val="00F22BB1"/>
    <w:rsid w:val="00F23C59"/>
    <w:rsid w:val="00F35982"/>
    <w:rsid w:val="00F41C65"/>
    <w:rsid w:val="00F47DBB"/>
    <w:rsid w:val="00F60A00"/>
    <w:rsid w:val="00F70460"/>
    <w:rsid w:val="00F73DCA"/>
    <w:rsid w:val="00F75A7C"/>
    <w:rsid w:val="00F93659"/>
    <w:rsid w:val="00FB2281"/>
    <w:rsid w:val="00FC2435"/>
    <w:rsid w:val="00FD7A4F"/>
    <w:rsid w:val="00FE1E59"/>
    <w:rsid w:val="00FF6A0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2FF3"/>
  </w:style>
  <w:style w:type="paragraph" w:styleId="3">
    <w:name w:val="heading 3"/>
    <w:basedOn w:val="a"/>
    <w:link w:val="30"/>
    <w:uiPriority w:val="9"/>
    <w:qFormat/>
    <w:rsid w:val="00613F4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CA5D63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CA5D63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CA5D63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CA5D63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CA5D63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CA5D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CA5D63"/>
    <w:rPr>
      <w:rFonts w:ascii="Segoe UI" w:hAnsi="Segoe UI" w:cs="Segoe UI"/>
      <w:sz w:val="18"/>
      <w:szCs w:val="18"/>
    </w:rPr>
  </w:style>
  <w:style w:type="character" w:customStyle="1" w:styleId="markedcontent">
    <w:name w:val="markedcontent"/>
    <w:basedOn w:val="a0"/>
    <w:rsid w:val="0030678A"/>
  </w:style>
  <w:style w:type="character" w:customStyle="1" w:styleId="30">
    <w:name w:val="Заголовок 3 Знак"/>
    <w:basedOn w:val="a0"/>
    <w:link w:val="3"/>
    <w:uiPriority w:val="9"/>
    <w:rsid w:val="00613F4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a">
    <w:name w:val="List Paragraph"/>
    <w:basedOn w:val="a"/>
    <w:uiPriority w:val="34"/>
    <w:qFormat/>
    <w:rsid w:val="000C3476"/>
    <w:pPr>
      <w:ind w:left="720"/>
      <w:contextualSpacing/>
    </w:pPr>
  </w:style>
  <w:style w:type="table" w:styleId="ab">
    <w:name w:val="Table Grid"/>
    <w:basedOn w:val="a1"/>
    <w:uiPriority w:val="39"/>
    <w:rsid w:val="006E100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122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4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4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9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55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34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</Pages>
  <Words>863</Words>
  <Characters>4921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27</cp:revision>
  <cp:lastPrinted>2024-09-09T06:12:00Z</cp:lastPrinted>
  <dcterms:created xsi:type="dcterms:W3CDTF">2022-08-06T07:34:00Z</dcterms:created>
  <dcterms:modified xsi:type="dcterms:W3CDTF">2024-09-19T07:47:00Z</dcterms:modified>
</cp:coreProperties>
</file>