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966" w:rsidRDefault="0003770C">
      <w:pPr>
        <w:spacing w:after="0"/>
        <w:ind w:left="120"/>
      </w:pPr>
      <w:bookmarkStart w:id="0" w:name="_GoBack"/>
      <w:r w:rsidRPr="0003770C">
        <w:rPr>
          <w:noProof/>
        </w:rPr>
        <w:drawing>
          <wp:inline distT="0" distB="0" distL="0" distR="0">
            <wp:extent cx="6133799" cy="8938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441" cy="897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26966" w:rsidRDefault="00126966">
      <w:pPr>
        <w:sectPr w:rsidR="0012696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834573"/>
    </w:p>
    <w:p w:rsidR="00126966" w:rsidRDefault="0003770C">
      <w:pPr>
        <w:spacing w:after="0" w:line="264" w:lineRule="auto"/>
        <w:ind w:left="120"/>
        <w:jc w:val="both"/>
      </w:pPr>
      <w:bookmarkStart w:id="2" w:name="block-86834574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26966" w:rsidRDefault="00126966">
      <w:pPr>
        <w:spacing w:after="0" w:line="264" w:lineRule="auto"/>
        <w:ind w:left="120"/>
        <w:jc w:val="both"/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03770C">
        <w:rPr>
          <w:rFonts w:ascii="Times New Roman" w:hAnsi="Times New Roman"/>
          <w:color w:val="000000"/>
          <w:sz w:val="28"/>
          <w:lang w:val="ru-RU"/>
        </w:rPr>
        <w:t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03770C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03770C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03770C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03770C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bookmarkStart w:id="4" w:name="block-86834571"/>
      <w:bookmarkEnd w:id="2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03770C">
        <w:rPr>
          <w:rFonts w:ascii="Times New Roman" w:hAnsi="Times New Roman"/>
          <w:color w:val="000000"/>
          <w:sz w:val="28"/>
          <w:lang w:val="ru-RU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03770C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03770C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03770C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03770C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03770C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</w:t>
      </w:r>
      <w:r w:rsidRPr="0003770C">
        <w:rPr>
          <w:rFonts w:ascii="Times New Roman" w:hAnsi="Times New Roman"/>
          <w:color w:val="000000"/>
          <w:sz w:val="28"/>
          <w:lang w:val="ru-RU"/>
        </w:rPr>
        <w:t>практических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Вписанные и центральные углы, угол между касательной и хордой. Углы между хордами </w:t>
      </w:r>
      <w:r w:rsidRPr="0003770C">
        <w:rPr>
          <w:rFonts w:ascii="Times New Roman" w:hAnsi="Times New Roman"/>
          <w:color w:val="000000"/>
          <w:sz w:val="28"/>
          <w:lang w:val="ru-RU"/>
        </w:rPr>
        <w:t>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</w:t>
      </w:r>
      <w:r w:rsidRPr="0003770C">
        <w:rPr>
          <w:rFonts w:ascii="Times New Roman" w:hAnsi="Times New Roman"/>
          <w:color w:val="000000"/>
          <w:sz w:val="28"/>
          <w:lang w:val="ru-RU"/>
        </w:rPr>
        <w:t>дения.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Теорема о произведении отрезков хорд, </w:t>
      </w:r>
      <w:r w:rsidRPr="0003770C">
        <w:rPr>
          <w:rFonts w:ascii="Times New Roman" w:hAnsi="Times New Roman"/>
          <w:color w:val="000000"/>
          <w:sz w:val="28"/>
          <w:lang w:val="ru-RU"/>
        </w:rPr>
        <w:t>теоремы о произведении отрезков секущих, теорема о квадрате касательной.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03770C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03770C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03770C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03770C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 Разложение вектора по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двум неколлинеарным векторам. Координаты вектора. Скалярное произведение векторов, применение для нахождения длин и углов.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Декартовы координаты на плоскости. Уравнения прямой и окружности в координатах, пересечение окружностей и прямых. Метод координат и </w:t>
      </w:r>
      <w:r w:rsidRPr="0003770C">
        <w:rPr>
          <w:rFonts w:ascii="Times New Roman" w:hAnsi="Times New Roman"/>
          <w:color w:val="000000"/>
          <w:sz w:val="28"/>
          <w:lang w:val="ru-RU"/>
        </w:rPr>
        <w:t>его применение.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</w:t>
      </w:r>
      <w:r w:rsidRPr="0003770C">
        <w:rPr>
          <w:rFonts w:ascii="Times New Roman" w:hAnsi="Times New Roman"/>
          <w:color w:val="000000"/>
          <w:sz w:val="28"/>
          <w:lang w:val="ru-RU"/>
        </w:rPr>
        <w:t>нос. Поворот.</w:t>
      </w:r>
    </w:p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bookmarkStart w:id="5" w:name="block-86834572"/>
      <w:bookmarkEnd w:id="4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3770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1) патриотическое в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>оспитание: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2) гражданское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 xml:space="preserve"> и духовно-нравственное воспитание: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</w:t>
      </w:r>
      <w:r w:rsidRPr="0003770C">
        <w:rPr>
          <w:rFonts w:ascii="Times New Roman" w:hAnsi="Times New Roman"/>
          <w:color w:val="000000"/>
          <w:sz w:val="28"/>
          <w:lang w:val="ru-RU"/>
        </w:rPr>
        <w:t>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</w:t>
      </w:r>
      <w:r w:rsidRPr="0003770C">
        <w:rPr>
          <w:rFonts w:ascii="Times New Roman" w:hAnsi="Times New Roman"/>
          <w:color w:val="000000"/>
          <w:sz w:val="28"/>
          <w:lang w:val="ru-RU"/>
        </w:rPr>
        <w:t>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</w:t>
      </w:r>
      <w:r w:rsidRPr="0003770C">
        <w:rPr>
          <w:rFonts w:ascii="Times New Roman" w:hAnsi="Times New Roman"/>
          <w:color w:val="000000"/>
          <w:sz w:val="28"/>
          <w:lang w:val="ru-RU"/>
        </w:rPr>
        <w:t>ых планов с учётом личных интересов и общественных потребностей;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</w:t>
      </w:r>
      <w:r w:rsidRPr="0003770C">
        <w:rPr>
          <w:rFonts w:ascii="Times New Roman" w:hAnsi="Times New Roman"/>
          <w:color w:val="000000"/>
          <w:sz w:val="28"/>
          <w:lang w:val="ru-RU"/>
        </w:rPr>
        <w:t>закономерности в искусстве;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</w:t>
      </w:r>
      <w:r w:rsidRPr="0003770C">
        <w:rPr>
          <w:rFonts w:ascii="Times New Roman" w:hAnsi="Times New Roman"/>
          <w:color w:val="000000"/>
          <w:sz w:val="28"/>
          <w:lang w:val="ru-RU"/>
        </w:rPr>
        <w:t>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 xml:space="preserve"> культуры здоровья и эмоционального благополучия: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</w:t>
      </w:r>
      <w:r w:rsidRPr="0003770C">
        <w:rPr>
          <w:rFonts w:ascii="Times New Roman" w:hAnsi="Times New Roman"/>
          <w:color w:val="000000"/>
          <w:sz w:val="28"/>
          <w:lang w:val="ru-RU"/>
        </w:rPr>
        <w:t>ованностью навыка рефлексии, признанием своего права на ошибку и такого же права другого человека;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</w:t>
      </w:r>
      <w:r w:rsidRPr="0003770C">
        <w:rPr>
          <w:rFonts w:ascii="Times New Roman" w:hAnsi="Times New Roman"/>
          <w:color w:val="000000"/>
          <w:sz w:val="28"/>
          <w:lang w:val="ru-RU"/>
        </w:rPr>
        <w:t>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</w:t>
      </w:r>
      <w:r w:rsidRPr="0003770C">
        <w:rPr>
          <w:rFonts w:ascii="Times New Roman" w:hAnsi="Times New Roman"/>
          <w:color w:val="000000"/>
          <w:sz w:val="28"/>
          <w:lang w:val="ru-RU"/>
        </w:rPr>
        <w:t>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</w:t>
      </w:r>
      <w:r w:rsidRPr="0003770C">
        <w:rPr>
          <w:rFonts w:ascii="Times New Roman" w:hAnsi="Times New Roman"/>
          <w:color w:val="000000"/>
          <w:sz w:val="28"/>
          <w:lang w:val="ru-RU"/>
        </w:rPr>
        <w:t>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Default="0003770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03770C">
        <w:rPr>
          <w:rFonts w:ascii="Times New Roman" w:hAnsi="Times New Roman"/>
          <w:color w:val="000000"/>
          <w:sz w:val="28"/>
          <w:lang w:val="ru-RU"/>
        </w:rPr>
        <w:t>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вос</w:t>
      </w:r>
      <w:r w:rsidRPr="0003770C">
        <w:rPr>
          <w:rFonts w:ascii="Times New Roman" w:hAnsi="Times New Roman"/>
          <w:color w:val="000000"/>
          <w:sz w:val="28"/>
          <w:lang w:val="ru-RU"/>
        </w:rPr>
        <w:t>принимать, формулировать и преобразовывать суждения: утвердительные и отрицательные, единичные, частные и общие, условные;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</w:t>
      </w:r>
      <w:r w:rsidRPr="0003770C">
        <w:rPr>
          <w:rFonts w:ascii="Times New Roman" w:hAnsi="Times New Roman"/>
          <w:color w:val="000000"/>
          <w:sz w:val="28"/>
          <w:lang w:val="ru-RU"/>
        </w:rPr>
        <w:t>для выявления закономерностей и противоречий;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</w:t>
      </w:r>
      <w:r w:rsidRPr="0003770C">
        <w:rPr>
          <w:rFonts w:ascii="Times New Roman" w:hAnsi="Times New Roman"/>
          <w:color w:val="000000"/>
          <w:sz w:val="28"/>
          <w:lang w:val="ru-RU"/>
        </w:rPr>
        <w:t>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26966" w:rsidRPr="0003770C" w:rsidRDefault="00037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</w:t>
      </w:r>
      <w:r w:rsidRPr="0003770C">
        <w:rPr>
          <w:rFonts w:ascii="Times New Roman" w:hAnsi="Times New Roman"/>
          <w:color w:val="000000"/>
          <w:sz w:val="28"/>
          <w:lang w:val="ru-RU"/>
        </w:rPr>
        <w:t>одящий с учётом самостоятельно выделенных критериев).</w:t>
      </w:r>
    </w:p>
    <w:p w:rsidR="00126966" w:rsidRDefault="0003770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26966" w:rsidRPr="0003770C" w:rsidRDefault="00037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</w:t>
      </w:r>
      <w:r w:rsidRPr="0003770C">
        <w:rPr>
          <w:rFonts w:ascii="Times New Roman" w:hAnsi="Times New Roman"/>
          <w:color w:val="000000"/>
          <w:sz w:val="28"/>
          <w:lang w:val="ru-RU"/>
        </w:rPr>
        <w:t>данное, формировать гипотезу, аргументировать свою позицию, мнение;</w:t>
      </w:r>
    </w:p>
    <w:p w:rsidR="00126966" w:rsidRPr="0003770C" w:rsidRDefault="00037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26966" w:rsidRPr="0003770C" w:rsidRDefault="00037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самос</w:t>
      </w:r>
      <w:r w:rsidRPr="0003770C">
        <w:rPr>
          <w:rFonts w:ascii="Times New Roman" w:hAnsi="Times New Roman"/>
          <w:color w:val="000000"/>
          <w:sz w:val="28"/>
          <w:lang w:val="ru-RU"/>
        </w:rPr>
        <w:t>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26966" w:rsidRPr="0003770C" w:rsidRDefault="00037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в новых условиях.</w:t>
      </w:r>
    </w:p>
    <w:p w:rsidR="00126966" w:rsidRDefault="0003770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26966" w:rsidRPr="0003770C" w:rsidRDefault="00037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26966" w:rsidRPr="0003770C" w:rsidRDefault="00037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26966" w:rsidRPr="0003770C" w:rsidRDefault="00037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26966" w:rsidRPr="0003770C" w:rsidRDefault="00037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26966" w:rsidRDefault="0003770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</w:t>
      </w:r>
      <w:r>
        <w:rPr>
          <w:rFonts w:ascii="Times New Roman" w:hAnsi="Times New Roman"/>
          <w:b/>
          <w:color w:val="000000"/>
          <w:sz w:val="28"/>
        </w:rPr>
        <w:t>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3770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</w:t>
      </w:r>
      <w:r w:rsidRPr="0003770C">
        <w:rPr>
          <w:rFonts w:ascii="Times New Roman" w:hAnsi="Times New Roman"/>
          <w:color w:val="000000"/>
          <w:sz w:val="28"/>
          <w:lang w:val="ru-RU"/>
        </w:rPr>
        <w:t>езультат;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</w:t>
      </w:r>
      <w:r w:rsidRPr="0003770C">
        <w:rPr>
          <w:rFonts w:ascii="Times New Roman" w:hAnsi="Times New Roman"/>
          <w:color w:val="000000"/>
          <w:sz w:val="28"/>
          <w:lang w:val="ru-RU"/>
        </w:rPr>
        <w:t>, в корректной форме формулировать разногласия, свои возражения;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овать преимущества командной и индивидуальной работы при решении учебных математических задач; 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</w:t>
      </w:r>
      <w:r w:rsidRPr="0003770C">
        <w:rPr>
          <w:rFonts w:ascii="Times New Roman" w:hAnsi="Times New Roman"/>
          <w:color w:val="000000"/>
          <w:sz w:val="28"/>
          <w:lang w:val="ru-RU"/>
        </w:rPr>
        <w:t>, обобщать мнения нескольких людей;</w:t>
      </w:r>
    </w:p>
    <w:p w:rsidR="00126966" w:rsidRPr="0003770C" w:rsidRDefault="00037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продукт по критериям, сформулированным участниками взаимодействия.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26966" w:rsidRPr="0003770C" w:rsidRDefault="0003770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</w:t>
      </w:r>
      <w:r w:rsidRPr="0003770C">
        <w:rPr>
          <w:rFonts w:ascii="Times New Roman" w:hAnsi="Times New Roman"/>
          <w:color w:val="000000"/>
          <w:sz w:val="28"/>
          <w:lang w:val="ru-RU"/>
        </w:rPr>
        <w:t>и собственных возможностей, аргументировать и корректировать варианты решений с учётом новой информации.</w:t>
      </w:r>
    </w:p>
    <w:p w:rsidR="00126966" w:rsidRDefault="0003770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26966" w:rsidRPr="0003770C" w:rsidRDefault="00037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26966" w:rsidRPr="0003770C" w:rsidRDefault="00037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26966" w:rsidRPr="0003770C" w:rsidRDefault="00037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</w:t>
      </w:r>
      <w:r w:rsidRPr="0003770C">
        <w:rPr>
          <w:rFonts w:ascii="Times New Roman" w:hAnsi="Times New Roman"/>
          <w:color w:val="000000"/>
          <w:sz w:val="28"/>
          <w:lang w:val="ru-RU"/>
        </w:rPr>
        <w:t>ять причины достижения или недостижения цели, находить ошибку, давать оценку приобретённому опыту.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left="120"/>
        <w:jc w:val="both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26966" w:rsidRPr="0003770C" w:rsidRDefault="00126966">
      <w:pPr>
        <w:spacing w:after="0" w:line="264" w:lineRule="auto"/>
        <w:ind w:left="120"/>
        <w:jc w:val="both"/>
        <w:rPr>
          <w:lang w:val="ru-RU"/>
        </w:rPr>
      </w:pP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03770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</w:t>
      </w:r>
      <w:r w:rsidRPr="0003770C">
        <w:rPr>
          <w:rFonts w:ascii="Times New Roman" w:hAnsi="Times New Roman"/>
          <w:color w:val="000000"/>
          <w:sz w:val="28"/>
          <w:lang w:val="ru-RU"/>
        </w:rPr>
        <w:t>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в реальной жизни, размеров природных объектов. Различать размеры этих объектов по порядку величины.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</w:t>
      </w:r>
      <w:r w:rsidRPr="0003770C">
        <w:rPr>
          <w:rFonts w:ascii="Times New Roman" w:hAnsi="Times New Roman"/>
          <w:color w:val="000000"/>
          <w:sz w:val="28"/>
          <w:lang w:val="ru-RU"/>
        </w:rPr>
        <w:t>и решении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</w:r>
      <w:r w:rsidRPr="0003770C">
        <w:rPr>
          <w:rFonts w:ascii="Times New Roman" w:hAnsi="Times New Roman"/>
          <w:color w:val="000000"/>
          <w:sz w:val="28"/>
          <w:lang w:val="ru-RU"/>
        </w:rPr>
        <w:t>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Проводить вычисления и нах</w:t>
      </w:r>
      <w:r w:rsidRPr="0003770C">
        <w:rPr>
          <w:rFonts w:ascii="Times New Roman" w:hAnsi="Times New Roman"/>
          <w:color w:val="000000"/>
          <w:sz w:val="28"/>
          <w:lang w:val="ru-RU"/>
        </w:rPr>
        <w:t>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</w:t>
      </w:r>
      <w:r w:rsidRPr="0003770C">
        <w:rPr>
          <w:rFonts w:ascii="Times New Roman" w:hAnsi="Times New Roman"/>
          <w:color w:val="000000"/>
          <w:sz w:val="28"/>
          <w:lang w:val="ru-RU"/>
        </w:rPr>
        <w:t>ладеть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применять эти свойства при решении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</w:t>
      </w:r>
      <w:r w:rsidRPr="0003770C">
        <w:rPr>
          <w:rFonts w:ascii="Times New Roman" w:hAnsi="Times New Roman"/>
          <w:color w:val="000000"/>
          <w:sz w:val="28"/>
          <w:lang w:val="ru-RU"/>
        </w:rPr>
        <w:t>к сторонам треугольника пересекаются в одной точке.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Пользоваться простейшими геометрическими неравенствами, понимать </w:t>
      </w:r>
      <w:r w:rsidRPr="0003770C">
        <w:rPr>
          <w:rFonts w:ascii="Times New Roman" w:hAnsi="Times New Roman"/>
          <w:color w:val="000000"/>
          <w:sz w:val="28"/>
          <w:lang w:val="ru-RU"/>
        </w:rPr>
        <w:t>их практический смысл.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</w:t>
      </w: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их свойствами при решении геометрических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</w:t>
      </w:r>
      <w:r w:rsidRPr="0003770C">
        <w:rPr>
          <w:rFonts w:ascii="Times New Roman" w:hAnsi="Times New Roman"/>
          <w:color w:val="000000"/>
          <w:sz w:val="28"/>
          <w:lang w:val="ru-RU"/>
        </w:rPr>
        <w:t>дач. Пользоваться теоремой Фалеса и теоремой о пропорциональных отрезках, применять их для решения практических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</w:t>
      </w:r>
      <w:r w:rsidRPr="0003770C">
        <w:rPr>
          <w:rFonts w:ascii="Times New Roman" w:hAnsi="Times New Roman"/>
          <w:color w:val="000000"/>
          <w:sz w:val="28"/>
          <w:lang w:val="ru-RU"/>
        </w:rPr>
        <w:t>тических задач. Строить математическую модель в практических задачах, самостоятельно делать чертёж и находить соответствующие длины.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</w:t>
      </w:r>
      <w:r w:rsidRPr="0003770C">
        <w:rPr>
          <w:rFonts w:ascii="Times New Roman" w:hAnsi="Times New Roman"/>
          <w:color w:val="000000"/>
          <w:sz w:val="28"/>
          <w:lang w:val="ru-RU"/>
        </w:rPr>
        <w:t>шения практических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Владеть понятиями вписанного и центрального угла, </w:t>
      </w:r>
      <w:r w:rsidRPr="0003770C">
        <w:rPr>
          <w:rFonts w:ascii="Times New Roman" w:hAnsi="Times New Roman"/>
          <w:color w:val="000000"/>
          <w:sz w:val="28"/>
          <w:lang w:val="ru-RU"/>
        </w:rPr>
        <w:t>использовать теоремы о вписанных углах, углах между хордами (секущими) и угле между касательной и хордой при решении геометрических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3770C">
        <w:rPr>
          <w:rFonts w:ascii="Times New Roman" w:hAnsi="Times New Roman"/>
          <w:color w:val="000000"/>
          <w:sz w:val="28"/>
          <w:lang w:val="ru-RU"/>
        </w:rPr>
        <w:t xml:space="preserve"> обучающийс</w:t>
      </w:r>
      <w:r w:rsidRPr="0003770C">
        <w:rPr>
          <w:rFonts w:ascii="Times New Roman" w:hAnsi="Times New Roman"/>
          <w:color w:val="000000"/>
          <w:sz w:val="28"/>
          <w:lang w:val="ru-RU"/>
        </w:rPr>
        <w:t>я получит следующие предметные результаты: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0377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03770C">
        <w:rPr>
          <w:rFonts w:ascii="Times New Roman" w:hAnsi="Times New Roman"/>
          <w:color w:val="000000"/>
          <w:sz w:val="28"/>
          <w:lang w:val="ru-RU"/>
        </w:rPr>
        <w:t>нетаб</w:t>
      </w:r>
      <w:r w:rsidRPr="0003770C">
        <w:rPr>
          <w:rFonts w:ascii="Times New Roman" w:hAnsi="Times New Roman"/>
          <w:color w:val="000000"/>
          <w:sz w:val="28"/>
          <w:lang w:val="ru-RU"/>
        </w:rPr>
        <w:t>личных</w:t>
      </w:r>
      <w:proofErr w:type="spellEnd"/>
      <w:r w:rsidRPr="0003770C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Использовать теоремы синусов и косинусов для нахождения различных элементов треугольника («решение </w:t>
      </w:r>
      <w:r w:rsidRPr="0003770C">
        <w:rPr>
          <w:rFonts w:ascii="Times New Roman" w:hAnsi="Times New Roman"/>
          <w:color w:val="000000"/>
          <w:sz w:val="28"/>
          <w:lang w:val="ru-RU"/>
        </w:rPr>
        <w:t>треугольников»), применять их при решении геометрических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 xml:space="preserve"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</w:t>
      </w:r>
      <w:r w:rsidRPr="0003770C">
        <w:rPr>
          <w:rFonts w:ascii="Times New Roman" w:hAnsi="Times New Roman"/>
          <w:color w:val="000000"/>
          <w:sz w:val="28"/>
          <w:lang w:val="ru-RU"/>
        </w:rPr>
        <w:t>Применять свойства подобия в практических задачах. Уметь приводить примеры подобных фигур в окружающем мире.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</w:t>
      </w:r>
      <w:r w:rsidRPr="0003770C">
        <w:rPr>
          <w:rFonts w:ascii="Times New Roman" w:hAnsi="Times New Roman"/>
          <w:color w:val="000000"/>
          <w:sz w:val="28"/>
          <w:lang w:val="ru-RU"/>
        </w:rPr>
        <w:t>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</w:t>
      </w:r>
      <w:r w:rsidRPr="0003770C">
        <w:rPr>
          <w:rFonts w:ascii="Times New Roman" w:hAnsi="Times New Roman"/>
          <w:color w:val="000000"/>
          <w:sz w:val="28"/>
          <w:lang w:val="ru-RU"/>
        </w:rPr>
        <w:t>еских задач.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</w:t>
      </w:r>
      <w:r w:rsidRPr="0003770C">
        <w:rPr>
          <w:rFonts w:ascii="Times New Roman" w:hAnsi="Times New Roman"/>
          <w:color w:val="000000"/>
          <w:sz w:val="28"/>
          <w:lang w:val="ru-RU"/>
        </w:rPr>
        <w:t>гур, применять движения плоскости в простейших случаях.</w:t>
      </w:r>
    </w:p>
    <w:p w:rsidR="00126966" w:rsidRPr="0003770C" w:rsidRDefault="0003770C">
      <w:pPr>
        <w:spacing w:after="0" w:line="264" w:lineRule="auto"/>
        <w:ind w:firstLine="600"/>
        <w:jc w:val="both"/>
        <w:rPr>
          <w:lang w:val="ru-RU"/>
        </w:rPr>
      </w:pPr>
      <w:r w:rsidRPr="0003770C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</w:t>
      </w:r>
      <w:r w:rsidRPr="0003770C">
        <w:rPr>
          <w:rFonts w:ascii="Times New Roman" w:hAnsi="Times New Roman"/>
          <w:color w:val="000000"/>
          <w:sz w:val="28"/>
          <w:lang w:val="ru-RU"/>
        </w:rPr>
        <w:t>де необходимо, калькулятором).</w:t>
      </w:r>
    </w:p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bookmarkStart w:id="7" w:name="block-86834575"/>
      <w:bookmarkEnd w:id="5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4387"/>
        <w:gridCol w:w="1561"/>
        <w:gridCol w:w="1841"/>
        <w:gridCol w:w="1910"/>
        <w:gridCol w:w="3191"/>
      </w:tblGrid>
      <w:tr w:rsidR="0012696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круг.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4558"/>
        <w:gridCol w:w="1503"/>
        <w:gridCol w:w="1841"/>
        <w:gridCol w:w="1910"/>
        <w:gridCol w:w="3203"/>
      </w:tblGrid>
      <w:tr w:rsidR="00126966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начала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383"/>
        <w:gridCol w:w="1539"/>
        <w:gridCol w:w="1841"/>
        <w:gridCol w:w="1910"/>
        <w:gridCol w:w="3252"/>
      </w:tblGrid>
      <w:tr w:rsidR="00126966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bookmarkStart w:id="8" w:name="block-8683457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2036"/>
        <w:gridCol w:w="2069"/>
        <w:gridCol w:w="2130"/>
        <w:gridCol w:w="1581"/>
      </w:tblGrid>
      <w:tr w:rsidR="00126966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величин, вычисление отрезков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величин, вычисление отрезков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угловых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величин, вычисление углов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угловых величин, вычисление углов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равных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треугольниках и первичные представления о равных фигурах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Медианы,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высоты и биссектрисы треугольника.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с углом в 30°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прямые. Признаки параллельности двух прямых.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прямые. Признаки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параллельности двух прямых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при пересечении параллельных прямых секущей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при пересечении параллельных прямых секущей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расстояний от точек одной прямой до второй прямой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расстояний от точек одной прямой до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второй прямой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углов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углов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"Параллельные прямые, сумма углов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62"/>
        <w:gridCol w:w="1119"/>
        <w:gridCol w:w="1841"/>
        <w:gridCol w:w="1910"/>
        <w:gridCol w:w="1347"/>
        <w:gridCol w:w="3325"/>
      </w:tblGrid>
      <w:tr w:rsidR="0012696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подобия при решении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метода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центральные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между хордами 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описанных четырёхугольников при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12696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6966" w:rsidRDefault="001269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6966" w:rsidRDefault="00126966"/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soo.ru/Y8V3M5Q7U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в решении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геометрических задач,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26966" w:rsidRDefault="001269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1269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135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6966" w:rsidRDefault="00126966"/>
        </w:tc>
      </w:tr>
    </w:tbl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Default="00126966">
      <w:pPr>
        <w:sectPr w:rsidR="001269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6966" w:rsidRPr="0003770C" w:rsidRDefault="0003770C">
      <w:pPr>
        <w:spacing w:before="199" w:after="199" w:line="336" w:lineRule="auto"/>
        <w:ind w:left="120"/>
        <w:rPr>
          <w:lang w:val="ru-RU"/>
        </w:rPr>
      </w:pPr>
      <w:bookmarkStart w:id="9" w:name="block-86834577"/>
      <w:bookmarkEnd w:id="8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26966" w:rsidRPr="0003770C" w:rsidRDefault="00126966">
      <w:pPr>
        <w:spacing w:before="199" w:after="199" w:line="336" w:lineRule="auto"/>
        <w:ind w:left="120"/>
        <w:rPr>
          <w:lang w:val="ru-RU"/>
        </w:rPr>
      </w:pPr>
    </w:p>
    <w:p w:rsidR="00126966" w:rsidRDefault="0003770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26966" w:rsidRDefault="001269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272"/>
              <w:rPr>
                <w:lang w:val="ru-RU"/>
              </w:rPr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реальной жизни, размеров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треугольников, использовать признаки и свойства равнобедренных треугольников при решении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логические рассуждения с использованием геометрических теорем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углов в геометрических задачах с использованием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</w:t>
            </w:r>
            <w:r>
              <w:rPr>
                <w:rFonts w:ascii="Times New Roman" w:hAnsi="Times New Roman"/>
                <w:color w:val="000000"/>
                <w:sz w:val="24"/>
              </w:rPr>
              <w:t>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углов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определения окружности и круга, хорды и диаметра окружност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, и о том, что серединные перпендикуляры к сторонам треугольника пересекаются в одной точке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простейшими геометрическими неравенствами, понимать их практический смысл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Default="00037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26966" w:rsidRDefault="001269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272"/>
              <w:rPr>
                <w:lang w:val="ru-RU"/>
              </w:rPr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Пользоваться теоремой Фалеса и теоремой о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Default="00037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26966" w:rsidRDefault="001269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272"/>
              <w:rPr>
                <w:lang w:val="ru-RU"/>
              </w:rPr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Знать тригонометрические функции острых углов, находить с их помощью различные элементы прямоугольн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треугольника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ескими величинами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преобразования подобия,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</w:t>
            </w:r>
            <w:r>
              <w:rPr>
                <w:rFonts w:ascii="Times New Roman" w:hAnsi="Times New Roman"/>
                <w:color w:val="000000"/>
                <w:sz w:val="24"/>
              </w:rPr>
              <w:t>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углов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12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правильного многоугольника, длины окружности, длины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дуги окружности и радианной меры угла, уметь вычислять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before="199" w:after="199" w:line="336" w:lineRule="auto"/>
        <w:ind w:left="120"/>
      </w:pPr>
      <w:bookmarkStart w:id="10" w:name="block-8683457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:rsidR="00126966" w:rsidRDefault="00126966">
      <w:pPr>
        <w:spacing w:after="0"/>
        <w:ind w:left="120"/>
      </w:pPr>
    </w:p>
    <w:p w:rsidR="00126966" w:rsidRDefault="00037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26966" w:rsidRDefault="00126966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авносторонний треугольники. Неравенство треугольника</w:t>
            </w:r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треугольник. Свойство медианы прямоугольного треугольника, проведённой к гипотенузе.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в геометрии: неравенство треугольника, неравенство о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наклонная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1269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Default="00037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26966" w:rsidRDefault="001269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 признаки и свойства</w:t>
            </w:r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Подобие треугольников, коэффициент подобия. Признаки подобия треуголь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площадей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 и многоугольников на клетчатой бумаге</w:t>
            </w:r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</w:t>
            </w:r>
            <w:r>
              <w:rPr>
                <w:rFonts w:ascii="Times New Roman" w:hAnsi="Times New Roman"/>
                <w:color w:val="000000"/>
                <w:sz w:val="24"/>
              </w:rPr>
              <w:t>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углов в 30°, 45° и 60°</w:t>
            </w:r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1269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двух окружностей. Касание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окружностей. Общие касательные к двум окружностям</w:t>
            </w:r>
          </w:p>
        </w:tc>
      </w:tr>
    </w:tbl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Default="00037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26966" w:rsidRDefault="001269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ении отрезков секущих, теорема о квадрате касательной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</w:t>
            </w:r>
            <w:r>
              <w:rPr>
                <w:rFonts w:ascii="Times New Roman" w:hAnsi="Times New Roman"/>
                <w:color w:val="000000"/>
                <w:sz w:val="24"/>
              </w:rPr>
              <w:t>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r>
              <w:rPr>
                <w:rFonts w:ascii="Times New Roman" w:hAnsi="Times New Roman"/>
                <w:color w:val="000000"/>
                <w:sz w:val="24"/>
              </w:rPr>
              <w:t>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126966" w:rsidRDefault="00126966">
      <w:pPr>
        <w:spacing w:after="0"/>
        <w:ind w:left="120"/>
      </w:pPr>
    </w:p>
    <w:p w:rsidR="00126966" w:rsidRDefault="00126966">
      <w:pPr>
        <w:sectPr w:rsidR="00126966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Pr="0003770C" w:rsidRDefault="0003770C">
      <w:pPr>
        <w:spacing w:before="199" w:after="199" w:line="336" w:lineRule="auto"/>
        <w:ind w:left="120"/>
        <w:rPr>
          <w:lang w:val="ru-RU"/>
        </w:rPr>
      </w:pPr>
      <w:bookmarkStart w:id="11" w:name="block-86834580"/>
      <w:bookmarkEnd w:id="10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26966" w:rsidRPr="0003770C" w:rsidRDefault="001269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/>
              <w:ind w:left="272"/>
              <w:rPr>
                <w:lang w:val="ru-RU"/>
              </w:rPr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нием формул разности квадратов и квадрата суммы и разности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переменной, числовое неравенство, неравенство с переменной; умение решать линейные и квадратные уравнения,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результатов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в фигур и фактов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лектронных средств по текстовому или символьному описанию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размах числового набора; умение извлекать, интерпретировать и преобразовывать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мире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26966" w:rsidRPr="000377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Pr="0003770C" w:rsidRDefault="0003770C">
      <w:pPr>
        <w:spacing w:before="199" w:after="199" w:line="336" w:lineRule="auto"/>
        <w:ind w:left="120"/>
        <w:rPr>
          <w:lang w:val="ru-RU"/>
        </w:rPr>
      </w:pPr>
      <w:bookmarkStart w:id="12" w:name="block-86834581"/>
      <w:bookmarkEnd w:id="11"/>
      <w:r w:rsidRPr="0003770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126966" w:rsidRPr="0003770C" w:rsidRDefault="001269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 w:rsidRPr="000377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Обыкновенные и десятичные дроби, проценты,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бесконечные периодические дроби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ьтата вычислений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both"/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</w:t>
            </w:r>
            <w:r>
              <w:rPr>
                <w:rFonts w:ascii="Times New Roman" w:hAnsi="Times New Roman"/>
                <w:color w:val="000000"/>
                <w:sz w:val="24"/>
              </w:rPr>
              <w:t>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26966" w:rsidRPr="0003770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Pr="0003770C" w:rsidRDefault="0003770C">
            <w:pPr>
              <w:spacing w:after="0" w:line="360" w:lineRule="auto"/>
              <w:ind w:left="314"/>
              <w:rPr>
                <w:lang w:val="ru-RU"/>
              </w:rPr>
            </w:pPr>
            <w:r w:rsidRPr="000377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69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26966" w:rsidRDefault="0003770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126966" w:rsidRDefault="00126966">
      <w:pPr>
        <w:spacing w:after="0" w:line="336" w:lineRule="auto"/>
        <w:ind w:left="120"/>
      </w:pPr>
    </w:p>
    <w:p w:rsidR="00126966" w:rsidRDefault="00126966">
      <w:pPr>
        <w:sectPr w:rsidR="00126966">
          <w:pgSz w:w="11906" w:h="16383"/>
          <w:pgMar w:top="1134" w:right="850" w:bottom="1134" w:left="1701" w:header="720" w:footer="720" w:gutter="0"/>
          <w:cols w:space="720"/>
        </w:sectPr>
      </w:pPr>
    </w:p>
    <w:p w:rsidR="00126966" w:rsidRDefault="0003770C">
      <w:pPr>
        <w:spacing w:after="0"/>
        <w:ind w:left="120"/>
      </w:pPr>
      <w:bookmarkStart w:id="13" w:name="block-8683457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126966" w:rsidRDefault="0003770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26966" w:rsidRPr="0003770C" w:rsidRDefault="0003770C">
      <w:pPr>
        <w:spacing w:after="0" w:line="480" w:lineRule="auto"/>
        <w:ind w:left="120"/>
        <w:rPr>
          <w:lang w:val="ru-RU"/>
        </w:rPr>
      </w:pPr>
      <w:bookmarkStart w:id="14" w:name="acdc3876-571e-4ea9-a1d0-6bf3dde3985b"/>
      <w:r w:rsidRPr="0003770C">
        <w:rPr>
          <w:rFonts w:ascii="Times New Roman" w:hAnsi="Times New Roman"/>
          <w:color w:val="000000"/>
          <w:sz w:val="28"/>
          <w:lang w:val="ru-RU"/>
        </w:rPr>
        <w:t>• Геометрия, 7-9 классы/ Атанасян Л.С., Бутузов В.Ф., Кадомцев С.Б. и другие, Акционерное общество «Издательство «Просвещение»</w:t>
      </w:r>
      <w:bookmarkEnd w:id="14"/>
    </w:p>
    <w:p w:rsidR="00126966" w:rsidRPr="0003770C" w:rsidRDefault="00126966">
      <w:pPr>
        <w:spacing w:after="0" w:line="480" w:lineRule="auto"/>
        <w:ind w:left="120"/>
        <w:rPr>
          <w:lang w:val="ru-RU"/>
        </w:rPr>
      </w:pPr>
    </w:p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Pr="0003770C" w:rsidRDefault="0003770C">
      <w:pPr>
        <w:spacing w:after="0" w:line="480" w:lineRule="auto"/>
        <w:ind w:left="120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26966" w:rsidRPr="0003770C" w:rsidRDefault="00126966">
      <w:pPr>
        <w:spacing w:after="0" w:line="480" w:lineRule="auto"/>
        <w:ind w:left="120"/>
        <w:rPr>
          <w:lang w:val="ru-RU"/>
        </w:rPr>
      </w:pPr>
    </w:p>
    <w:p w:rsidR="00126966" w:rsidRPr="0003770C" w:rsidRDefault="00126966">
      <w:pPr>
        <w:spacing w:after="0"/>
        <w:ind w:left="120"/>
        <w:rPr>
          <w:lang w:val="ru-RU"/>
        </w:rPr>
      </w:pPr>
    </w:p>
    <w:p w:rsidR="00126966" w:rsidRPr="0003770C" w:rsidRDefault="0003770C">
      <w:pPr>
        <w:spacing w:after="0" w:line="480" w:lineRule="auto"/>
        <w:ind w:left="120"/>
        <w:rPr>
          <w:lang w:val="ru-RU"/>
        </w:rPr>
      </w:pPr>
      <w:r w:rsidRPr="0003770C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03770C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126966" w:rsidRPr="0003770C" w:rsidRDefault="00126966">
      <w:pPr>
        <w:spacing w:after="0" w:line="480" w:lineRule="auto"/>
        <w:ind w:left="120"/>
        <w:rPr>
          <w:lang w:val="ru-RU"/>
        </w:rPr>
      </w:pPr>
    </w:p>
    <w:p w:rsidR="00126966" w:rsidRPr="0003770C" w:rsidRDefault="00126966">
      <w:pPr>
        <w:rPr>
          <w:lang w:val="ru-RU"/>
        </w:rPr>
        <w:sectPr w:rsidR="00126966" w:rsidRPr="0003770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Pr="0003770C" w:rsidRDefault="0003770C">
      <w:pPr>
        <w:rPr>
          <w:lang w:val="ru-RU"/>
        </w:rPr>
      </w:pPr>
    </w:p>
    <w:sectPr w:rsidR="00000000" w:rsidRPr="0003770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379AC"/>
    <w:multiLevelType w:val="multilevel"/>
    <w:tmpl w:val="25381F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F620A0"/>
    <w:multiLevelType w:val="multilevel"/>
    <w:tmpl w:val="8DE4D2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1411E5"/>
    <w:multiLevelType w:val="multilevel"/>
    <w:tmpl w:val="64F22C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CA37881"/>
    <w:multiLevelType w:val="multilevel"/>
    <w:tmpl w:val="8D22EB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951604"/>
    <w:multiLevelType w:val="multilevel"/>
    <w:tmpl w:val="834A22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113D95"/>
    <w:multiLevelType w:val="multilevel"/>
    <w:tmpl w:val="73B42B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26966"/>
    <w:rsid w:val="0003770C"/>
    <w:rsid w:val="0012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FA64C-4AC0-4896-8819-88E3AE7E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4N3O6Q7B" TargetMode="External"/><Relationship Id="rId21" Type="http://schemas.openxmlformats.org/officeDocument/2006/relationships/hyperlink" Target="https://m.edsoo.ru/Q3Y8W0H3L" TargetMode="External"/><Relationship Id="rId42" Type="http://schemas.openxmlformats.org/officeDocument/2006/relationships/hyperlink" Target="https://m.edsoo.ru/H0I0J6K8Z" TargetMode="External"/><Relationship Id="rId63" Type="http://schemas.openxmlformats.org/officeDocument/2006/relationships/hyperlink" Target="https://m.edsoo.ru/C6P1X5N3T" TargetMode="External"/><Relationship Id="rId84" Type="http://schemas.openxmlformats.org/officeDocument/2006/relationships/hyperlink" Target="https://m.edsoo.ru/T6Z8L7B1N" TargetMode="External"/><Relationship Id="rId138" Type="http://schemas.openxmlformats.org/officeDocument/2006/relationships/hyperlink" Target="https://m.edsoo.ru/F6Q7C4O5E" TargetMode="External"/><Relationship Id="rId159" Type="http://schemas.openxmlformats.org/officeDocument/2006/relationships/hyperlink" Target="https://m.edsoo.ru/B8S9R3L2N" TargetMode="External"/><Relationship Id="rId107" Type="http://schemas.openxmlformats.org/officeDocument/2006/relationships/hyperlink" Target="https://m.edsoo.ru/N8G3R1V0B" TargetMode="External"/><Relationship Id="rId11" Type="http://schemas.openxmlformats.org/officeDocument/2006/relationships/hyperlink" Target="https://m.edsoo.ru/V1P3M2J0I" TargetMode="External"/><Relationship Id="rId32" Type="http://schemas.openxmlformats.org/officeDocument/2006/relationships/hyperlink" Target="https://m.edsoo.ru/P8V4I3N7M" TargetMode="External"/><Relationship Id="rId53" Type="http://schemas.openxmlformats.org/officeDocument/2006/relationships/hyperlink" Target="https://m.edsoo.ru/I2P9V4B0J" TargetMode="External"/><Relationship Id="rId74" Type="http://schemas.openxmlformats.org/officeDocument/2006/relationships/hyperlink" Target="https://m.edsoo.ru/F9O7J0T2C" TargetMode="External"/><Relationship Id="rId128" Type="http://schemas.openxmlformats.org/officeDocument/2006/relationships/hyperlink" Target="https://m.edsoo.ru/Y6L2Q5W4B" TargetMode="External"/><Relationship Id="rId149" Type="http://schemas.openxmlformats.org/officeDocument/2006/relationships/hyperlink" Target="https://m.edsoo.ru/N7G2I2Y2T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T3C9O0K4T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G6D6E5E9J" TargetMode="External"/><Relationship Id="rId43" Type="http://schemas.openxmlformats.org/officeDocument/2006/relationships/hyperlink" Target="https://m.edsoo.ru/L2T9C0H1O" TargetMode="External"/><Relationship Id="rId64" Type="http://schemas.openxmlformats.org/officeDocument/2006/relationships/hyperlink" Target="https://m.edsoo.ru/U6S2Z6A2B" TargetMode="External"/><Relationship Id="rId118" Type="http://schemas.openxmlformats.org/officeDocument/2006/relationships/hyperlink" Target="https://m.edsoo.ru/W5U3B7V4A" TargetMode="External"/><Relationship Id="rId139" Type="http://schemas.openxmlformats.org/officeDocument/2006/relationships/hyperlink" Target="https://m.edsoo.ru/D8M7C4B3B" TargetMode="External"/><Relationship Id="rId85" Type="http://schemas.openxmlformats.org/officeDocument/2006/relationships/hyperlink" Target="https://m.edsoo.ru/K1V6N3M0J" TargetMode="External"/><Relationship Id="rId150" Type="http://schemas.openxmlformats.org/officeDocument/2006/relationships/hyperlink" Target="https://m.edsoo.ru/T8D4B6J1R" TargetMode="External"/><Relationship Id="rId12" Type="http://schemas.openxmlformats.org/officeDocument/2006/relationships/hyperlink" Target="https://m.edsoo.ru/H0J8N8N5Z" TargetMode="External"/><Relationship Id="rId17" Type="http://schemas.openxmlformats.org/officeDocument/2006/relationships/hyperlink" Target="https://m.edsoo.ru/N5C1F0Y8Q" TargetMode="External"/><Relationship Id="rId33" Type="http://schemas.openxmlformats.org/officeDocument/2006/relationships/hyperlink" Target="https://m.edsoo.ru/M6V9H1K9A" TargetMode="External"/><Relationship Id="rId38" Type="http://schemas.openxmlformats.org/officeDocument/2006/relationships/hyperlink" Target="https://m.edsoo.ru/G7H1O6X2W" TargetMode="External"/><Relationship Id="rId59" Type="http://schemas.openxmlformats.org/officeDocument/2006/relationships/hyperlink" Target="https://m.edsoo.ru/Z9P3Z0A3A" TargetMode="External"/><Relationship Id="rId103" Type="http://schemas.openxmlformats.org/officeDocument/2006/relationships/hyperlink" Target="https://m.edsoo.ru/B2Z3A3G5D" TargetMode="External"/><Relationship Id="rId108" Type="http://schemas.openxmlformats.org/officeDocument/2006/relationships/hyperlink" Target="https://m.edsoo.ru/M7B4Q1A0U" TargetMode="External"/><Relationship Id="rId124" Type="http://schemas.openxmlformats.org/officeDocument/2006/relationships/hyperlink" Target="https://m.edsoo.ru/J0G8C1A4M" TargetMode="External"/><Relationship Id="rId129" Type="http://schemas.openxmlformats.org/officeDocument/2006/relationships/hyperlink" Target="https://m.edsoo.ru/B8Z7R7R3V" TargetMode="External"/><Relationship Id="rId54" Type="http://schemas.openxmlformats.org/officeDocument/2006/relationships/hyperlink" Target="https://m.edsoo.ru/R7E5M4Z1Y" TargetMode="External"/><Relationship Id="rId70" Type="http://schemas.openxmlformats.org/officeDocument/2006/relationships/hyperlink" Target="https://m.edsoo.ru/B9P9O9U5H" TargetMode="External"/><Relationship Id="rId75" Type="http://schemas.openxmlformats.org/officeDocument/2006/relationships/hyperlink" Target="https://m.edsoo.ru/R1T9F0P7F" TargetMode="External"/><Relationship Id="rId91" Type="http://schemas.openxmlformats.org/officeDocument/2006/relationships/hyperlink" Target="https://m.edsoo.ru/E7S1D4V6W" TargetMode="External"/><Relationship Id="rId96" Type="http://schemas.openxmlformats.org/officeDocument/2006/relationships/hyperlink" Target="https://m.edsoo.ru/U3Z3D9G7Y" TargetMode="External"/><Relationship Id="rId140" Type="http://schemas.openxmlformats.org/officeDocument/2006/relationships/hyperlink" Target="https://m.edsoo.ru/S2D0A8I0G" TargetMode="External"/><Relationship Id="rId145" Type="http://schemas.openxmlformats.org/officeDocument/2006/relationships/hyperlink" Target="https://m.edsoo.ru/S1F4B9Q7C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X7R1N7Z5U" TargetMode="External"/><Relationship Id="rId23" Type="http://schemas.openxmlformats.org/officeDocument/2006/relationships/hyperlink" Target="https://m.edsoo.ru/A7C2G3N3P" TargetMode="External"/><Relationship Id="rId28" Type="http://schemas.openxmlformats.org/officeDocument/2006/relationships/hyperlink" Target="https://m.edsoo.ru/C8F0M6U0H" TargetMode="External"/><Relationship Id="rId49" Type="http://schemas.openxmlformats.org/officeDocument/2006/relationships/hyperlink" Target="https://m.edsoo.ru/K9X4I0R7F" TargetMode="External"/><Relationship Id="rId114" Type="http://schemas.openxmlformats.org/officeDocument/2006/relationships/hyperlink" Target="https://m.edsoo.ru/A0P8I3O3X" TargetMode="External"/><Relationship Id="rId119" Type="http://schemas.openxmlformats.org/officeDocument/2006/relationships/hyperlink" Target="https://m.edsoo.ru/Q4Z2G9U6P" TargetMode="External"/><Relationship Id="rId44" Type="http://schemas.openxmlformats.org/officeDocument/2006/relationships/hyperlink" Target="https://m.edsoo.ru/W7Q5W8X0G" TargetMode="External"/><Relationship Id="rId60" Type="http://schemas.openxmlformats.org/officeDocument/2006/relationships/hyperlink" Target="https://m.edsoo.ru/T3K7D5F8O" TargetMode="External"/><Relationship Id="rId65" Type="http://schemas.openxmlformats.org/officeDocument/2006/relationships/hyperlink" Target="https://m.edsoo.ru/B4A7B2W5Y" TargetMode="External"/><Relationship Id="rId81" Type="http://schemas.openxmlformats.org/officeDocument/2006/relationships/hyperlink" Target="https://m.edsoo.ru/T1D4G4C5J" TargetMode="External"/><Relationship Id="rId86" Type="http://schemas.openxmlformats.org/officeDocument/2006/relationships/hyperlink" Target="https://m.edsoo.ru/M4Y9Q8V9R" TargetMode="External"/><Relationship Id="rId130" Type="http://schemas.openxmlformats.org/officeDocument/2006/relationships/hyperlink" Target="https://m.edsoo.ru/P7I3P8N5I" TargetMode="External"/><Relationship Id="rId135" Type="http://schemas.openxmlformats.org/officeDocument/2006/relationships/hyperlink" Target="https://m.edsoo.ru/J8F3V8V0X" TargetMode="External"/><Relationship Id="rId151" Type="http://schemas.openxmlformats.org/officeDocument/2006/relationships/hyperlink" Target="https://m.edsoo.ru/K8G3M1M7M" TargetMode="External"/><Relationship Id="rId156" Type="http://schemas.openxmlformats.org/officeDocument/2006/relationships/hyperlink" Target="https://m.edsoo.ru/S5W0E7W4E" TargetMode="External"/><Relationship Id="rId13" Type="http://schemas.openxmlformats.org/officeDocument/2006/relationships/hyperlink" Target="https://m.edsoo.ru/U3V4T3P5V" TargetMode="External"/><Relationship Id="rId18" Type="http://schemas.openxmlformats.org/officeDocument/2006/relationships/hyperlink" Target="https://m.edsoo.ru/Y1C1H2L7A" TargetMode="External"/><Relationship Id="rId39" Type="http://schemas.openxmlformats.org/officeDocument/2006/relationships/hyperlink" Target="https://m.edsoo.ru/V8S7O8D0O" TargetMode="External"/><Relationship Id="rId109" Type="http://schemas.openxmlformats.org/officeDocument/2006/relationships/hyperlink" Target="https://m.edsoo.ru/S4O0S7A9J" TargetMode="External"/><Relationship Id="rId34" Type="http://schemas.openxmlformats.org/officeDocument/2006/relationships/hyperlink" Target="https://m.edsoo.ru/U1Q6X6G0I" TargetMode="External"/><Relationship Id="rId50" Type="http://schemas.openxmlformats.org/officeDocument/2006/relationships/hyperlink" Target="https://m.edsoo.ru/F2A3P0W2P" TargetMode="External"/><Relationship Id="rId55" Type="http://schemas.openxmlformats.org/officeDocument/2006/relationships/hyperlink" Target="https://m.edsoo.ru/O1E5G3Z4S" TargetMode="External"/><Relationship Id="rId76" Type="http://schemas.openxmlformats.org/officeDocument/2006/relationships/hyperlink" Target="https://m.edsoo.ru/X8D1T8U5K" TargetMode="External"/><Relationship Id="rId97" Type="http://schemas.openxmlformats.org/officeDocument/2006/relationships/hyperlink" Target="https://m.edsoo.ru/X7S0L2F5L" TargetMode="External"/><Relationship Id="rId104" Type="http://schemas.openxmlformats.org/officeDocument/2006/relationships/hyperlink" Target="https://m.edsoo.ru/T4B3L9O9N" TargetMode="External"/><Relationship Id="rId120" Type="http://schemas.openxmlformats.org/officeDocument/2006/relationships/hyperlink" Target="https://m.edsoo.ru/S6W1W0E9T" TargetMode="External"/><Relationship Id="rId125" Type="http://schemas.openxmlformats.org/officeDocument/2006/relationships/hyperlink" Target="https://m.edsoo.ru/E8Y6L1K8G" TargetMode="External"/><Relationship Id="rId141" Type="http://schemas.openxmlformats.org/officeDocument/2006/relationships/hyperlink" Target="https://m.edsoo.ru/H7E4B7J1N" TargetMode="External"/><Relationship Id="rId146" Type="http://schemas.openxmlformats.org/officeDocument/2006/relationships/hyperlink" Target="https://m.edsoo.ru/C9S0M0W9C" TargetMode="External"/><Relationship Id="rId7" Type="http://schemas.openxmlformats.org/officeDocument/2006/relationships/hyperlink" Target="https://m.edsoo.ru/M7X3J1O9O" TargetMode="External"/><Relationship Id="rId71" Type="http://schemas.openxmlformats.org/officeDocument/2006/relationships/hyperlink" Target="https://m.edsoo.ru/M5F4Z8Q1D" TargetMode="External"/><Relationship Id="rId92" Type="http://schemas.openxmlformats.org/officeDocument/2006/relationships/hyperlink" Target="https://m.edsoo.ru/N4U9N8S5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1E7O9B2N" TargetMode="External"/><Relationship Id="rId24" Type="http://schemas.openxmlformats.org/officeDocument/2006/relationships/hyperlink" Target="https://m.edsoo.ru/E1X0I3O6P" TargetMode="External"/><Relationship Id="rId40" Type="http://schemas.openxmlformats.org/officeDocument/2006/relationships/hyperlink" Target="https://m.edsoo.ru/S3N8F8D6T" TargetMode="External"/><Relationship Id="rId45" Type="http://schemas.openxmlformats.org/officeDocument/2006/relationships/hyperlink" Target="https://m.edsoo.ru/U1D2F9U7O" TargetMode="External"/><Relationship Id="rId66" Type="http://schemas.openxmlformats.org/officeDocument/2006/relationships/hyperlink" Target="https://m.edsoo.ru/S0O1V7A0Y" TargetMode="External"/><Relationship Id="rId87" Type="http://schemas.openxmlformats.org/officeDocument/2006/relationships/hyperlink" Target="https://m.edsoo.ru/Y2J1T2D8T" TargetMode="External"/><Relationship Id="rId110" Type="http://schemas.openxmlformats.org/officeDocument/2006/relationships/hyperlink" Target="https://m.edsoo.ru/E7U8F3I3Q" TargetMode="External"/><Relationship Id="rId115" Type="http://schemas.openxmlformats.org/officeDocument/2006/relationships/hyperlink" Target="https://m.edsoo.ru/P7V2E1D5B" TargetMode="External"/><Relationship Id="rId131" Type="http://schemas.openxmlformats.org/officeDocument/2006/relationships/hyperlink" Target="https://m.edsoo.ru/C3C1S1L1T" TargetMode="External"/><Relationship Id="rId136" Type="http://schemas.openxmlformats.org/officeDocument/2006/relationships/hyperlink" Target="https://m.edsoo.ru/U2P9F4Y1R" TargetMode="External"/><Relationship Id="rId157" Type="http://schemas.openxmlformats.org/officeDocument/2006/relationships/hyperlink" Target="https://m.edsoo.ru/H4W1W5T3Q" TargetMode="External"/><Relationship Id="rId61" Type="http://schemas.openxmlformats.org/officeDocument/2006/relationships/hyperlink" Target="https://m.edsoo.ru/G2M8Y1E0K" TargetMode="External"/><Relationship Id="rId82" Type="http://schemas.openxmlformats.org/officeDocument/2006/relationships/hyperlink" Target="https://m.edsoo.ru/Q8L3M9L4Z" TargetMode="External"/><Relationship Id="rId152" Type="http://schemas.openxmlformats.org/officeDocument/2006/relationships/hyperlink" Target="https://m.edsoo.ru/Z4X4N5H6X" TargetMode="External"/><Relationship Id="rId19" Type="http://schemas.openxmlformats.org/officeDocument/2006/relationships/hyperlink" Target="https://m.edsoo.ru/G9G1S4I4Q" TargetMode="External"/><Relationship Id="rId14" Type="http://schemas.openxmlformats.org/officeDocument/2006/relationships/hyperlink" Target="https://m.edsoo.ru/H3K4L7U5A" TargetMode="External"/><Relationship Id="rId30" Type="http://schemas.openxmlformats.org/officeDocument/2006/relationships/hyperlink" Target="https://m.edsoo.ru/T4G1G0G6J" TargetMode="External"/><Relationship Id="rId35" Type="http://schemas.openxmlformats.org/officeDocument/2006/relationships/hyperlink" Target="https://m.edsoo.ru/L7K2Z5X4K" TargetMode="External"/><Relationship Id="rId56" Type="http://schemas.openxmlformats.org/officeDocument/2006/relationships/hyperlink" Target="https://m.edsoo.ru/E5W7T7E3O" TargetMode="External"/><Relationship Id="rId77" Type="http://schemas.openxmlformats.org/officeDocument/2006/relationships/hyperlink" Target="https://m.edsoo.ru/E2Z8G7C6P" TargetMode="External"/><Relationship Id="rId100" Type="http://schemas.openxmlformats.org/officeDocument/2006/relationships/hyperlink" Target="https://m.edsoo.ru/C5K0P7U6A" TargetMode="External"/><Relationship Id="rId105" Type="http://schemas.openxmlformats.org/officeDocument/2006/relationships/hyperlink" Target="https://m.edsoo.ru/X0O8I4D8O" TargetMode="External"/><Relationship Id="rId126" Type="http://schemas.openxmlformats.org/officeDocument/2006/relationships/hyperlink" Target="https://m.edsoo.ru/J8U0E1A2O" TargetMode="External"/><Relationship Id="rId147" Type="http://schemas.openxmlformats.org/officeDocument/2006/relationships/hyperlink" Target="https://m.edsoo.ru/Q9L2O5I9L" TargetMode="External"/><Relationship Id="rId8" Type="http://schemas.openxmlformats.org/officeDocument/2006/relationships/hyperlink" Target="https://m.edsoo.ru/B6L1F3M6X" TargetMode="External"/><Relationship Id="rId51" Type="http://schemas.openxmlformats.org/officeDocument/2006/relationships/hyperlink" Target="https://m.edsoo.ru/D8F7P5Z1Y" TargetMode="External"/><Relationship Id="rId72" Type="http://schemas.openxmlformats.org/officeDocument/2006/relationships/hyperlink" Target="https://m.edsoo.ru/Y0O9W5C2Q" TargetMode="External"/><Relationship Id="rId93" Type="http://schemas.openxmlformats.org/officeDocument/2006/relationships/hyperlink" Target="https://m.edsoo.ru/M4T1M2C6I" TargetMode="External"/><Relationship Id="rId98" Type="http://schemas.openxmlformats.org/officeDocument/2006/relationships/hyperlink" Target="https://m.edsoo.ru/G2U8M5V2S" TargetMode="External"/><Relationship Id="rId121" Type="http://schemas.openxmlformats.org/officeDocument/2006/relationships/hyperlink" Target="https://m.edsoo.ru/C3F0F2A0L" TargetMode="External"/><Relationship Id="rId142" Type="http://schemas.openxmlformats.org/officeDocument/2006/relationships/hyperlink" Target="https://m.edsoo.ru/I6G2X5M8B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L5G1B1K3V" TargetMode="External"/><Relationship Id="rId46" Type="http://schemas.openxmlformats.org/officeDocument/2006/relationships/hyperlink" Target="https://m.edsoo.ru/U1C9F9R2Z" TargetMode="External"/><Relationship Id="rId67" Type="http://schemas.openxmlformats.org/officeDocument/2006/relationships/hyperlink" Target="https://m.edsoo.ru/R0M0Y7H6O" TargetMode="External"/><Relationship Id="rId116" Type="http://schemas.openxmlformats.org/officeDocument/2006/relationships/hyperlink" Target="https://m.edsoo.ru/U6P7K9X6F" TargetMode="External"/><Relationship Id="rId137" Type="http://schemas.openxmlformats.org/officeDocument/2006/relationships/hyperlink" Target="https://m.edsoo.ru/C0E1B7W5E" TargetMode="External"/><Relationship Id="rId158" Type="http://schemas.openxmlformats.org/officeDocument/2006/relationships/hyperlink" Target="https://m.edsoo.ru/I4O8W0C1O" TargetMode="External"/><Relationship Id="rId20" Type="http://schemas.openxmlformats.org/officeDocument/2006/relationships/hyperlink" Target="https://m.edsoo.ru/D7D4T0S9Z" TargetMode="External"/><Relationship Id="rId41" Type="http://schemas.openxmlformats.org/officeDocument/2006/relationships/hyperlink" Target="https://m.edsoo.ru/C9U3O9Y0K" TargetMode="External"/><Relationship Id="rId62" Type="http://schemas.openxmlformats.org/officeDocument/2006/relationships/hyperlink" Target="https://m.edsoo.ru/S7H1R4L8E" TargetMode="External"/><Relationship Id="rId83" Type="http://schemas.openxmlformats.org/officeDocument/2006/relationships/hyperlink" Target="https://m.edsoo.ru/A0X6A1N1U" TargetMode="External"/><Relationship Id="rId88" Type="http://schemas.openxmlformats.org/officeDocument/2006/relationships/hyperlink" Target="https://m.edsoo.ru/V9V0J7D5J" TargetMode="External"/><Relationship Id="rId111" Type="http://schemas.openxmlformats.org/officeDocument/2006/relationships/hyperlink" Target="https://m.edsoo.ru/L7X7S0V7N" TargetMode="External"/><Relationship Id="rId132" Type="http://schemas.openxmlformats.org/officeDocument/2006/relationships/hyperlink" Target="https://m.edsoo.ru/Q4C4R9P7V" TargetMode="External"/><Relationship Id="rId153" Type="http://schemas.openxmlformats.org/officeDocument/2006/relationships/hyperlink" Target="https://m.edsoo.ru/B9N8P6D9G" TargetMode="External"/><Relationship Id="rId15" Type="http://schemas.openxmlformats.org/officeDocument/2006/relationships/hyperlink" Target="https://m.edsoo.ru/Y5D7S0S2O" TargetMode="External"/><Relationship Id="rId36" Type="http://schemas.openxmlformats.org/officeDocument/2006/relationships/hyperlink" Target="https://m.edsoo.ru/U6W8Y2R1D" TargetMode="External"/><Relationship Id="rId57" Type="http://schemas.openxmlformats.org/officeDocument/2006/relationships/hyperlink" Target="https://m.edsoo.ru/A5Y5W7M4H" TargetMode="External"/><Relationship Id="rId106" Type="http://schemas.openxmlformats.org/officeDocument/2006/relationships/hyperlink" Target="https://m.edsoo.ru/H4L7L1V9E" TargetMode="External"/><Relationship Id="rId127" Type="http://schemas.openxmlformats.org/officeDocument/2006/relationships/hyperlink" Target="https://m.edsoo.ru/V3A4R9S5N" TargetMode="External"/><Relationship Id="rId10" Type="http://schemas.openxmlformats.org/officeDocument/2006/relationships/hyperlink" Target="https://m.edsoo.ru/L8I4D5K9W" TargetMode="External"/><Relationship Id="rId31" Type="http://schemas.openxmlformats.org/officeDocument/2006/relationships/hyperlink" Target="https://m.edsoo.ru/V9F8G7Q0Q" TargetMode="External"/><Relationship Id="rId52" Type="http://schemas.openxmlformats.org/officeDocument/2006/relationships/hyperlink" Target="https://m.edsoo.ru/I6B9T7B5S" TargetMode="External"/><Relationship Id="rId73" Type="http://schemas.openxmlformats.org/officeDocument/2006/relationships/hyperlink" Target="https://m.edsoo.ru/R1Y4D7M4E" TargetMode="External"/><Relationship Id="rId78" Type="http://schemas.openxmlformats.org/officeDocument/2006/relationships/hyperlink" Target="https://m.edsoo.ru/L9O8N9J5R" TargetMode="External"/><Relationship Id="rId94" Type="http://schemas.openxmlformats.org/officeDocument/2006/relationships/hyperlink" Target="https://m.edsoo.ru/X6D4T5E8R" TargetMode="External"/><Relationship Id="rId99" Type="http://schemas.openxmlformats.org/officeDocument/2006/relationships/hyperlink" Target="https://m.edsoo.ru/P6X1X8V0Y" TargetMode="External"/><Relationship Id="rId101" Type="http://schemas.openxmlformats.org/officeDocument/2006/relationships/hyperlink" Target="https://m.edsoo.ru/H9D7N7H1X" TargetMode="External"/><Relationship Id="rId122" Type="http://schemas.openxmlformats.org/officeDocument/2006/relationships/hyperlink" Target="https://m.edsoo.ru/Y9M0S4Y7L" TargetMode="External"/><Relationship Id="rId143" Type="http://schemas.openxmlformats.org/officeDocument/2006/relationships/hyperlink" Target="https://m.edsoo.ru/A2X3T6K0Y" TargetMode="External"/><Relationship Id="rId148" Type="http://schemas.openxmlformats.org/officeDocument/2006/relationships/hyperlink" Target="https://m.edsoo.ru/P8Y9B9L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5P5X5U5X" TargetMode="External"/><Relationship Id="rId26" Type="http://schemas.openxmlformats.org/officeDocument/2006/relationships/hyperlink" Target="https://m.edsoo.ru/V0E2V6E2U" TargetMode="External"/><Relationship Id="rId47" Type="http://schemas.openxmlformats.org/officeDocument/2006/relationships/hyperlink" Target="https://m.edsoo.ru/F9Q9S6I9B" TargetMode="External"/><Relationship Id="rId68" Type="http://schemas.openxmlformats.org/officeDocument/2006/relationships/hyperlink" Target="https://m.edsoo.ru/X4O8G6C6T" TargetMode="External"/><Relationship Id="rId89" Type="http://schemas.openxmlformats.org/officeDocument/2006/relationships/hyperlink" Target="https://m.edsoo.ru/I4V3U4D1K" TargetMode="External"/><Relationship Id="rId112" Type="http://schemas.openxmlformats.org/officeDocument/2006/relationships/hyperlink" Target="https://m.edsoo.ru/Y8V3M5Q7U" TargetMode="External"/><Relationship Id="rId133" Type="http://schemas.openxmlformats.org/officeDocument/2006/relationships/hyperlink" Target="https://m.edsoo.ru/M8O4O0P6T" TargetMode="External"/><Relationship Id="rId154" Type="http://schemas.openxmlformats.org/officeDocument/2006/relationships/hyperlink" Target="https://m.edsoo.ru/W4D9F7T2J" TargetMode="External"/><Relationship Id="rId16" Type="http://schemas.openxmlformats.org/officeDocument/2006/relationships/hyperlink" Target="https://m.edsoo.ru/F9I2U0A7N" TargetMode="External"/><Relationship Id="rId37" Type="http://schemas.openxmlformats.org/officeDocument/2006/relationships/hyperlink" Target="https://m.edsoo.ru/X3S0H9Z7Z" TargetMode="External"/><Relationship Id="rId58" Type="http://schemas.openxmlformats.org/officeDocument/2006/relationships/hyperlink" Target="https://m.edsoo.ru/K5U5G1O2S" TargetMode="External"/><Relationship Id="rId79" Type="http://schemas.openxmlformats.org/officeDocument/2006/relationships/hyperlink" Target="https://m.edsoo.ru/Y9P6P5W5Q" TargetMode="External"/><Relationship Id="rId102" Type="http://schemas.openxmlformats.org/officeDocument/2006/relationships/hyperlink" Target="https://m.edsoo.ru/U5A4N9B4X" TargetMode="External"/><Relationship Id="rId123" Type="http://schemas.openxmlformats.org/officeDocument/2006/relationships/hyperlink" Target="https://m.edsoo.ru/B2X2F6O6L" TargetMode="External"/><Relationship Id="rId144" Type="http://schemas.openxmlformats.org/officeDocument/2006/relationships/hyperlink" Target="https://m.edsoo.ru/J2Q4S3W9R" TargetMode="External"/><Relationship Id="rId90" Type="http://schemas.openxmlformats.org/officeDocument/2006/relationships/hyperlink" Target="https://m.edsoo.ru/P5T1K6K3M" TargetMode="External"/><Relationship Id="rId27" Type="http://schemas.openxmlformats.org/officeDocument/2006/relationships/hyperlink" Target="https://m.edsoo.ru/X7B6V0R8P" TargetMode="External"/><Relationship Id="rId48" Type="http://schemas.openxmlformats.org/officeDocument/2006/relationships/hyperlink" Target="https://m.edsoo.ru/H3Y5O8J8Z" TargetMode="External"/><Relationship Id="rId69" Type="http://schemas.openxmlformats.org/officeDocument/2006/relationships/hyperlink" Target="https://m.edsoo.ru/X5G9A6F9X" TargetMode="External"/><Relationship Id="rId113" Type="http://schemas.openxmlformats.org/officeDocument/2006/relationships/hyperlink" Target="https://m.edsoo.ru/I5Y4U2J8K" TargetMode="External"/><Relationship Id="rId134" Type="http://schemas.openxmlformats.org/officeDocument/2006/relationships/hyperlink" Target="https://m.edsoo.ru/W9L3G6K5D" TargetMode="External"/><Relationship Id="rId80" Type="http://schemas.openxmlformats.org/officeDocument/2006/relationships/hyperlink" Target="https://m.edsoo.ru/J0C8Q1Q2G" TargetMode="External"/><Relationship Id="rId155" Type="http://schemas.openxmlformats.org/officeDocument/2006/relationships/hyperlink" Target="https://m.edsoo.ru/L6T9V9M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9695</Words>
  <Characters>55266</Characters>
  <Application>Microsoft Office Word</Application>
  <DocSecurity>0</DocSecurity>
  <Lines>460</Lines>
  <Paragraphs>129</Paragraphs>
  <ScaleCrop>false</ScaleCrop>
  <Company/>
  <LinksUpToDate>false</LinksUpToDate>
  <CharactersWithSpaces>64832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Matematika</cp:lastModifiedBy>
  <cp:revision>2</cp:revision>
  <dcterms:created xsi:type="dcterms:W3CDTF">2026-09-16T04:52:00Z</dcterms:created>
  <dcterms:modified xsi:type="dcterms:W3CDTF">2026-09-16T04:53:00Z</dcterms:modified>
</cp:coreProperties>
</file>