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608" w:rsidRDefault="009B4B7B">
      <w:pPr>
        <w:spacing w:after="0"/>
        <w:ind w:left="120"/>
      </w:pPr>
      <w:r>
        <w:rPr>
          <w:rFonts w:ascii="Times New Roman" w:hAnsi="Times New Roman"/>
          <w:b/>
          <w:noProof/>
          <w:color w:val="000000"/>
          <w:sz w:val="28"/>
          <w:lang w:val="ru-RU" w:eastAsia="ru-RU"/>
        </w:rPr>
        <w:drawing>
          <wp:inline distT="0" distB="0" distL="0" distR="0">
            <wp:extent cx="5940425" cy="832462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24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F4608" w:rsidRDefault="004F4608">
      <w:pPr>
        <w:sectPr w:rsidR="004F4608">
          <w:pgSz w:w="11906" w:h="16383"/>
          <w:pgMar w:top="1134" w:right="850" w:bottom="1134" w:left="1701" w:header="720" w:footer="720" w:gutter="0"/>
          <w:cols w:space="720"/>
        </w:sectPr>
      </w:pPr>
      <w:bookmarkStart w:id="1" w:name="block-92376207"/>
    </w:p>
    <w:p w:rsidR="004F4608" w:rsidRPr="009B4B7B" w:rsidRDefault="00AE6208">
      <w:pPr>
        <w:spacing w:after="0" w:line="264" w:lineRule="auto"/>
        <w:ind w:left="120"/>
        <w:jc w:val="both"/>
        <w:rPr>
          <w:lang w:val="ru-RU"/>
        </w:rPr>
      </w:pPr>
      <w:bookmarkStart w:id="2" w:name="block-92376215"/>
      <w:bookmarkEnd w:id="1"/>
      <w:r w:rsidRPr="009B4B7B">
        <w:rPr>
          <w:rFonts w:ascii="Times New Roman" w:hAnsi="Times New Roman"/>
          <w:b/>
          <w:color w:val="000000"/>
          <w:sz w:val="28"/>
          <w:lang w:val="ru-RU"/>
        </w:rPr>
        <w:lastRenderedPageBreak/>
        <w:t>ПОЯСНИТЕЛЬНАЯ ЗАПИСКА</w:t>
      </w:r>
    </w:p>
    <w:p w:rsidR="004F4608" w:rsidRPr="009B4B7B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Федеральная рабочая программа по учебному предмету «Русский язык» (далее соответственно – программа по русскому языку, русский язык) включает пояснительную записку, содержание обучения, планируемые результаты освоения программы по русскому языку, тематическое планирование, поурочное планирование, перечень (кодификатор) распределённых по классам проверяемых требований к результатам освоения основной образовательной программы начального общего образования и элементов содержания по русскому языку.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Пояснительная записка отражает общие цели и задачи изучения русского языка, характеристику психологических предпосылок к его изучению обучающимися; место в структуре учебного плана, а также подходы к отбору содержания, к определению планируемых результатов и к структуре тематического планирования.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Содержание обучения раскрывает содержательные линии, которые предлагаются для обязательного изучения в каждом классе на уровне начального общего образования. Содержание обучения в каждом классе завершается перечнем универсальных учебных действий – познавательных, коммуникативных и регулятивных, которые возможно формировать средствами русского языка с учётом возрастных особенностей обучающихся на уровне начального общего образования.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Планируемые результаты освоения программы по русскому языку включают личностные, метапредметные результаты за весь период обучения на уровне начального общего образования, а также предметные достижения обучающегося за каждый год обучения.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ОБЩАЯ ХАРАКТЕРИСТИКА УЧЕБНОГО ПРЕДМЕТА «РУССКИЙ ЯЗЫК»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Программа по русскому языку на уровне начального общего образования составлена на основе требований к результатам освоения программы начального общего образования ФГОС НОО, а также ориентирована на целевые приоритеты, сформулированные в федеральной рабочей программе воспитания.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На уровне начального общего образования изучение русского языка имеет особое значение в развитии обучающегося. Приобретённые знания, опыт выполнения предметных и универсальных учебных действий на материале русского языка станут фундаментом обучения на уровне начального общего образования, а также будут востребованы в жизни.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Русский язык как средство познания действительности обеспечивает развитие интеллектуальных и творческих способностей обучающихся, формирует умения извлекать и анализировать информацию из различных текстов, навыки самостоятельной учебной деятельности. Изучение русского языка является основой всего процесса обучения на уровне начального общего образования, успехи в изучении этого предмета во многом определяют результаты обучающихся по другим учебным предметам.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Русский язык обладает значительным потенциалом в развитии функциональной грамотности обучающихся, особенно таких её компонентов, как языковая, коммуникативная, читательская, общекультурная и социальная грамотность.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Первичное знакомство с системой русского языка, богатством его выразительных возможностей, развитие умения правильно и эффективно использовать русский язык в различных сферах и ситуациях общения способствуют успешной социализации обучающегося. Русский язык, выполняя свои базовые функции общения и выражения мысли, обеспечивает межличностное и социальное взаимодействие, способствует формированию самосознания и мировоззрения личности, является важнейшим средством хранения и передачи информации, культурных традиций, истории русского народа и других народов России. Свободное владение языком, умение выбирать нужные языковые средства во многом определяют возможность самовыражения взглядов, мыслей, чувств, проявления себя в различных жизненно важных для человека областях.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Изучение русского языка обладает огромным потенциалом присвоения традиционных социокультурных и духовно-нравственных ценностей, принятых в обществе правил и норм поведения, в том числе речевого, что способствует формированию внутренней позиции личности. Личностные достижения обучающегося непосредственно связаны с осознанием языка как явления национальной культуры, пониманием связи языка и мировоззрения народа. Значимыми личностными результатами являются развитие устойчивого познавательного интереса к изучению русского языка, формирование ответственности за сохранение чистоты русского языка.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ЦЕЛИ ИЗУЧЕНИЯ УЧЕБНОГО ПРЕДМЕТА</w:t>
      </w:r>
      <w:r w:rsidRPr="00C1275A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C1275A">
        <w:rPr>
          <w:rFonts w:ascii="Times New Roman" w:hAnsi="Times New Roman"/>
          <w:b/>
          <w:color w:val="000000"/>
          <w:sz w:val="28"/>
          <w:lang w:val="ru-RU"/>
        </w:rPr>
        <w:t>«РУССКИЙ ЯЗЫК»</w:t>
      </w: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Изучение русского языка направлено на достижение следующих целей:</w:t>
      </w:r>
    </w:p>
    <w:p w:rsidR="004F4608" w:rsidRPr="00C1275A" w:rsidRDefault="00AE6208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– приобретение обучающимися первоначальных представлений о многообразии языков и культур на территории Российской Федерации, о языке как одной из главных духовно-нравственных ценностей народа; понимание роли языка как основного средства общения; осознание значения русского языка как государственного языка Российской Федерации; понимание роли русского языка как языка межнационального общения; осознание правильной устной и письменной речи как показателя общей культуры человека;</w:t>
      </w:r>
    </w:p>
    <w:p w:rsidR="004F4608" w:rsidRPr="00C1275A" w:rsidRDefault="00AE6208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– овладение основными видами речевой деятельности на основе первоначальных представлений о нормах современного русского литературного языка: аудирование, говорение, чтение, письмо;</w:t>
      </w:r>
    </w:p>
    <w:p w:rsidR="004F4608" w:rsidRPr="00C1275A" w:rsidRDefault="00AE6208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– овладение первоначальными научными представлениями о системе русского языка: фонетика, графика, лексика, морфемика, морфология и синтаксис; об основных единицах языка, их признаках и особенностях употребления в речи; </w:t>
      </w:r>
    </w:p>
    <w:p w:rsidR="004F4608" w:rsidRPr="00C1275A" w:rsidRDefault="00AE6208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– использование в речевой деятельности норм современного русского литературного языка (орфоэпических, лексических, грамматических, орфографических, пунктуационных) и речевого этикета;</w:t>
      </w:r>
    </w:p>
    <w:p w:rsidR="004F4608" w:rsidRPr="00C1275A" w:rsidRDefault="00AE6208">
      <w:pPr>
        <w:numPr>
          <w:ilvl w:val="0"/>
          <w:numId w:val="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– развитие функциональной грамотности, готовности к успешному взаимодействию с изменяющимся миром и дальнейшему успешному образованию.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Центральной идеей конструирования содержания и планируемых результатов обучения русскому языку является признание равной значимости работы по изучению системы языка и работы по совершенствованию речи обучающихся. Языковой материал призван сформировать первоначальные представления о структуре русского языка, способствовать усвоению норм русского литературного языка, орфографических и пунктуационных правил.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Развитие устной и письменной речи обучающихся направлено на решение практической задачи развития всех видов речевой деятельности, отработку навыков использования усвоенных норм русского литературного языка, речевых норм и правил речевого этикета в процессе устного и письменного общения. Ряд задач по совершенствованию речевой деятельности решаются совместно с учебным предметом «Литературное чтение».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Программа по русскому языку позволит педагогическому работнику:</w:t>
      </w:r>
    </w:p>
    <w:p w:rsidR="004F4608" w:rsidRPr="00C1275A" w:rsidRDefault="00AE6208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– реализовать в процессе преподавания русского языка современные подходы к достижению личностных, метапредметных и предметных результатов обучения, сформулированных в ФГОС НОО;</w:t>
      </w:r>
    </w:p>
    <w:p w:rsidR="004F4608" w:rsidRPr="00C1275A" w:rsidRDefault="00AE6208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– определить и структурировать планируемые результаты обучения и содержание русского языка по годам обучения в соответствии с ФГОС НОО;</w:t>
      </w:r>
    </w:p>
    <w:p w:rsidR="004F4608" w:rsidRPr="00C1275A" w:rsidRDefault="00AE6208">
      <w:pPr>
        <w:numPr>
          <w:ilvl w:val="0"/>
          <w:numId w:val="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– разработать календарно-тематическое планирование с учётом особенностей конкретного класса.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 программе по русскому языку определяются цели изучения учебного предмета на уровне начального общего образования, планируемые результаты освоения обучающимися русского языка: личностные, метапредметные, предметные. Личностные и метапредметные результаты представлены с учётом методических традиций и особенностей преподавания русского языка на уровне начального общего образования. Предметные планируемые результаты освоения программы даны для каждого года русского языка.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Программа по русскому языку устанавливает распределение учебного материала по классам, основанное на логике развития предметного содержания и учёте психологических и возрастных особенностей обучающихся.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Программа по русскому языку предоставляет возможности для реализации различных методических подходов к преподаванию русского языка при условии сохранения обязательной части содержания учебного предмета.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Содержание программы по русскому языку составлено таким образом, что достижение обучающимися как личностных, так и метапредметных результатов обеспечивает преемственность и перспективность в изучении русского языка на уровне начального общего образования и готовности обучающегося к дальнейшему обучению.</w:t>
      </w: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МЕСТО УЧЕБНОГО ПРЕДМЕТА</w:t>
      </w:r>
      <w:r w:rsidRPr="00C1275A">
        <w:rPr>
          <w:rFonts w:ascii="Times New Roman" w:hAnsi="Times New Roman"/>
          <w:b/>
          <w:color w:val="333333"/>
          <w:sz w:val="28"/>
          <w:lang w:val="ru-RU"/>
        </w:rPr>
        <w:t xml:space="preserve"> </w:t>
      </w:r>
      <w:r w:rsidRPr="00C1275A">
        <w:rPr>
          <w:rFonts w:ascii="Times New Roman" w:hAnsi="Times New Roman"/>
          <w:b/>
          <w:color w:val="000000"/>
          <w:sz w:val="28"/>
          <w:lang w:val="ru-RU"/>
        </w:rPr>
        <w:t>«РУССКИЙ ЯЗЫК» В УЧЕБНОМ ПЛАНЕ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изучения русского языка, – </w:t>
      </w:r>
      <w:bookmarkStart w:id="3" w:name="8c3bf606-7a1d-4fcd-94d7-0135a7a0563e"/>
      <w:r w:rsidRPr="00C1275A">
        <w:rPr>
          <w:rFonts w:ascii="Times New Roman" w:hAnsi="Times New Roman"/>
          <w:color w:val="000000"/>
          <w:sz w:val="28"/>
          <w:lang w:val="ru-RU"/>
        </w:rPr>
        <w:t>675</w:t>
      </w:r>
      <w:bookmarkEnd w:id="3"/>
      <w:r w:rsidRPr="00C1275A">
        <w:rPr>
          <w:rFonts w:ascii="Times New Roman" w:hAnsi="Times New Roman"/>
          <w:color w:val="000000"/>
          <w:sz w:val="28"/>
          <w:lang w:val="ru-RU"/>
        </w:rPr>
        <w:t xml:space="preserve"> (5 часов в неделю в каждом классе): в 1 классе – </w:t>
      </w:r>
      <w:bookmarkStart w:id="4" w:name="cd8a3143-f5bd-4e29-8dee-480b79605a52"/>
      <w:r w:rsidRPr="00C1275A">
        <w:rPr>
          <w:rFonts w:ascii="Times New Roman" w:hAnsi="Times New Roman"/>
          <w:color w:val="000000"/>
          <w:sz w:val="28"/>
          <w:lang w:val="ru-RU"/>
        </w:rPr>
        <w:t>165</w:t>
      </w:r>
      <w:bookmarkEnd w:id="4"/>
      <w:r w:rsidRPr="00C1275A">
        <w:rPr>
          <w:rFonts w:ascii="Times New Roman" w:hAnsi="Times New Roman"/>
          <w:color w:val="000000"/>
          <w:sz w:val="28"/>
          <w:lang w:val="ru-RU"/>
        </w:rPr>
        <w:t xml:space="preserve"> часов, во 2–4 классах – по 170 часов.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Общее число часов, рекомендованных для </w:t>
      </w:r>
      <w:r w:rsidRPr="00C1275A">
        <w:rPr>
          <w:rFonts w:ascii="Times New Roman" w:hAnsi="Times New Roman"/>
          <w:color w:val="333333"/>
          <w:sz w:val="28"/>
          <w:lang w:val="ru-RU"/>
        </w:rPr>
        <w:t xml:space="preserve">изучения русского языка, в 1 классе может быть </w:t>
      </w:r>
      <w:r w:rsidRPr="00C1275A">
        <w:rPr>
          <w:rFonts w:ascii="Times New Roman" w:hAnsi="Times New Roman"/>
          <w:color w:val="000000"/>
          <w:sz w:val="28"/>
          <w:lang w:val="ru-RU"/>
        </w:rPr>
        <w:t>сокращено (не более чем на 6%) в целях исполнения Санитарно-эпидемиологических требований в части обучения по 3 урока в день в сентябре и октябре.</w:t>
      </w:r>
    </w:p>
    <w:p w:rsidR="004F4608" w:rsidRPr="00C1275A" w:rsidRDefault="004F4608">
      <w:pPr>
        <w:rPr>
          <w:lang w:val="ru-RU"/>
        </w:rPr>
        <w:sectPr w:rsidR="004F4608" w:rsidRPr="00C1275A">
          <w:pgSz w:w="11906" w:h="16383"/>
          <w:pgMar w:top="1134" w:right="850" w:bottom="1134" w:left="1701" w:header="720" w:footer="720" w:gutter="0"/>
          <w:cols w:space="720"/>
        </w:sect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bookmarkStart w:id="5" w:name="block-92376211"/>
      <w:bookmarkEnd w:id="2"/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>ОДЕРЖАНИЕ УЧЕБНОГО ПРЕДМЕТА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Обучение грамоте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Начальным этапом изучения учебных предметов «Русский язык», «Литературное чтение» в 1 классе является учебный курс «Обучение грамоте»: обучение письму идёт параллельно с обучением чтению. На учебный курс «Обучение грамоте» рекомендуется отводить 9 часов в неделю: 5 часов учебного предмета «Русский язык» (обучение письму) и 4 часа учебного предмета «Литературное чтение» (обучение чтению). Продолжительность учебного курса «Обучение грамоте» зависит от уровня подготовки класса и может составлять от 20 до 23 недель, соответственно, продолжительность изучения систематического курса в 1 классе может варьироваться от 10 до 13 недель.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повествовательного характера по серии сюжетных картинок, на основе собственных игр, занятий. Участие в диалоге.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Понимание текста при его прослушивании и при самостоятельном чтении вслух.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Слово и предложение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Различение слова и предложения. Работа с предложением: выделение слов, изменение их порядка.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Восприятие слова как объекта изучения, материала для анализа. Наблюдение над значением слова. Выявление слов, значение которых требует уточнения.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Звуки речи. Единство звукового состава слова и его значения. Установление последовательности звуков в слове и определение количества звуков. Сопоставление слов, различающихся одним или несколькими звуками. Звуковой анализ слова, работа со звуковыми моделями: построение модели звукового состава слова, подбор слов, соответствующих заданной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модели. Различение гласных и согласных звуков, гласных ударных и безударных, согласных твёрдых и мягких, звонких и глухих. Определение места ударения. Слог как минимальная произносительная единица. Количество слогов в слове. Ударный слог.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Графика</w:t>
      </w:r>
      <w:hyperlink r:id="rId7" w:anchor="_ftn1">
        <w:r w:rsidRPr="00C1275A">
          <w:rPr>
            <w:rFonts w:ascii="Times New Roman" w:hAnsi="Times New Roman"/>
            <w:b/>
            <w:color w:val="0093FF"/>
            <w:sz w:val="24"/>
            <w:lang w:val="ru-RU"/>
          </w:rPr>
          <w:t>[1]</w:t>
        </w:r>
      </w:hyperlink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Различение звука и буквы: буква как знак звука. Слоговой принцип русской графики. Буквы гласных как показатель твёрдости-мягкости согласных звуков. Функции букв е, ё, ю, я. Мягкий знак как показатель мягкости предшествующего согласного звука в конце слова. Последовательность букв в русском алфавите.</w:t>
      </w: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Чтение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Слоговое чтение (ориентация на букву, обозначающую гласный звук). Плавное слоговое чтение и чтение целыми словами со скоростью, соответствующей индивидуальному темпу. Осознанное чтение слов, словосочетаний, предложений. Чтение с интонациями и паузами в соответствии со знаками препинания. Выразительное чтение на материале небольших прозаических текстов и стихотворений.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Орфоэпическое чтение (при переходе к чтению целыми словами). Орфографическое чтение (проговаривание) как средство самоконтроля при письме под диктовку и при списывании.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Письмо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Ориентация на пространстве листа в тетради и на пространстве классной доски. Гигиенические требования, которые необходимо соблюдать во время письма.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Начертание письменных прописных и строчных букв. Письмо разборчивым, аккуратным почерком. Понимание функции небуквенных графических средств: пробела между словами, знака переноса. Письмо под диктовку слов и предложений, написание которых не расходится с их произношением. Приёмы и последовательность правильного списывания текста.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  <w:hyperlink r:id="rId8" w:anchor="_ftn1">
        <w:r w:rsidRPr="00C1275A">
          <w:rPr>
            <w:rFonts w:ascii="Times New Roman" w:hAnsi="Times New Roman"/>
            <w:b/>
            <w:color w:val="0093FF"/>
            <w:sz w:val="24"/>
            <w:lang w:val="ru-RU"/>
          </w:rPr>
          <w:t>[2]</w:t>
        </w:r>
      </w:hyperlink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Правила правописания и их применение: раздельное написание слов; обозначение гласных после шипящих в сочетаниях «жи», «ши» (в положении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под ударением), «ча», «ща», «чу», «щу»; прописная буква в начале предложения, в именах собственных (имена людей, клички животных); перенос по слогам слов без стечения согласных; знаки препинания в конце предложения.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СИСТЕМАТИЧЕСКИЙ КУРС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Язык как основное средство человеческого общения. Цели и ситуации общения.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Фонетика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Звуки речи. Гласные и согласные звуки, их различение. Ударение в слове. Гласные ударные и безударные. Твёрдые и мягкие согласные звуки, их различение. Звонкие и глухие согласные звуки, их различение. Согласный звук [й’] и гласный звук [и]. Шипящие [ж], [ш], [ч’], [щ’].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Слог. Количество слогов в слове. Ударный слог. Деление слов на слоги (простые случаи, без стечения согласных).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Графика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Звук и буква. Различение звуков и букв. Обозначение на письме твёрдости согласных звуков буквами «а», «о», «у», «ы», «э»; слова с буквой «э». Обозначение на письме мягкости согласных звуков буквами «е», «ё», «ю», «я», «и». Функции букв «е», «ё», «ю», «я». Мягкий знак как показатель мягкости предшествующего согласного звука в конце слова.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Установление соотношения звукового и буквенного состава слова в словах, например, </w:t>
      </w:r>
      <w:r w:rsidRPr="00C1275A">
        <w:rPr>
          <w:rFonts w:ascii="Times New Roman" w:hAnsi="Times New Roman"/>
          <w:i/>
          <w:color w:val="000000"/>
          <w:sz w:val="28"/>
          <w:lang w:val="ru-RU"/>
        </w:rPr>
        <w:t>стол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и </w:t>
      </w:r>
      <w:r w:rsidRPr="00C1275A">
        <w:rPr>
          <w:rFonts w:ascii="Times New Roman" w:hAnsi="Times New Roman"/>
          <w:i/>
          <w:color w:val="000000"/>
          <w:sz w:val="28"/>
          <w:lang w:val="ru-RU"/>
        </w:rPr>
        <w:t>конь</w:t>
      </w:r>
      <w:r w:rsidRPr="00C1275A">
        <w:rPr>
          <w:rFonts w:ascii="Times New Roman" w:hAnsi="Times New Roman"/>
          <w:color w:val="000000"/>
          <w:sz w:val="28"/>
          <w:lang w:val="ru-RU"/>
        </w:rPr>
        <w:t>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Русский алфавит: правильное название букв, их последовательность. Использование алфавита для упорядочения списка слов.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9" w:anchor="_ftn1">
        <w:r w:rsidRPr="00C1275A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основе ограниченного перечня слов, отрабатываемого в учебнике, включённом в федеральный перечень учебников.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Слово как единица языка (ознакомление).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Слово как название предмета, признака предмета, действия предмета (ознакомление).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Выявление слов, значение которых требует уточнения.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Предложение как единица языка (ознакомление).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Слово, предложение (наблюдение над сходством и различием). Установление связи слов в предложении при помощи смысловых вопросов.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Восстановление деформированных предложений. Составление предложений из набора форм слов.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раздельное написание слов в предложении;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собственных: в именах и фамилиях людей, кличках животных;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перенос слов (без учёта морфемного членения слова);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гласные после шипящих в сочетаниях «жи», «ши» (в положении под ударением), «ча», «ща», «чу», «щу»; сочетания «чк», «чн»;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слова с непроверяемыми гласными и согласными (перечень слов в орфографическом словаре учебника);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знаки препинания в конце предложения: точка, вопросительный и восклицательный знаки.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Алгоритм списывания текста.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Речь как основная форма общения между людьми. Текст как единица речи (ознакомление).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Ситуация общения: цель общения, с кем и где происходит общение. Ситуации устного общения (чтение диалогов по ролям, просмотр видеоматериалов, прослушивание аудиозаписи).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Нормы речевого этикета в ситуациях учебного и бытового общения (приветствие, прощание, извинение, благодарность, обращение с просьбой).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Составление небольших рассказов на основе наблюдений.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</w:p>
    <w:p w:rsidR="004F4608" w:rsidRPr="00C1275A" w:rsidRDefault="00AE6208">
      <w:pPr>
        <w:spacing w:after="0" w:line="257" w:lineRule="auto"/>
        <w:ind w:firstLine="600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(ПРОПЕДЕВТИЧЕСКИЙ УРОВЕНЬ)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Изучение русского языка в 1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52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звуки в соответствии с учебной задачей: определять отличительные особенности гласных и согласных звуков; твёрдых и мягких согласных звуков;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звуковой и буквенный состав слова в соответствии с учебной задачей: определять совпадения и расхождения в звуковом и буквенном составе слов;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основания для сравнения звукового состава слов: выделять признаки сходства и различия;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характеризовать звуки по заданным признакам; приводить примеры гласных звуков; твёрдых согласных, мягких согласных, звонких согласных, глухих согласных звуков; слов с заданным звуком.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</w:t>
      </w:r>
      <w:r w:rsidRPr="00C1275A">
        <w:rPr>
          <w:rFonts w:ascii="Times New Roman" w:hAnsi="Times New Roman"/>
          <w:color w:val="000000"/>
          <w:sz w:val="28"/>
          <w:lang w:val="ru-RU"/>
        </w:rPr>
        <w:t>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проводить изменения звуковой модели по предложенному учителем правилу, подбирать слова к модели;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выводы о соответствии звукового и буквенного состава слова;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использовать алфавит для самостоятельного упорядочивания списка слов.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уточнять написание слова по орфографическому словарику учебника; место ударения в слове по перечню слов, отрабатываемых в учебнике;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анализировать графическую информацию – модели звукового состава слова;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самостоятельно создавать модели звукового состава слова.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52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воспринимать суждения, выражать эмоции в соответствии с целями и условиями общения в знакомой среде;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в процессе общения нормы речевого этикета;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соблюдать правила ведения диалога;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воспринимать разные точки зрения;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 процессе учебного диалога отвечать на вопросы по изученному материалу;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устное речевое высказывание об обозначении звуков буквами; о звуковом и буквенном составе слова.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определять последовательность учебных операций при проведении звукового анализа слова;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последовательность учебных операций при списывании;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удерживать учебную задачу при проведении звукового анализа, при обозначении звуков буквами, при списывании текста, при письме под диктовку: применять отрабатываемый способ действия, соотносить цель и результат.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C1275A">
        <w:rPr>
          <w:rFonts w:ascii="Times New Roman" w:hAnsi="Times New Roman"/>
          <w:color w:val="000000"/>
          <w:sz w:val="28"/>
          <w:lang w:val="ru-RU"/>
        </w:rPr>
        <w:t>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ошибку, допущенную при проведении звукового анализа, при письме под диктовку или списывании слов, предложений, с использованием указаний педагога о наличии ошибки;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оценивать правильность написания букв, соединений букв, слов, предложений.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план действий по её достижению, распределять роли, договариваться, учитывать интересы и мнения участников совместной работы;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Общие сведения о языке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Язык как основное средство человеческого общения и явление национальной культуры. Первоначальные представления о многообразии языкового пространства России и мира. Методы познания языка: наблюдение, анализ.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гласного звука [и], твёрдых и мягких согласных звуков, звонких и глухих согласных звуков; шипящие согласные звуки [ж], [ш], [ч’], [щ’]; обозначение на письме твёрдости и мягкости согласных звуков, функции букв «е», «ё», «ю», «я» (повторение изученного в 1 классе).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Парные и непарные по твёрдости-мягкости согласные звуки.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Парные и непарные по звонкости-глухости согласные звуки.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Функции «ь»: показатель мягкости предшествующего согласного в конце и в середине слова; разделительный. Использование на письме разделительных «ъ» и «ь».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Соотношение звукового и буквенного состава в словах с буквами «е», «ё», «ю», «я» (в начале слова и после гласных).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Деление слов на слоги (в том числе при стечении согласных).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Использование знания алфавита при работе со словарями.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Небуквенные графические средства: пробел между словами, знак переноса, абзац (красная строка), пунктуационные знаки (в пределах изученного).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10" w:anchor="_ftn1">
        <w:r w:rsidRPr="00C1275A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учебнике). Использование отработанного перечня слов (орфоэпического словаря учебника) для решения практических задач.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Слово как единство звучания и значения. Лексическое значение слова (общее представление). Выявление слов, значение которых требует уточнения. Определение значения слова по тексту или уточнение значения с помощью толкового словаря.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Однозначные и многозначные слова (простые случаи, наблюдение).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Наблюдение за использованием в речи синонимов, антонимов.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>Состав слова (морфемика)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Корень как обязательная часть слова. 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корнями. Выделение в словах корня (простые случаи).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Окончание как изменяемая часть слова. Изменение формы слова с помощью окончания. Различение изменяемых и неизменяемых слов.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Суффикс как часть слова (наблюдение). Приставка как часть слова (наблюдение).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Имя существительное (ознакомление): общее значение, вопросы («кто?», «что?»), употребление в речи.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Глагол (ознакомление): общее значение, вопросы («что делать?», «что сделать?» и другие), употребление в речи.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Имя прилагательное (ознакомление): общее значение, вопросы («какой?», «какая?», «какое?», «какие?»), употребление в речи.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Предлог. Отличие предлогов от приставок. Наиболее распространённые предлоги: в, на, из, без, над, до, у, о, об и другое.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Порядок слов в предложении; связь слов в предложении (повторение).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Предложение как единица языка. Предложение и слово. Отличие предложения от слова. Наблюдение за выделением в устной речи одного из слов предложения (логическое ударение).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Виды предложений по цели высказывания: повествовательные, вопросительные, побудительные предложения.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Виды предложений по эмоциональной окраске (по интонации): восклицательные и невосклицательные предложения.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Прописная буква в начале предложения и в именах собственных (имена и фамилии людей, клички животных); знаки препинания в конце предложения; перенос слов со строки на строку (без учёта морфемного членения слова); гласные после шипящих в сочетаниях «жи», «ши» (в положении под ударением), «ча», «ща», «чу», «щу»; сочетания «чк», «чн» (повторение правил правописания, изученных в 1 классе).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Орфографическая зоркость как осознание места возможного возникновения орфографической ошибки. Понятие орфограммы. Различные способы решения орфографической задачи в зависимости от места орфограммы в слове. Использование орфографического словаря учебника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для определения (уточнения) написания слова. Контроль и самоконтроль при проверке собственных и предложенных текстов.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разделительный мягкий знак;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сочетания «чт», «щн», «нч»;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проверяемые безударные гласные в корне слова;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парные звонкие и глухие согласные в корне слова;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непроверяемые гласные и согласные (перечень слов в орфографическом словаре учебника);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прописная буква в именах собственных: имена, фамилии, отчества людей, клички животных, географические названия;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раздельное написание предлогов с именами существительными.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мнения). Умение вести разговор (начать, поддержать, закончить разговор, привлечь внимание и другие). Практическое овладение диалогической формой речи. Соблюдение норм речевого этикета и орфоэпических норм в ситуациях учебного и бытового общения. Умение договариваться и приходить к общему решению в совместной деятельности при проведении парной и групповой работы.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Составление устного рассказа по репродукции картины. Составление устного рассказа с использованием личных наблюдений и на вопросы.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Текст. Признаки текста: смысловое единство предложений в тексте; последовательность предложений в тексте; выражение в тексте законченной мысли. Тема текста. Основная мысль. Заглавие текста. Подбор заголовков к предложенным текстам. Последовательность частей текста (абзацев). Корректирование текстов с нарушенным порядком предложений и абзацев.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Типы текстов: описание, повествование, рассуждение, их особенности (первичное ознакомление).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Поздравление и поздравительная открытка.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Понимание текста: развитие умения формулировать простые выводы на основе информации, содержащейся в тексте. Выразительное чтение текста вслух с соблюдением правильной интонации.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Подробное изложение повествовательного текста объёмом 30–45 слов с использованием вопросов.</w:t>
      </w:r>
    </w:p>
    <w:p w:rsidR="004F4608" w:rsidRPr="00C1275A" w:rsidRDefault="00AE6208">
      <w:pPr>
        <w:spacing w:after="0"/>
        <w:ind w:firstLine="600"/>
        <w:rPr>
          <w:lang w:val="ru-RU"/>
        </w:rPr>
      </w:pPr>
      <w:r w:rsidRPr="00C1275A">
        <w:rPr>
          <w:rFonts w:ascii="Times New Roman" w:hAnsi="Times New Roman"/>
          <w:b/>
          <w:color w:val="333333"/>
          <w:sz w:val="28"/>
          <w:lang w:val="ru-RU"/>
        </w:rPr>
        <w:t>УНИВЕРСАЛЬНЫЕ УЧЕБНЫЕ ДЕЙСТВИЯ</w:t>
      </w:r>
    </w:p>
    <w:p w:rsidR="004F4608" w:rsidRPr="00C1275A" w:rsidRDefault="00AE6208">
      <w:pPr>
        <w:spacing w:after="0"/>
        <w:ind w:firstLine="600"/>
        <w:rPr>
          <w:lang w:val="ru-RU"/>
        </w:rPr>
      </w:pPr>
      <w:r w:rsidRPr="00C1275A">
        <w:rPr>
          <w:rFonts w:ascii="Times New Roman" w:hAnsi="Times New Roman"/>
          <w:b/>
          <w:color w:val="333333"/>
          <w:sz w:val="28"/>
          <w:lang w:val="ru-RU"/>
        </w:rPr>
        <w:t>(ПРОПЕДЕВТИЧЕСКИЙ УРОВЕНЬ)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Изучение русского языка во 2 классе позволяет на пропедевтическом уровне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F4608" w:rsidRPr="00C1275A" w:rsidRDefault="00AE6208">
      <w:pPr>
        <w:spacing w:after="0"/>
        <w:ind w:left="120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однокоренные (родственные) слова и синонимы; однокоренные (родственные) слова и слова с омонимичными корнями: называть признаки сходства и различия;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значение однокоренных (родственных) слов: указывать сходство и различие лексического значения;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буквенную оболочку однокоренных (родственных) слов: выявлять случаи чередования;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основания для сравнения слов: на какой вопрос отвечают, что обозначают;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характеризовать звуки по заданным параметрам;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признак, по которому проведена классификация звуков, букв, слов, предложений;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закономерности в процессе наблюдения за языковыми единицами;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(корень, окончание, текст); соотносить понятие с его краткой характеристикой.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наблюдение за языковыми единицами (слово, предложение, текст);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выводы и предлагать доказательства того, что слова являются (не являются) однокоренными (родственными).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словарь учебника для получения информации;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с помощью словаря значения многозначных слов;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в предложенном источнике информацию, представленную в явном виде;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анализировать текстовую, графическую и звуковую информацию в соответствии с учебной задачей; «читать» информацию, представленную в схеме, таблице;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 помощью учителя на уроках русского языка создавать схемы, таблицы для представления информации.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52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 о языковых единицах;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признавать возможность существования разных точек зрения в процессе анализа результатов наблюдения за языковыми единицами;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высказывать своё мнение о результатах наблюдения за языковыми единицами;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устное диалогическое выказывание;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устное монологическое высказывание на определённую тему, на основе наблюдения с соблюдением орфоэпических норм, правильной интонации;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устно и письменно формулировать простые выводы на основе прочитанного или услышанного текста.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57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планировать с помощью учителя действия по решению орфографической задачи;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C1275A">
        <w:rPr>
          <w:rFonts w:ascii="Times New Roman" w:hAnsi="Times New Roman"/>
          <w:color w:val="000000"/>
          <w:sz w:val="28"/>
          <w:lang w:val="ru-RU"/>
        </w:rPr>
        <w:t>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с помощью учителя причины успеха (неудач) при выполнении заданий по русскому языку;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корректировать с помощью учителя свои учебные действия для преодоления ошибок при выделении в слове корня и окончания, при списывании текстов и записи под диктовку.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строить действия по достижению цели совместной деятельности при выполнении парных и групповых заданий на уроках русского языка: распределять роли, договариваться, корректно делать замечания и высказывать пожелания участникам совместной работы, спокойно принимать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замечания в свой адрес, мирно решать конфликты (в том числе с помощью учителя);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совместно обсуждать процесс и результат работы;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Сведения о русском языке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Русский язык как государственный язык Российской Федерации. Методы познания языка: наблюдение, анализ, лингвистический эксперимент.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Звуки 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мягкого и твёрдого знаков, условия использования на письме разделительных мягкого и твёрдого знаков (повторение изученного).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Соотношение звукового и буквенного состава в словах с разделительными ь и ъ, в словах с непроизносимыми согласными.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Использование алфавита при работе со словарями, справочниками, каталогами.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hyperlink r:id="rId11" w:anchor="_ftn1">
        <w:r w:rsidRPr="00C1275A">
          <w:rPr>
            <w:rFonts w:ascii="Times New Roman" w:hAnsi="Times New Roman"/>
            <w:b/>
            <w:color w:val="0093FF"/>
            <w:sz w:val="24"/>
            <w:lang w:val="ru-RU"/>
          </w:rPr>
          <w:t>[3]</w:t>
        </w:r>
      </w:hyperlink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Использование орфоэпического словаря для решения практических задач.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Повторение: лексическое значение слова.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Прямое и переносное значение слова (ознакомление). Устаревшие слова (ознакомление).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Состав слова (морфемика)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Корень как обязательная часть слова; однокоренные (родственные) слова; признаки однокоренных (родственных) слов; различение однокоренных слов и синонимов, однокоренных слов и слов с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омонимичными корнями; выделение в словах корня (простые случаи); окончание как изменяемая часть слова (повторение изученного).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Однокоренные слова и формы одного и того же слова. Корень, приставка, суффикс – значимые части слова. Нулевое окончание (ознакомление). Выделение в словах с однозначно выделяемыми морфемами окончания, корня, приставки, суффикса.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Части речи.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Имя существительное: общее значение, вопросы, употребление в речи. Имена существительные единственного и множественного числа. Имена существительные мужского, женского и среднего рода. Падеж имён существительных. Определение падежа, в котором употреблено имя существительное. Изменение имён существительных по падежам и числам (склонение). Имена существительные 1, 2, 3-го склонения. Имена существительные одушевлённые и неодушевлённые.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Имя прилагательное: общее значение, вопросы, употребление в речи. Зависимость формы имени прилагательного от формы имени существительного. Изменение имён прилагательных по родам, числам и падежам (кроме имён прилагательных на «-ий», «-ов», «-ин»). Склонение имён прилагательных.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Местоимение (общее представление). Личные местоимения, их употребление в речи. Использование личных местоимений для устранения неоправданных повторов в тексте.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Глагол: общее значение, вопросы, употребление в речи. Неопределённая форма глагола. Настоящее, будущее, прошедшее время глаголов. Изменение глаголов по временам, числам. Род глаголов в прошедшем времени.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Частица «не», её значение.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Предложение. Установление при помощи смысловых (синтаксических) вопросов связи между словами в предложении. Главные члены предложения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– подлежащее и сказуемое. Второстепенные члены предложения (без деления на виды). Предложения распространённые и нераспространённые.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Наблюдение за однородными членами предложения с союзами «и», «а», «но» и без союзов.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Орфографическая зоркость как осознание места возможного возникновения орфографической ошибки, различные способы решения орфографической задачи в зависимости от места орфограммы в слове; контроль и самоконтроль при проверке собственных и предложенных текстов (повторение и применение на новом орфографическом материале).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Использование орфографического словаря для определения (уточнения) написания слова.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разделительный твёрдый знак;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непроизносимые согласные в корне слова;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мягкий знак после шипящих на конце имён существительных;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безударные гласные в падежных окончаниях имён существительных (на уровне наблюдения);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безударные гласные в падежных окончаниях имён прилагательных (на уровне наблюдения);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раздельное написание предлогов с личными местоимениями;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непроверяемые гласные и согласные (перечень слов в орфографическом словаре учебника);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раздельное написание частицы не с глаголами.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Нормы речевого этикета: устное и письменное приглашение, просьба, извинение, благодарность, отказ и другие. Соблюдение норм речевого </w:t>
      </w: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этикета и орфоэпических норм в ситуациях учебного и бытового общения. Речевые средства, помогающие: формулировать и аргументировать собственное мнение в диалоге и дискуссии; договариваться и приходить к общему решению в совместной деятельности; контролировать (устно координировать) действия при проведении парной и групповой работы.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Особенности речевого этикета в условиях общения с людьми, плохо владеющими русским языком.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Повторение и продолжение работы с текстом, начатой во 2 классе: признаки текста, тема текста, основная мысль текста, заголовок, корректирование текстов с нарушенным порядком предложений и абзацев.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План текста. Составление плана текста, написание текста по заданному плану. Связь предложений в тексте с помощью личных местоимений, синонимов, союзов «и», «а», «но». Ключевые слова в тексте.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Определение типов текстов (повествование, описание, рассуждение) и создание собственных текстов заданного типа.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Жанр письма, объявления.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Изложение текста по коллективно или самостоятельно составленному плану.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Изучающее чтение. Функции ознакомительного чтения, ситуации применения.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Изучение русского языка в 3 классе позволяет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грамматические признаки разных частей речи: выделять общие и различные грамматические признаки;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тему и основную мысль текста;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типы текстов (повествование, описание, рассуждение): выделять особенности каждого типа текста;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прямое и переносное значение слова;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группировать слова на основании того, какой частью речи они являются;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объединять имена существительные в группы по определённому грамматическому признаку (например, род или число), самостоятельно находить возможный признак группировки;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 звуков, предложений;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(подлежащее, сказуемое, второстепенные члены предложения, часть речи, склонение) и соотносить понятие с его краткой характеристикой.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разрыв между реальным и желательным качеством текста на основе предложенных учителем критериев;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 помощью учителя формулировать цель изменения текста, планировать действия по изменению текста;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высказывать предположение в процессе наблюдения за языковым материалом;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несложное лингвистическое мини-исследование, выполнять по предложенному плану проектное задание;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выводы об особенностях каждого из трёх типов текстов, подкреплять их доказательствами на основе результатов проведенного наблюдения;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выбирать наиболее подходящий для данной ситуации тип текста (на основе предложенных критериев).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Работа с информацией: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 при выполнении мини-исследования;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анализировать текстовую, графическую, звуковую информацию в соответствии с учебной задачей;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 как результата наблюдения за языковыми единицами.</w:t>
      </w:r>
    </w:p>
    <w:p w:rsidR="004F4608" w:rsidRPr="00C1275A" w:rsidRDefault="004F4608">
      <w:pPr>
        <w:spacing w:after="0" w:line="257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повествование), соответствующие ситуации общения;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подготавливать небольшие выступления о результатах групповой работы, наблюдения, выполненного мини-исследования, проектного задания;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создавать небольшие устные и письменные тексты, содержащие приглашение, просьбу, извинение, благодарность, отказ, с использованием норм речевого этикета.</w:t>
      </w:r>
    </w:p>
    <w:p w:rsidR="004F4608" w:rsidRPr="00C1275A" w:rsidRDefault="004F4608">
      <w:pPr>
        <w:spacing w:after="0" w:line="257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орфографической задачи;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Самоконтроль: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при выполнении заданий по русскому языку;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корректировать с помощью учителя свои учебные действия для преодоления ошибок при выделении в слове корня и окончания, при определении части речи, члена предложения при списывании текстов и записи под диктовку.</w:t>
      </w: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краткосрочные и долгосрочные цели (индивидуальные с учётом участия в коллективных задачах) при выполнении коллективного мини-исследования или проектного задания на основе предложенного формата планирования, распределения промежуточных шагов и сроков;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выполнять совместные (в группах) проектные задания с использованием предложенных образцов;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 выполнении совместной деятельности справедливо распределять работу, договариваться, обсуждать процесс и результат совместной работы; проявлять готовность выполнять разные роли: руководителя (лидера), подчиненного, проявлять самостоятельность, организованность, инициативность для достижения общего успеха деятельности.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Сведения о русском языке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Русский язык как язык межнационального общения. Различные методы познания языка: наблюдение, анализ, лингвистический эксперимент, миниисследование, проект.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Фонетика и графика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Характеристика, сравнение, классификация звуков вне слова и в слове по заданным параметрам. Звукобуквенный разбор слова (по отработанному алгоритму).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Орфоэпия</w:t>
      </w:r>
      <w:bookmarkStart w:id="6" w:name="_ftnref1"/>
      <w:r>
        <w:fldChar w:fldCharType="begin"/>
      </w:r>
      <w:r w:rsidRPr="00C1275A">
        <w:rPr>
          <w:lang w:val="ru-RU"/>
        </w:rPr>
        <w:instrText xml:space="preserve"> </w:instrText>
      </w:r>
      <w:r>
        <w:instrText>HYPERLINK</w:instrText>
      </w:r>
      <w:r w:rsidRPr="00C1275A">
        <w:rPr>
          <w:lang w:val="ru-RU"/>
        </w:rPr>
        <w:instrText xml:space="preserve"> "</w:instrText>
      </w:r>
      <w:r>
        <w:instrText>https</w:instrText>
      </w:r>
      <w:r w:rsidRPr="00C1275A">
        <w:rPr>
          <w:lang w:val="ru-RU"/>
        </w:rPr>
        <w:instrText>://</w:instrText>
      </w:r>
      <w:r>
        <w:instrText>workprogram</w:instrText>
      </w:r>
      <w:r w:rsidRPr="00C1275A">
        <w:rPr>
          <w:lang w:val="ru-RU"/>
        </w:rPr>
        <w:instrText>.</w:instrText>
      </w:r>
      <w:r>
        <w:instrText>edsoo</w:instrText>
      </w:r>
      <w:r w:rsidRPr="00C1275A">
        <w:rPr>
          <w:lang w:val="ru-RU"/>
        </w:rPr>
        <w:instrText>.</w:instrText>
      </w:r>
      <w:r>
        <w:instrText>ru</w:instrText>
      </w:r>
      <w:r w:rsidRPr="00C1275A">
        <w:rPr>
          <w:lang w:val="ru-RU"/>
        </w:rPr>
        <w:instrText>/</w:instrText>
      </w:r>
      <w:r>
        <w:instrText>templates</w:instrText>
      </w:r>
      <w:r w:rsidRPr="00C1275A">
        <w:rPr>
          <w:lang w:val="ru-RU"/>
        </w:rPr>
        <w:instrText>/415" \</w:instrText>
      </w:r>
      <w:r>
        <w:instrText>l</w:instrText>
      </w:r>
      <w:r w:rsidRPr="00C1275A">
        <w:rPr>
          <w:lang w:val="ru-RU"/>
        </w:rPr>
        <w:instrText xml:space="preserve"> "_</w:instrText>
      </w:r>
      <w:r>
        <w:instrText>ftn</w:instrText>
      </w:r>
      <w:r w:rsidRPr="00C1275A">
        <w:rPr>
          <w:lang w:val="ru-RU"/>
        </w:rPr>
        <w:instrText>1" \</w:instrText>
      </w:r>
      <w:r>
        <w:instrText>h</w:instrText>
      </w:r>
      <w:r w:rsidRPr="00C1275A">
        <w:rPr>
          <w:lang w:val="ru-RU"/>
        </w:rPr>
        <w:instrText xml:space="preserve"> </w:instrText>
      </w:r>
      <w:r>
        <w:fldChar w:fldCharType="separate"/>
      </w:r>
      <w:r w:rsidRPr="00C1275A">
        <w:rPr>
          <w:rFonts w:ascii="Times New Roman" w:hAnsi="Times New Roman"/>
          <w:b/>
          <w:color w:val="0093FF"/>
          <w:sz w:val="24"/>
          <w:lang w:val="ru-RU"/>
        </w:rPr>
        <w:t>[3]</w:t>
      </w:r>
      <w:r>
        <w:rPr>
          <w:rFonts w:ascii="Times New Roman" w:hAnsi="Times New Roman"/>
          <w:b/>
          <w:color w:val="0093FF"/>
          <w:sz w:val="24"/>
        </w:rPr>
        <w:fldChar w:fldCharType="end"/>
      </w:r>
      <w:bookmarkEnd w:id="6"/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Правильная интонация в процессе говорения и чтения. 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Использование орфоэпических словарей русского языка при определении правильного произношения слов.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Лексика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Повторение и продолжение работы: наблюдение за использованием в речи синонимов, антонимов, устаревших слов (простые случаи).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Наблюдение за использованием в речи фразеологизмов (простые случаи).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Состав слова (морфемика)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 изменяемых слов, выделение в словах с однозначно выделяемыми морфемами окончания, корня, приставки, суффикса (повторение изученного).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Основа слова.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 неизменяемых слов (ознакомление).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Значение наиболее употребляемых суффиксов изученных частей речи (ознакомление).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Морфология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Части речи самостоятельные и служебные.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Имя существительное. Склонение имён существительных (кроме существительных на «-мя», «-ий», «-ие», «-ия»; на «-ья», например, «гостья»; на «-ье», например, «ожерелье» во множественном числе; а также кроме собственных имён существительных на «-ов», «-ин», «-ий»); имена существительные 1, 2, 3-го склонения (повторение изученного). Несклоняемые имена существительные (ознакомление).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Имя прилагательное. Зависимость формы имени прилагательного от формы имени существительного (повторение). Склонение имён прилагательных во множественном числе.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Местоимение. Личные местоимения (повторение). Личные местоимения 1-го и 3-го лица единственного и множественного числа; склонение личных местоимений.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 xml:space="preserve">Глагол. Изменение глаголов по лицам и числам в настоящем и будущем времени (спряжение). І и ІІ спряжение глаголов. Способы определения </w:t>
      </w:r>
      <w:r>
        <w:rPr>
          <w:rFonts w:ascii="Times New Roman" w:hAnsi="Times New Roman"/>
          <w:color w:val="000000"/>
          <w:sz w:val="28"/>
        </w:rPr>
        <w:t>I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и </w:t>
      </w:r>
      <w:r>
        <w:rPr>
          <w:rFonts w:ascii="Times New Roman" w:hAnsi="Times New Roman"/>
          <w:color w:val="000000"/>
          <w:sz w:val="28"/>
        </w:rPr>
        <w:t>II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спряжения глаголов.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Наречие (общее представление). Значение, вопросы, употребление в речи.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Предлог. Отличие предлогов от приставок (повторение).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Союз; союзы «и», «а», «но» в простых и сложных предложениях.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Частица «не», её значение (повторение).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Синтаксис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вопросительные и побудительные); виды предложений по эмоциональной окраске (восклицательные и невосклицательные); связь между словами в предложении (при помощи смысловых вопросов); распространённые и нераспространённые предложения (повторение изученного).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Связь между словами в словосочетании.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Предложения с однородными членами: без союзов, с союзами «а», «но», с одиночным союзом «и». Интонация перечисления в предложениях с однородными членами.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Простое и сложное предложения (ознакомление). Сложные предложения: сложносочинённые с союзами «и», «а», «но»; бессоюзные сложные предложения (без называния терминов).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Орфография и пунктуация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Повторение правил правописания, изученных в 1, 2, 3 классах. Орфографическая зоркость как осознание места возможного возникновения орфографической ошибки; различные способы решения орфографической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Использование орфографического словаря для определения (уточнения) написания слова.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Правила правописания и их применение: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безударные падежные окончания имён существительных (кроме существительных на «-мя», «-ий», «-ие», «-ия», на «-ья», например, «гостья», на «-ье», например, «ожерелье» во множественном числе, а также кроме собственных имён существительных на «-ов», «-ин», «-ий»);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безударные падежные окончания имён прилагательных;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мягкий знак после шипящих на конце глаголов в форме 2-го лица единственного числа;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наличие или отсутствие мягкого знака в глаголах на «-ться» и «-тся»;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безударные личные окончания глаголов;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знаки препинания в предложениях с однородными членами, соединёнными союзами «и», «а», «но» и без союзов.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Знаки препинания в сложном предложении, состоящем из двух простых (наблюдение).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Знаки препинания в предложении с прямой речью после слов автора (наблюдение).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Развитие речи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Повторение и продолжение работы, начатой в предыдущих классах: ситуации устного и письменного общения (письмо, поздравительная открытка, объявление и другие); диалог; монолог; отражение темы текста или основной мысли в заголовке.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Корректирование текстов (заданных и собственных) с учётом точности, правильности, богатства и выразительности письменной речи.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Изложение (подробный устный и письменный пересказ текста; выборочный устный пересказ текста).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Сочинение как вид письменной работы.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Изучающее чтение. Поиск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информации. Ознакомительное чтение в соответствии с поставленной задачей.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УНИВЕРСАЛЬНЫЕ УЧЕБНЫЕ ДЕЙСТВИЯ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Изучение русского языка в 4 классе позволяет организовать работу над рядом метапредметных результатов: познавательных универсальных учебных действий, коммуникативных универсальных учебных действий, регулятивных универсальных учебных действий, совместной деятельности.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логические действия: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основания для сравнения слов, относящихся к разным частям речи; устанавливать основания для сравнения слов, относящихся к одной части речи, отличающихся грамматическими признаками;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группировать слова на основании того, какой частью речи они являются;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объединять глаголы в группы по определённому признаку (например, время, спряжение);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объединять предложения по определённому признаку, самостоятельно устанавливать этот признак;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классифицировать предложенные языковые единицы;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устно характеризовать языковые единицы по заданным признакам;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ориентироваться в изученных понятиях (склонение, спряжение, неопределённая форма, однородные члены предложения, сложное предложение) и соотносить понятие с его краткой характеристикой.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Базовые исследовательские действия: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выполнения заданий по русскому языку, выбирать наиболее целесообразный (на основе предложенных критериев);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проводить по предложенному алгоритму различные виды анализа (звуко-буквенный, морфемный, морфологический, синтаксический);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мини-исследования);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(практической) задачи на основе предложенного алгоритма;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речевой ситуации.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>Работа с информацией: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информации, работать со словарями, справочниками в поисках информации, необходимой для решения учебно-практической задачи; находить дополнительную информацию, используя справочники и словари;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о языковых единицах самостоятельно или на основании предложенного учителем способа её проверки;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соблюдать элементарные правила информационной безопасности при поиске для выполнения заданий по русскому языку информации в Интернете;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самостоятельно создавать схемы, таблицы для представления информации.</w:t>
      </w:r>
    </w:p>
    <w:p w:rsidR="004F4608" w:rsidRPr="00C1275A" w:rsidRDefault="004F4608">
      <w:pPr>
        <w:spacing w:after="0" w:line="252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Общение:</w:t>
      </w:r>
    </w:p>
    <w:p w:rsidR="004F4608" w:rsidRPr="00C1275A" w:rsidRDefault="00AE6208">
      <w:pPr>
        <w:spacing w:after="0" w:line="252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выбирать языковые средства для выражения эмоций в соответствии с целями и условиями общения в знакомой среде;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устное высказывание при обосновании правильности написания, при обобщении результатов наблюдения за орфографическим материалом;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повествование), определяя необходимый в данной речевой ситуации тип текста;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4F4608" w:rsidRPr="00C1275A" w:rsidRDefault="004F4608">
      <w:pPr>
        <w:spacing w:after="0" w:line="257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самостоятельно планировать действия по решению учебной задачи для получения результата;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выстраивать последовательность выбранных действий;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предвидеть трудности и возможные ошибки.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Самоконтроль</w:t>
      </w:r>
      <w:r w:rsidRPr="00C1275A">
        <w:rPr>
          <w:rFonts w:ascii="Times New Roman" w:hAnsi="Times New Roman"/>
          <w:color w:val="000000"/>
          <w:sz w:val="28"/>
          <w:lang w:val="ru-RU"/>
        </w:rPr>
        <w:t>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контролировать процесс и результат выполнения задания, корректировать учебные действия для преодоления ошибок;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ошибки в своей и чужих работах, устанавливать их причины;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оценивать по предложенным критериям общий результат деятельности и свой вклад в неё;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принимать оценку своей работы.</w:t>
      </w: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Совместная деятельность: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</w:t>
      </w: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результат;</w:t>
      </w:r>
    </w:p>
    <w:p w:rsidR="004F4608" w:rsidRPr="00C1275A" w:rsidRDefault="00AE6208">
      <w:pPr>
        <w:spacing w:after="0"/>
        <w:ind w:left="120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выполнять совместные проектные задания с использованием предложенных образцов, планов, идей. </w:t>
      </w:r>
    </w:p>
    <w:p w:rsidR="004F4608" w:rsidRPr="00C1275A" w:rsidRDefault="009B4B7B">
      <w:pPr>
        <w:spacing w:after="0" w:line="264" w:lineRule="auto"/>
        <w:ind w:left="120"/>
        <w:jc w:val="both"/>
        <w:rPr>
          <w:lang w:val="ru-RU"/>
        </w:rPr>
      </w:pPr>
      <w:hyperlink w:anchor="_ftnref1">
        <w:r w:rsidR="00AE6208" w:rsidRPr="00C1275A">
          <w:rPr>
            <w:rFonts w:ascii="Times New Roman" w:hAnsi="Times New Roman"/>
            <w:color w:val="0000FF"/>
            <w:sz w:val="18"/>
            <w:lang w:val="ru-RU"/>
          </w:rPr>
          <w:t>[1]</w:t>
        </w:r>
      </w:hyperlink>
      <w:r w:rsidR="00AE6208" w:rsidRPr="00C1275A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="00AE6208" w:rsidRPr="00C1275A">
        <w:rPr>
          <w:rFonts w:ascii="Times New Roman" w:hAnsi="Times New Roman"/>
          <w:color w:val="333333"/>
          <w:sz w:val="28"/>
          <w:lang w:val="ru-RU"/>
        </w:rPr>
        <w:t>Раздел «Графика» в учебном курсе «Обучения грамоте» изучается параллельно с разделом «Чтение», поэтому на этот раздел отдельные часы в тематическом планировании не предусмотрены.</w:t>
      </w:r>
    </w:p>
    <w:p w:rsidR="004F4608" w:rsidRPr="00C1275A" w:rsidRDefault="009B4B7B">
      <w:pPr>
        <w:spacing w:after="0" w:line="264" w:lineRule="auto"/>
        <w:ind w:left="120"/>
        <w:jc w:val="both"/>
        <w:rPr>
          <w:lang w:val="ru-RU"/>
        </w:rPr>
      </w:pPr>
      <w:hyperlink r:id="rId12" w:anchor="_ftnref1">
        <w:r w:rsidR="00AE6208" w:rsidRPr="00C1275A">
          <w:rPr>
            <w:rFonts w:ascii="Times New Roman" w:hAnsi="Times New Roman"/>
            <w:color w:val="004CFF"/>
            <w:sz w:val="18"/>
            <w:lang w:val="ru-RU"/>
          </w:rPr>
          <w:t>[2]</w:t>
        </w:r>
      </w:hyperlink>
      <w:r w:rsidR="00AE6208" w:rsidRPr="00C1275A">
        <w:rPr>
          <w:rFonts w:ascii="Times New Roman" w:hAnsi="Times New Roman"/>
          <w:color w:val="333333"/>
          <w:sz w:val="28"/>
          <w:lang w:val="ru-RU"/>
        </w:rPr>
        <w:t xml:space="preserve"> Раздел «Орфография и пунктуация» в учебном курсе «Обучения грамоте» изучается параллельно с разделом «Письмо», поэтому на этот раздел в тематическом планировании отдельные часы не предусмотрены. </w:t>
      </w:r>
    </w:p>
    <w:bookmarkStart w:id="7" w:name="_ftn1"/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>
        <w:fldChar w:fldCharType="begin"/>
      </w:r>
      <w:r w:rsidRPr="00C1275A">
        <w:rPr>
          <w:lang w:val="ru-RU"/>
        </w:rPr>
        <w:instrText xml:space="preserve"> </w:instrText>
      </w:r>
      <w:r>
        <w:instrText>HYPERLINK</w:instrText>
      </w:r>
      <w:r w:rsidRPr="00C1275A">
        <w:rPr>
          <w:lang w:val="ru-RU"/>
        </w:rPr>
        <w:instrText xml:space="preserve"> "</w:instrText>
      </w:r>
      <w:r>
        <w:instrText>https</w:instrText>
      </w:r>
      <w:r w:rsidRPr="00C1275A">
        <w:rPr>
          <w:lang w:val="ru-RU"/>
        </w:rPr>
        <w:instrText>://</w:instrText>
      </w:r>
      <w:r>
        <w:instrText>workprogram</w:instrText>
      </w:r>
      <w:r w:rsidRPr="00C1275A">
        <w:rPr>
          <w:lang w:val="ru-RU"/>
        </w:rPr>
        <w:instrText>.</w:instrText>
      </w:r>
      <w:r>
        <w:instrText>edsoo</w:instrText>
      </w:r>
      <w:r w:rsidRPr="00C1275A">
        <w:rPr>
          <w:lang w:val="ru-RU"/>
        </w:rPr>
        <w:instrText>.</w:instrText>
      </w:r>
      <w:r>
        <w:instrText>ru</w:instrText>
      </w:r>
      <w:r w:rsidRPr="00C1275A">
        <w:rPr>
          <w:lang w:val="ru-RU"/>
        </w:rPr>
        <w:instrText>/</w:instrText>
      </w:r>
      <w:r>
        <w:instrText>templates</w:instrText>
      </w:r>
      <w:r w:rsidRPr="00C1275A">
        <w:rPr>
          <w:lang w:val="ru-RU"/>
        </w:rPr>
        <w:instrText>/2487137" \</w:instrText>
      </w:r>
      <w:r>
        <w:instrText>l</w:instrText>
      </w:r>
      <w:r w:rsidRPr="00C1275A">
        <w:rPr>
          <w:lang w:val="ru-RU"/>
        </w:rPr>
        <w:instrText xml:space="preserve"> "_</w:instrText>
      </w:r>
      <w:r>
        <w:instrText>ftnref</w:instrText>
      </w:r>
      <w:r w:rsidRPr="00C1275A">
        <w:rPr>
          <w:lang w:val="ru-RU"/>
        </w:rPr>
        <w:instrText>1" \</w:instrText>
      </w:r>
      <w:r>
        <w:instrText>h</w:instrText>
      </w:r>
      <w:r w:rsidRPr="00C1275A">
        <w:rPr>
          <w:lang w:val="ru-RU"/>
        </w:rPr>
        <w:instrText xml:space="preserve"> </w:instrText>
      </w:r>
      <w:r>
        <w:fldChar w:fldCharType="separate"/>
      </w:r>
      <w:r w:rsidRPr="00C1275A">
        <w:rPr>
          <w:rFonts w:ascii="Times New Roman" w:hAnsi="Times New Roman"/>
          <w:color w:val="004CFF"/>
          <w:sz w:val="21"/>
          <w:lang w:val="ru-RU"/>
        </w:rPr>
        <w:t>[3]</w:t>
      </w:r>
      <w:r>
        <w:rPr>
          <w:rFonts w:ascii="Times New Roman" w:hAnsi="Times New Roman"/>
          <w:color w:val="004CFF"/>
          <w:sz w:val="21"/>
        </w:rPr>
        <w:fldChar w:fldCharType="end"/>
      </w:r>
      <w:bookmarkEnd w:id="7"/>
      <w:r w:rsidRPr="00C1275A">
        <w:rPr>
          <w:rFonts w:ascii="Times New Roman" w:hAnsi="Times New Roman"/>
          <w:color w:val="333333"/>
          <w:sz w:val="28"/>
          <w:lang w:val="ru-RU"/>
        </w:rPr>
        <w:t xml:space="preserve"> Программное содержание раздела «Орфоэпия» изучается во всех разделах учебного предмета «Русский язык», поэтому на этот раздел в тематическом планировании отдельные часы не предусмотрены.</w:t>
      </w:r>
    </w:p>
    <w:p w:rsidR="004F4608" w:rsidRPr="00C1275A" w:rsidRDefault="004F4608">
      <w:pPr>
        <w:rPr>
          <w:lang w:val="ru-RU"/>
        </w:rPr>
        <w:sectPr w:rsidR="004F4608" w:rsidRPr="00C1275A">
          <w:pgSz w:w="11906" w:h="16383"/>
          <w:pgMar w:top="1134" w:right="850" w:bottom="1134" w:left="1701" w:header="720" w:footer="720" w:gutter="0"/>
          <w:cols w:space="720"/>
        </w:sectPr>
      </w:pPr>
    </w:p>
    <w:p w:rsidR="004F4608" w:rsidRPr="00C1275A" w:rsidRDefault="00AE6208">
      <w:pPr>
        <w:numPr>
          <w:ilvl w:val="0"/>
          <w:numId w:val="3"/>
        </w:numPr>
        <w:spacing w:after="0"/>
        <w:rPr>
          <w:lang w:val="ru-RU"/>
        </w:rPr>
      </w:pPr>
      <w:bookmarkStart w:id="8" w:name="block-92376210"/>
      <w:bookmarkEnd w:id="5"/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>ПЛАНИРУЕМЫЕ РЕЗУЛЬТАТЫ ОСВОЕНИЯ ПРОГРАММЫ ПО РУССКОМУ ЯЗЫКУ НА УРОВНЕ НАЧАЛЬНОГО ОБЩЕГО ОБРАЗОВАНИЯ</w:t>
      </w: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Изучение русского языка на уровне начального общего образования направлено на достижение обучающимися личностных, метапредметных и предметных результатов освоения учебного предмета.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ЛИЧНОСТНЫЕ РЕЗУЛЬТАТЫ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9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pacing w:val="-2"/>
          <w:sz w:val="28"/>
          <w:lang w:val="ru-RU"/>
        </w:rPr>
        <w:t>В результате изучения русского языка на уровне начального общего образования у обучающегося будут сформированы личностные результаты: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1)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гражданско-патриотическое воспитание:</w:t>
      </w:r>
    </w:p>
    <w:p w:rsidR="004F4608" w:rsidRPr="00C1275A" w:rsidRDefault="00AE6208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становление ценностного отношения к своей Родине, в том числе через изучение русского языка, отражающего историю и культуру страны;</w:t>
      </w:r>
    </w:p>
    <w:p w:rsidR="004F4608" w:rsidRPr="00C1275A" w:rsidRDefault="00AE6208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осознание своей этнокультурной и российской гражданской идентичности, понимание роли русского языка как государственного языка Российской Федерации и языка межнационального общения народов России;</w:t>
      </w:r>
    </w:p>
    <w:p w:rsidR="004F4608" w:rsidRPr="00C1275A" w:rsidRDefault="00AE6208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осознание своей сопричастности к прошлому, настоящему и будущему своей страны и родного края, в том числе через обсуждение ситуаций при работе с текстами на уроках русского языка;</w:t>
      </w:r>
    </w:p>
    <w:p w:rsidR="004F4608" w:rsidRPr="00C1275A" w:rsidRDefault="00AE6208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проявление уважения к своему и другим народам, формируемое в том числе на основе примеров из текстов, с которыми идёт работа на уроках русского языка;</w:t>
      </w:r>
    </w:p>
    <w:p w:rsidR="004F4608" w:rsidRPr="00C1275A" w:rsidRDefault="00AE6208">
      <w:pPr>
        <w:numPr>
          <w:ilvl w:val="0"/>
          <w:numId w:val="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человеке как члене общества, о правах и ответственности, уважении и достоинстве человека, о нравственно-этических нормах поведения и правилах межличностных отношений, в том числе отражённых в текстах, с которыми идёт работа на уроках русского языка;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2)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духовно-нравственное воспитание:</w:t>
      </w:r>
    </w:p>
    <w:p w:rsidR="004F4608" w:rsidRPr="00C1275A" w:rsidRDefault="00AE6208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осознание языка как одной из главных духовно-нравственных ценностей народа;</w:t>
      </w:r>
    </w:p>
    <w:p w:rsidR="004F4608" w:rsidRPr="00C1275A" w:rsidRDefault="00AE6208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признание индивидуальности каждого человека с использованием собственного жизненного и читательского опыта;</w:t>
      </w:r>
    </w:p>
    <w:p w:rsidR="004F4608" w:rsidRPr="00C1275A" w:rsidRDefault="00AE6208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проявление сопереживания, уважения и доброжелательности, в том числе с использованием языковых средств для выражения своего состояния и чувств;</w:t>
      </w:r>
    </w:p>
    <w:p w:rsidR="004F4608" w:rsidRPr="00C1275A" w:rsidRDefault="00AE6208">
      <w:pPr>
        <w:numPr>
          <w:ilvl w:val="0"/>
          <w:numId w:val="5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неприятие любых форм поведения, направленных на причинение физического и морального вреда другим людям (в том числе связанного с использованием недопустимых средств языка);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3)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>эстетическое воспитание:</w:t>
      </w:r>
    </w:p>
    <w:p w:rsidR="004F4608" w:rsidRPr="00C1275A" w:rsidRDefault="00AE6208">
      <w:pPr>
        <w:numPr>
          <w:ilvl w:val="0"/>
          <w:numId w:val="6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уважительное отношение и интерес к художественной культуре, восприимчивость к разным видам искусства, традициям и творчеству своего и других народов;</w:t>
      </w:r>
    </w:p>
    <w:p w:rsidR="004F4608" w:rsidRPr="00C1275A" w:rsidRDefault="00AE6208">
      <w:pPr>
        <w:numPr>
          <w:ilvl w:val="0"/>
          <w:numId w:val="6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стремление к самовыражению в искусстве слова; осознание важности русского языка как средства общения и самовыражения;</w:t>
      </w:r>
    </w:p>
    <w:p w:rsidR="004F4608" w:rsidRPr="00C1275A" w:rsidRDefault="00AE6208">
      <w:pPr>
        <w:spacing w:after="0"/>
        <w:ind w:left="120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4)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</w:t>
      </w:r>
      <w:r w:rsidRPr="00C1275A">
        <w:rPr>
          <w:rFonts w:ascii="Times New Roman" w:hAnsi="Times New Roman"/>
          <w:b/>
          <w:color w:val="000000"/>
          <w:sz w:val="28"/>
          <w:lang w:val="ru-RU"/>
        </w:rPr>
        <w:t>физическое воспитание, формирование культуры здоровья и эмоционального благополучия:</w:t>
      </w:r>
    </w:p>
    <w:p w:rsidR="004F4608" w:rsidRPr="00C1275A" w:rsidRDefault="00AE6208">
      <w:pPr>
        <w:numPr>
          <w:ilvl w:val="0"/>
          <w:numId w:val="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соблюдение правил безопасного поиска в информационной среде дополнительной информации в процессе языкового образования;</w:t>
      </w:r>
    </w:p>
    <w:p w:rsidR="004F4608" w:rsidRPr="00C1275A" w:rsidRDefault="00AE6208">
      <w:pPr>
        <w:numPr>
          <w:ilvl w:val="0"/>
          <w:numId w:val="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бережное отношение к физическому и психическому здоровью, проявляющееся в выборе приемлемых способов речевого самовыражения соблюдении норм речевого этикета и правил общения;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5) трудовое воспитание:</w:t>
      </w:r>
    </w:p>
    <w:p w:rsidR="004F4608" w:rsidRPr="00C1275A" w:rsidRDefault="00AE6208">
      <w:pPr>
        <w:numPr>
          <w:ilvl w:val="0"/>
          <w:numId w:val="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осознание ценности труда в жизни человека и общества (в том числе благодаря примерам из текстов, с которыми идёт работа на уроках русского языка), интерес к различным профессиям, возникающий при обсуждении примеров из текстов, с которыми идёт работа на уроках русского языка;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6) экологическое воспитание:</w:t>
      </w:r>
    </w:p>
    <w:p w:rsidR="004F4608" w:rsidRPr="00C1275A" w:rsidRDefault="00AE6208">
      <w:pPr>
        <w:numPr>
          <w:ilvl w:val="0"/>
          <w:numId w:val="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бережное отношение к природе, формируемое в процессе работы с текстами;</w:t>
      </w:r>
    </w:p>
    <w:p w:rsidR="004F4608" w:rsidRPr="00C1275A" w:rsidRDefault="00AE6208">
      <w:pPr>
        <w:numPr>
          <w:ilvl w:val="0"/>
          <w:numId w:val="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неприятие действий, приносящих вред природе;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>7) ценность научного познания:</w:t>
      </w:r>
    </w:p>
    <w:p w:rsidR="004F4608" w:rsidRPr="00C1275A" w:rsidRDefault="00AE6208">
      <w:pPr>
        <w:numPr>
          <w:ilvl w:val="0"/>
          <w:numId w:val="1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первоначальные представления о научной картине мира, в том числе первоначальные представления о системе языка как одной из составляющих целостной научной картины мира;</w:t>
      </w:r>
    </w:p>
    <w:p w:rsidR="004F4608" w:rsidRPr="00C1275A" w:rsidRDefault="00AE6208">
      <w:pPr>
        <w:numPr>
          <w:ilvl w:val="0"/>
          <w:numId w:val="1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познавательные интересы, активность, инициативность, любознательность и самостоятельность в познании, в том числе познавательный интерес к изучению русского языка, активность и самостоятельность в его познании.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МЕТАПРЕДМЕТНЫЕ РЕЗУЛЬТАТЫ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 результате изучения русского языка на уровне начального общего образования у обучающегося будут сформированы познавательные универсальные учебные действия, коммуникативные универсальные учебные действия, регулятивные универсальные учебные действия, совместная деятельность.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4F4608">
      <w:pPr>
        <w:spacing w:after="0" w:line="257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Познавательные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7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 xml:space="preserve">Базовые логические действия: </w:t>
      </w:r>
    </w:p>
    <w:p w:rsidR="004F4608" w:rsidRPr="00C1275A" w:rsidRDefault="00AE6208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различные языковые единицы (звуки, слова, предложения, тексты), устанавливать основания для сравнения языковых единиц (частеречная принадлежность, грамматический признак, лексическое значение и другие); устанавливать аналогии языковых единиц;</w:t>
      </w:r>
    </w:p>
    <w:p w:rsidR="004F4608" w:rsidRPr="00C1275A" w:rsidRDefault="00AE6208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объединять объекты (языковые единицы) по определённому признаку;</w:t>
      </w:r>
    </w:p>
    <w:p w:rsidR="004F4608" w:rsidRPr="00C1275A" w:rsidRDefault="00AE6208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существенный признак для классификации языковых единиц (звуков, частей речи, предложений, текстов); классифицировать языковые единицы;</w:t>
      </w:r>
    </w:p>
    <w:p w:rsidR="004F4608" w:rsidRPr="00C1275A" w:rsidRDefault="00AE6208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в языковом материале закономерности и противоречия на основе предложенного учителем алгоритма наблюдения; анализировать алгоритм действий при работе с языковыми единицами, самостоятельно выделять учебные операции при анализе языковых единиц;</w:t>
      </w:r>
    </w:p>
    <w:p w:rsidR="004F4608" w:rsidRPr="00C1275A" w:rsidRDefault="00AE6208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выявлять недостаток информации для решения учебной и практической задачи на основе предложенного алгоритма, формулировать запрос на дополнительную информацию;</w:t>
      </w:r>
    </w:p>
    <w:p w:rsidR="004F4608" w:rsidRPr="00C1275A" w:rsidRDefault="00AE6208">
      <w:pPr>
        <w:numPr>
          <w:ilvl w:val="0"/>
          <w:numId w:val="1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причинно-следственные связи в ситуациях наблюдения за языковым материалом, делать выводы.</w:t>
      </w:r>
    </w:p>
    <w:p w:rsidR="004F4608" w:rsidRDefault="00AE620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Базовые исследовательские действия:</w:t>
      </w:r>
    </w:p>
    <w:p w:rsidR="004F4608" w:rsidRPr="00C1275A" w:rsidRDefault="00AE6208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с помощью учителя формулировать цель, планировать изменения языкового объекта, речевой ситуации;</w:t>
      </w:r>
    </w:p>
    <w:p w:rsidR="004F4608" w:rsidRPr="00C1275A" w:rsidRDefault="00AE6208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несколько вариантов выполнения задания, выбирать наиболее целесообразный (на основе предложенных критериев);</w:t>
      </w:r>
    </w:p>
    <w:p w:rsidR="004F4608" w:rsidRPr="00C1275A" w:rsidRDefault="00AE6208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проводить по предложенному плану несложное лингвистическое мини-исследование, выполнять по предложенному плану проектное задание;</w:t>
      </w:r>
    </w:p>
    <w:p w:rsidR="004F4608" w:rsidRPr="00C1275A" w:rsidRDefault="00AE6208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выводы и подкреплять их доказательствами на основе результатов проведённого наблюдения за языковым материалом (классификации, сравнения, исследования); формулировать с помощью учителя вопросы в процессе анализа предложенного языкового материала;</w:t>
      </w:r>
    </w:p>
    <w:p w:rsidR="004F4608" w:rsidRPr="00C1275A" w:rsidRDefault="00AE6208">
      <w:pPr>
        <w:numPr>
          <w:ilvl w:val="0"/>
          <w:numId w:val="12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прогнозировать возможное развитие процессов, событий и их последствия в аналогичных или сходных ситуациях.</w:t>
      </w:r>
    </w:p>
    <w:p w:rsidR="004F4608" w:rsidRDefault="00AE6208">
      <w:pPr>
        <w:spacing w:after="0" w:line="257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Работа с информацией:</w:t>
      </w:r>
    </w:p>
    <w:p w:rsidR="004F4608" w:rsidRPr="00C1275A" w:rsidRDefault="00AE6208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выбирать источник получения информации: нужный словарь для получения запрашиваемой информации, для уточнения;</w:t>
      </w:r>
    </w:p>
    <w:p w:rsidR="004F4608" w:rsidRPr="00C1275A" w:rsidRDefault="00AE6208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согласно заданному алгоритму находить представленную в явном виде информацию в предложенном источнике: в словарях, справочниках;</w:t>
      </w:r>
    </w:p>
    <w:p w:rsidR="004F4608" w:rsidRPr="00C1275A" w:rsidRDefault="00AE6208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достоверную и недостоверную информацию самостоятельно или на основании предложенного учителем способа её проверки (обращаясь к словарям, справочникам, учебнику);</w:t>
      </w:r>
    </w:p>
    <w:p w:rsidR="004F4608" w:rsidRPr="00C1275A" w:rsidRDefault="00AE6208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соблюдать с помощью взрослых (педагогических работников, родителей, законных представителей) правила информационной безопасности при поиске информации в Интернете (информации о написании и произношении слова, о значении слова, о происхождении слова, о синонимах слова);</w:t>
      </w:r>
    </w:p>
    <w:p w:rsidR="004F4608" w:rsidRPr="00C1275A" w:rsidRDefault="00AE6208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анализировать и создавать текстовую, видео, графическую, звуковую информацию в соответствии с учебной задачей;</w:t>
      </w:r>
    </w:p>
    <w:p w:rsidR="004F4608" w:rsidRPr="00C1275A" w:rsidRDefault="00AE6208">
      <w:pPr>
        <w:numPr>
          <w:ilvl w:val="0"/>
          <w:numId w:val="13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понимать лингвистическую информацию, зафиксированную в виде таблиц, схем; самостоятельно создавать схемы, таблицы для представления лингвистической информации.</w:t>
      </w:r>
    </w:p>
    <w:p w:rsidR="004F4608" w:rsidRPr="00C1275A" w:rsidRDefault="004F4608">
      <w:pPr>
        <w:spacing w:after="0" w:line="257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Коммуникативные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>Общение: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воспринимать и формулировать суждения, выражать эмоции в соответствии с целями и условиями общения в знакомой среде;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проявлять уважительное отношение к собеседнику, соблюдать правила ведения диалоги и дискуссии;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признавать возможность существования разных точек зрения;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корректно и аргументированно высказывать своё мнение;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речевое высказывание в соответствии с поставленной задачей;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создавать устные и письменные тексты (описание, рассуждение, повествование) в соответствии с речевой ситуацией;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подготавливать небольшие публичные выступления о результатах парной и групповой работы, о результатах наблюдения, выполненного мини-исследования, проектного задания;</w:t>
      </w:r>
    </w:p>
    <w:p w:rsidR="004F4608" w:rsidRPr="00C1275A" w:rsidRDefault="00AE6208">
      <w:pPr>
        <w:numPr>
          <w:ilvl w:val="0"/>
          <w:numId w:val="14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подбирать иллюстративный материал (рисунки, фото, плакаты) к тексту выступления.</w:t>
      </w:r>
    </w:p>
    <w:p w:rsidR="004F4608" w:rsidRPr="00C1275A" w:rsidRDefault="004F4608">
      <w:pPr>
        <w:spacing w:after="0" w:line="252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Регулятивные универсальные учебные действия</w:t>
      </w: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252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Самоорганизация:</w:t>
      </w:r>
    </w:p>
    <w:p w:rsidR="004F4608" w:rsidRPr="00C1275A" w:rsidRDefault="00AE6208">
      <w:pPr>
        <w:numPr>
          <w:ilvl w:val="0"/>
          <w:numId w:val="15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планировать действия по решению учебной задачи для получения результата;</w:t>
      </w:r>
    </w:p>
    <w:p w:rsidR="004F4608" w:rsidRDefault="00AE6208">
      <w:pPr>
        <w:numPr>
          <w:ilvl w:val="0"/>
          <w:numId w:val="15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выстраивать последовательность выбранных действий.</w:t>
      </w:r>
    </w:p>
    <w:p w:rsidR="004F4608" w:rsidRDefault="00AE6208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Самоконтроль</w:t>
      </w:r>
      <w:r>
        <w:rPr>
          <w:rFonts w:ascii="Times New Roman" w:hAnsi="Times New Roman"/>
          <w:color w:val="000000"/>
          <w:sz w:val="28"/>
        </w:rPr>
        <w:t>:</w:t>
      </w:r>
    </w:p>
    <w:p w:rsidR="004F4608" w:rsidRPr="00C1275A" w:rsidRDefault="00AE6208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причины успеха (неудач) учебной деятельности;</w:t>
      </w:r>
    </w:p>
    <w:p w:rsidR="004F4608" w:rsidRPr="00C1275A" w:rsidRDefault="00AE6208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корректировать свои учебные действия для преодоления речевых и орфографических ошибок;</w:t>
      </w:r>
    </w:p>
    <w:p w:rsidR="004F4608" w:rsidRPr="00C1275A" w:rsidRDefault="00AE6208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соотносить результат деятельности с поставленной учебной задачей по выделению, характеристике, использованию языковых единиц;</w:t>
      </w:r>
    </w:p>
    <w:p w:rsidR="004F4608" w:rsidRPr="00C1275A" w:rsidRDefault="00AE6208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ошибку, допущенную при работе с языковым материалом, находить орфографическую и пунктуационную ошибки;</w:t>
      </w:r>
    </w:p>
    <w:p w:rsidR="004F4608" w:rsidRPr="00C1275A" w:rsidRDefault="00AE6208">
      <w:pPr>
        <w:numPr>
          <w:ilvl w:val="0"/>
          <w:numId w:val="16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сравнивать результаты своей деятельности и деятельности других обучающихся, объективно оценивать их по предложенным критериям.</w:t>
      </w:r>
    </w:p>
    <w:p w:rsidR="004F4608" w:rsidRDefault="00AE6208">
      <w:pPr>
        <w:spacing w:after="0" w:line="252" w:lineRule="auto"/>
        <w:ind w:left="120"/>
        <w:jc w:val="both"/>
      </w:pPr>
      <w:r>
        <w:rPr>
          <w:rFonts w:ascii="Times New Roman" w:hAnsi="Times New Roman"/>
          <w:b/>
          <w:color w:val="000000"/>
          <w:sz w:val="28"/>
        </w:rPr>
        <w:t>Совместная деятельность:</w:t>
      </w:r>
    </w:p>
    <w:p w:rsidR="004F4608" w:rsidRPr="00C1275A" w:rsidRDefault="00AE6208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формулировать краткосрочные и долгосрочные цели (индивидуальные с учётом участия в коллективных задачах) в стандартной (типовой) ситуации на основе предложенного учителем формата планирования, распределения промежуточных шагов и сроков;</w:t>
      </w:r>
    </w:p>
    <w:p w:rsidR="004F4608" w:rsidRPr="00C1275A" w:rsidRDefault="00AE6208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принимать цель совместной деятельности, коллективно строить действия по её достижению: распределять роли, договариваться, обсуждать процесс и результат совместной работы;</w:t>
      </w:r>
    </w:p>
    <w:p w:rsidR="004F4608" w:rsidRPr="00C1275A" w:rsidRDefault="00AE6208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проявлять готовность руководить, выполнять поручения, подчиняться, самостоятельно разрешать конфликты;</w:t>
      </w:r>
    </w:p>
    <w:p w:rsidR="004F4608" w:rsidRPr="00C1275A" w:rsidRDefault="00AE6208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ответственно выполнять свою часть работы;</w:t>
      </w:r>
    </w:p>
    <w:p w:rsidR="004F4608" w:rsidRPr="00C1275A" w:rsidRDefault="00AE6208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оценивать свой вклад в общий результат;</w:t>
      </w:r>
    </w:p>
    <w:p w:rsidR="004F4608" w:rsidRPr="00C1275A" w:rsidRDefault="00AE6208">
      <w:pPr>
        <w:numPr>
          <w:ilvl w:val="0"/>
          <w:numId w:val="17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pacing w:val="-4"/>
          <w:sz w:val="28"/>
          <w:lang w:val="ru-RU"/>
        </w:rPr>
        <w:t>выполнять совместные проектные задания с использованием предложенных образцов.</w:t>
      </w:r>
    </w:p>
    <w:p w:rsidR="004F4608" w:rsidRPr="00C1275A" w:rsidRDefault="004F4608">
      <w:pPr>
        <w:spacing w:after="0" w:line="252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firstLine="60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ПРЕДМЕТНЫЕ РЕЗУЛЬТАТЫ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1 КЛАСС</w:t>
      </w: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1275A">
        <w:rPr>
          <w:rFonts w:ascii="Times New Roman" w:hAnsi="Times New Roman"/>
          <w:b/>
          <w:color w:val="000000"/>
          <w:sz w:val="28"/>
          <w:lang w:val="ru-RU"/>
        </w:rPr>
        <w:t>в первом классе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слово и предложение; выделять слова из предложений;</w:t>
      </w:r>
    </w:p>
    <w:p w:rsidR="004F4608" w:rsidRDefault="00AE6208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звуки из слова;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гласные и согласные звуки (в том числе различать в словах согласный звук [й’] и гласный звук [и]);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ударные и безударные гласные звуки;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согласные звуки: мягкие и твёрдые, звонкие и глухие (вне слова и в слове);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понятия «звук» и «буква»;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количество слогов в слове; делить слова на слоги (простые случаи: слова без стечения согласных); определять в слове ударный слог;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обозначать на письме мягкость согласных звуков буквами «е», «ё», «ю», «я» и буквой «ь» в конце слова;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правильно называть буквы русского алфавита; использовать знание последовательности букв русского алфавита для упорядочения небольшого списка слов;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писать аккуратным разборчивым почерком прописные и строчные буквы, соединения букв, слова;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применять изученные правила правописания: раздельное написание слов в предложении; знаки препинания в конце предложения: точка, вопросительный и восклицательный знаки; прописная буква в начале предложения и в именах собственных (имена и фамилии людей, клички животных); перенос слов по слогам (простые случаи: слова из слогов типа «согласный + гласный»); гласные после шипящих в сочетаниях «жи», «ши» (в положении под ударением), «ча», «ща», «чу», «щу»; непроверяемые гласные и согласные (перечень слов в орфографическом словаре учебника);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правильно списывать (без пропусков и искажений букв) слова и предложения, тексты объёмом не более 25 слов;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писать под диктовку (без пропусков и искажений букв) слова, предложения из 3–5 слов, тексты объёмом не более 20 слов, правописание которых не расходится с произношением;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и исправлять ошибки по изученным правилам;</w:t>
      </w:r>
    </w:p>
    <w:p w:rsidR="004F4608" w:rsidRDefault="00AE6208">
      <w:pPr>
        <w:numPr>
          <w:ilvl w:val="0"/>
          <w:numId w:val="18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понимать прослушанный текст;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читать вслух и про себя (с пониманием) короткие тексты с соблюдением интонации и пауз в соответствии со знаками препинания в конце предложения;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в тексте слова, значение которых требует уточнения;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составлять предложение из набора форм слов;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устно составлять текст из 3–5 предложений по сюжетным картинкам и на основе наблюдений;</w:t>
      </w:r>
    </w:p>
    <w:p w:rsidR="004F4608" w:rsidRPr="00C1275A" w:rsidRDefault="00AE6208">
      <w:pPr>
        <w:numPr>
          <w:ilvl w:val="0"/>
          <w:numId w:val="18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использовать изученные понятия в процессе решения учебных задач.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2 КЛАСС</w:t>
      </w: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К концу обучения во </w:t>
      </w:r>
      <w:r w:rsidRPr="00C1275A">
        <w:rPr>
          <w:rFonts w:ascii="Times New Roman" w:hAnsi="Times New Roman"/>
          <w:b/>
          <w:color w:val="000000"/>
          <w:sz w:val="28"/>
          <w:lang w:val="ru-RU"/>
        </w:rPr>
        <w:t xml:space="preserve">втором классе </w:t>
      </w:r>
      <w:r w:rsidRPr="00C1275A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осознавать язык как основное средство общения;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определять количество слогов в слове; делить слово на слоги (в том числе слова со стечением согласных);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соотношение звукового и буквенного состава слова, в том числе с учётом функций букв «е», «ё», «ю», «я»;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обозначать на письме мягкость согласных звуков буквой мягкий знак в середине слова;</w:t>
      </w:r>
    </w:p>
    <w:p w:rsidR="004F4608" w:rsidRDefault="00AE6208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находить однокоренные слова;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выделять в слове корень (простые случаи);</w:t>
      </w:r>
    </w:p>
    <w:p w:rsidR="004F4608" w:rsidRDefault="00AE6208">
      <w:pPr>
        <w:numPr>
          <w:ilvl w:val="0"/>
          <w:numId w:val="19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выделять в слове окончание;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выявлять в тексте случаи употребления многозначных слов, понимать их значения и уточнять значение по учебным словарям; выявлять случаи употребления синонимов и антонимов (без называния терминов);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слова, отвечающие на вопросы «кто?», «что?»;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слова, отвечающие на вопросы «что делать?», «что сделать?» и другие;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слова, отвечающие на вопросы «какой?», «какая?», «какое?», «какие?»;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pacing w:val="-4"/>
          <w:sz w:val="28"/>
          <w:lang w:val="ru-RU"/>
        </w:rPr>
        <w:t>определять вид предложения по цели высказывания и по эмоциональной окраске;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применять изученные правила правописания, в том числе: сочетания «чк», «чн», «чт»; «щн»; «нч»;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прописная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правильно списывать (без пропусков и искажений букв) слова и предложения, тексты объёмом не более 50 слов;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писать под диктовку (без пропусков и искажений букв) слова, предложения, тексты объёмом не более 45 слов с учётом изученных правил правописания;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и исправлять ошибки по изученным правилам;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пользоваться толковым, орфографическим, орфоэпическим словарями учебника;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(2–4 предложения на определённую тему, по наблюдениям) с соблюдением орфоэпических норм, правильной интонации;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простые выводы на основе прочитанного (услышанного) устно и письменно (1–2 предложения);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составлять предложения из слов, устанавливая между ними смысловую связь по вопросам;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тему текста и озаглавливать текст, отражая его тему;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составлять текст из разрозненных предложений, частей текста;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писать подробное изложение повествовательного текста объёмом 30–45 слов с использованием вопросов;</w:t>
      </w:r>
    </w:p>
    <w:p w:rsidR="004F4608" w:rsidRPr="00C1275A" w:rsidRDefault="00AE6208">
      <w:pPr>
        <w:numPr>
          <w:ilvl w:val="0"/>
          <w:numId w:val="19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понятий; использовать изученные понятия в процессе решения учебных задач.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3 КЛАСС</w:t>
      </w: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К концу обучения в </w:t>
      </w:r>
      <w:r w:rsidRPr="00C1275A">
        <w:rPr>
          <w:rFonts w:ascii="Times New Roman" w:hAnsi="Times New Roman"/>
          <w:b/>
          <w:color w:val="000000"/>
          <w:sz w:val="28"/>
          <w:lang w:val="ru-RU"/>
        </w:rPr>
        <w:t xml:space="preserve">третьем классе </w:t>
      </w:r>
      <w:r w:rsidRPr="00C1275A">
        <w:rPr>
          <w:rFonts w:ascii="Times New Roman" w:hAnsi="Times New Roman"/>
          <w:color w:val="000000"/>
          <w:sz w:val="28"/>
          <w:lang w:val="ru-RU"/>
        </w:rPr>
        <w:t>обучающийся научится: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объяснять значение русского языка как государственного языка Российской Федерации;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характеризовать, сравнивать, классифицировать звуки вне слова и в слове по заданным параметрам;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производить звуко-буквенный анализ слова (в словах с орфограммами; без транскрибирования);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функцию разделительных мягкого и твёрдого знаков в словах; устанавливать соотношение звукового и буквенного состава, в том числе с учётом функций букв «е», «ё», «ю», «я», в словах с разделительными «ь», «ъ», в словах с непроизносимыми согласными;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однокоренные слова и формы одного и того же слова; различать однокоренные слова и слова с омонимичными корнями (без называния термина); различать однокоренные слова и синонимы;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в словах с однозначно выделяемыми морфемами окончание, корень, приставку, суффикс;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выявлять случаи употребления синонимов и антонимов; подбирать синонимы и антонимы к словам разных частей речи;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слова, употребляемые в прямом и переносном значении (простые случаи);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значение слова в тексте;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имена существительные; определять грамматические признаки имён существительных: род, число, падеж; склонять в единственном числе имена существительные с ударными окончаниями;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имена прилагательные; определять грамматические признаки имён прилагательных: род, число, падеж;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изменять имена прилагательные по падежам, числам, родам (в единственном числе) в соответствии с падежом, числом и родом имён существительных;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глаголы; различать глаголы, отвечающие на вопросы «что делать?» и «что сделать?»; определять грамматические признаки глаголов: форму времени, число, род (в прошедшем времени); изменять глагол по временам (простые случаи), в прошедшем времени – по родам;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личные местоимения (в начальной форме);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использовать личные местоимения для устранения неоправданных повторов в тексте;</w:t>
      </w:r>
    </w:p>
    <w:p w:rsidR="004F4608" w:rsidRDefault="00AE6208">
      <w:pPr>
        <w:numPr>
          <w:ilvl w:val="0"/>
          <w:numId w:val="20"/>
        </w:numPr>
        <w:spacing w:after="0"/>
        <w:jc w:val="both"/>
      </w:pPr>
      <w:r>
        <w:rPr>
          <w:rFonts w:ascii="Times New Roman" w:hAnsi="Times New Roman"/>
          <w:color w:val="000000"/>
          <w:sz w:val="28"/>
        </w:rPr>
        <w:t>различать предлоги и приставки;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вид предложения по цели высказывания и по эмоциональной окраске;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главные и второстепенные (без деления на виды) члены предложения;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распознавать распространённые и нераспространённые предложения;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 применять изученные правила правописания, в том числе непроверяемые гласные и согласные 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написание предлогов со словами;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правильно списывать слова, предложения, тексты объёмом не более 70 слов;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писать под диктовку тексты объёмом не более 65 слов с учётом изученных правил правописания;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и исправлять ошибки по изученным правилам;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понимать тексты разных типов, находить в тексте заданную информацию;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формулировать устно и письменно на основе прочитанной (услышанной) информации простые выводы (1–2 предложения);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(3–5 предложений на определённую тему, по результатам наблюдений) с соблюдением орфоэпических норм, правильной интонации; создавать небольшие устные и письменные тексты (2–4 предложения), содержащие приглашение, просьбу, извинение, благодарность, отказ, с использованием норм речевого этикета;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связь предложений в тексте (с помощью личных местоимений, синонимов, союзов «и», «а», «но»);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ключевые слова в тексте;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тему текста и основную мысль текста;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выявлять части текста (абзацы) и отражать с помощью ключевых слов или предложений их смысловое содержание;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составлять план текста, создавать по нему текст и корректировать текст;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писать подробное изложение по заданному, коллективно или самостоятельно составленному плану;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понятий, использовать изученные понятия в процессе решения учебных задач;</w:t>
      </w:r>
    </w:p>
    <w:p w:rsidR="004F4608" w:rsidRPr="00C1275A" w:rsidRDefault="00AE6208">
      <w:pPr>
        <w:numPr>
          <w:ilvl w:val="0"/>
          <w:numId w:val="20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уточнять значение слова с помощью толкового словаря.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4 КЛАСС</w:t>
      </w:r>
    </w:p>
    <w:p w:rsidR="004F4608" w:rsidRPr="00C1275A" w:rsidRDefault="00AE6208">
      <w:pPr>
        <w:spacing w:after="0" w:line="264" w:lineRule="auto"/>
        <w:ind w:left="12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 xml:space="preserve">К концу обучения </w:t>
      </w:r>
      <w:r w:rsidRPr="00C1275A">
        <w:rPr>
          <w:rFonts w:ascii="Times New Roman" w:hAnsi="Times New Roman"/>
          <w:b/>
          <w:color w:val="000000"/>
          <w:sz w:val="28"/>
          <w:lang w:val="ru-RU"/>
        </w:rPr>
        <w:t>в четвёртом классе</w:t>
      </w:r>
      <w:r w:rsidRPr="00C1275A">
        <w:rPr>
          <w:rFonts w:ascii="Times New Roman" w:hAnsi="Times New Roman"/>
          <w:color w:val="000000"/>
          <w:sz w:val="28"/>
          <w:lang w:val="ru-RU"/>
        </w:rPr>
        <w:t xml:space="preserve"> обучающийся научится:</w:t>
      </w:r>
    </w:p>
    <w:p w:rsidR="004F4608" w:rsidRPr="00C1275A" w:rsidRDefault="004F4608">
      <w:pPr>
        <w:spacing w:after="0" w:line="264" w:lineRule="auto"/>
        <w:ind w:left="120"/>
        <w:jc w:val="both"/>
        <w:rPr>
          <w:lang w:val="ru-RU"/>
        </w:rPr>
      </w:pP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осознавать многообразие языков и культур на территории Российской Федерации, осознавать язык как одну из главных духовно-нравственных ценностей народа;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объяснять роль языка как основного средства общения;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объяснять роль русского языка как государственного языка Российской Федерации и языка межнационального общения;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осознавать правильную устную и письменную речь как показатель общей культуры человека;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проводить звуко-буквенный разбор слов (в соответствии с предложенным в учебнике алгоритмом);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подбирать к предложенным словам синонимы; подбирать к предложенным словам антонимы;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выявлять в речи слова, значение которых требует уточнения, определять значение слова по контексту;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проводить разбор по составу слов с однозначно выделяемыми морфемами; составлять схему состава слова; соотносить состав слова с представленной схемой;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принадлежность слова к определённой части речи (в объёме изученного) по комплексу освоенных грамматических признаков;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грамматические признаки имён существительных: склонение, род, число, падеж; проводить разбор имени существительного как части речи;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грамматические признаки имён прилагательных: род (в единственном числе), число, падеж; проводить разбор имени прилагательного как части речи;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устанавливать (находить) неопределённую форму глагола; определять грамматические признаки глаголов: спряжение, время, лицо (в настоящем и будущем времени), число, род (в прошедшем времени в единственном числе); изменять глаголы в настоящем и будущем времени по лицам и числам (спрягать); проводить разбор глагола как части речи;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грамматические признаки личного местоимения в начальной форме: лицо, число, род (у местоимений 3го лица в единственном числе); использовать личные местоимения для устранения неоправданных повторов в тексте;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предложение, словосочетание и слово;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классифицировать предложения по цели высказывания и по эмоциональной окраске;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различать распространённые и нераспространённые предложения;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распознавать предложения с однородными членами; составлять предложения с однородными членами; использовать предложения с однородными членами в речи;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разграничивать простые распространённые и сложные предложения, состоящие из двух простых (сложносочинённые с союзами «и», «а», «но» и бессоюзные сложные предложения без называния терминов); составлять простые распространённые и сложные предложения, состоящие из двух простых (сложносочинённые с союзами «и», «а», «но» и бессоюзные сложные предложения без называния терминов);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производить синтаксический разбор простого предложения;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место орфограммы в слове и между словами по изученным правилам;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применять изученные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кроме существительных на «-мя», «-ий», «-ие», «-ия», на «-ья», например, «гостья»; на «-ье», например, ожерелье во множественном числе, а также кроме собственных имён существительных на «-ов», «-ин», «-ий»); безударные падежные окончания имён прилагательных; мягкий знак после шипящих на конце глаголов в форме 2-го лица единственного числа; наличие или отсутствие мягкого знака в глаголах на «-ться» и «-тся»; безударные личные окончания глаголов; знаки препинания в предложениях с однородными членами, соединёнными союзами «и», «а», «но» и без союзов;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правильно списывать тексты объёмом не более 85 слов;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писать под диктовку тексты объёмом не более 80 слов с учётом изученных правил правописания;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находить и исправлять орфографические и пунктуационные ошибки по изученным правилам;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осознавать ситуацию общения (с какой целью, с кем, где происходит общение); выбирать языковые средства в ситуации общения;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строить устное диалогическое и монологическое высказывания (4–6 предложений), соблюдая орфоэпические нормы, правильную интонацию, нормы речевого взаимодействия;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lastRenderedPageBreak/>
        <w:t>создавать небольшие устные и письменные тексты (3–5 предложений) для конкретной ситуации письменного общения (письма, поздравительные открытки, объявления и другие);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определять тему и основную мысль текста; самостоятельно озаглавливать текст с использованием темы или основной мысли;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корректировать порядок предложений и частей текста;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составлять план к заданным текстам;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осуществлять подробный пересказ текста (устно и письменно);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осуществлять выборочный пересказ текста (устно);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писать (после предварительной подготовки) сочинения по заданным темам;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осуществлять в процессе изучающего чтения поиск информации; формулировать устно и письменно простые выводы на основе прочитанной (услышанной) информации; интерпретировать и обобщать содержащуюся в тексте информацию; использовать ознакомительное чтение в соответствии с поставленной задачей;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объяснять своими словами значение изученных понятий; использовать изученные понятия;</w:t>
      </w:r>
    </w:p>
    <w:p w:rsidR="004F4608" w:rsidRPr="00C1275A" w:rsidRDefault="00AE6208">
      <w:pPr>
        <w:numPr>
          <w:ilvl w:val="0"/>
          <w:numId w:val="21"/>
        </w:numPr>
        <w:spacing w:after="0"/>
        <w:jc w:val="both"/>
        <w:rPr>
          <w:lang w:val="ru-RU"/>
        </w:rPr>
      </w:pPr>
      <w:r w:rsidRPr="00C1275A">
        <w:rPr>
          <w:rFonts w:ascii="Times New Roman" w:hAnsi="Times New Roman"/>
          <w:color w:val="000000"/>
          <w:sz w:val="28"/>
          <w:lang w:val="ru-RU"/>
        </w:rPr>
        <w:t>уточнять значение слова с помощью справочных изданий, в том числе из числа верифицированных электронных ресурсов, включённых в федеральный перечень.</w:t>
      </w:r>
    </w:p>
    <w:p w:rsidR="004F4608" w:rsidRPr="00C1275A" w:rsidRDefault="004F4608">
      <w:pPr>
        <w:rPr>
          <w:lang w:val="ru-RU"/>
        </w:rPr>
        <w:sectPr w:rsidR="004F4608" w:rsidRPr="00C1275A">
          <w:pgSz w:w="11906" w:h="16383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bookmarkStart w:id="9" w:name="block-92376208"/>
      <w:bookmarkEnd w:id="8"/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ТЕМАТИЧЕСКОЕ ПЛАНИРОВАНИЕ 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42"/>
        <w:gridCol w:w="1841"/>
        <w:gridCol w:w="1910"/>
        <w:gridCol w:w="2837"/>
      </w:tblGrid>
      <w:tr w:rsidR="004F4608">
        <w:trPr>
          <w:trHeight w:val="144"/>
          <w:tblCellSpacing w:w="20" w:type="nil"/>
        </w:trPr>
        <w:tc>
          <w:tcPr>
            <w:tcW w:w="53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37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1.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Обучение грамоте</w:t>
            </w: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предложение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23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70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6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Раздел 2.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t>Систематический курс</w:t>
            </w: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Лексика и морфология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12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3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4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Итого по разделу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4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165 </w:t>
            </w:r>
          </w:p>
        </w:tc>
        <w:tc>
          <w:tcPr>
            <w:tcW w:w="177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86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37" w:type="dxa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4392"/>
        <w:gridCol w:w="1651"/>
        <w:gridCol w:w="1841"/>
        <w:gridCol w:w="1910"/>
        <w:gridCol w:w="2852"/>
      </w:tblGrid>
      <w:tr w:rsidR="004F4608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14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19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60"/>
        <w:gridCol w:w="4166"/>
        <w:gridCol w:w="1586"/>
        <w:gridCol w:w="1841"/>
        <w:gridCol w:w="1910"/>
        <w:gridCol w:w="3277"/>
      </w:tblGrid>
      <w:tr w:rsidR="004F4608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https://m.edsoo.ru/63OWFP1KK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https://m.edsoo.ru/8YI0E432Y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https://m.edsoo.ru/9DS3D4HA7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https://m.edsoo.ru/1K67EVDOZ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https://m.edsoo.ru/N0Z34OXJ6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https://m.edsoo.ru/T5ZIM2J3B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https://m.edsoo.ru/89M5ZM1OG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248"/>
        <w:gridCol w:w="4119"/>
        <w:gridCol w:w="1572"/>
        <w:gridCol w:w="1841"/>
        <w:gridCol w:w="1910"/>
        <w:gridCol w:w="3350"/>
      </w:tblGrid>
      <w:tr w:rsidR="004F4608">
        <w:trPr>
          <w:trHeight w:val="144"/>
          <w:tblCellSpacing w:w="20" w:type="nil"/>
        </w:trPr>
        <w:tc>
          <w:tcPr>
            <w:tcW w:w="505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228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Наименование разделов и тем программы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285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(цифровые)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Общие сведения о языке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https://m.edsoo.ru/W4WR6YRD5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 и графика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Лексика 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https://m.edsoo.ru/M6VN0A4KG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https://m.edsoo.ru/2PGKWTE3I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43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https://m.edsoo.ru/BGQ112SEL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16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https://m.edsoo.ru/T3KY7IPH2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50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https://m.edsoo.ru/LQP1Z8ENC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5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22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  <w:tc>
          <w:tcPr>
            <w:tcW w:w="10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30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https://m.edsoo.ru/BIFAB35Y1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Резервное время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18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65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78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86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2852" w:type="dxa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bookmarkStart w:id="10" w:name="block-92376212"/>
      <w:bookmarkEnd w:id="9"/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ВАРИАНТ 1. ПОУРОЧНОЕ ПЛАНИРОВАНИЕ ДЛЯ ПЕДАГОГОВ, ИСПОЛЬЗУЮЩИХ УЧЕБНИКИ «АЗБУКА» (АВТОРЫ В.Г. ГОРЕЦКИЙ И ДР.), «РУССКИЙ ЯЗЫК. 1-4 КЛАСС. </w:t>
      </w:r>
      <w:r>
        <w:rPr>
          <w:rFonts w:ascii="Times New Roman" w:hAnsi="Times New Roman"/>
          <w:b/>
          <w:color w:val="000000"/>
          <w:sz w:val="28"/>
        </w:rPr>
        <w:t xml:space="preserve">(АВТОРЫ В.П. КАНАКИНА, В.Г. ГОРЕЦКИЙ) </w:t>
      </w: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t xml:space="preserve"> 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4546"/>
        <w:gridCol w:w="1225"/>
        <w:gridCol w:w="1841"/>
        <w:gridCol w:w="1910"/>
        <w:gridCol w:w="1347"/>
        <w:gridCol w:w="2221"/>
      </w:tblGrid>
      <w:tr w:rsidR="004F460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любимых играх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любимом дне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предложения 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предложением: выделение слов, изменение их порядка. Различение предложения и слова.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предложения из слов. Работа с предложением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объект изучения. Различение слова и обозначаемого им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Звуки речи. Интонационное выделение звука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Определяем самый частый звук в стихотворении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первые звуки в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Устанавливаем последовательность звуков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слова, различающиеся одним звуком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Проводим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Ориентируемся на рабочей строке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элементы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письмо элементов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Слогообразующая функция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особенности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буквы, обозначающие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звонкие и глухие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Особенность согласных звуков, обозначаемых изучаемыми буквами: парные по звонкости-глухости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Твёрдые и мягкие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Отрабатываем умение проводить звуковой анализ. Подбор слов, соответствующих заданной модели. </w:t>
            </w:r>
            <w:r>
              <w:rPr>
                <w:rFonts w:ascii="Times New Roman" w:hAnsi="Times New Roman"/>
                <w:color w:val="000000"/>
                <w:sz w:val="24"/>
              </w:rPr>
              <w:t>Функции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Подбор слов, соответствующих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шипящих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Й, й. Особенность согласных звуков, обозначаемых изучаемыми буквами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Тренируемся подбирать слова, соответствующие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Особенность согласных звуков,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обозначаемых изучаемыми буквами: непарные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моделей звукового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Обобщаем знания о согласных звуках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ъ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Раздельное написание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Язык как основное средство человеческого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Речь как основная форма общения между людьми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Правила оформления предложений: заглавная буква в начале и знак в конце предложения. </w:t>
            </w:r>
            <w:r>
              <w:rPr>
                <w:rFonts w:ascii="Times New Roman" w:hAnsi="Times New Roman"/>
                <w:color w:val="000000"/>
                <w:sz w:val="24"/>
              </w:rPr>
              <w:t>Как правильно записать предложение. Введение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и предложение: сходство и различие.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предложений из набора форм слов. Отработка алгоритма записи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общения. Диалог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единица языка.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предметы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кто?, что? Составление предложений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признаки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какой?, какая? какое?, какие?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действия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что делать?, что сделать?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задать вопрос к слову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значениями слов. Сколько значений может быть у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Слова, близкие по значению. Отработка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в тексте за словами, близкими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Речевой этикет: ситуация обращение с просьбой. Какие слова мы называем вежливыми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Речевой этикет: ситуация благодарности. Мягкий знак. Когда употребляется в словах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Слог. Определение количества слогов в слове. Ударный слог. Деление слов на слоги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правила переноса слов. Когда нужен перенос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соотношения звукового и буквенного состава слова.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алфавита для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упорядочения списка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Звуки речи. Гласные и согласные звуки, их различение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знакомства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ударные и безударные. Ударение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Как обозначить буквой безударный 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Общее представление о родственных словах. </w:t>
            </w:r>
            <w:r>
              <w:rPr>
                <w:rFonts w:ascii="Times New Roman" w:hAnsi="Times New Roman"/>
                <w:color w:val="000000"/>
                <w:sz w:val="24"/>
              </w:rPr>
              <w:t>Объяснительное письмо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небольших устных рассказов на основе наблюдений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Буквы И и Й.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букв е, ё, ю, я. Как обозначить на письме мягкость согласных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Восстановление деформированного текста. Когда употребляется в словах буква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Согласные звуки: систематизация знаний. Глухие и звонкие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Как обозначить буквой парный по глухости-звонкости согласный звук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Обучение приемам самопроверки после списывания текста. Правописание букв парных по глухости-звонкости согласных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сочетаний чк, чн. Шипящие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слов с сочетаниями чк, чн. Объяснительное письмо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гласных после шипящих в сочетаниях жи, ши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извинения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в именах и фамилиях людей. Заглавная буква в именах собственных: в кличках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конце предложения: точка, вопросительный и восклицательный знаки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Объяснительное письмо под диктовку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Объяснительная запись под диктовку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Составление из набора форм слов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165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4F460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Язык как явление национальной культуры. Многообразие языкового пространства России и мира. </w:t>
            </w:r>
            <w:r>
              <w:rPr>
                <w:rFonts w:ascii="Times New Roman" w:hAnsi="Times New Roman"/>
                <w:color w:val="000000"/>
                <w:sz w:val="24"/>
              </w:rPr>
              <w:t>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лексика: о происхождении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Подбор заголовков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подбирать заголовки к предложенным текстам. Отражение в заголовке темы или основной мысли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Последовательность частей текста (абзацев). Абзац. </w:t>
            </w:r>
            <w:r>
              <w:rPr>
                <w:rFonts w:ascii="Times New Roman" w:hAnsi="Times New Roman"/>
                <w:color w:val="000000"/>
                <w:sz w:val="24"/>
              </w:rPr>
              <w:t>Красная строка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Корректирование текстов с нарушенным порядком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выделением в устной речи одного из слов предложения (логическое ударение)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наблюдение за главными и второстепенными членами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 в словаре. Уточняем значение слова самостоятельно, по тексту или с помощью толкового словаря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 в словаре и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Многозначные слова. Прямое и 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лексика: работаем с толковым словарем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по разделу «Лексика»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(родственные) слова.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однокоренных (родственных) слов.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Корень как общая часть родственных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формы слова с помощью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изменяемых и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нулевое окончание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Приставка как часть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Тренинг. Нахождение однокоренных слов. Выделение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как образуются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Суффикс как часть слова: наблюдение за значением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Перенос слов по слогам: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звуков и букв. Различение ударных и безударных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 З. Серебряковой «За обедом»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различаем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Единообразное написание гласных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буквой безударного гласного звука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учимся обозначать безударные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Непроверяемые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проверяемыми и непроверяемыми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правописания слов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твёрдости – мягкости согласные звуки. Согласный звук [й'] и буква Й. Твёрдые и мягкие согласные звуки и буквы для их обозначения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поздравления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ответа на заданный вопрос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выражения собственного мнения при работе в паре (группе)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(безударные гласные в корне слова)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тренинг «Знаки препинания в конце предложения»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тренинг «Слог. Перенос слов»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использование орфографического словаря учебника для определения (уточнения) написания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ведения разговора при работе в паре (группе) (начать, поддержать, закончить разговор, привлечь внимание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(гласные после шипящих, сочетания чк, чн, чт)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по рисунку на тему «День рождения»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звонкости – глухости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парным по звонкости – глухости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парных по звонкости – глухости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проверки согласных в корне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парным по глухости звонкости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писать буквы гласных 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слове. Тренинг «Правописание парных по глухости-звонкости согласны хзвуков в корне слова»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на письме разделительных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правописания слов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разделительным мягким знаком и другими изученными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слове. Тренинг «Правописание слов с разделительным мягким знаком»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правописания слов с 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вопросы («кто?», «что?»)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заглавной и строчной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 И. Шишкина «Утро в сосновом лесу»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имена, фамилии, отчества людей, клички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географические названия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устного рассказа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использованием личных наблюдений и вопросов: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изменение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изменение по числам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 на изученные правила (орфограммы корня, заглавная буква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Глагол: значение. Для чего нужны глаголы в нашей речи?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Глагол: вопросы «что делать?», «что сделать?»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глаголов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на тему пословицы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учимся сочинять текст-повествование.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Составление текста-повествования на тему «Как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приготовить салат»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Тренинг.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(орфограммы корня)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об имени прилагательном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имён прилагательных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Связь имени прилагательного с именем существительным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(рассказа или сказки) на тему «Путешествие снежинки на землю»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учимся сочинять текст-описание.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текста-описания натюрморта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орфограммы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Составление текста о своем любимом домашнем питомце по вопросам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составление текста по рисунку с включением в него диалога. </w:t>
            </w:r>
            <w:r>
              <w:rPr>
                <w:rFonts w:ascii="Times New Roman" w:hAnsi="Times New Roman"/>
                <w:color w:val="000000"/>
                <w:sz w:val="24"/>
              </w:rPr>
              <w:t>Практикум по овладению диалогической речью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Предлог. Отличие предлогов от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Наиболее распространённые предлоги: в, на, из, без, над, до, у, о, об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части речи.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текстов-описаний 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Тренинг. Отработка темы «Предлоги»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имён существительных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глаголов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отработка орфограмм, вызывающих трудности.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 «Правописание имен собственных»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имён существительных; правописание парных по глухости-звонкости согласных звуков в корне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суффиксов имен прилагательных; правописание слов с разделительным мягким знаком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орфография. Орфографическая зоркость как осознание места возможного возникновения орфографической ошибки: наблюдение за правописанием приставок; правописание буквосочетаний с шипящими звуками (с использованием электронных образовательных ресурсов)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трудности. Контроль «Правописание буквосочетаний с шипящими звуками» с использованием электронных образовательных ресурсов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21"/>
        <w:gridCol w:w="3537"/>
        <w:gridCol w:w="1088"/>
        <w:gridCol w:w="1841"/>
        <w:gridCol w:w="1910"/>
        <w:gridCol w:w="1347"/>
        <w:gridCol w:w="3496"/>
      </w:tblGrid>
      <w:tr w:rsidR="004F460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государственный язык Российской Федерации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https://m.edsoo.ru/DMBG5Z684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признаки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https://m.edsoo.ru/FIB4SFVVF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тема текста, основная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https://m.edsoo.ru/JS4MVDTNU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https://m.edsoo.ru/E1KRAYAL3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типов текстов: повествование, описание, 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https://m.edsoo.ru/EVLI9FO4Y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определять тип текста (повествование, описание, рассуждение)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https://m.edsoo.ru/SEM1WMH4V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https://m.edsoo.ru/0IYH6CM8Y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Корректирование текстов с нарушенным порядком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https://m.edsoo.ru/VZX3JG9WT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https://m.edsoo.ru/8C9NFM3EL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 и интонации. 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https://m.edsoo.ru/7YYX74HO7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 видах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https://m.edsoo.ru/UE6F6ZYN0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https://m.edsoo.ru/Y28VNE7AJ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https://m.edsoo.ru/P0Y2N4C5X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https://m.edsoo.ru/OK286O2LH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https://m.edsoo.ru/6POV2OYSD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https://m.edsoo.ru/WQM1YG5NR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https://m.edsoo.ru/0VLO3C2QU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https://m.edsoo.ru/V2WEFGYVB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https://m.edsoo.ru/97LF03UCI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https://m.edsoo.ru/IBTSXT73O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https://m.edsoo.ru/WMNP2GGN9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синтаксис: отработка темы. Предложение и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словосочетание (общее представление). </w:t>
            </w:r>
            <w:r>
              <w:rPr>
                <w:rFonts w:ascii="Times New Roman" w:hAnsi="Times New Roman"/>
                <w:color w:val="000000"/>
                <w:sz w:val="24"/>
              </w:rPr>
              <w:t>Коллективное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https://m.edsoo.ru/8V67UMKBZ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отработка темы «Простое предложение»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4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https://m.edsoo.ru/PNJVGN25F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Лексическое значение слова. Синонимы, 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https://m.edsoo.ru/HVE9VC83O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Работаем с толковыми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https://m.edsoo.ru/QUZSMMQOT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Прямое и переносное значение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https://m.edsoo.ru/8GX9F59FW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значениями слов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https://m.edsoo.ru/VB184Z7HB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https://m.edsoo.ru/V6EEXHCAB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Ключевые слова в тексте. Подробное изложение с языковым анализом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https://m.edsoo.ru/I2U71BXM3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речи. Обобщение и уточнение представлений об изученных частях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https://m.edsoo.ru/QUC9B4KGB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плана текста. Составление предложений. </w:t>
            </w:r>
            <w:r>
              <w:rPr>
                <w:rFonts w:ascii="Times New Roman" w:hAnsi="Times New Roman"/>
                <w:color w:val="000000"/>
                <w:sz w:val="24"/>
              </w:rPr>
              <w:t>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https://m.edsoo.ru/RSNDSL0DP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Однокоренные (родственные) слова; признаки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однокоренных (родственных)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https://m.edsoo.ru/GGC6NWZDS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5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https://m.edsoo.ru/T1AWLJD11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изученных орфографических правил: гласные после шипящих, буквосочетания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https://m.edsoo.ru/XNN2TX954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https://m.edsoo.ru/Y3VEYWDI2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Соотношение звукового и буквенного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https://m.edsoo.ru/S49UQ29JN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План текста. Изложение повествовательного текста по вопросам или коллективно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https://m.edsoo.ru/G6OAMV8UD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однокоренных слов и слов с омонимичными корнями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https://m.edsoo.ru/PGK8PNO6G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https://m.edsoo.ru/MZW09AQLI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решения орфографической задачи в зависимости от места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орфограммы в слове: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https://m.edsoo.ru/L9STBQQ8S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https://m.edsoo.ru/IX8DUU2F3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слова и формы одного и того же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https://m.edsoo.ru/SIRKP41RF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Корень, приставка, суффикс – значимые части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6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https://m.edsoo.ru/IDZDLTV8K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https://m.edsoo.ru/ZI6HXWSPB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собственных текстов-описаний.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https://m.edsoo.ru/3E4RC93HI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https://m.edsoo.ru/YLBNZWJU0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повествовательного текста с использованием предложенного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https://m.edsoo.ru/ZHTNHV5FZ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проектное задание «Семья слов»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https://m.edsoo.ru/WRFR6F6IB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Повторяем правописание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проверяемых и непроверяемых безударных 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https://m.edsoo.ru/FMAGOFKVW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способов проверки написания слов с двумя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Повторяем правописание парных по звонкости-глухости согласных в корне слова. </w:t>
            </w:r>
            <w:r>
              <w:rPr>
                <w:rFonts w:ascii="Times New Roman" w:hAnsi="Times New Roman"/>
                <w:color w:val="000000"/>
                <w:sz w:val="24"/>
              </w:rPr>
              <w:t>Составление текста на основе личных наблюдений или по рисунку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https://m.edsoo.ru/JVYQUUNZ9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Непроизносимые согласные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https://m.edsoo.ru/FY24JEOOW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обозначением буквами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https://m.edsoo.ru/KUKI6SMVU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написания непроизносимых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7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https://m.edsoo.ru/DYQOBGG9N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отрабатываем написание слов с орфограммами корня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https://m.edsoo.ru/KO25Y9FYZ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слов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удвоенными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https://m.edsoo.ru/1UJBVAOVR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удвоенными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https://m.edsoo.ru/TJUMKJ7P3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Написание текста по заданному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контрольная работа по теме «Правописание слов с орфограммами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https://m.edsoo.ru/EJHCPXQIH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слове: правописание суффиксов -ость, -ов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https://m.edsoo.ru/RBQ543CY5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https://m.edsoo.ru/W2Q6IY388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слове: правописание приставок (группа приставок с «о» и группа приставок с «а»)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https://m.edsoo.ru/9IJDN2XAY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решения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орфографической задачи в зависимости от места орфограммы в слове: закрепляем правописание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Закрепляем правописание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https://m.edsoo.ru/1QMSTC9QK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Продолжаем учиться писать приставки: пишем приставки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https://m.edsoo.ru/QWTJULSJE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8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https://m.edsoo.ru/IFS4TTW35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объявления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https://m.edsoo.ru/924ULMY9Y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Объясняющий диктант: повторение правил правописания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https://m.edsoo.ru/KJ93UAP4X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предложениях с однородными членами, не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https://m.edsoo.ru/4YKE4R2BA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https://m.edsoo.ru/MGL8689JP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Вспоминаем нормы речевого этикета: приглашение, просьба, извинение, благодарность, отказ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https://m.edsoo.ru/2VKOMSGCL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Продолжаем учиться составлять план текста.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Составление и запись текста по рисунку на одну из данных тем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https://m.edsoo.ru/G02HAWH5R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https://m.edsoo.ru/SUWQ9MZCW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https://m.edsoo.ru/X1XT1GVVI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https://m.edsoo.ru/1JYUXTFPS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Ознакомительное чтение: когда оно нужно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9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https://m.edsoo.ru/NRJ6T7CI4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существительное: общее значение, вопросы, употребление в речи. </w:t>
            </w:r>
            <w:r>
              <w:rPr>
                <w:rFonts w:ascii="Times New Roman" w:hAnsi="Times New Roman"/>
                <w:color w:val="000000"/>
                <w:sz w:val="24"/>
              </w:rPr>
              <w:t>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https://m.edsoo.ru/6GETHNUJA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одушевлённые и неодушевлённые. Подробное изложение по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https://m.edsoo.ru/GTEX4VFMT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https://m.edsoo.ru/MBYEZQECP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https://m.edsoo.ru/AOQ114K8M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единственного и множественного числа. Имена существительные, имеющие форму одного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https://m.edsoo.ru/EC702GTMB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существительных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https://m.edsoo.ru/CDJ350RFL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мужского, женского и среднего рода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https://m.edsoo.ru/0BCOUCVIB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https://m.edsoo.ru/6Z12886DL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https://m.edsoo.ru/8X56Z4GTM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Закрепляем правило «Мягкий знак после шипящих на конце имён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0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https://m.edsoo.ru/PHX24NAFS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Отрабатываем правило «Мягкий знак после шипящих на конце имён существительных». </w:t>
            </w: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https://m.edsoo.ru/P8FE05FKF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Изложение текста с использованием коллективно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https://m.edsoo.ru/7KSQMPHME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https://m.edsoo.ru/4XOV2QQME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Создание собственных текстов-повествований. Составление рассказа по картине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https://m.edsoo.ru/RCMO64ON1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именительный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https://m.edsoo.ru/9JPLKLSX0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родительный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https://m.edsoo.ru/QJ1VYMOQE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дательный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https://m.edsoo.ru/5VDG8P0BA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поздравительную открытку к празднику 8 Марта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https://m.edsoo.ru/WRS8VY0AT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винительный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https://m.edsoo.ru/34GVB8CY3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творительный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1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https://m.edsoo.ru/M15A17S68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предложный падеж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https://m.edsoo.ru/M2BIYPNTA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имён существительных по падежам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и числам (склонение). </w:t>
            </w:r>
            <w:r>
              <w:rPr>
                <w:rFonts w:ascii="Times New Roman" w:hAnsi="Times New Roman"/>
                <w:color w:val="000000"/>
                <w:sz w:val="24"/>
              </w:rPr>
              <w:t>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https://m.edsoo.ru/X57TSX3S6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текста с использованием самостоятельно составленного плана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https://m.edsoo.ru/OIWNJOEGK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об имени существительном. Коллективное составление текста по картине (по опорным словам)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https://m.edsoo.ru/RNIH8LOAB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https://m.edsoo.ru/NEXCNOPH3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https://m.edsoo.ru/9GDS02951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https://m.edsoo.ru/DPDJV152W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https://m.edsoo.ru/LXOOR8SMB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https://m.edsoo.ru/RDKWC3DTQ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2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https://m.edsoo.ru/OX04Z611J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https://m.edsoo.ru/XBIX8FBJM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окончаний имён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https://m.edsoo.ru/6Y6J76UOP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https://m.edsoo.ru/L0FPUBF01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 (безударные гласные в падежных окончаниях имён существительных)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https://m.edsoo.ru/MXIGUQXZ8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https://m.edsoo.ru/ULIIMI6EG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повторение по теме «Правописание безударных падежных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окончаний имен существительных»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https://m.edsoo.ru/ZWQW0VXDW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https://m.edsoo.ru/T0RU81V5N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развитие речи: работаем с текстами-описаниями в научном и художественном стилях. </w:t>
            </w:r>
            <w:r>
              <w:rPr>
                <w:rFonts w:ascii="Times New Roman" w:hAnsi="Times New Roman"/>
                <w:color w:val="000000"/>
                <w:sz w:val="24"/>
              </w:rPr>
              <w:t>Изобразительно-выразительные средства в описательном тексте. Работа с картиной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прилагательных по родам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https://m.edsoo.ru/TQ6Q11FGJ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https://m.edsoo.ru/MAGCM8WFB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прилагательных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3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https://m.edsoo.ru/9FJ2S28AH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имён прилагательных по падежам. </w:t>
            </w:r>
            <w:r>
              <w:rPr>
                <w:rFonts w:ascii="Times New Roman" w:hAnsi="Times New Roman"/>
                <w:color w:val="000000"/>
                <w:sz w:val="24"/>
              </w:rPr>
              <w:t>Начальная форма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https://m.edsoo.ru/MJNCV98DH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https://m.edsoo.ru/ZHAYVUG0F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значениями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Значения имён прилагательных: обобщение. Устное описание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https://m.edsoo.ru/Q1YFDL4NS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https://m.edsoo.ru/0GH7NUF5V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окончаний имён прилагательных в единственном и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https://m.edsoo.ru/BWSQOI559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 написании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https://m.edsoo.ru/VAEPTH1AT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повторение по теме «Правописание безударных падежных окончаний имен прилагательных»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https://m.edsoo.ru/J1CJFA87J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Обобщение знаний о написании окончаний имён существительных и имён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https://m.edsoo.ru/QV50J4MBW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https://m.edsoo.ru/HSL6WVER9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4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https://m.edsoo.ru/9IVUCLR2F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изменяются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https://m.edsoo.ru/3I3389SGZ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 «Изменение личных местоимений»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https://m.edsoo.ru/M0KJKRXT0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личных местоимений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https://m.edsoo.ru/BPHM70XET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https://m.edsoo.ru/4EL3Q8E2Y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https://m.edsoo.ru/C04VZJGE2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письма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https://m.edsoo.ru/H2WL9DBH6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личных местоимений для устранения неоправданных повторов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https://m.edsoo.ru/SNZ5D1RBM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https://m.edsoo.ru/0HS99TRKW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Глагол: общее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https://m.edsoo.ru/ZVE2KVA3K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и употребление глаголов в речи. Составление текста по сюжетным рисункам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5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https://m.edsoo.ru/LBMKJQR3D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https://m.edsoo.ru/4YIMAQRHZ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https://m.edsoo.ru/V34E604DN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https://m.edsoo.ru/FG5K4F8RI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https://m.edsoo.ru/5L21W63LD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Прошедшее время глаголов. Составление текста-рассуждения по заданной теме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https://m.edsoo.ru/KS1HT94YG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связью предложений в тексте. Устный пересказ повествовательного текста по опорным словам и самостоятельно составленному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https://m.edsoo.ru/PCFPW54JX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Род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https://m.edsoo.ru/BQZOKJFA7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написанием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https://m.edsoo.ru/MUEN0RKPN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https://m.edsoo.ru/TXSW3IZM0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частицы не с глаголами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6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https://m.edsoo.ru/UOHUIIVDX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Создание собственных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текстов-рассуждений. Составление совета-рассуждения с использованием побудительных предложений и глаголов с частицей 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https://m.edsoo.ru/D6PA3GU8M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https://m.edsoo.ru/QOOP53JXE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https://m.edsoo.ru/ZBW5AFUS5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речи: систематизация изученного в 3 классе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https://m.edsoo.ru/9M1D53BPZ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речи: обобщение. Подробное изложение повествовательного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урок: повторение по разделу морфология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Наблюдение за связью предложений в тексте с помощью союзов и, а, но. </w:t>
            </w:r>
            <w:r>
              <w:rPr>
                <w:rFonts w:ascii="Times New Roman" w:hAnsi="Times New Roman"/>
                <w:color w:val="000000"/>
                <w:sz w:val="24"/>
              </w:rPr>
              <w:t>Корректирование текста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https://m.edsoo.ru/Y51YMW1MY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слов с изученными в 1 – 3 классах орфограммами в корне, приставках, окончаниях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Повторяем правописание слов с изученными в 1 – 3 классах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https://m.edsoo.ru/12O5KTXHR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https://m.edsoo.ru/3RE5T9WQ2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https://m.edsoo.ru/3J9B5RN41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контрольная работа «Чему мы научились на уроках правописания в 3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https://m.edsoo.ru/V32MCZTJD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помочь вести диалог человеку, для которого русский язык не является родным. </w:t>
            </w:r>
            <w:r>
              <w:rPr>
                <w:rFonts w:ascii="Times New Roman" w:hAnsi="Times New Roman"/>
                <w:color w:val="000000"/>
                <w:sz w:val="24"/>
              </w:rPr>
              <w:t>Изучающее чтение. Функции ознакомительного чтения, ситуации применения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7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https://m.edsoo.ru/D22GWZZ1M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2"/>
        <w:gridCol w:w="3623"/>
        <w:gridCol w:w="1100"/>
        <w:gridCol w:w="1841"/>
        <w:gridCol w:w="1910"/>
        <w:gridCol w:w="1347"/>
        <w:gridCol w:w="3387"/>
      </w:tblGrid>
      <w:tr w:rsidR="004F460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язык межнационального общения. Наша речь и наш язык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https://m.edsoo.ru/VJ63SHG3C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Текст: тема и основная мысль. </w:t>
            </w:r>
            <w:r>
              <w:rPr>
                <w:rFonts w:ascii="Times New Roman" w:hAnsi="Times New Roman"/>
                <w:color w:val="000000"/>
                <w:sz w:val="24"/>
              </w:rPr>
              <w:t>Текст и его план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https://m.edsoo.ru/7ZHLT563Q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https://m.edsoo.ru/K9NZMA9FT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Текст. Структура текста. Составление текста (сказки) по его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https://m.edsoo.ru/49T1M8O7W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типы текстов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https://m.edsoo.ru/XKNRXXK5N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тексты-повествования, тексты-описания и тексты-рассуждения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https://m.edsoo.ru/2QES2S487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Образные языковые средства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https://m.edsoo.ru/WWX4EYDE7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Подбираем заголовки, отражающие тему или основную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https://m.edsoo.ru/WQU0P0B43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собственный текст по предложенному заголовку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https://m.edsoo.ru/VMIVDZZVA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цели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высказывания: повествовательные, вопросительные и побудительные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окраске: восклицательные и невосклицательные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8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https://m.edsoo.ru/FLHPGFJ0B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предложения с обращениями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https://m.edsoo.ru/RE7FNKJ09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Распространенные и нераспространенные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https://m.edsoo.ru/7DRC1NST5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https://m.edsoo.ru/ERYN3YTXZ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Связь между словами в предложении (при помощи смысловых вопросов)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Связь слов в словосочетании: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и словосочетание: сходство и различие.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https://m.edsoo.ru/0LA9RU5ZW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Учимся пересказывать: подробный письменный пересказ текста. </w:t>
            </w:r>
            <w:r>
              <w:rPr>
                <w:rFonts w:ascii="Times New Roman" w:hAnsi="Times New Roman"/>
                <w:color w:val="000000"/>
                <w:sz w:val="24"/>
              </w:rPr>
              <w:t>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https://m.edsoo.ru/AB12A1UVG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Повторение: слово, сочетание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слов (словосочетание) и предложение. </w:t>
            </w:r>
            <w:r>
              <w:rPr>
                <w:rFonts w:ascii="Times New Roman" w:hAnsi="Times New Roman"/>
                <w:color w:val="000000"/>
                <w:sz w:val="24"/>
              </w:rPr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однородными членами: без союзов, с союзами а, но, с одиночным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Интонация перечисления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https://m.edsoo.ru/I62INVS3X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https://m.edsoo.ru/R1GQRKF78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союзами и, а, но, 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https://m.edsoo.ru/6JYLSPJSM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https://m.edsoo.ru/8L10EMI74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Запятая между однородными членами.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19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https://m.edsoo.ru/31EVABAIS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Запятая между однородными членами, соединенными союзом.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https://m.edsoo.ru/JJUKACPER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Простое и сложное предложение. Как отличить сложное предложение от простого предложения?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https://m.edsoo.ru/QAQSDLJGB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Союзы и, а, но в простых и сложных предложениях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https://m.edsoo.ru/WI0VVYLGA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Пробуем ставить знаки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Сложные предложения без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союзов. 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https://m.edsoo.ru/79S05N3UO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знаками препинания в предложении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https://m.edsoo.ru/F6JGXFR2E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синтаксический анализ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повторяем всё, что узнали о синтаксисе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https://m.edsoo.ru/8TN6H32EL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Повторяем лексику: наблюдаем за использованием в речи устаревших слов. </w:t>
            </w:r>
            <w:r>
              <w:rPr>
                <w:rFonts w:ascii="Times New Roman" w:hAnsi="Times New Roman"/>
                <w:color w:val="000000"/>
                <w:sz w:val="24"/>
              </w:rPr>
              <w:t>О происхождении слов. Заимствованные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Повторяем лексику: наблюдаем за использованием в речи синонимов, антонимов, омонимов. </w:t>
            </w:r>
            <w:r>
              <w:rPr>
                <w:rFonts w:ascii="Times New Roman" w:hAnsi="Times New Roman"/>
                <w:color w:val="000000"/>
                <w:sz w:val="24"/>
              </w:rPr>
              <w:t>Слово и его значение.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https://m.edsoo.ru/ZXW4XDS0Y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 как вид письменной работы. Написание сочинения по своим наблюдениям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https://m.edsoo.ru/H1DJWVTLS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использованием в речи фразеологизмов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понимать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использовать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https://m.edsoo.ru/57PLJR4E5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0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https://m.edsoo.ru/VRAXHZPPC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https://m.edsoo.ru/1WD23APQB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Неизменяемые слова: состав слова. Выделение в словах окончания, корня, приставки, суффикса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разбор слова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https://m.edsoo.ru/10ILWS9CV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суффиксов имён существительных. Правописание приставок и суффиксов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правописания, изученные в 1 – 3 классах. Правописание безударных гласных в корне слова. Правописание парных по глухости-звонкости согласных звуков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правил правописания, изученных в 1 – 3 классах. Правописание непроизносимых согласных. Правописание слов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удвоенными согласными. </w:t>
            </w:r>
            <w:r>
              <w:rPr>
                <w:rFonts w:ascii="Times New Roman" w:hAnsi="Times New Roman"/>
                <w:color w:val="000000"/>
                <w:sz w:val="24"/>
              </w:rPr>
              <w:t>Правописание слов с буквами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Обобщение: самостоятельные и служебные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https://m.edsoo.ru/M5NAI86L9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Наречие: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https://m.edsoo.ru/GW36EWS69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Как образуются наречия. Виды наречий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https://m.edsoo.ru/GUXLQW41D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Значение наиболее употребляемых суффиксов изученных частей речи. </w:t>
            </w:r>
            <w:r>
              <w:rPr>
                <w:rFonts w:ascii="Times New Roman" w:hAnsi="Times New Roman"/>
                <w:color w:val="000000"/>
                <w:sz w:val="24"/>
              </w:rPr>
              <w:t>Состав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отработка темы «Имя существительное»: Как определить падеж имени существительного? </w:t>
            </w:r>
            <w:r>
              <w:rPr>
                <w:rFonts w:ascii="Times New Roman" w:hAnsi="Times New Roman"/>
                <w:color w:val="000000"/>
                <w:sz w:val="24"/>
              </w:rPr>
              <w:t>Признаки падежных форм имен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https://m.edsoo.ru/UI6Q1ZNMH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https://m.edsoo.ru/YQG6SF3HJ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имен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текстами. Составление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имен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https://m.edsoo.ru/QV7SD6W56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имен 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https://m.edsoo.ru/EPGMQFC0L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падежных окончаний имён существительных в родительном и винительном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1-го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1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https://m.edsoo.ru/RWNOOLPD6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2-го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падежных окончаний имён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существительных 3-го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https://m.edsoo.ru/GPR2YDKFT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в родительном и винительном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в дательном и предложном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в творительном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https://m.edsoo.ru/VTTZTI7MQ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имён существительных множественного числа в дательном, творительном,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падежные окончания имён существительных: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https://m.edsoo.ru/2LLQZSDE5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Безударные падежные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окончания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https://m.edsoo.ru/R5F2NK47Q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пересказывать: выборочный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Правописание безударных падежных окончаний имён существительных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https://m.edsoo.ru/63M4LNQQA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падежных окончаний имен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https://m.edsoo.ru/H4PBHDCCQ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подробный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https://m.edsoo.ru/REQ49L8GS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прилагательное. Значение и употребление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https://m.edsoo.ru/6BTR47A6L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Зависимость формы имени прилагательного от формы имени существительного. </w:t>
            </w:r>
            <w:r>
              <w:rPr>
                <w:rFonts w:ascii="Times New Roman" w:hAnsi="Times New Roman"/>
                <w:color w:val="000000"/>
                <w:sz w:val="24"/>
              </w:rPr>
              <w:t>Род и число имен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сжатый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https://m.edsoo.ru/O9LLXNA7I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Склонение имен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2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https://m.edsoo.ru/K8U9EA8L9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Редактируем предложенный текст. Работа с деформированными предложениями и текстом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https://m.edsoo.ru/8MWJGNUW0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склонения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https://m.edsoo.ru/3V1Z0RRX1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https://m.edsoo.ru/1CMQGB7YC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сочинение-описание на тему. Составление сравнительного описания на заданную тему по данному началу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https://m.edsoo.ru/XZGJIYOSF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https://m.edsoo.ru/2IXHPR1UP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Безударные падежные окончания имён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прилагательных: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https://m.edsoo.ru/MX5Z5737R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падежные окончания имён прилагательных: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https://m.edsoo.ru/JSK5FATD0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Можно ли по-разному читать один и тот же текст? Сравнение художественного и научного описания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https://m.edsoo.ru/1V20HBDAA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 «Имя прилагательное»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https://m.edsoo.ru/SPQ7H4FQD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Чем изучающее чтение отличается от ознакомительного чтения. Написание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3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https://m.edsoo.ru/58AC07ZSD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https://m.edsoo.ru/XHBZCF1EO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имён прилагательных: падежные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Правописание падежных окончаний имен прилагательных в единственном и множественном числе.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Местоимение. Личные местоимения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https://m.edsoo.ru/SUB9UKZ32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Личные местоимения 1-го и 3-го лица единственного и множественного числа. </w:t>
            </w: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 1-го и 2-го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https://m.edsoo.ru/NBX1RO0HM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Склонение личных местоимений. Склонение личных местоимений 3-го лица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https://m.edsoo.ru/FDI2OF51D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личных местоимений. Написание личных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https://m.edsoo.ru/4Z55L7XOI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Особенности диалога. Составление текста по рисунку с включением диалога. </w:t>
            </w:r>
            <w:r>
              <w:rPr>
                <w:rFonts w:ascii="Times New Roman" w:hAnsi="Times New Roman"/>
                <w:color w:val="000000"/>
                <w:sz w:val="24"/>
              </w:rPr>
              <w:t>Инсценировка диалога. Составление диалога по данным условиям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тема «Использование местоимений для устранения неоправданного повтора слов в тексте»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https://m.edsoo.ru/TP0I4JKTH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Раздельное написание личных местоимений с предлогами.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Тренинг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Вспоминаем, как написать письмо, поздравительную открытку, объявление. Письмо. Написание поздравления к празднику 8 марта. Подбор и составление объявлений для стенной газеты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https://m.edsoo.ru/PS6PN4XCE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глаголов, отвечающих на вопросы «что делать?» и «что сделать?»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https://m.edsoo.ru/Y676JEWA1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https://m.edsoo.ru/WZKMUYF4C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сочинение-отзыв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4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https://m.edsoo.ru/NIFC5P3W4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https://m.edsoo.ru/P4G245QKY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https://m.edsoo.ru/VHE4EJQ32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Настоящее, прошедшее и 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Ситуации устного и письменного общения. Составление текста о правилах уличного движения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https://m.edsoo.ru/SI73911HK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Речь: диалогическая и монологическая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https://m.edsoo.ru/G2JRTDO8U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разбора глаголов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https://m.edsoo.ru/R8ZUZNTG1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Спряжение глаголов: изменение по лицам и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Глаголы 2-го лица настоящего и будущего времени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https://m.edsoo.ru/18H7OSNBT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https://m.edsoo.ru/D2QZ7G595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https://m.edsoo.ru/USG5EIKDE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формы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https://m.edsoo.ru/KU71H9S2D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Личные окончания глаголов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определения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определения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сочинение-повествование на тему. Составление рассказа (сказки) по содержанию пословицы, фразеологизма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Отрабатываем правило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определения спряжения глаголов с безударными личными окончаниями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безударных личных окончаний глаголов-исключений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5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https://m.edsoo.ru/T9W1O1X8I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личные окончания глаголов: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https://m.edsoo.ru/UGPGIIGKE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трудные случаи написания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https://m.edsoo.ru/ZDN4ODLTF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Что такое возвратные глаголы?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https://m.edsoo.ru/J6H28SSU2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Частица не, её значение (повторение)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https://m.edsoo.ru/T6XQS1880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Пишем сочинение-рассуждение на тему. Составление текста-рассуждения по таблице,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правилу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https://m.edsoo.ru/2J5GGB6B2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личные окончания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https://m.edsoo.ru/SZGSM2JPM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личные окончания глаголов: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https://m.edsoo.ru/9YMU4LKVX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https://m.edsoo.ru/NEHT3ROQX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суффиксов и окончаний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https://m.edsoo.ru/B2R0O1QMD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6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https://m.edsoo.ru/J703KBAQG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Повторение / Всероссийская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https://m.edsoo.ru/CJ5WHZI48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морфология. </w:t>
            </w:r>
            <w:r>
              <w:rPr>
                <w:rFonts w:ascii="Times New Roman" w:hAnsi="Times New Roman"/>
                <w:color w:val="000000"/>
                <w:sz w:val="24"/>
              </w:rPr>
              <w:t>Проверь себя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https://m.edsoo.ru/HBQQ2E15Z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глагол. </w:t>
            </w:r>
            <w:r>
              <w:rPr>
                <w:rFonts w:ascii="Times New Roman" w:hAnsi="Times New Roman"/>
                <w:color w:val="000000"/>
                <w:sz w:val="24"/>
              </w:rPr>
              <w:t>Отработка материала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https://m.edsoo.ru/QJI6CLZAU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подробный пересказ текста. Изложение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Изученные правила правописания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https://m.edsoo.ru/L2T7KQC9U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изученные правила правописания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Как сделать текст интереснее. Составление текста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написанием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https://m.edsoo.ru/NDMA1PD12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тренинг: правописание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https://m.edsoo.ru/L7ZQC9WVD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орфография. Контрольная работа по теме «Безударные личные окончания глаголов»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https://m.edsoo.ru/BDE9GJ9MM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пересказывать: подробный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https://m.edsoo.ru/O1PRZP62U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 звуков русского языка.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Звуко-буквенный разбор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https://m.edsoo.ru/BK81J36TM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контрольная работа по теме «Чему мы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научились на уроках правописания в 4 классе»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7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https://m.edsoo.ru/H3J4KVHPO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Pr="00C1275A" w:rsidRDefault="00AE6208">
      <w:pPr>
        <w:spacing w:after="0"/>
        <w:ind w:left="120"/>
        <w:rPr>
          <w:lang w:val="ru-RU"/>
        </w:rPr>
      </w:pPr>
      <w:bookmarkStart w:id="11" w:name="block-92376206"/>
      <w:bookmarkEnd w:id="10"/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 ВАРИАНТ 2. ДЛЯ САМОСТОЯТЕЛЬНОГО КОНСТРУИРОВАНИЯ ПОУРОЧНОГО ПЛАНИРОВАНИЯ </w:t>
      </w:r>
    </w:p>
    <w:p w:rsidR="004F4608" w:rsidRDefault="00AE6208">
      <w:pPr>
        <w:spacing w:after="0"/>
        <w:ind w:left="120"/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1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50"/>
        <w:gridCol w:w="4546"/>
        <w:gridCol w:w="1225"/>
        <w:gridCol w:w="1841"/>
        <w:gridCol w:w="1910"/>
        <w:gridCol w:w="1347"/>
        <w:gridCol w:w="2221"/>
      </w:tblGrid>
      <w:tr w:rsidR="004F460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Различение предложения и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с предложением: выделение слов, изменение их порядка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предложения из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слова и обозначаемого им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объекта изучения, материала для анализа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Звуки речи. Интонационное выделение звука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Определяем самый частый звук в стихотворении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первые звуки в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Устанавливаем последовательность звуков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слова, различающиеся одним звуком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Проводим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параллельные линии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Ориентируемся на рабочей строке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элементы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Особенность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Отрабатываем письмо элементов букв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А, 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Слогообразующая функция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Я, 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О, 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определять количества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Ё, ё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У, 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Ю, 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Э, э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Построение моделей звукового состава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Е, 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И,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особенности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Сравниваем начертания изученных букв, обозначающих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буквы, обозначающие 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М, 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Н, 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написания строчной и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заглавной букв Р, р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Особенность согласных звуков, обозначаемых изучаемыми буквами: непарные звонкие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Л, 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Й, 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Звуковой анализ слов, работа со звуковыми моделями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Г, г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К, 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Подбор слов, соответствующих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З, 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С, 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Особенность согласных звуков,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обозначаемых изучаемыми буквами: парные по звонкости-глухости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Д, д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Т, 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Тренируемся подбирать слова, соответствующие заданной модели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Б, б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П, п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проводить звуковой анализ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В, 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Ф, ф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звонкие и глухие согласные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Ж, ж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Ш, ш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шипящих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Ч, 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Щ, щ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Особенность согласных звуков, обозначаемых изучаемыми буквами: непарные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Х, 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Письмо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написания строчной и заглавной букв Ц, ц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Твёрдые и мягкие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Обобщаем знания о согласных звуках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Письмо строчной буквы ъ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любимых играх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Совместное составление небольших рассказов о любимом дне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Отработка написания букв, написание которых вызывает трудности у учащихся класса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Отрабатываем умение определять количество слогов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Раздельное написание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Как правильно записать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Введение алгоритма списывания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Когда нужен перенос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Перенос слов со строки на строку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Объяснительное письмо под диктовку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урок. Объяснительное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письмо под диктовку слов и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Как составить предложение из набора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Составление из набора слов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урок. Объяснительная запись под диктовку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Язык как основное средство человеческого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Речь как основная форма общения между людьми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конце предложения: точка, вопросительный и восклицательный знаки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Ситуации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кто?, что?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предметы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в именах и фамилиях людей. Заглавная буква в именах собственных: в кличках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знакомства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небольших устных рассказов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признак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Закрепление правописания гласных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после шипящих в сочетаниях жи, ши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какой?, какая? какое?, какие?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Слог. Определение количества слогов в слове. Ударный слог. Деление слов на слоги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правила переноса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умение задать вопрос к слову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в тексте за словами, близкими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Наблюдаем за значениями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называющие действия предмета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Слова, отвечающие на вопросы что делать?, что сделать?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извинения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и предложение: сходство и различие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связи слов в предложении при помощи смысловых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представление о родственных словах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букв е, ё, ю, я,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Согласные звуки: систематизация знаний. Согласные твёрдые и мягкие.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Согласные звонкие и глухие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Слова, близкие по значению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Объяснительный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оформления предложений: заглавная буква в начале и знак в конце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предложений из набора форм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Речевой этикет: ситуация обращение с просьбой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соотношения звукового и буквенного состава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Звуки речи. Гласные и согласные звуки, их различение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Речевой этикет: ситуация благодарности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гласных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ударные и безударные. Ударение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Обучение приемам самопроверки после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 как единица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сочетаний чк, чн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запоминать слова с непроверяемыми гласными и согласными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правописания слов с сочетаниями чк, чн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небольших устных рассказов на основе наблюдений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деформированного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Алфавит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алфавита для упорядочения списка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165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2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949"/>
        <w:gridCol w:w="4547"/>
        <w:gridCol w:w="1225"/>
        <w:gridCol w:w="1841"/>
        <w:gridCol w:w="1910"/>
        <w:gridCol w:w="1347"/>
        <w:gridCol w:w="2221"/>
      </w:tblGrid>
      <w:tr w:rsidR="004F460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Язык как явление национальной культуры. Многообразие языкового пространства России и мира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звуков и букв. Различение ударных и безударных гласных звуков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твёрдости - мягкости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жи, ши (в положении под ударением)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после шипящих в сочетаниях ча, ща, чу, щу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Сочетания чк, чн, чт, щн, нч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звонкости – глухости согласные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 алгоритма списывания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Функции мягкого знака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на письме разделительных ъ и 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правописания слов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разделительным мягким знаком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разделительным мягким знаком и другими изученными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Деление слов на слоги. Использование знания алфавита при работе со словарями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Перенос слов по слогам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Перенос слов по слогам: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учимся характеризовать звуки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фонетика: различаем звуки и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(гласные после шипящих, сочетания чк, чн, чт)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ответа на заданный вопрос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выражения собственного мнения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для ведения разговора (начать, поддержать, закончить разговор, привлечь внимание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как единица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Восклицательные и невосклицательные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Повествовательные, вопросительные, побудительные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 и слово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выделением в устной речи одного из слов предложения (логическое ударение)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связь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установление связи слов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(безударные гласные в корне слова)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Диалогическая форма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формы слова с помощью окончания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изменяемых и неизменяемых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(родственные) слова.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однокоренных (родственных) слов. Корень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Корень как общая часть родственных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Единообразное написание гласных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буквой безударного гласного звука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проверки написания буквы, обозначающей безударный гласный звук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Корень слова: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безударным гласным звуком в корне: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учимся обозначать безударные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Непроверяемые гласные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проверяемыми и непроверяемыми безударными гласными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Обозначение парных по звонкости-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глухости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парным по звонкости-глухости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Способы проверки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парным по глухости звонкости согласным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учимся писать буквы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Суффикс как часть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Суффикс как часть слова: наблюдение за значением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Орфографическая зоркость как осознание места возможного возникновения орфографической ошибки: наблюдение за правописанием суффиксов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Орфографическая зоркость как осознание места возможного возникновения орфографической ошибки: наблюдение за правописанием суффиксов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Приставка как часть слова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Орфографическая зоркость как осознание места возможного возникновения орфографической ошибки: наблюдение за правописанием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Роль суффиксов и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поздравления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писать буквы гласных и согласных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орфограммы в корне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корни с чередованием согласных снег/снеж, бег/беж, пух/пуш, сапог/сапож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как образуются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состав слова: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нулевое окончание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Контрольная работа. Списывание текста. Словарный диктант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 и его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Значение слова в словаре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Однозначные и многозначные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слова в словаре и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Многозначные слова. Прямое и переносное значения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Синонимы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Антонимы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Наблюдение за использованием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по разделу «Лексика»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лексика: работаем с толковым словарем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лексика. </w:t>
            </w:r>
            <w:r>
              <w:rPr>
                <w:rFonts w:ascii="Times New Roman" w:hAnsi="Times New Roman"/>
                <w:color w:val="000000"/>
                <w:sz w:val="24"/>
              </w:rPr>
              <w:t>Контрольная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лексика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Диктант на изученные правила (орфограммы корня)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Работа над ошибками, допущенными в диктанте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Заглавие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Подбор заголовков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подбирать заголовки к предложенным текстам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Последовательность частей текста (абзацев)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предложений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корректировать тексты с нарушенным порядком абзацев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Подробное изложение повествовательного текста объёмом 30 –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правописания слов с орфограммами в значимых частях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существительное: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заглавной и строчной буквы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вопросы («кто?», «что?»)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изменение по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имена, фамилии, отчества людей, клички животных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географические названия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 на изученные правила (орфограммы корня, заглавная буква и другие)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с использованием личных наблюдений и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Глагол: вопросы «что делать?», «что сделать?»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Единственное и множественное число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Контрольная работа (Контрольный диктант)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Имя прилагательное: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Связь имени прилагательного с именем существительным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об имени прилагательном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Предлог. Отличие предлогов от приставок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Наиболее распространённые предлоги: в, на, из, без, над, до, у, о, об и другие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существительными: закрепление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изменение по числам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имён существительных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глаголов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роль имён прилагательных в тексте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выполняем проектное задание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выполняем проектное задание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орфограммами в значимых частях слов: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текстов-описаний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текстов-описаний и текстов-повествований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текстов-рассуждений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составляем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составляем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учимся сочинять текст-описание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учимся сочинять текст-повествование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учимся сочинять текст-рассуждение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подробное изложение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урок: повторение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урок; повторение по разделу орфография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8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3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9"/>
        <w:gridCol w:w="3587"/>
        <w:gridCol w:w="1105"/>
        <w:gridCol w:w="1841"/>
        <w:gridCol w:w="1910"/>
        <w:gridCol w:w="1347"/>
        <w:gridCol w:w="3411"/>
      </w:tblGrid>
      <w:tr w:rsidR="004F4608">
        <w:trPr>
          <w:trHeight w:val="144"/>
          <w:tblCellSpacing w:w="20" w:type="nil"/>
        </w:trPr>
        <w:tc>
          <w:tcPr>
            <w:tcW w:w="45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25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31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государственный язык Российской Федерации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https://m.edsoo.ru/ORO1IOTA3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Соотношение звукового и буквенного состава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проверяемых и непроверяемых 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изученных орфографических правил: гласные после шипящих, буквосочетания чк, чн, чт, щн, нч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признаки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тема текста, основная мысль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(родственные) слова; признаки однокоренных (родственных) слов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https://m.edsoo.ru/7E2ENM486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проверяемых безударных 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однокоренных слов и слов с омонимичными корнями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https://m.edsoo.ru/QXDD06KA3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парных по звонкости-глухости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слова и формы одного и того же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https://m.edsoo.ru/CFKT4JXRJ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обозначением буквами непроизносимых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Непроизносимые согласные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написания непроизносимых согласных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Объясняющий диктант: повторение правил правописания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Повторение и продолжение работы с текстом, начатой во 2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классе: заголовок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Корень, приставка, суффикс – значимые части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https://m.edsoo.ru/13W5BD2Y4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слове: правописание суффиксов –ость-, -ов- и других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https://m.edsoo.ru/MDFOI8LFS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https://m.edsoo.ru/SHW1N3P2J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состав слова: проектное задание «Семья слов»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https://m.edsoo.ru/FSOBYZ3GM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Различные способы решения орфографической задачи в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зависимости от места орфограммы в слове: правописание приставок группа приставок с «о»и группа приставок с «а»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слове: закрепляем правописание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слове: закрепляем правописание суффиксов и приставок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диктант: отрабатываем написание слов с орфограммами корня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удвоенными согласными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правописания слов с удвоенными согласными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с нарушенным порядком абзацев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Продолжаем учиться писать приставки: пишем приставки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Виды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 видах предложений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умения определять тип текста (повествование, описание, рассуждение)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Определение типов текстов: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предложении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Главные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Сказуемое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слов с разделительным мягким знаком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Подлежащее и сказуемое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Второстепенные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письма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https://m.edsoo.ru/94L4435C1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писать письма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8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https://m.edsoo.ru/AKRQ54V85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слов с двумя безударными гласными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Закрепление способов проверки написания слов с двумя безударными гласными в корне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слове: правописание слов с двумя корнями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Отработка способов решения орфографической задачи в зависимости от места орфограммы в слове: наблюдение за соединительными гласными о, 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урок: повторение по разделу орфография, тема «Правописание слов с орфограммами в корне»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Вспоминаем нормы речевого этикета: приглашение, просьба, извинение, благодарность, отказ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Пишем поздравительную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открытку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Однородные члены предложения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 с союзами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Однородные члены предложения без союзов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предложениях с однородными членами, не соединёнными союзами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предложениях с однородными членами, соединёнными повторяющимися союзами и, или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общее значение, 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Имена существительные мужского, женского и среднего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рода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Род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текста с опорой на коллективно составленный план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Число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единственного и множественного числа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существительных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Закрепляем правило «Мягкий знак после шипящих на конце имён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правило «Мягкий знак после шипящих на конце имён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Падеж имён существительных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именительный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Падеж имён существительных: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родительный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дательный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винительный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творительный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существительных: предложный падеж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существительных по падежам и числам (склонение)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https://m.edsoo.ru/VQH69ZOVS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Составление плана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Продолжаем учиться составлять план текста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текста с использованием коллективно составленного плана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1-го, 2-го, 3¬-го склонений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1-го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безударных окончаний имён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существительных 1-го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94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2-го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2-го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безударных окончаний имён существительных 3-го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 3-го склонения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текста с опорой на самостоятельно составленный план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окончаний имён существительных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существительных: систематизация знаний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окончаний имён существительных: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Объяснительный диктант (безударные гласные в падежных окончаниях имён существительных)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одушевлённые и неодушевлённые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https://m.edsoo.ru/E3S4SZ8KA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об имени существительном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https://m.edsoo.ru/86MU3NCOZ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орфография: повторение по теме «Правописание безударных падежных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окончаний имен существительных»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Лексическое значение 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https://m.edsoo.ru/R0UZA4KU0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Работаем с толковыми словарями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https://m.edsoo.ru/QBMBFMV66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прилагательное: общее значение, 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https://m.edsoo.ru/YWM2BFGLX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https://m.edsoo.ru/OQITL5YN1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прилагательных по родам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https://m.edsoo.ru/917MFN848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прилагательных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https://m.edsoo.ru/QMFFD6HCN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прилагательных по падежам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29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https://m.edsoo.ru/A29OA2F2X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окончаний имён прилагательных в единственном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правописанием окончаний имён прилагательных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окончаний имён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прилагательных в единственном и во множественном числе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https://m.edsoo.ru/MN3KJ9CY7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значениями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https://m.edsoo.ru/OWWPWPG8S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Значения имён прилагательных: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https://m.edsoo.ru/ZSTDYXI8P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Написание текста по заданному плану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 написании окончаний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 знаний о написании окончаний имён существительных и имён прилагательных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повторение по теме «Правописание безударных падежных окончаний имен прилагательных»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значениями слов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https://m.edsoo.ru/YUSB3FEQC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Прямое и переносное значение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слова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https://m.edsoo.ru/65D6PQE40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(наблюдение)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Знакомство с жанром объявления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https://m.edsoo.ru/EGP0KH70C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местоимения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https://m.edsoo.ru/KRGQCT9K8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изменяются личные местоимения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Употребление личных местоимений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личных местоимений для устранения неоправданных повторов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https://m.edsoo.ru/RNX3IMLDY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 с предлогами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местоимений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связью предложений в тексте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связью предложений в тексте с помощью личных местоимений, синонимов, союзов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Наблюдение за связью предложений в тексте с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помощью союзов и, а, 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текстов-повествований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текстов-описаний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Создание собственных текстов-рассуждений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Глагол: общее значение, вопросы, употребление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и употребление глаголов в речи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Изменение глаголов по числам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Род глаголов в прошедшем времени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написанием окончаний глаголов в прошедшем времени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частицы не с глаголами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речи: систематизация изученного в 3 классе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 речи: обобщение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урок: повторение по разделу морфология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слов с изученными в 1 – 3 классах орфограммами в корне, приставках, окончаниях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правописание слов с изученными в 1 – 3 классах орфограммами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повторение по теме «Чему мы научились на уроках правописания в 3 классе»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Как помочь вести диалог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человеку, для которого русский язык не является родным. </w:t>
            </w:r>
            <w:r>
              <w:rPr>
                <w:rFonts w:ascii="Times New Roman" w:hAnsi="Times New Roman"/>
                <w:color w:val="000000"/>
                <w:sz w:val="24"/>
              </w:rPr>
              <w:t>Изучающее чтение. Функции ознакомительного чтения, ситуации применения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168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Ознакомительное чтение: когда оно нужно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169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256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</w:t>
            </w:r>
          </w:p>
        </w:tc>
        <w:tc>
          <w:tcPr>
            <w:tcW w:w="80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31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4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66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99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60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after="0"/>
        <w:ind w:left="120"/>
      </w:pPr>
      <w:r>
        <w:rPr>
          <w:rFonts w:ascii="Times New Roman" w:hAnsi="Times New Roman"/>
          <w:b/>
          <w:color w:val="000000"/>
          <w:sz w:val="28"/>
        </w:rPr>
        <w:lastRenderedPageBreak/>
        <w:t xml:space="preserve"> 4 КЛАСС </w:t>
      </w:r>
    </w:p>
    <w:tbl>
      <w:tblPr>
        <w:tblW w:w="0" w:type="auto"/>
        <w:tblCellSpacing w:w="20" w:type="nil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834"/>
        <w:gridCol w:w="3643"/>
        <w:gridCol w:w="1103"/>
        <w:gridCol w:w="1841"/>
        <w:gridCol w:w="1910"/>
        <w:gridCol w:w="1347"/>
        <w:gridCol w:w="3362"/>
      </w:tblGrid>
      <w:tr w:rsidR="004F4608">
        <w:trPr>
          <w:trHeight w:val="144"/>
          <w:tblCellSpacing w:w="20" w:type="nil"/>
        </w:trPr>
        <w:tc>
          <w:tcPr>
            <w:tcW w:w="453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№ п/п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3344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Тема урока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gridSpan w:val="3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>Количество часов</w:t>
            </w:r>
          </w:p>
        </w:tc>
        <w:tc>
          <w:tcPr>
            <w:tcW w:w="1122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Дата изучения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vMerge w:val="restart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Электронные цифровые образовательные ресурсы </w:t>
            </w:r>
          </w:p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Всего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Контрольные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Практические работы </w:t>
            </w:r>
          </w:p>
          <w:p w:rsidR="004F4608" w:rsidRDefault="004F4608">
            <w:pPr>
              <w:spacing w:after="0"/>
              <w:ind w:left="135"/>
            </w:pPr>
          </w:p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  <w:tc>
          <w:tcPr>
            <w:tcW w:w="0" w:type="auto"/>
            <w:vMerge/>
            <w:tcBorders>
              <w:top w:val="nil"/>
            </w:tcBorders>
            <w:tcMar>
              <w:top w:w="50" w:type="dxa"/>
              <w:left w:w="100" w:type="dxa"/>
            </w:tcMar>
          </w:tcPr>
          <w:p w:rsidR="004F4608" w:rsidRDefault="004F4608"/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Русский язык как язык межнационального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https://m.edsoo.ru/MT8G39P2K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Характеристика звуков русского языка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0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https://m.edsoo.ru/GSGC7FXZA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Звуко-буквенный разбор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https://m.edsoo.ru/OJJ6U5KO3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Повторяем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Неизменяемые слова: состав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Речь: диалогическая и монологическая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https://m.edsoo.ru/9C797KPJI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Особенности диалога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https://m.edsoo.ru/AUCUD4CX9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Ситуации устного и письменного общения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https://m.edsoo.ru/S3BMK3KEY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Вспоминаем, как написать письмо, поздравительную открытку, объявление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https://m.edsoo.ru/NF5CE8UYG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наиболее употребляемых суффиксов изученных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разбор слова по составу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Правила правописания, изученные в 1 – 3 классах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правил правописания, изученных в 1 – 3 классах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1-го, 2-го, 3-го склонений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имён существительных 1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1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имён существительных 2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2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имён существительных 3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3 склонения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Текст: тема и основная мысль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https://m.edsoo.ru/1Y1BDB2AR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Текст: заголовок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Подбираем заголовки, отражающие тему или основную мысль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Текст. Образные языковые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средства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падежных окончаний имён существительных в родительном и винительном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в родительном и винительном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падежных окончаний имён существительных в дательном и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в дательном и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существительных в творительном падеже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Падежные окончания имён существительных множественного числа в дательном, творительном, предложном падежах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Правописание падежных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окончаний имён существительных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падежные окончания имён существительных: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падежные окончания имён существительных: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Структура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Текст. План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собственный текст по предложенному заголовку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суффиксов имён существительных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 «Имя существительное»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текст по предложенному плану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прилагательное. Значение и употребление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Зависимость формы имени прилагательного от формы имени существительного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прилагательных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склонения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падежных окончаний имён прилагательных во множественном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падежные окончания имён прилагательных: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падежные окончания имён прилагательных: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имён прилагательных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имени прилагательного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 «Имя прилагательное»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Вспоминаем типы текстов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Различаем тексты-повествования, тексты-описания и тексты-рассуждения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Личные местоимения 1-го и 3-го лица единственного и множественного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личных местоимений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личных местоимений с предлогами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тема «Использование местоимений для устранения неоправданного повтора слов в тексте»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сделать текст интереснее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Редактируем предложенный текст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https://m.edsoo.ru/0KC1LWFU7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глаголов, отвечающих на вопросы «что делать?» и «что сделать?»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https://m.edsoo.ru/6WPAOPNLM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Неопределенная форма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https://m.edsoo.ru/C89QO1P03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Личные формы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1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https://m.edsoo.ru/037U6UMWB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глаголов на -ться и -тся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пересказывать: подробный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Спряжение глаголов: изменение по лицам и числам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https://m.edsoo.ru/05N4PBTZE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спряжение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Личные окончания глаголов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Глаголы 2-го лица настоящего и будущего времени в единственном числе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глаголов в форме 2-го лица единственного числа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78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Учимся пересказывать: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выборочный устный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Способы определения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Отработка способов определения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правило определения спряжения глаголов с безударными личными окончаниями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безударные личные окончания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безударные личные окончания глаголов-исключений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личные окончания глаголов: трудные случаи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трудные случаи написания безударных личных окончаний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личные окончания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88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личные окончания глаголов: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89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Отработка написания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Правописание глаголов с орфограммами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Учимся пересказывать: подробный письменный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https://m.edsoo.ru/02WSKV9H9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Настоящее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Прошедшее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правописание глаголов в прошедшем времени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Настоящее, прошедшее, будущее время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Глагол: систематизация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99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Изученные правила правописания глаголов: систематизация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Отрабатываем изученные правила правописания глаголов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контрольная работа на тему «Безударные личные окончания глаголов»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разбора глаголов по составу слова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104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Глагол в предложении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Обобщение знаний о глаголе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Морфологический разбор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отработка темы «Глагол». </w:t>
            </w:r>
            <w:r>
              <w:rPr>
                <w:rFonts w:ascii="Times New Roman" w:hAnsi="Times New Roman"/>
                <w:color w:val="000000"/>
                <w:sz w:val="24"/>
              </w:rPr>
              <w:t>Повелительное наклонение глагола: наблюдение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отработка темы «Глагол». </w:t>
            </w:r>
            <w:r>
              <w:rPr>
                <w:rFonts w:ascii="Times New Roman" w:hAnsi="Times New Roman"/>
                <w:color w:val="000000"/>
                <w:sz w:val="24"/>
              </w:rPr>
              <w:t>Образование повелительного наклонения глагола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109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отработка темы «Глагол»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 как вид письменной работы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Частица не, её значение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Наречие: значение, вопросы, употребление в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Как образуются наречия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Наречие: обобщение знаний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сочинение-отзыв по репродукции картины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https://m.edsoo.ru/W3JXQY43T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Резервный урок по разделу морфология: тема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«Числительное»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117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наблюдаем за правописанием числительных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https://m.edsoo.ru/FWLV0XHLT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Обобщение: самостоятельные и служебные части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119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написанием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Орфографический тренинг: правописание разных частей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морфология: повторение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4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https://m.edsoo.ru/KSRSYSL0A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Повторение: слово, сочетание слов (словосочетание) и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Связь между словами в предложении (при помощи смысловых вопросов)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высказывания: повествовательные, вопросительные и побудительные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Виды предложений по эмоциональной окраске: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восклицательные и невосклицательные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127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Распространённые и нераспространённые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сочинение-повествование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129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однородными членами: без союзов, с союзами а, но, с одиночным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Интонация перечисления в предложениях с однородными членами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союзом 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135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предложениях с однородными членами, соединёнными союзами и, а, но, и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сжатый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Предложение и словосочетание: сходство и различие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Словосочетание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139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Связь слов в словосочетании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Связь слов в словосочетании: обобщение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Простое и сложное предложение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сочинение-описание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5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https://m.edsoo.ru/G34K0XHZI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Союз как часть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Союзы и, а, но в простых и сложных предложениях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Сложные предложения с союзами и, а, но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Сложные предложения без союзов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148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знаками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149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Пробуем ставить знаки препинания в сложном предложении, состоящем из двух простых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Предложения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знаками препинания в предложении с прямой речью после слов автора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предложения с обращениями (наблюдение)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Пишем подробный пересказ текста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6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https://m.edsoo.ru/ZC2D7XPF8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синтаксический анализ предложения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повторение по теме «Чему мы научились на уроках правописания в 4 классе» / Всероссийкая проверочная работа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синтаксис: повторяем всё, что узнали о синтаксисе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Отработка орфограмм,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158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орфография: отработка орфограмм, вызывающих трудности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159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лексику: наблюдаем за использованием в речи синонимов и антонимов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7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https://m.edsoo.ru/IY3WWVE4Y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Повторяем лексику: наблюдаем за использованием в речи устаревших слов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8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https://m.edsoo.ru/R4401MSRO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161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Наблюдаем за использованием в речи фразеологизмов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29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https://m.edsoo.ru/HAIQBUVON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162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понимать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163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Учимся использовать фразеологизмы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164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</w:pPr>
            <w:r>
              <w:rPr>
                <w:rFonts w:ascii="Times New Roman" w:hAnsi="Times New Roman"/>
                <w:color w:val="000000"/>
                <w:sz w:val="24"/>
              </w:rPr>
              <w:t>Нормы речевого этикета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30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https://m.edsoo.ru/I4WY0V4Z0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165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Можно ли по-разному читать один и тот же текст?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166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Чем изучающее чтение отличается от ознакомительного чтения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31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https://m.edsoo.ru/K45MER2JY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167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Пишем сочинение-рассуждение на тему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32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https://m.edsoo.ru/3Z0AWRGWJ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168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9B4B7B">
            <w:pPr>
              <w:spacing w:after="0"/>
              <w:ind w:left="135"/>
            </w:pPr>
            <w:hyperlink r:id="rId333">
              <w:r w:rsidR="00AE6208">
                <w:rPr>
                  <w:rFonts w:ascii="Times New Roman" w:hAnsi="Times New Roman"/>
                  <w:color w:val="0000FF"/>
                  <w:u w:val="single"/>
                </w:rPr>
                <w:t>https://m.edsoo.ru/XM41GFR8Q</w:t>
              </w:r>
            </w:hyperlink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169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 по разделу развитие речи: работаем с текстами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453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</w:pPr>
            <w:r>
              <w:rPr>
                <w:rFonts w:ascii="Times New Roman" w:hAnsi="Times New Roman"/>
                <w:color w:val="000000"/>
                <w:sz w:val="24"/>
              </w:rPr>
              <w:t>170</w:t>
            </w:r>
          </w:p>
        </w:tc>
        <w:tc>
          <w:tcPr>
            <w:tcW w:w="334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Резервный урок: повторение по разделу развитие речи</w:t>
            </w:r>
          </w:p>
        </w:tc>
        <w:tc>
          <w:tcPr>
            <w:tcW w:w="79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  <w:jc w:val="center"/>
            </w:pPr>
          </w:p>
        </w:tc>
        <w:tc>
          <w:tcPr>
            <w:tcW w:w="1122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  <w:tc>
          <w:tcPr>
            <w:tcW w:w="1936" w:type="dxa"/>
            <w:tcMar>
              <w:top w:w="50" w:type="dxa"/>
              <w:left w:w="100" w:type="dxa"/>
            </w:tcMar>
            <w:vAlign w:val="center"/>
          </w:tcPr>
          <w:p w:rsidR="004F4608" w:rsidRDefault="004F4608">
            <w:pPr>
              <w:spacing w:after="0"/>
              <w:ind w:left="135"/>
            </w:pPr>
          </w:p>
        </w:tc>
      </w:tr>
      <w:tr w:rsidR="004F4608">
        <w:trPr>
          <w:trHeight w:val="144"/>
          <w:tblCellSpacing w:w="20" w:type="nil"/>
        </w:trPr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135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ОБЩЕЕ КОЛИЧЕСТВО ЧАСОВ ПО ПРОГРАММЕ</w:t>
            </w:r>
          </w:p>
        </w:tc>
        <w:tc>
          <w:tcPr>
            <w:tcW w:w="125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170 </w:t>
            </w:r>
          </w:p>
        </w:tc>
        <w:tc>
          <w:tcPr>
            <w:tcW w:w="148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2 </w:t>
            </w:r>
          </w:p>
        </w:tc>
        <w:tc>
          <w:tcPr>
            <w:tcW w:w="159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13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 0 </w:t>
            </w:r>
          </w:p>
        </w:tc>
        <w:tc>
          <w:tcPr>
            <w:tcW w:w="0" w:type="auto"/>
            <w:gridSpan w:val="2"/>
            <w:tcMar>
              <w:top w:w="50" w:type="dxa"/>
              <w:left w:w="100" w:type="dxa"/>
            </w:tcMar>
            <w:vAlign w:val="center"/>
          </w:tcPr>
          <w:p w:rsidR="004F4608" w:rsidRDefault="004F4608"/>
        </w:tc>
      </w:tr>
    </w:tbl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Default="004F4608">
      <w:pPr>
        <w:sectPr w:rsidR="004F4608">
          <w:pgSz w:w="16383" w:h="11906" w:orient="landscape"/>
          <w:pgMar w:top="1134" w:right="850" w:bottom="1134" w:left="1701" w:header="720" w:footer="720" w:gutter="0"/>
          <w:cols w:space="720"/>
        </w:sectPr>
      </w:pPr>
    </w:p>
    <w:p w:rsidR="004F4608" w:rsidRPr="00C1275A" w:rsidRDefault="00AE6208">
      <w:pPr>
        <w:spacing w:before="199" w:after="199" w:line="336" w:lineRule="auto"/>
        <w:ind w:left="120"/>
        <w:rPr>
          <w:lang w:val="ru-RU"/>
        </w:rPr>
      </w:pPr>
      <w:bookmarkStart w:id="12" w:name="block-92376209"/>
      <w:bookmarkEnd w:id="11"/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 xml:space="preserve">ПРОВЕРЯЕМЫЕ ТРЕБОВАНИЯ К РЕЗУЛЬТАТАМ ОСВОЕНИЯ ОСНОВНОЙ </w:t>
      </w: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ОБРАЗОВАТЕЛЬНОЙ ПРОГРАММЫ</w:t>
      </w:r>
    </w:p>
    <w:p w:rsidR="004F4608" w:rsidRDefault="004F4608">
      <w:pPr>
        <w:spacing w:after="0"/>
        <w:ind w:left="120"/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272"/>
              <w:rPr>
                <w:lang w:val="ru-RU"/>
              </w:rPr>
            </w:pPr>
            <w:r w:rsidRPr="00C1275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звуки из слова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гласные и согласные звуки (в том числе различать в словах согласный звук [й’] и гласный звук [и])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ударные и безударные гласные звуки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согласные звуки: мягкие и твёрдые, звонкие и глухие (вне слова и в слове)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количество слогов в слове; делить слова на слоги (простые случаи: слова без стечения согласных); определять в слове ударный слог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понятия «звук» и «буква»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Обозначать на письме мягкость согласных звуков буквами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е, ё, ю, 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буквой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конце слова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называть буквы русского алфавита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знание последовательности букв русского алфавита для упорядочения небольшого списка слов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аккуратным разборчивым почерком без искажений заглавные и строчные буквы, соединения букв, слова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слова из предложений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 тексте слова, значение которых требует уточнения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слово и предложение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предложение из набора форм слов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изученные правила правописания: знаки препинания в конце предложения: точка, вопросительный и восклицательный знаки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изученные правила правописания: раздельное написание слов в предложении; заглавная буква в начале предложения и в именах собственных (имена и фамилии людей, клички животных); перенос слов по слогам (простые случаи: слова из слогов типа «согласный + гласный»); гласные после шипящих в сочетаниях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жи, ши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положении под ударением),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ча, ща, чу, щу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; непроверяемые гласные и согласные (перечень слов в орфографическом словаре учебника)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списывать (без пропусков и искажений букв) слова и предложения, тексты объёмом не более 25 слов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под диктовку (без пропусков и искажений букв) слова, предложения из 3 – 5 слов, тексты объёмом не более 20 слов, правописание которых не расходится с произношением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исправлять ошибки на изученные правила, описки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Понимать прослушанный текст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Читать вслух и про себя (с пониманием) короткие тексты с соблюдением интонации и пауз в соответствии со знаками препинания в конце предложения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12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Устно составлять текст из 3–5 предложений по сюжетным картинкам и на основе наблюдений</w:t>
            </w:r>
          </w:p>
        </w:tc>
      </w:tr>
    </w:tbl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</w:t>
            </w:r>
            <w:r>
              <w:rPr>
                <w:rFonts w:ascii="Times New Roman" w:hAnsi="Times New Roman"/>
                <w:b/>
                <w:color w:val="000000"/>
                <w:sz w:val="24"/>
              </w:rPr>
              <w:lastRenderedPageBreak/>
              <w:t xml:space="preserve">результата 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272"/>
              <w:rPr>
                <w:lang w:val="ru-RU"/>
              </w:rPr>
            </w:pPr>
            <w:r w:rsidRPr="00C1275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lastRenderedPageBreak/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 согласные звуки вне слова и в слове по заданным параметрам: согласный парный (непарный) по твёрдости (мягкости); согласный парный (непарный) по звонкости (глухости)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количество слогов в слове; делить слово на слоги (в том числе слова со стечением согласных)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соотношение звукового и буквенного состава слова, в том числе с учётом функций букв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е, ё, ю, 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Обозначать на письме мягкость согласных звуков буквой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ь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 середине слова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орфоэпическим словарём учебника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в тексте случаи употребления многозначных слов, понимать их значения и уточнять значения по учебным словарям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случаи употребления синонимов и антонимов (без называния терминов)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толковым словарём учебника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Находить однокоренные слова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Выделять в слове корень (простые случаи)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Выделять в слове окончание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слова, отвечающие на вопросы «кто?», «что?»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слова, отвечающие на вопросы «что делать?», «что сделать?» и другие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слова, отвечающие на вопросы «какой?», «какая?», «какое?», «какие?»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предложения из слов, устанавливая между ними смысловую связь по вопросам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изученные правила правописания, в том числе: сочетания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чк, чн, чт; щн, нч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; проверяемые безударные гласные в корне слова; парные звонкие и глухие согласные в корне слова; непроверяемые гласные и согласные (перечень слов в орфографическом словаре учебника); заглавная буква в именах, отчествах, фамилиях людей, кличках животных, географических названиях; раздельное написание предлогов с именами существительными, разделительный мягкий знак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место орфограммы в слове и между словами на изученные правила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списывать (без пропусков и искажений букв) слова и предложения, тексты объёмом не более 50 слов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под диктовку (без пропусков и искажений букв) слова, предложения, тексты объёмом не более 45 слов с учётом изученных правил правописания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исправлять ошибки на изученные правила, описки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Пользоваться орфографическим словарём учебника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Строить устное диалогическое и монологическое высказывание (2 – 4 предложения на определённую тему, по наблюдениям) с соблюдением орфоэпических норм, правильной интонации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 простые выводы на основе прочитанного (услышанного) устно и письменно (1 – 2 предложения)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тему текста и озаглавливать текст, отражая его тему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текст из разрозненных предложений, частей текста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784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подробное изложение повествовательного текста объёмом 30 – 45 слов с использованием вопросов</w:t>
            </w:r>
          </w:p>
        </w:tc>
      </w:tr>
    </w:tbl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272"/>
              <w:rPr>
                <w:lang w:val="ru-RU"/>
              </w:rPr>
            </w:pPr>
            <w:r w:rsidRPr="00C1275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Характеризовать, сравнивать, классифицировать звуки вне слова и в слове по заданным параметрам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Производить звукобуквенный анализ слова (в словах с орфограммами; без транскрибирования)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функцию разделительных мягкого и твёрдого знаков в словах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Устанавливать соотношение звукового и буквенного состава, в том числе с учётом функций букв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е, ё, ю, 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в словах с разделительными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ь, ъ,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словах с непроизносимыми согласными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случаи употребления синонимов и антонимов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синонимы и антонимы к словам разных частей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слова, употреблённые в прямом и переносном значении (простые случаи)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значение слова в тексте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Уточнять значение слова с помощью толкового словаря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однокоренные слова и формы одного и того же слова; различать однокоренные слова и слова с омонимичными корнями (без называния термина); различать однокоренные слова и синонимы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в словах с однозначно выделяемыми морфемами окончание, корень, приставку, суффикс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имена существительные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грамматические признаки имён существительных: род, число, падеж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Склонять в единственном числе имена существительные с ударными окончаниями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имена прилагательные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грамматические признаки имён прилагательных: род, число, падеж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Изменять имена прилагательные по падежам, числам, родам (в единственном числе) в соответствии с падежом, числом и родом имён существительных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Распознавать глаголы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глаголы, отвечающие на вопросы «что делать?» и «что сделать?»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грамматические признаки глаголов: форму времени, число, род (в прошедшем времени)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Изменять глагол по временам (простые случаи), в прошедшем времени – по родам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личные местоимения (в начальной форме)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60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Различать предлоги и приставки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60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вид предложения по цели высказывания и по эмоциональной окраске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главные и второстепенные (без деления на виды) члены предложения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распространённые и нераспространённые предложения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Применять изученные правила правописания, в том числе: непроверяемые гласные и согласные (перечень слов в орфографическом словаре учебника); непроизносимые согласные в корне слова; разделительный твёрдый знак; мягкий знак после шипящих на конце имён существительных; не с глаголами; раздельное написание предлогов со словами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место орфограммы в слове и между словами на изученные правила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списывать слова, предложения, тексты объёмом не более 70 слов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под диктовку тексты объёмом не более 65 слов с учётом изученных правил правописания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исправлять ошибки на изученные правила, описки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Понимать тексты разных типов, находить в тексте заданную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информацию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 устно и письменно на основе прочитанной (услышанной) информации простые выводы (1 – 2 предложения)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Строить устное диалогическое и монологическое высказывание (3 – 5 предложений на определённую тему, по результатам наблюдений) с соблюдением орфоэпических норм, правильной интонации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небольшие устные и письменные тексты (2 – 4 предложения), содержащие приглашение, просьбу, извинение, благодарность, отказ, с использованием норм речевого этикета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связь предложений в тексте (с помощью личных местоимений, синонимов, союзов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а, 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ключевые слова в тексте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тему текста и основную мысль текста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части текста (абзацы) и отражать с помощью ключевых слов или предложений их смысловое содержание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план текста, создавать по нему текст и корректировать текст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подробное изложение по заданному, коллективно или самостоятельно составленному плану</w:t>
            </w:r>
          </w:p>
        </w:tc>
      </w:tr>
    </w:tbl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991"/>
        <w:gridCol w:w="7389"/>
      </w:tblGrid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проверяемого результата 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/>
              <w:ind w:left="272"/>
              <w:rPr>
                <w:lang w:val="ru-RU"/>
              </w:rPr>
            </w:pPr>
            <w:r w:rsidRPr="00C1275A">
              <w:rPr>
                <w:rFonts w:ascii="Times New Roman" w:hAnsi="Times New Roman"/>
                <w:b/>
                <w:color w:val="000000"/>
                <w:sz w:val="24"/>
                <w:lang w:val="ru-RU"/>
              </w:rPr>
              <w:t xml:space="preserve"> Проверяемые предметные результаты освоения основной образовательной программы начального общего образования 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звукобуквенный разбор слов (в соответствии с предложенным в учебнике алгоритмом)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к предложенным словам синонимы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Подбирать к предложенным словам антонимы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Выявлять в речи слова, значение которых требует уточнения, определять значение слова по контексту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Уточнять значение слова с помощью справочных изданий, в том числе из числа верифицированных электронных ресурсов, включённых в федеральный перечень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разбор по составу слов с однозначно выделяемыми морфемами; составлять схему состава слова; соотносить состав слова с представленной схемой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принадлежность слова к определённой части речи (в объёме изученного) по комплексу освоенных грамматических признаков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грамматические признаки имён существительных: склонение, род, число, падеж 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разбор имени существительного как части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грамматические признаки имён прилагательных: род (в единственном числе), число, падеж 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разбор имени прилагательного как части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Устанавливать (находить) неопределённую форму глагола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грамматические признаки глаголов: спряжение, время, лицо (в настоящем и будущем времени), число, род (в прошедшем времени в единственном числе)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Изменять глаголы в настоящем и будущем времени по лицам и числам (спрягать)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Проводить разбор глагола как части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Определять грамматические признаки личного местоимения в начальной форме: лицо, число, род (у местоимений 3го лица в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единственном числе)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личные местоимения для устранения неоправданных повторов в тексте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предложение, словосочетание и слово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Классифицировать предложения по цели высказывания и по эмоциональной окраске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Различать распространённые и нераспространённые предложения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Распознавать предложения с однородными членами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предложения с однородными членами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Использовать предложения с однородными членами в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Разграничивать простые распространённые и сложные предложения, состоящие из двух простых (сложносочинённые с союзами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а, но 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бессоюзные сложные предложения без называния терминов)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Составлять простые распространённые и сложные предложения, состоящие из двух простых (сложносочинённые с союзами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а, 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бессоюзные сложные предложения без называния терминов)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Производить синтаксический разбор простого предложения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Объяснять своими словами значение изученных понятий; использовать изученные понятия в процессе решения учебных задач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изученные правила правописания, в том числе: знаки препинания в предложениях с однородными членами, соединёнными союзами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и, а, 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без союзов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Применять изученные правила правописания, в том числе: непроверяемые гласные и согласные (перечень слов в орфографическом словаре учебника); безударные падежные окончания имён существительных (кроме существительных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-мя, -ий, -ие, -ия,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-ья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типа гостья,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типа ожерелье во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 xml:space="preserve">множественном числе, а также кроме собственных имён существительных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-ов, -ин, -ий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); безударные падежные окончания имён прилагательных; мягкий знак после шипящих на конце глаголов в форме 2го лица единственного числа; наличие или отсутствие мягкого знака в глаголах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-ться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-тся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; безударные личные окончания глаголов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место орфограммы в слове и между словами на изученные правила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Правильно списывать тексты объёмом не более 85 слов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под диктовку тексты объёмом не более 80 слов с учётом изученных правил правописания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Находить и исправлять орфографические и пунктуационные ошибки на изученные правила, описки</w:t>
            </w:r>
          </w:p>
        </w:tc>
      </w:tr>
      <w:tr w:rsidR="004F4608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Осознавать ситуацию общения (с какой целью, с кем, где происходит общение); выбирать адекватные языковые средства в ситуации общения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Строить устное диалогическое и монологическое высказывание (4 – 6 предложений), соблюдая орфоэпические нормы, правильную интонацию, нормы речевого взаимодействия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Создавать небольшие устные и письменные тексты (3 – 5 предложений) для конкретной ситуации письменного общения (письма, поздравительные открытки, объявления и другие)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Определять тему и основную мысль текста; самостоятельно озаглавливать текст с использованием темы или основной мысли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Корректировать порядок предложений и частей текста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Составлять план к заданным текстам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подробный пересказ текста (устно и письменно)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выборочный пересказ текста (устно)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Писать (после предварительной подготовки) сочинения по заданным темам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в процессе изучающего чтения поиск информации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Формулировать устно и письменно простые выводы на основе прочитанной (услышанной) информации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7.12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Интерпретировать и обобщать содержащуюся в тексте информацию</w:t>
            </w:r>
          </w:p>
        </w:tc>
      </w:tr>
      <w:tr w:rsidR="004F4608" w:rsidRPr="00C1275A">
        <w:trPr>
          <w:trHeight w:val="144"/>
        </w:trPr>
        <w:tc>
          <w:tcPr>
            <w:tcW w:w="1894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194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Осуществлять ознакомительное чтение в соответствии с поставленной задачей</w:t>
            </w:r>
          </w:p>
        </w:tc>
      </w:tr>
    </w:tbl>
    <w:p w:rsidR="004F4608" w:rsidRPr="00C1275A" w:rsidRDefault="004F4608">
      <w:pPr>
        <w:rPr>
          <w:lang w:val="ru-RU"/>
        </w:rPr>
        <w:sectPr w:rsidR="004F4608" w:rsidRPr="00C1275A">
          <w:pgSz w:w="11906" w:h="16383"/>
          <w:pgMar w:top="1134" w:right="850" w:bottom="1134" w:left="1701" w:header="720" w:footer="720" w:gutter="0"/>
          <w:cols w:space="720"/>
        </w:sectPr>
      </w:pPr>
    </w:p>
    <w:p w:rsidR="004F4608" w:rsidRDefault="00AE6208">
      <w:pPr>
        <w:spacing w:before="199" w:after="199"/>
        <w:ind w:left="120"/>
      </w:pPr>
      <w:bookmarkStart w:id="13" w:name="block-92376214"/>
      <w:bookmarkEnd w:id="12"/>
      <w:r>
        <w:rPr>
          <w:rFonts w:ascii="Times New Roman" w:hAnsi="Times New Roman"/>
          <w:b/>
          <w:color w:val="000000"/>
          <w:sz w:val="28"/>
        </w:rPr>
        <w:lastRenderedPageBreak/>
        <w:t xml:space="preserve">ПРОВЕРЯЕМЫЕ ЭЛЕМЕНТЫ СОДЕРЖАНИЯ </w:t>
      </w:r>
    </w:p>
    <w:p w:rsidR="004F4608" w:rsidRDefault="004F4608">
      <w:pPr>
        <w:spacing w:after="0"/>
        <w:ind w:left="120"/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1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64"/>
        <w:gridCol w:w="8016"/>
      </w:tblGrid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Орфоэпия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Звуки речи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Гласные и согласные звуки, их различение. Согласный звук [й’] и гласный звук [и]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Ударение в слове. Гласные ударные и безударные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Твёрдые и мягкие согласные звуки, их различение. Звонкие и глухие согласные звуки, их различение. </w:t>
            </w:r>
            <w:r>
              <w:rPr>
                <w:rFonts w:ascii="Times New Roman" w:hAnsi="Times New Roman"/>
                <w:color w:val="000000"/>
                <w:sz w:val="24"/>
              </w:rPr>
              <w:t>Шипящие [ж], [ш], [ч’], [щ’]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Слог. Количество слогов в слове. Ударный слог. Деление слов на слоги (простые случаи, без стечения согласных)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Графика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 и буква. Различение звуков и букв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Обозначение на письме твёрдости согласных звуков буквами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а, о, у, ы, э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слова с буквой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э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Обозначение на письме мягкости согласных звуков буквами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е, ё, ю, я, 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. Функции букв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е, ё, ю, я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как показатель мягкости предшествующего согласного звука в конце слова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соотношения звукового и буквенного состава слова в словах типа стол, конь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Небуквенные графические средства: пробел между словами, знак переноса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Русский алфавит: правильное название букв, их последовательность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алфавита для упорядочения списка слов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единица языка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3.2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название предмета, признака предмета, действия предмета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Выявление слов, значение которых требует уточнения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Предложение как единица языка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Слово, предложение (наблюдение над сходством и различием)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связи слов в предложении при помощи смысловых вопросов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Восстановление деформированных предложений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предложений из набора форм слов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слов в предложении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начале предложения и в именах собственных: в именах и фамилиях людей, кличках животных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Перенос слов (без учёта морфемного деления слова)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Гласные после шипящих в сочетаниях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жи, ши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положении под ударением),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ча, ща, чу, щу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чк, чн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Слова с непроверяемыми гласными и согласными (перечень слов в орфографическом словаре учебника)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5.7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конце предложения: точка, вопросительный и восклицательный знаки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5.8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Алгоритм списывания текста</w:t>
            </w:r>
          </w:p>
        </w:tc>
      </w:tr>
      <w:tr w:rsidR="004F4608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Речь как основная форма общения между людьми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Текст как единица речи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Ситуация общения: цель общения, с кем и где происходит общение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Ситуации устного общения (чтение диалогов по ролям, просмотр видеоматериалов, прослушивание аудиозаписи)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Нормы речевого этикета в ситуациях учебного и бытового общения (приветствие, прощание, извинение, благодарность, обращение с просьбой)</w:t>
            </w:r>
          </w:p>
        </w:tc>
      </w:tr>
      <w:tr w:rsidR="004F4608" w:rsidRPr="00C1275A">
        <w:trPr>
          <w:trHeight w:val="144"/>
        </w:trPr>
        <w:tc>
          <w:tcPr>
            <w:tcW w:w="171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058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небольших рассказов на основе наблюдений</w:t>
            </w:r>
          </w:p>
        </w:tc>
      </w:tr>
    </w:tbl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2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86"/>
        <w:gridCol w:w="7994"/>
      </w:tblGrid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Смыслоразличительная функция звуков; различение звуков и букв; различение ударных и безударных гласных звуков, согласного звука [й’] и гласного звука [и], твёрдых и мягких согласных звуков, звонких и глухих согласных звуков; шипящие согласные звуки [ж], [ш], [ч’], [щ’]; обозначение на письме твёрдости и мягкости согласных звуков, функции букв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е, ё, ю, 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(повторение изученного в 1 классе)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Парные и непарные по твёрдости – мягкости согласные звуки. Парные и непарные по звонкости – глухости согласные звуки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Качественная характеристика звука: гласный – согласный; гласный ударный – безударный; согласный твёрдый – мягкий, парный – непарный; согласный звонкий – глухой, парный – непарный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Функции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: показатель мягкости предшествующего согласного в конце и в середине слова; разделительный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Использование на письме разделительных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Соотношение звукового и буквенного состава в словах с буквами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е, ё, ю, 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начале слова и после гласных)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Деление слов на слоги (в том числе при стечении согласных)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знания алфавита при работе со словарями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Небуквенные графические средства: пробел между словами, знак переноса, абзац (красная строка), пунктуационные знаки (в пределах изученного)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Произношение звуков и сочетаний звуков,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отработанного перечня слов (орфоэпического словаря учебника) для решения практических задач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 как единство звучания и значения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Лексическое значение слова (общее представление)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2.3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Выявление слов, значение которых требует уточнения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значения слова по тексту или уточнение значения с помощью толкового словаря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Однозначные и многозначные слова (простые случаи, наблюдение)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использованием в речи синонимов, антонимов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Корень как обязательная часть слова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(родственные) слова. Признаки однокоренных (родственных) слов. Различение однокоренных слов и синонимов, однокоренных слов и слов с омонимичными корнями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Выделение в словах корня (простые случаи)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Окончание как изменяемая часть слова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формы слова с помощью окончания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Различение изменяемых и неизменяемых слов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Суффикс как часть слова (наблюдение)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Приставка как часть слова (наблюдение)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 (ознакомление): общее значение, вопросы («кто?», «что?»), употребление в речи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 (ознакомление): общее значение, вопросы («что делать?», «что сделать?» и другие), употребление в речи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 (ознакомление): общее значение, вопросы («какой?», «какая?», «какое?», «какие?»), употребление в речи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Предлог. Отличие предлогов от приставок. Наиболее распространённые предлоги: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в, на, из, без, над, до, у, о, об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другие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Порядок слов в предложении; связь слов в предложении (повторение)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Предложение как единица языка. Предложение и слово. </w:t>
            </w:r>
            <w:r>
              <w:rPr>
                <w:rFonts w:ascii="Times New Roman" w:hAnsi="Times New Roman"/>
                <w:color w:val="000000"/>
                <w:sz w:val="24"/>
              </w:rPr>
              <w:t>Отличие предложения от слова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выделением в устной речи одного из слов предложения (логическое ударение)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цели высказывания: повествовательные, вопросительные, побудительные предложения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5.5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Виды предложений по эмоциональной окраске (по интонации): восклицательные и невосклицательные предложения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Заглавная буква в начале предложения и в именах собственных (имена и фамилии людей, клички животных); знаки препинания в конце предложения; перенос слов со строки на строку (без учёта морфемного деления слова); гласные после шипящих в сочетаниях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жи, ши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(в положении под ударением),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ча, ща, чу, щу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сочетания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чк, чн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(повторение правил правописания, изученных в 1 классе)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Орфографическая зоркость как осознание места возможного возникновения орфографической ошибки. </w:t>
            </w:r>
            <w:r>
              <w:rPr>
                <w:rFonts w:ascii="Times New Roman" w:hAnsi="Times New Roman"/>
                <w:color w:val="000000"/>
                <w:sz w:val="24"/>
              </w:rPr>
              <w:t>Понятие орфограммы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Различные способы решения орфографической задачи в зависимости от места орфограммы в слове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орфографического словаря учебника для определения (уточнения) написания слова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Контроль и самоконтроль при проверке собственных и предложенных текстов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мягкий знак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Сочетания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чт, щн, нч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Проверяемые безударные гласные в корне слова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Парные звонкие и глухие согласные в корне слова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Заглавная буква в именах собственных: имена, фамилии, отчества людей, клички животных, географические названия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именами существительными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Выбор языковых средств в соответствии с целями и условиями устного общения для эффективного решения коммуникативной задачи (для ответа на заданный вопрос, для выражения собственного мнения)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Практическое овладение диалогической формой речи. Умение вести разговор (начать, поддержать, закончить разговор, привлечь внимание и другое). Умение договариваться и приходить к общему решению в совместной деятельности при проведении парной и групповой работы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Составление устного рассказа по репродукции картины 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Составление устного рассказа с использованием личных наблюдений и вопросов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Текст. Признаки текста: смысловое единство предложений в тексте; последовательность предложений в тексте; выражение в тексте законченной мысли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Тема текста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Основная мысль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Заглавие текста. Подбор заголовков к предложенным текстам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Последовательность частей текста (абзацев). Корректирование текстов с нарушенным порядком предложений и абзацев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Типы текстов: описание, повествование, рассуждение, их особенности (первичное ознакомление)</w:t>
            </w:r>
          </w:p>
        </w:tc>
      </w:tr>
      <w:tr w:rsidR="004F4608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7.12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Поздравление и поздравительная открытка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Понимание текста: развитие умения формулировать простые выводы на основе информации, содержащейся в тексте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7.14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Выразительное чтение текста вслух с соблюдением правильной интонации</w:t>
            </w:r>
          </w:p>
        </w:tc>
      </w:tr>
      <w:tr w:rsidR="004F4608" w:rsidRPr="00C1275A">
        <w:trPr>
          <w:trHeight w:val="144"/>
        </w:trPr>
        <w:tc>
          <w:tcPr>
            <w:tcW w:w="1718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7.15</w:t>
            </w:r>
          </w:p>
        </w:tc>
        <w:tc>
          <w:tcPr>
            <w:tcW w:w="12225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Подробное изложение повествовательного текста объёмом 30 – 45 слов с использованием вопросов</w:t>
            </w:r>
          </w:p>
        </w:tc>
      </w:tr>
    </w:tbl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3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7"/>
        <w:gridCol w:w="7983"/>
      </w:tblGrid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Звуки русского языка: гласный (согласный); гласный ударный (безударный); согласный твёрдый (мягкий), парный (непарный); согласный глухой (звонкий), парный (непарный); функции разделительных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 условия использования на письме разделительных мягкого и твёрдого знаков (повторение изученного)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Соотношение звукового и буквенного состава в словах с разделительными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ъ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 в словах с непроизносимыми согласными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1.3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алфавита при работе со словарями, справочниками, каталогами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орфоэпического словаря для решения практических задач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Повторение: лексическое значение слова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Прямое и переносное значение слова (ознакомление)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Устаревшие слова (ознакомление)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Корень как обязательная часть слова; однокоренные (родственные) слова; признаки однокоренных (родственных) слов; различение однокоренных слов и синонимов, однокоренных слов и слов с омонимичными корнями; выделение в словах корня (простые случаи); окончание как изменяемая часть слова (повторение изученного)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Однокоренные слова и формы одного и того же слова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Корень, приставка, суффикс – значимые части слова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Нулевое окончание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Выделение в словах с однозначно выделяемыми морфемами окончания, корня, приставки, суффикса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существительное: общее значение, вопросы, употребление в речи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единственного и множественного числа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мужского, женского и среднего рода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Падеж имён существительных. Определение падежа, в котором употреблено имя существительное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имён существительных по падежам и числам (склонение). Имена существительные 1-го, 2-го, 3го склонений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Имена существительные одушевлённые и неодушевлённые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прилагательное: общее значение, вопросы, употребление в речи. </w:t>
            </w:r>
            <w:r>
              <w:rPr>
                <w:rFonts w:ascii="Times New Roman" w:hAnsi="Times New Roman"/>
                <w:color w:val="000000"/>
                <w:sz w:val="24"/>
              </w:rPr>
              <w:t xml:space="preserve">Зависимость формы имени прилагательного от формы имени </w:t>
            </w: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существительного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Изменение имён прилагательных по родам, числам и падежам (кроме имён прилагательных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-ий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-ов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-ин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). </w:t>
            </w:r>
            <w:r>
              <w:rPr>
                <w:rFonts w:ascii="Times New Roman" w:hAnsi="Times New Roman"/>
                <w:color w:val="000000"/>
                <w:sz w:val="24"/>
              </w:rPr>
              <w:t>Склонение имён прилагательных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Местоимение (общее представление)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Личные местоимения, их употребление в речи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личных местоимений для устранения неоправданных повторов в тексте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Глагол: общее значение, вопросы, употребление в речи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Неопределённая форма глагола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Настоящее, будущее, прошедшее время глаголов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Изменение глаголов по временам, числам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Род глаголов в прошедшем времени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Частица </w:t>
            </w:r>
            <w:r>
              <w:rPr>
                <w:rFonts w:ascii="Times New Roman" w:hAnsi="Times New Roman"/>
                <w:i/>
                <w:color w:val="000000"/>
                <w:sz w:val="24"/>
              </w:rPr>
              <w:t>не</w:t>
            </w:r>
            <w:r>
              <w:rPr>
                <w:rFonts w:ascii="Times New Roman" w:hAnsi="Times New Roman"/>
                <w:color w:val="000000"/>
                <w:sz w:val="24"/>
              </w:rPr>
              <w:t>, её значение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Установление при помощи смысловых (синтаксических) вопросов связи между словами в предложении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Главные члены предложения – подлежащее и сказуемое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Второстепенные члены предложения (без деления на виды)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Предложения распространённые и нераспространённые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Наблюдение за однородными членами предложения с союзами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без союзов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Орфографическая зоркость как осознание места возможного возникновения орфографической ошибки, различные способы решения орфографической задачи в зависимости от места орфограммы в слове; контроль и самоконтроль при проверке собственных и предложенных текстов (повторение и применение на новом орфографическом материале)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орфографического словаря для определения (уточнения) написания слова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Разделительный твёрдый знак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Непроизносимые согласные в корне слова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имён существительных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гласные в падежных окончаниях имён существительных (на уровне наблюдения)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гласные в падежных окончаниях имён прилагательных (на уровне наблюдения)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Раздельное написание предлогов с личными местоимениями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Непроверяемые гласные и согласные (перечень слов в орфографическом словаре учебника)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Раздельное написание частицы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 глаголами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Нормы речевого этикета: устное и письменное приглашение, просьба, извинение, благодарность, отказ и другие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Соблюдение норм речевого этикета и орфоэпических норм в ситуациях учебного и бытового общения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Речевые средства, помогающие: формулировать и аргументировать собственное мнение в диалоге и дискуссии; договариваться и приходить к общему решению в совместной деятельности; контролировать (устно координировать) действия при проведении парной и групповой работы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Особенности речевого этикета в условиях общения с людьми, плохо владеющими русским языком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7.5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 с текстом, начатой во 2 классе: признаки текста, тема текста, основная мысль текста, заголовок, корректирование текстов с нарушенным порядком предложений и абзацев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План текста. Составление плана текста, написание текста по заданному плану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7.7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Связь предложений в тексте с помощью личных местоимений, синонимов, союзов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а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но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7.8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Ключевые слова в тексте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7.9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Определение типов текстов (повествование, описание, рассуждение) и создание собственных текстов заданного типа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7.10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Жанр письма, объявления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7.11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Изложение текста по коллективно или самостоятельно составленному 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lastRenderedPageBreak/>
              <w:t>плану</w:t>
            </w:r>
          </w:p>
        </w:tc>
      </w:tr>
      <w:tr w:rsidR="004F4608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7.12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Изучающее чтение</w:t>
            </w:r>
          </w:p>
        </w:tc>
      </w:tr>
      <w:tr w:rsidR="004F4608" w:rsidRPr="00C1275A">
        <w:trPr>
          <w:trHeight w:val="144"/>
        </w:trPr>
        <w:tc>
          <w:tcPr>
            <w:tcW w:w="1721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7.13</w:t>
            </w:r>
          </w:p>
        </w:tc>
        <w:tc>
          <w:tcPr>
            <w:tcW w:w="12221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Функции ознакомительного чтения, ситуации применения</w:t>
            </w:r>
          </w:p>
        </w:tc>
      </w:tr>
    </w:tbl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Default="00AE6208">
      <w:pPr>
        <w:spacing w:before="199" w:after="199"/>
        <w:ind w:left="120"/>
      </w:pPr>
      <w:r>
        <w:rPr>
          <w:rFonts w:ascii="Times New Roman" w:hAnsi="Times New Roman"/>
          <w:b/>
          <w:color w:val="000000"/>
          <w:sz w:val="28"/>
        </w:rPr>
        <w:t>4 КЛАСС</w:t>
      </w:r>
    </w:p>
    <w:tbl>
      <w:tblPr>
        <w:tblW w:w="0" w:type="auto"/>
        <w:tblInd w:w="183" w:type="dxa"/>
        <w:tblBorders>
          <w:top w:val="single" w:sz="0" w:space="0" w:color="auto"/>
          <w:left w:val="single" w:sz="0" w:space="0" w:color="auto"/>
          <w:bottom w:val="single" w:sz="0" w:space="0" w:color="auto"/>
          <w:right w:val="single" w:sz="0" w:space="0" w:color="auto"/>
          <w:insideH w:val="single" w:sz="0" w:space="0" w:color="auto"/>
          <w:insideV w:val="single" w:sz="0" w:space="0" w:color="auto"/>
        </w:tblBorders>
        <w:tblLook w:val="04A0" w:firstRow="1" w:lastRow="0" w:firstColumn="1" w:lastColumn="0" w:noHBand="0" w:noVBand="1"/>
      </w:tblPr>
      <w:tblGrid>
        <w:gridCol w:w="1395"/>
        <w:gridCol w:w="7985"/>
      </w:tblGrid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Код 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/>
              <w:ind w:left="272"/>
            </w:pPr>
            <w:r>
              <w:rPr>
                <w:rFonts w:ascii="Times New Roman" w:hAnsi="Times New Roman"/>
                <w:b/>
                <w:color w:val="000000"/>
                <w:sz w:val="24"/>
              </w:rPr>
              <w:t xml:space="preserve"> Проверяемый элемент содержания 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Фонетика. Графика. Орфоэпия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Характеристика, сравнение, классификация звуков вне слова и в слове по заданным параметрам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Звукобуквенный разбор слова (по отработанному алгоритму)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Правильная интонация в процессе говорения и чтения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Нормы произношения звуков и сочетаний звуков; ударение в словах в соответствии с нормами современного русского литературного языка (на ограниченном перечне слов, отрабатываемом в учебнике)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1.5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орфоэпических словарей русского языка при определении правильного произношения слов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Лексика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работы: наблюдение за использованием в речи синонимов, антонимов, устаревших слов (простые случаи)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2.2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Наблюдение за использованием в речи фразеологизмов (простые случаи)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слова (морфемика)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Состав изменяемых слов, выделение в словах с однозначно выделяемыми морфемами окончания, корня, приставки, суффикса (повторение изученного)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Основа слова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Состав неизменяемых слов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3.4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Значение наиболее употребляемых суффиксов изученных частей речи (ознакомление)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Морфология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Части речи самостоятельные и служебные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Имя существительное. Склонение имён существительных (кроме существительных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-мя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-ий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;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-ья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типа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гостья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типа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lastRenderedPageBreak/>
              <w:t>ожерелье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во множественном числе; а также кроме собственных имён существительных на -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ов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-ин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-ий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); имена существительные 1-го, 2-го, 3го склонений (повторение изученного)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4.3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Несклоняемые имена существительные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Имя прилагательное. Зависимость формы имени прилагательного от формы имени существительного (повторение)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Склонение имён прилагательных во множественном числе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 xml:space="preserve">Местоимение. Личные местоимения (повторение) 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Личные местоимения 1го и 3го лица единственного и множественного числа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Склонение личных местоимений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Глагол. Изменение глаголов по лицам и числам в настоящем и будущем времени (спряжение)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І и ІІ спряжение глаголов. Способы определения </w:t>
            </w:r>
            <w:r>
              <w:rPr>
                <w:rFonts w:ascii="Times New Roman" w:hAnsi="Times New Roman"/>
                <w:color w:val="000000"/>
                <w:sz w:val="24"/>
              </w:rPr>
              <w:t>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>
              <w:rPr>
                <w:rFonts w:ascii="Times New Roman" w:hAnsi="Times New Roman"/>
                <w:color w:val="000000"/>
                <w:sz w:val="24"/>
              </w:rPr>
              <w:t>II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спряжения глаголов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Наречие (общее представление). Значение, вопросы, употребление в речи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Предлог. Отличие предлогов от приставок (повторение)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Союз; союзы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а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 простых и сложных предложениях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4.14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Частица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не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 её значение (повторение)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Синтаксис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Слово, сочетание слов (словосочетание) и предложение, осознание их сходства и различий; виды предложений по цели высказывания (повествовательные, вопросительные и побудительные); виды предложений по эмоциональной окраске (восклицательные и невосклицательные); связь между словами в словосочетании и предложении (при помощи смысловых вопросов); распространённые и нераспространённые предложения (повторение изученного)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12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Предложения с однородными членами: без союзов, с союзами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с одиночным союзом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. Интонация перечисления в предложениях с однородными членами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Простое и сложное предложение (ознакомление)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5.4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Сложные предложения: сложносочинённые с союзами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а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; бессоюзные сложные предложения (без называния терминов)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Орфография и пунктуация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правил правописания, изученных в 1 – 3 классах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Орфографическая зоркость как осознание места возможного возникновения орфографической ошибки; различные способы решения орфографической задачи в зависимости от места орфограммы в слове; контроль при проверке собственных и предложенных текстов (повторение и применение на новом орфографическом материале)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Использование орфографического словаря для определения (уточнения) написания слова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Безударные падежные окончания имён существительных (кроме существительных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-мя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-ий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-ья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типа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гостья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ье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типа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ожерелье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во множественном числе, а также кроме собственных имён существительных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-ов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-ин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-ий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Безударные падежные окончания имён прилагательных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Мягкий знак после шипящих на конце глаголов в форме 2го лица единственного числа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Наличие или отсутствие мягкого знака в глаголах на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-ться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-тся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6.8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Безударные личные окончания глаголов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6.9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Знаки препинания в предложениях с однородными членами, соединёнными союзами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и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, 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>а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,</w:t>
            </w:r>
            <w:r w:rsidRPr="00C1275A">
              <w:rPr>
                <w:rFonts w:ascii="Times New Roman" w:hAnsi="Times New Roman"/>
                <w:i/>
                <w:color w:val="000000"/>
                <w:sz w:val="24"/>
                <w:lang w:val="ru-RU"/>
              </w:rPr>
              <w:t xml:space="preserve"> но</w:t>
            </w: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 и без союзов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6.10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сложном предложении, состоящем из двух простых (наблюдение)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6.11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Знаки препинания в предложении с прямой речью после слов автора (наблюдение)</w:t>
            </w:r>
          </w:p>
        </w:tc>
      </w:tr>
      <w:tr w:rsidR="004F4608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both"/>
            </w:pPr>
            <w:r>
              <w:rPr>
                <w:rFonts w:ascii="Times New Roman" w:hAnsi="Times New Roman"/>
                <w:color w:val="000000"/>
                <w:sz w:val="24"/>
              </w:rPr>
              <w:t>Развитие речи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7.1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Повторение и продолжение работы, начатой в предыдущих классах: ситуации устного и письменного общения (письмо, поздравительная открытка, объявление и другое); диалог; монолог; отражение темы текста или основной мысли в заголовке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7.2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Корректирование текстов (заданных и собственных) с учётом точности, правильности, богатства и выразительности письменной речи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7.3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Изложение (подробный устный и письменный пересказ текста; выборочный устный пересказ текста)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7.4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Сочинение как вид письменной работы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lastRenderedPageBreak/>
              <w:t>7.5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 xml:space="preserve">Изучающее чтение. Поиск информации, заданной в тексте в явном виде. Формулирование простых выводов на основе информации, содержащейся в тексте. Интерпретация и обобщение содержащейся в тексте информации </w:t>
            </w:r>
          </w:p>
        </w:tc>
      </w:tr>
      <w:tr w:rsidR="004F4608" w:rsidRPr="00C1275A">
        <w:trPr>
          <w:trHeight w:val="144"/>
        </w:trPr>
        <w:tc>
          <w:tcPr>
            <w:tcW w:w="1720" w:type="dxa"/>
            <w:tcMar>
              <w:top w:w="50" w:type="dxa"/>
              <w:left w:w="100" w:type="dxa"/>
            </w:tcMar>
            <w:vAlign w:val="center"/>
          </w:tcPr>
          <w:p w:rsidR="004F4608" w:rsidRDefault="00AE6208">
            <w:pPr>
              <w:spacing w:after="0" w:line="336" w:lineRule="auto"/>
              <w:ind w:left="365"/>
              <w:jc w:val="center"/>
            </w:pPr>
            <w:r>
              <w:rPr>
                <w:rFonts w:ascii="Times New Roman" w:hAnsi="Times New Roman"/>
                <w:color w:val="000000"/>
                <w:sz w:val="24"/>
              </w:rPr>
              <w:t>7.6</w:t>
            </w:r>
          </w:p>
        </w:tc>
        <w:tc>
          <w:tcPr>
            <w:tcW w:w="12222" w:type="dxa"/>
            <w:tcMar>
              <w:top w:w="50" w:type="dxa"/>
              <w:left w:w="100" w:type="dxa"/>
            </w:tcMar>
            <w:vAlign w:val="center"/>
          </w:tcPr>
          <w:p w:rsidR="004F4608" w:rsidRPr="00C1275A" w:rsidRDefault="00AE6208">
            <w:pPr>
              <w:spacing w:after="0" w:line="336" w:lineRule="auto"/>
              <w:ind w:left="365"/>
              <w:jc w:val="both"/>
              <w:rPr>
                <w:lang w:val="ru-RU"/>
              </w:rPr>
            </w:pPr>
            <w:r w:rsidRPr="00C1275A">
              <w:rPr>
                <w:rFonts w:ascii="Times New Roman" w:hAnsi="Times New Roman"/>
                <w:color w:val="000000"/>
                <w:sz w:val="24"/>
                <w:lang w:val="ru-RU"/>
              </w:rPr>
              <w:t>Ознакомительное чтение в соответствии с поставленной задачей</w:t>
            </w:r>
          </w:p>
        </w:tc>
      </w:tr>
    </w:tbl>
    <w:p w:rsidR="004F4608" w:rsidRPr="00C1275A" w:rsidRDefault="004F4608">
      <w:pPr>
        <w:rPr>
          <w:lang w:val="ru-RU"/>
        </w:rPr>
        <w:sectPr w:rsidR="004F4608" w:rsidRPr="00C1275A">
          <w:pgSz w:w="11906" w:h="16383"/>
          <w:pgMar w:top="1134" w:right="850" w:bottom="1134" w:left="1701" w:header="720" w:footer="720" w:gutter="0"/>
          <w:cols w:space="720"/>
        </w:sectPr>
      </w:pPr>
    </w:p>
    <w:p w:rsidR="004F4608" w:rsidRPr="00C1275A" w:rsidRDefault="00AE6208">
      <w:pPr>
        <w:spacing w:after="0"/>
        <w:ind w:left="120"/>
        <w:rPr>
          <w:lang w:val="ru-RU"/>
        </w:rPr>
      </w:pPr>
      <w:bookmarkStart w:id="14" w:name="block-92376213"/>
      <w:bookmarkEnd w:id="13"/>
      <w:r w:rsidRPr="00C1275A">
        <w:rPr>
          <w:rFonts w:ascii="Times New Roman" w:hAnsi="Times New Roman"/>
          <w:b/>
          <w:color w:val="000000"/>
          <w:sz w:val="28"/>
          <w:lang w:val="ru-RU"/>
        </w:rPr>
        <w:lastRenderedPageBreak/>
        <w:t>УЧЕБНО-МЕТОДИЧЕСКОЕ ОБЕСПЕЧЕНИЕ ОБРАЗОВАТЕЛЬНОГО ПРОЦЕССА</w:t>
      </w:r>
    </w:p>
    <w:p w:rsidR="004F4608" w:rsidRPr="00C1275A" w:rsidRDefault="00AE6208">
      <w:pPr>
        <w:spacing w:after="0" w:line="480" w:lineRule="auto"/>
        <w:ind w:left="120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ОБЯЗАТЕЛЬНЫЕ УЧЕБНЫЕ МАТЕРИАЛЫ ДЛЯ УЧЕНИКА</w:t>
      </w:r>
    </w:p>
    <w:p w:rsidR="004F4608" w:rsidRPr="00C1275A" w:rsidRDefault="004F4608">
      <w:pPr>
        <w:spacing w:after="0" w:line="480" w:lineRule="auto"/>
        <w:ind w:left="120"/>
        <w:rPr>
          <w:lang w:val="ru-RU"/>
        </w:rPr>
      </w:pPr>
    </w:p>
    <w:p w:rsidR="004F4608" w:rsidRPr="00C1275A" w:rsidRDefault="004F4608">
      <w:pPr>
        <w:spacing w:after="0" w:line="480" w:lineRule="auto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480" w:lineRule="auto"/>
        <w:ind w:left="120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МЕТОДИЧЕСКИЕ МАТЕРИАЛЫ ДЛЯ УЧИТЕЛЯ</w:t>
      </w:r>
    </w:p>
    <w:p w:rsidR="004F4608" w:rsidRPr="00C1275A" w:rsidRDefault="004F4608">
      <w:pPr>
        <w:spacing w:after="0" w:line="480" w:lineRule="auto"/>
        <w:ind w:left="120"/>
        <w:rPr>
          <w:lang w:val="ru-RU"/>
        </w:rPr>
      </w:pPr>
    </w:p>
    <w:p w:rsidR="004F4608" w:rsidRPr="00C1275A" w:rsidRDefault="004F4608">
      <w:pPr>
        <w:spacing w:after="0"/>
        <w:ind w:left="120"/>
        <w:rPr>
          <w:lang w:val="ru-RU"/>
        </w:rPr>
      </w:pPr>
    </w:p>
    <w:p w:rsidR="004F4608" w:rsidRPr="00C1275A" w:rsidRDefault="00AE6208">
      <w:pPr>
        <w:spacing w:after="0" w:line="480" w:lineRule="auto"/>
        <w:ind w:left="120"/>
        <w:rPr>
          <w:lang w:val="ru-RU"/>
        </w:rPr>
      </w:pPr>
      <w:r w:rsidRPr="00C1275A">
        <w:rPr>
          <w:rFonts w:ascii="Times New Roman" w:hAnsi="Times New Roman"/>
          <w:b/>
          <w:color w:val="000000"/>
          <w:sz w:val="28"/>
          <w:lang w:val="ru-RU"/>
        </w:rPr>
        <w:t>ЦИФРОВЫЕ ОБРАЗОВАТЕЛЬНЫЕ РЕСУРСЫ И РЕСУРСЫ СЕТИ ИНТЕРНЕТ</w:t>
      </w:r>
    </w:p>
    <w:p w:rsidR="004F4608" w:rsidRPr="00C1275A" w:rsidRDefault="004F4608">
      <w:pPr>
        <w:spacing w:after="0" w:line="480" w:lineRule="auto"/>
        <w:ind w:left="120"/>
        <w:rPr>
          <w:lang w:val="ru-RU"/>
        </w:rPr>
      </w:pPr>
    </w:p>
    <w:p w:rsidR="004F4608" w:rsidRPr="00C1275A" w:rsidRDefault="004F4608">
      <w:pPr>
        <w:rPr>
          <w:lang w:val="ru-RU"/>
        </w:rPr>
        <w:sectPr w:rsidR="004F4608" w:rsidRPr="00C1275A">
          <w:pgSz w:w="11906" w:h="16383"/>
          <w:pgMar w:top="1134" w:right="850" w:bottom="1134" w:left="1701" w:header="720" w:footer="720" w:gutter="0"/>
          <w:cols w:space="720"/>
        </w:sectPr>
      </w:pPr>
    </w:p>
    <w:bookmarkEnd w:id="14"/>
    <w:p w:rsidR="00AE6208" w:rsidRPr="00C1275A" w:rsidRDefault="00AE6208">
      <w:pPr>
        <w:rPr>
          <w:lang w:val="ru-RU"/>
        </w:rPr>
      </w:pPr>
    </w:p>
    <w:sectPr w:rsidR="00AE6208" w:rsidRPr="00C1275A">
      <w:pgSz w:w="11907" w:h="16839" w:code="9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46F4C"/>
    <w:multiLevelType w:val="multilevel"/>
    <w:tmpl w:val="108E709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5165A95"/>
    <w:multiLevelType w:val="multilevel"/>
    <w:tmpl w:val="7BDACF1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5A930C7"/>
    <w:multiLevelType w:val="multilevel"/>
    <w:tmpl w:val="E860441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6805BB1"/>
    <w:multiLevelType w:val="multilevel"/>
    <w:tmpl w:val="B34CF8C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9673A62"/>
    <w:multiLevelType w:val="multilevel"/>
    <w:tmpl w:val="0F5CB15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AC1F22"/>
    <w:multiLevelType w:val="multilevel"/>
    <w:tmpl w:val="4A4A6A8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6A3048F"/>
    <w:multiLevelType w:val="multilevel"/>
    <w:tmpl w:val="0DE44B6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97C2AE2"/>
    <w:multiLevelType w:val="multilevel"/>
    <w:tmpl w:val="952AF25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408D279D"/>
    <w:multiLevelType w:val="multilevel"/>
    <w:tmpl w:val="F0D2345A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54E7386"/>
    <w:multiLevelType w:val="multilevel"/>
    <w:tmpl w:val="48007B5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E91668E"/>
    <w:multiLevelType w:val="multilevel"/>
    <w:tmpl w:val="355C5BE6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3011AD6"/>
    <w:multiLevelType w:val="multilevel"/>
    <w:tmpl w:val="97D2C78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55113DF6"/>
    <w:multiLevelType w:val="multilevel"/>
    <w:tmpl w:val="682E37AC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64304E90"/>
    <w:multiLevelType w:val="multilevel"/>
    <w:tmpl w:val="826E2040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6B6D0CAB"/>
    <w:multiLevelType w:val="multilevel"/>
    <w:tmpl w:val="4AD412C8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C1D552D"/>
    <w:multiLevelType w:val="multilevel"/>
    <w:tmpl w:val="B89E2B7E"/>
    <w:lvl w:ilvl="0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CBE0EF9"/>
    <w:multiLevelType w:val="multilevel"/>
    <w:tmpl w:val="1CFE931E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701C355A"/>
    <w:multiLevelType w:val="multilevel"/>
    <w:tmpl w:val="0268B34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75615E32"/>
    <w:multiLevelType w:val="multilevel"/>
    <w:tmpl w:val="EDB026C2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815161D"/>
    <w:multiLevelType w:val="multilevel"/>
    <w:tmpl w:val="F1A01820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C05233F"/>
    <w:multiLevelType w:val="multilevel"/>
    <w:tmpl w:val="D42296F6"/>
    <w:lvl w:ilvl="0">
      <w:start w:val="1"/>
      <w:numFmt w:val="bullet"/>
      <w:lvlText w:val=""/>
      <w:lvlJc w:val="left"/>
      <w:pPr>
        <w:ind w:left="1647" w:hanging="360"/>
      </w:pPr>
      <w:rPr>
        <w:rFonts w:ascii="Symbol" w:hAnsi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1"/>
  </w:num>
  <w:num w:numId="5">
    <w:abstractNumId w:val="5"/>
  </w:num>
  <w:num w:numId="6">
    <w:abstractNumId w:val="8"/>
  </w:num>
  <w:num w:numId="7">
    <w:abstractNumId w:val="19"/>
  </w:num>
  <w:num w:numId="8">
    <w:abstractNumId w:val="0"/>
  </w:num>
  <w:num w:numId="9">
    <w:abstractNumId w:val="18"/>
  </w:num>
  <w:num w:numId="10">
    <w:abstractNumId w:val="2"/>
  </w:num>
  <w:num w:numId="11">
    <w:abstractNumId w:val="12"/>
  </w:num>
  <w:num w:numId="12">
    <w:abstractNumId w:val="3"/>
  </w:num>
  <w:num w:numId="13">
    <w:abstractNumId w:val="7"/>
  </w:num>
  <w:num w:numId="14">
    <w:abstractNumId w:val="14"/>
  </w:num>
  <w:num w:numId="15">
    <w:abstractNumId w:val="16"/>
  </w:num>
  <w:num w:numId="16">
    <w:abstractNumId w:val="9"/>
  </w:num>
  <w:num w:numId="17">
    <w:abstractNumId w:val="6"/>
  </w:num>
  <w:num w:numId="18">
    <w:abstractNumId w:val="1"/>
  </w:num>
  <w:num w:numId="19">
    <w:abstractNumId w:val="4"/>
  </w:num>
  <w:num w:numId="20">
    <w:abstractNumId w:val="20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defaultTabStop w:val="708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</w:compat>
  <w:rsids>
    <w:rsidRoot w:val="004F4608"/>
    <w:rsid w:val="004F4608"/>
    <w:rsid w:val="009B4B7B"/>
    <w:rsid w:val="00AE6208"/>
    <w:rsid w:val="00C1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/>
    <w:lsdException w:name="Emphasis" w:semiHidden="0" w:uiPriority="20" w:unhideWhenUsed="0" w:qFormat="1"/>
    <w:lsdException w:name="Table Grid" w:semiHidden="0" w:uiPriority="5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a">
    <w:name w:val="Normal"/>
    <w:qFormat/>
    <w:rsid w:val="004A3277"/>
  </w:style>
  <w:style w:type="paragraph" w:styleId="1">
    <w:name w:val="heading 1"/>
    <w:basedOn w:val="a"/>
    <w:next w:val="a"/>
    <w:link w:val="10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basedOn w:val="a"/>
    <w:next w:val="a"/>
    <w:link w:val="40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841CD9"/>
  </w:style>
  <w:style w:type="character" w:customStyle="1" w:styleId="10">
    <w:name w:val="Заголовок 1 Знак"/>
    <w:basedOn w:val="a0"/>
    <w:link w:val="1"/>
    <w:uiPriority w:val="9"/>
    <w:rsid w:val="00841CD9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41CD9"/>
    <w:rPr>
      <w:rFonts w:asciiTheme="majorHAnsi" w:eastAsiaTheme="majorEastAsia" w:hAnsiTheme="majorHAnsi" w:cstheme="majorBidi"/>
      <w:b/>
      <w:bCs/>
      <w:color w:val="5B9BD5" w:themeColor="accent1"/>
    </w:rPr>
  </w:style>
  <w:style w:type="character" w:customStyle="1" w:styleId="40">
    <w:name w:val="Заголовок 4 Знак"/>
    <w:basedOn w:val="a0"/>
    <w:link w:val="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a5">
    <w:name w:val="Normal Indent"/>
    <w:basedOn w:val="a"/>
    <w:uiPriority w:val="99"/>
    <w:unhideWhenUsed/>
    <w:rsid w:val="00841CD9"/>
    <w:pPr>
      <w:ind w:left="720"/>
    </w:pPr>
  </w:style>
  <w:style w:type="paragraph" w:styleId="a6">
    <w:name w:val="Subtitle"/>
    <w:basedOn w:val="a"/>
    <w:next w:val="a"/>
    <w:link w:val="a7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841CD9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</w:rPr>
  </w:style>
  <w:style w:type="paragraph" w:styleId="a8">
    <w:name w:val="Title"/>
    <w:basedOn w:val="a"/>
    <w:next w:val="a"/>
    <w:link w:val="a9"/>
    <w:uiPriority w:val="10"/>
    <w:qFormat/>
    <w:rsid w:val="00841CD9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aa">
    <w:name w:val="Emphasis"/>
    <w:basedOn w:val="a0"/>
    <w:uiPriority w:val="20"/>
    <w:qFormat/>
    <w:rsid w:val="00D1197D"/>
    <w:rPr>
      <w:i/>
      <w:iCs/>
    </w:rPr>
  </w:style>
  <w:style w:type="character" w:styleId="ab">
    <w:name w:val="Hyperlink"/>
    <w:basedOn w:val="a0"/>
    <w:uiPriority w:val="99"/>
    <w:unhideWhenUsed/>
    <w:rPr>
      <w:color w:val="0563C1" w:themeColor="hyperlink"/>
      <w:u w:val="single"/>
    </w:rPr>
  </w:style>
  <w:style w:type="table" w:styleId="ac">
    <w:name w:val="Table Grid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caption"/>
    <w:basedOn w:val="a"/>
    <w:next w:val="a"/>
    <w:uiPriority w:val="35"/>
    <w:semiHidden/>
    <w:unhideWhenUsed/>
    <w:qFormat/>
    <w:rsid w:val="007109C0"/>
    <w:pPr>
      <w:spacing w:line="240" w:lineRule="auto"/>
    </w:pPr>
    <w:rPr>
      <w:b/>
      <w:bCs/>
      <w:color w:val="5B9BD5" w:themeColor="accent1"/>
      <w:sz w:val="18"/>
      <w:szCs w:val="18"/>
    </w:rPr>
  </w:style>
  <w:style w:type="paragraph" w:styleId="ae">
    <w:name w:val="Balloon Text"/>
    <w:basedOn w:val="a"/>
    <w:link w:val="af"/>
    <w:uiPriority w:val="99"/>
    <w:semiHidden/>
    <w:unhideWhenUsed/>
    <w:rsid w:val="00C127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1275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.edsoo.ru/WRS8VY0AT" TargetMode="External"/><Relationship Id="rId299" Type="http://schemas.openxmlformats.org/officeDocument/2006/relationships/hyperlink" Target="https://m.edsoo.ru/A29OA2F2X" TargetMode="External"/><Relationship Id="rId303" Type="http://schemas.openxmlformats.org/officeDocument/2006/relationships/hyperlink" Target="https://m.edsoo.ru/YUSB3FEQC" TargetMode="External"/><Relationship Id="rId21" Type="http://schemas.openxmlformats.org/officeDocument/2006/relationships/hyperlink" Target="https://m.edsoo.ru/M6VN0A4KG" TargetMode="External"/><Relationship Id="rId42" Type="http://schemas.openxmlformats.org/officeDocument/2006/relationships/hyperlink" Target="https://m.edsoo.ru/WQM1YG5NR" TargetMode="External"/><Relationship Id="rId63" Type="http://schemas.openxmlformats.org/officeDocument/2006/relationships/hyperlink" Target="https://m.edsoo.ru/G6OAMV8UD" TargetMode="External"/><Relationship Id="rId84" Type="http://schemas.openxmlformats.org/officeDocument/2006/relationships/hyperlink" Target="https://m.edsoo.ru/RBQ543CY5" TargetMode="External"/><Relationship Id="rId138" Type="http://schemas.openxmlformats.org/officeDocument/2006/relationships/hyperlink" Target="https://m.edsoo.ru/MAGCM8WFB" TargetMode="External"/><Relationship Id="rId159" Type="http://schemas.openxmlformats.org/officeDocument/2006/relationships/hyperlink" Target="https://m.edsoo.ru/LBMKJQR3D" TargetMode="External"/><Relationship Id="rId324" Type="http://schemas.openxmlformats.org/officeDocument/2006/relationships/hyperlink" Target="https://m.edsoo.ru/KSRSYSL0A" TargetMode="External"/><Relationship Id="rId170" Type="http://schemas.openxmlformats.org/officeDocument/2006/relationships/hyperlink" Target="https://m.edsoo.ru/D6PA3GU8M" TargetMode="External"/><Relationship Id="rId191" Type="http://schemas.openxmlformats.org/officeDocument/2006/relationships/hyperlink" Target="https://m.edsoo.ru/7DRC1NST5" TargetMode="External"/><Relationship Id="rId205" Type="http://schemas.openxmlformats.org/officeDocument/2006/relationships/hyperlink" Target="https://m.edsoo.ru/8TN6H32EL" TargetMode="External"/><Relationship Id="rId226" Type="http://schemas.openxmlformats.org/officeDocument/2006/relationships/hyperlink" Target="https://m.edsoo.ru/REQ49L8GS" TargetMode="External"/><Relationship Id="rId247" Type="http://schemas.openxmlformats.org/officeDocument/2006/relationships/hyperlink" Target="https://m.edsoo.ru/Y676JEWA1" TargetMode="External"/><Relationship Id="rId107" Type="http://schemas.openxmlformats.org/officeDocument/2006/relationships/hyperlink" Target="https://m.edsoo.ru/6Z12886DL" TargetMode="External"/><Relationship Id="rId268" Type="http://schemas.openxmlformats.org/officeDocument/2006/relationships/hyperlink" Target="https://m.edsoo.ru/B2R0O1QMD" TargetMode="External"/><Relationship Id="rId289" Type="http://schemas.openxmlformats.org/officeDocument/2006/relationships/hyperlink" Target="https://m.edsoo.ru/AKRQ54V85" TargetMode="External"/><Relationship Id="rId11" Type="http://schemas.openxmlformats.org/officeDocument/2006/relationships/hyperlink" Target="https://workprogram.edsoo.ru/templates/415" TargetMode="External"/><Relationship Id="rId32" Type="http://schemas.openxmlformats.org/officeDocument/2006/relationships/hyperlink" Target="https://m.edsoo.ru/SEM1WMH4V" TargetMode="External"/><Relationship Id="rId53" Type="http://schemas.openxmlformats.org/officeDocument/2006/relationships/hyperlink" Target="https://m.edsoo.ru/VB184Z7HB" TargetMode="External"/><Relationship Id="rId74" Type="http://schemas.openxmlformats.org/officeDocument/2006/relationships/hyperlink" Target="https://m.edsoo.ru/WRFR6F6IB" TargetMode="External"/><Relationship Id="rId128" Type="http://schemas.openxmlformats.org/officeDocument/2006/relationships/hyperlink" Target="https://m.edsoo.ru/RDKWC3DTQ" TargetMode="External"/><Relationship Id="rId149" Type="http://schemas.openxmlformats.org/officeDocument/2006/relationships/hyperlink" Target="https://m.edsoo.ru/9IVUCLR2F" TargetMode="External"/><Relationship Id="rId314" Type="http://schemas.openxmlformats.org/officeDocument/2006/relationships/hyperlink" Target="https://m.edsoo.ru/NF5CE8UYG" TargetMode="External"/><Relationship Id="rId335" Type="http://schemas.openxmlformats.org/officeDocument/2006/relationships/theme" Target="theme/theme1.xml"/><Relationship Id="rId5" Type="http://schemas.openxmlformats.org/officeDocument/2006/relationships/webSettings" Target="webSettings.xml"/><Relationship Id="rId95" Type="http://schemas.openxmlformats.org/officeDocument/2006/relationships/hyperlink" Target="https://m.edsoo.ru/G02HAWH5R" TargetMode="External"/><Relationship Id="rId160" Type="http://schemas.openxmlformats.org/officeDocument/2006/relationships/hyperlink" Target="https://m.edsoo.ru/4YIMAQRHZ" TargetMode="External"/><Relationship Id="rId181" Type="http://schemas.openxmlformats.org/officeDocument/2006/relationships/hyperlink" Target="https://m.edsoo.ru/7ZHLT563Q" TargetMode="External"/><Relationship Id="rId216" Type="http://schemas.openxmlformats.org/officeDocument/2006/relationships/hyperlink" Target="https://m.edsoo.ru/YQG6SF3HJ" TargetMode="External"/><Relationship Id="rId237" Type="http://schemas.openxmlformats.org/officeDocument/2006/relationships/hyperlink" Target="https://m.edsoo.ru/1V20HBDAA" TargetMode="External"/><Relationship Id="rId258" Type="http://schemas.openxmlformats.org/officeDocument/2006/relationships/hyperlink" Target="https://m.edsoo.ru/KU71H9S2D" TargetMode="External"/><Relationship Id="rId279" Type="http://schemas.openxmlformats.org/officeDocument/2006/relationships/hyperlink" Target="https://m.edsoo.ru/H3J4KVHPO" TargetMode="External"/><Relationship Id="rId22" Type="http://schemas.openxmlformats.org/officeDocument/2006/relationships/hyperlink" Target="https://m.edsoo.ru/2PGKWTE3I" TargetMode="External"/><Relationship Id="rId43" Type="http://schemas.openxmlformats.org/officeDocument/2006/relationships/hyperlink" Target="https://m.edsoo.ru/0VLO3C2QU" TargetMode="External"/><Relationship Id="rId64" Type="http://schemas.openxmlformats.org/officeDocument/2006/relationships/hyperlink" Target="https://m.edsoo.ru/PGK8PNO6G" TargetMode="External"/><Relationship Id="rId118" Type="http://schemas.openxmlformats.org/officeDocument/2006/relationships/hyperlink" Target="https://m.edsoo.ru/34GVB8CY3" TargetMode="External"/><Relationship Id="rId139" Type="http://schemas.openxmlformats.org/officeDocument/2006/relationships/hyperlink" Target="https://m.edsoo.ru/9FJ2S28AH" TargetMode="External"/><Relationship Id="rId290" Type="http://schemas.openxmlformats.org/officeDocument/2006/relationships/hyperlink" Target="https://m.edsoo.ru/VQH69ZOVS" TargetMode="External"/><Relationship Id="rId304" Type="http://schemas.openxmlformats.org/officeDocument/2006/relationships/hyperlink" Target="https://m.edsoo.ru/65D6PQE40" TargetMode="External"/><Relationship Id="rId325" Type="http://schemas.openxmlformats.org/officeDocument/2006/relationships/hyperlink" Target="https://m.edsoo.ru/G34K0XHZI" TargetMode="External"/><Relationship Id="rId85" Type="http://schemas.openxmlformats.org/officeDocument/2006/relationships/hyperlink" Target="https://m.edsoo.ru/W2Q6IY388" TargetMode="External"/><Relationship Id="rId150" Type="http://schemas.openxmlformats.org/officeDocument/2006/relationships/hyperlink" Target="https://m.edsoo.ru/3I3389SGZ" TargetMode="External"/><Relationship Id="rId171" Type="http://schemas.openxmlformats.org/officeDocument/2006/relationships/hyperlink" Target="https://m.edsoo.ru/QOOP53JXE" TargetMode="External"/><Relationship Id="rId192" Type="http://schemas.openxmlformats.org/officeDocument/2006/relationships/hyperlink" Target="https://m.edsoo.ru/ERYN3YTXZ" TargetMode="External"/><Relationship Id="rId206" Type="http://schemas.openxmlformats.org/officeDocument/2006/relationships/hyperlink" Target="https://m.edsoo.ru/ZXW4XDS0Y" TargetMode="External"/><Relationship Id="rId227" Type="http://schemas.openxmlformats.org/officeDocument/2006/relationships/hyperlink" Target="https://m.edsoo.ru/6BTR47A6L" TargetMode="External"/><Relationship Id="rId248" Type="http://schemas.openxmlformats.org/officeDocument/2006/relationships/hyperlink" Target="https://m.edsoo.ru/WZKMUYF4C" TargetMode="External"/><Relationship Id="rId269" Type="http://schemas.openxmlformats.org/officeDocument/2006/relationships/hyperlink" Target="https://m.edsoo.ru/J703KBAQG" TargetMode="External"/><Relationship Id="rId12" Type="http://schemas.openxmlformats.org/officeDocument/2006/relationships/hyperlink" Target="https://workprogram.edsoo.ru/templates/2487137" TargetMode="External"/><Relationship Id="rId33" Type="http://schemas.openxmlformats.org/officeDocument/2006/relationships/hyperlink" Target="https://m.edsoo.ru/0IYH6CM8Y" TargetMode="External"/><Relationship Id="rId108" Type="http://schemas.openxmlformats.org/officeDocument/2006/relationships/hyperlink" Target="https://m.edsoo.ru/8X56Z4GTM" TargetMode="External"/><Relationship Id="rId129" Type="http://schemas.openxmlformats.org/officeDocument/2006/relationships/hyperlink" Target="https://m.edsoo.ru/OX04Z611J" TargetMode="External"/><Relationship Id="rId280" Type="http://schemas.openxmlformats.org/officeDocument/2006/relationships/hyperlink" Target="https://m.edsoo.ru/ORO1IOTA3" TargetMode="External"/><Relationship Id="rId315" Type="http://schemas.openxmlformats.org/officeDocument/2006/relationships/hyperlink" Target="https://m.edsoo.ru/1Y1BDB2AR" TargetMode="External"/><Relationship Id="rId54" Type="http://schemas.openxmlformats.org/officeDocument/2006/relationships/hyperlink" Target="https://m.edsoo.ru/V6EEXHCAB" TargetMode="External"/><Relationship Id="rId75" Type="http://schemas.openxmlformats.org/officeDocument/2006/relationships/hyperlink" Target="https://m.edsoo.ru/FMAGOFKVW" TargetMode="External"/><Relationship Id="rId96" Type="http://schemas.openxmlformats.org/officeDocument/2006/relationships/hyperlink" Target="https://m.edsoo.ru/SUWQ9MZCW" TargetMode="External"/><Relationship Id="rId140" Type="http://schemas.openxmlformats.org/officeDocument/2006/relationships/hyperlink" Target="https://m.edsoo.ru/MJNCV98DH" TargetMode="External"/><Relationship Id="rId161" Type="http://schemas.openxmlformats.org/officeDocument/2006/relationships/hyperlink" Target="https://m.edsoo.ru/V34E604DN" TargetMode="External"/><Relationship Id="rId182" Type="http://schemas.openxmlformats.org/officeDocument/2006/relationships/hyperlink" Target="https://m.edsoo.ru/K9NZMA9FT" TargetMode="External"/><Relationship Id="rId217" Type="http://schemas.openxmlformats.org/officeDocument/2006/relationships/hyperlink" Target="https://m.edsoo.ru/QV7SD6W56" TargetMode="External"/><Relationship Id="rId6" Type="http://schemas.openxmlformats.org/officeDocument/2006/relationships/image" Target="media/image1.emf"/><Relationship Id="rId238" Type="http://schemas.openxmlformats.org/officeDocument/2006/relationships/hyperlink" Target="https://m.edsoo.ru/SPQ7H4FQD" TargetMode="External"/><Relationship Id="rId259" Type="http://schemas.openxmlformats.org/officeDocument/2006/relationships/hyperlink" Target="https://m.edsoo.ru/T9W1O1X8I" TargetMode="External"/><Relationship Id="rId23" Type="http://schemas.openxmlformats.org/officeDocument/2006/relationships/hyperlink" Target="https://m.edsoo.ru/BGQ112SEL" TargetMode="External"/><Relationship Id="rId119" Type="http://schemas.openxmlformats.org/officeDocument/2006/relationships/hyperlink" Target="https://m.edsoo.ru/M15A17S68" TargetMode="External"/><Relationship Id="rId270" Type="http://schemas.openxmlformats.org/officeDocument/2006/relationships/hyperlink" Target="https://m.edsoo.ru/CJ5WHZI48" TargetMode="External"/><Relationship Id="rId291" Type="http://schemas.openxmlformats.org/officeDocument/2006/relationships/hyperlink" Target="https://m.edsoo.ru/E3S4SZ8KA" TargetMode="External"/><Relationship Id="rId305" Type="http://schemas.openxmlformats.org/officeDocument/2006/relationships/hyperlink" Target="https://m.edsoo.ru/EGP0KH70C" TargetMode="External"/><Relationship Id="rId326" Type="http://schemas.openxmlformats.org/officeDocument/2006/relationships/hyperlink" Target="https://m.edsoo.ru/ZC2D7XPF8" TargetMode="External"/><Relationship Id="rId44" Type="http://schemas.openxmlformats.org/officeDocument/2006/relationships/hyperlink" Target="https://m.edsoo.ru/V2WEFGYVB" TargetMode="External"/><Relationship Id="rId65" Type="http://schemas.openxmlformats.org/officeDocument/2006/relationships/hyperlink" Target="https://m.edsoo.ru/MZW09AQLI" TargetMode="External"/><Relationship Id="rId86" Type="http://schemas.openxmlformats.org/officeDocument/2006/relationships/hyperlink" Target="https://m.edsoo.ru/9IJDN2XAY" TargetMode="External"/><Relationship Id="rId130" Type="http://schemas.openxmlformats.org/officeDocument/2006/relationships/hyperlink" Target="https://m.edsoo.ru/XBIX8FBJM" TargetMode="External"/><Relationship Id="rId151" Type="http://schemas.openxmlformats.org/officeDocument/2006/relationships/hyperlink" Target="https://m.edsoo.ru/M0KJKRXT0" TargetMode="External"/><Relationship Id="rId172" Type="http://schemas.openxmlformats.org/officeDocument/2006/relationships/hyperlink" Target="https://m.edsoo.ru/ZBW5AFUS5" TargetMode="External"/><Relationship Id="rId193" Type="http://schemas.openxmlformats.org/officeDocument/2006/relationships/hyperlink" Target="https://m.edsoo.ru/0LA9RU5ZW" TargetMode="External"/><Relationship Id="rId207" Type="http://schemas.openxmlformats.org/officeDocument/2006/relationships/hyperlink" Target="https://m.edsoo.ru/H1DJWVTLS" TargetMode="External"/><Relationship Id="rId228" Type="http://schemas.openxmlformats.org/officeDocument/2006/relationships/hyperlink" Target="https://m.edsoo.ru/O9LLXNA7I" TargetMode="External"/><Relationship Id="rId249" Type="http://schemas.openxmlformats.org/officeDocument/2006/relationships/hyperlink" Target="https://m.edsoo.ru/NIFC5P3W4" TargetMode="External"/><Relationship Id="rId13" Type="http://schemas.openxmlformats.org/officeDocument/2006/relationships/hyperlink" Target="https://m.edsoo.ru/63OWFP1KK" TargetMode="External"/><Relationship Id="rId109" Type="http://schemas.openxmlformats.org/officeDocument/2006/relationships/hyperlink" Target="https://m.edsoo.ru/PHX24NAFS" TargetMode="External"/><Relationship Id="rId260" Type="http://schemas.openxmlformats.org/officeDocument/2006/relationships/hyperlink" Target="https://m.edsoo.ru/UGPGIIGKE" TargetMode="External"/><Relationship Id="rId281" Type="http://schemas.openxmlformats.org/officeDocument/2006/relationships/hyperlink" Target="https://m.edsoo.ru/7E2ENM486" TargetMode="External"/><Relationship Id="rId316" Type="http://schemas.openxmlformats.org/officeDocument/2006/relationships/hyperlink" Target="https://m.edsoo.ru/0KC1LWFU7" TargetMode="External"/><Relationship Id="rId34" Type="http://schemas.openxmlformats.org/officeDocument/2006/relationships/hyperlink" Target="https://m.edsoo.ru/VZX3JG9WT" TargetMode="External"/><Relationship Id="rId55" Type="http://schemas.openxmlformats.org/officeDocument/2006/relationships/hyperlink" Target="https://m.edsoo.ru/I2U71BXM3" TargetMode="External"/><Relationship Id="rId76" Type="http://schemas.openxmlformats.org/officeDocument/2006/relationships/hyperlink" Target="https://m.edsoo.ru/JVYQUUNZ9" TargetMode="External"/><Relationship Id="rId97" Type="http://schemas.openxmlformats.org/officeDocument/2006/relationships/hyperlink" Target="https://m.edsoo.ru/X1XT1GVVI" TargetMode="External"/><Relationship Id="rId120" Type="http://schemas.openxmlformats.org/officeDocument/2006/relationships/hyperlink" Target="https://m.edsoo.ru/M2BIYPNTA" TargetMode="External"/><Relationship Id="rId141" Type="http://schemas.openxmlformats.org/officeDocument/2006/relationships/hyperlink" Target="https://m.edsoo.ru/ZHAYVUG0F" TargetMode="External"/><Relationship Id="rId7" Type="http://schemas.openxmlformats.org/officeDocument/2006/relationships/hyperlink" Target="https://workprogram.edsoo.ru/templates/415" TargetMode="External"/><Relationship Id="rId162" Type="http://schemas.openxmlformats.org/officeDocument/2006/relationships/hyperlink" Target="https://m.edsoo.ru/FG5K4F8RI" TargetMode="External"/><Relationship Id="rId183" Type="http://schemas.openxmlformats.org/officeDocument/2006/relationships/hyperlink" Target="https://m.edsoo.ru/49T1M8O7W" TargetMode="External"/><Relationship Id="rId218" Type="http://schemas.openxmlformats.org/officeDocument/2006/relationships/hyperlink" Target="https://m.edsoo.ru/EPGMQFC0L" TargetMode="External"/><Relationship Id="rId239" Type="http://schemas.openxmlformats.org/officeDocument/2006/relationships/hyperlink" Target="https://m.edsoo.ru/58AC07ZSD" TargetMode="External"/><Relationship Id="rId250" Type="http://schemas.openxmlformats.org/officeDocument/2006/relationships/hyperlink" Target="https://m.edsoo.ru/P4G245QKY" TargetMode="External"/><Relationship Id="rId271" Type="http://schemas.openxmlformats.org/officeDocument/2006/relationships/hyperlink" Target="https://m.edsoo.ru/HBQQ2E15Z" TargetMode="External"/><Relationship Id="rId292" Type="http://schemas.openxmlformats.org/officeDocument/2006/relationships/hyperlink" Target="https://m.edsoo.ru/86MU3NCOZ" TargetMode="External"/><Relationship Id="rId306" Type="http://schemas.openxmlformats.org/officeDocument/2006/relationships/hyperlink" Target="https://m.edsoo.ru/KRGQCT9K8" TargetMode="External"/><Relationship Id="rId24" Type="http://schemas.openxmlformats.org/officeDocument/2006/relationships/hyperlink" Target="https://m.edsoo.ru/T3KY7IPH2" TargetMode="External"/><Relationship Id="rId45" Type="http://schemas.openxmlformats.org/officeDocument/2006/relationships/hyperlink" Target="https://m.edsoo.ru/97LF03UCI" TargetMode="External"/><Relationship Id="rId66" Type="http://schemas.openxmlformats.org/officeDocument/2006/relationships/hyperlink" Target="https://m.edsoo.ru/L9STBQQ8S" TargetMode="External"/><Relationship Id="rId87" Type="http://schemas.openxmlformats.org/officeDocument/2006/relationships/hyperlink" Target="https://m.edsoo.ru/1QMSTC9QK" TargetMode="External"/><Relationship Id="rId110" Type="http://schemas.openxmlformats.org/officeDocument/2006/relationships/hyperlink" Target="https://m.edsoo.ru/P8FE05FKF" TargetMode="External"/><Relationship Id="rId131" Type="http://schemas.openxmlformats.org/officeDocument/2006/relationships/hyperlink" Target="https://m.edsoo.ru/6Y6J76UOP" TargetMode="External"/><Relationship Id="rId327" Type="http://schemas.openxmlformats.org/officeDocument/2006/relationships/hyperlink" Target="https://m.edsoo.ru/IY3WWVE4Y" TargetMode="External"/><Relationship Id="rId152" Type="http://schemas.openxmlformats.org/officeDocument/2006/relationships/hyperlink" Target="https://m.edsoo.ru/BPHM70XET" TargetMode="External"/><Relationship Id="rId173" Type="http://schemas.openxmlformats.org/officeDocument/2006/relationships/hyperlink" Target="https://m.edsoo.ru/9M1D53BPZ" TargetMode="External"/><Relationship Id="rId194" Type="http://schemas.openxmlformats.org/officeDocument/2006/relationships/hyperlink" Target="https://m.edsoo.ru/AB12A1UVG" TargetMode="External"/><Relationship Id="rId208" Type="http://schemas.openxmlformats.org/officeDocument/2006/relationships/hyperlink" Target="https://m.edsoo.ru/57PLJR4E5" TargetMode="External"/><Relationship Id="rId229" Type="http://schemas.openxmlformats.org/officeDocument/2006/relationships/hyperlink" Target="https://m.edsoo.ru/K8U9EA8L9" TargetMode="External"/><Relationship Id="rId240" Type="http://schemas.openxmlformats.org/officeDocument/2006/relationships/hyperlink" Target="https://m.edsoo.ru/XHBZCF1EO" TargetMode="External"/><Relationship Id="rId261" Type="http://schemas.openxmlformats.org/officeDocument/2006/relationships/hyperlink" Target="https://m.edsoo.ru/ZDN4ODLTF" TargetMode="External"/><Relationship Id="rId14" Type="http://schemas.openxmlformats.org/officeDocument/2006/relationships/hyperlink" Target="https://m.edsoo.ru/8YI0E432Y" TargetMode="External"/><Relationship Id="rId35" Type="http://schemas.openxmlformats.org/officeDocument/2006/relationships/hyperlink" Target="https://m.edsoo.ru/8C9NFM3EL" TargetMode="External"/><Relationship Id="rId56" Type="http://schemas.openxmlformats.org/officeDocument/2006/relationships/hyperlink" Target="https://m.edsoo.ru/QUC9B4KGB" TargetMode="External"/><Relationship Id="rId77" Type="http://schemas.openxmlformats.org/officeDocument/2006/relationships/hyperlink" Target="https://m.edsoo.ru/FY24JEOOW" TargetMode="External"/><Relationship Id="rId100" Type="http://schemas.openxmlformats.org/officeDocument/2006/relationships/hyperlink" Target="https://m.edsoo.ru/6GETHNUJA" TargetMode="External"/><Relationship Id="rId282" Type="http://schemas.openxmlformats.org/officeDocument/2006/relationships/hyperlink" Target="https://m.edsoo.ru/QXDD06KA3" TargetMode="External"/><Relationship Id="rId317" Type="http://schemas.openxmlformats.org/officeDocument/2006/relationships/hyperlink" Target="https://m.edsoo.ru/6WPAOPNLM" TargetMode="External"/><Relationship Id="rId8" Type="http://schemas.openxmlformats.org/officeDocument/2006/relationships/hyperlink" Target="https://workprogram.edsoo.ru/templates/415" TargetMode="External"/><Relationship Id="rId51" Type="http://schemas.openxmlformats.org/officeDocument/2006/relationships/hyperlink" Target="https://m.edsoo.ru/QUZSMMQOT" TargetMode="External"/><Relationship Id="rId72" Type="http://schemas.openxmlformats.org/officeDocument/2006/relationships/hyperlink" Target="https://m.edsoo.ru/YLBNZWJU0" TargetMode="External"/><Relationship Id="rId93" Type="http://schemas.openxmlformats.org/officeDocument/2006/relationships/hyperlink" Target="https://m.edsoo.ru/MGL8689JP" TargetMode="External"/><Relationship Id="rId98" Type="http://schemas.openxmlformats.org/officeDocument/2006/relationships/hyperlink" Target="https://m.edsoo.ru/1JYUXTFPS" TargetMode="External"/><Relationship Id="rId121" Type="http://schemas.openxmlformats.org/officeDocument/2006/relationships/hyperlink" Target="https://m.edsoo.ru/X57TSX3S6" TargetMode="External"/><Relationship Id="rId142" Type="http://schemas.openxmlformats.org/officeDocument/2006/relationships/hyperlink" Target="https://m.edsoo.ru/Q1YFDL4NS" TargetMode="External"/><Relationship Id="rId163" Type="http://schemas.openxmlformats.org/officeDocument/2006/relationships/hyperlink" Target="https://m.edsoo.ru/5L21W63LD" TargetMode="External"/><Relationship Id="rId184" Type="http://schemas.openxmlformats.org/officeDocument/2006/relationships/hyperlink" Target="https://m.edsoo.ru/XKNRXXK5N" TargetMode="External"/><Relationship Id="rId189" Type="http://schemas.openxmlformats.org/officeDocument/2006/relationships/hyperlink" Target="https://m.edsoo.ru/FLHPGFJ0B" TargetMode="External"/><Relationship Id="rId219" Type="http://schemas.openxmlformats.org/officeDocument/2006/relationships/hyperlink" Target="https://m.edsoo.ru/RWNOOLPD6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.edsoo.ru/GUXLQW41D" TargetMode="External"/><Relationship Id="rId230" Type="http://schemas.openxmlformats.org/officeDocument/2006/relationships/hyperlink" Target="https://m.edsoo.ru/8MWJGNUW0" TargetMode="External"/><Relationship Id="rId235" Type="http://schemas.openxmlformats.org/officeDocument/2006/relationships/hyperlink" Target="https://m.edsoo.ru/MX5Z5737R" TargetMode="External"/><Relationship Id="rId251" Type="http://schemas.openxmlformats.org/officeDocument/2006/relationships/hyperlink" Target="https://m.edsoo.ru/VHE4EJQ32" TargetMode="External"/><Relationship Id="rId256" Type="http://schemas.openxmlformats.org/officeDocument/2006/relationships/hyperlink" Target="https://m.edsoo.ru/D2QZ7G595" TargetMode="External"/><Relationship Id="rId277" Type="http://schemas.openxmlformats.org/officeDocument/2006/relationships/hyperlink" Target="https://m.edsoo.ru/O1PRZP62U" TargetMode="External"/><Relationship Id="rId298" Type="http://schemas.openxmlformats.org/officeDocument/2006/relationships/hyperlink" Target="https://m.edsoo.ru/QMFFD6HCN" TargetMode="External"/><Relationship Id="rId25" Type="http://schemas.openxmlformats.org/officeDocument/2006/relationships/hyperlink" Target="https://m.edsoo.ru/LQP1Z8ENC" TargetMode="External"/><Relationship Id="rId46" Type="http://schemas.openxmlformats.org/officeDocument/2006/relationships/hyperlink" Target="https://m.edsoo.ru/IBTSXT73O" TargetMode="External"/><Relationship Id="rId67" Type="http://schemas.openxmlformats.org/officeDocument/2006/relationships/hyperlink" Target="https://m.edsoo.ru/IX8DUU2F3" TargetMode="External"/><Relationship Id="rId116" Type="http://schemas.openxmlformats.org/officeDocument/2006/relationships/hyperlink" Target="https://m.edsoo.ru/5VDG8P0BA" TargetMode="External"/><Relationship Id="rId137" Type="http://schemas.openxmlformats.org/officeDocument/2006/relationships/hyperlink" Target="https://m.edsoo.ru/TQ6Q11FGJ" TargetMode="External"/><Relationship Id="rId158" Type="http://schemas.openxmlformats.org/officeDocument/2006/relationships/hyperlink" Target="https://m.edsoo.ru/ZVE2KVA3K" TargetMode="External"/><Relationship Id="rId272" Type="http://schemas.openxmlformats.org/officeDocument/2006/relationships/hyperlink" Target="https://m.edsoo.ru/QJI6CLZAU" TargetMode="External"/><Relationship Id="rId293" Type="http://schemas.openxmlformats.org/officeDocument/2006/relationships/hyperlink" Target="https://m.edsoo.ru/R0UZA4KU0" TargetMode="External"/><Relationship Id="rId302" Type="http://schemas.openxmlformats.org/officeDocument/2006/relationships/hyperlink" Target="https://m.edsoo.ru/ZSTDYXI8P" TargetMode="External"/><Relationship Id="rId307" Type="http://schemas.openxmlformats.org/officeDocument/2006/relationships/hyperlink" Target="https://m.edsoo.ru/RNX3IMLDY" TargetMode="External"/><Relationship Id="rId323" Type="http://schemas.openxmlformats.org/officeDocument/2006/relationships/hyperlink" Target="https://m.edsoo.ru/FWLV0XHLT" TargetMode="External"/><Relationship Id="rId328" Type="http://schemas.openxmlformats.org/officeDocument/2006/relationships/hyperlink" Target="https://m.edsoo.ru/R4401MSRO" TargetMode="External"/><Relationship Id="rId20" Type="http://schemas.openxmlformats.org/officeDocument/2006/relationships/hyperlink" Target="https://m.edsoo.ru/W4WR6YRD5" TargetMode="External"/><Relationship Id="rId41" Type="http://schemas.openxmlformats.org/officeDocument/2006/relationships/hyperlink" Target="https://m.edsoo.ru/6POV2OYSD" TargetMode="External"/><Relationship Id="rId62" Type="http://schemas.openxmlformats.org/officeDocument/2006/relationships/hyperlink" Target="https://m.edsoo.ru/S49UQ29JN" TargetMode="External"/><Relationship Id="rId83" Type="http://schemas.openxmlformats.org/officeDocument/2006/relationships/hyperlink" Target="https://m.edsoo.ru/EJHCPXQIH" TargetMode="External"/><Relationship Id="rId88" Type="http://schemas.openxmlformats.org/officeDocument/2006/relationships/hyperlink" Target="https://m.edsoo.ru/QWTJULSJE" TargetMode="External"/><Relationship Id="rId111" Type="http://schemas.openxmlformats.org/officeDocument/2006/relationships/hyperlink" Target="https://m.edsoo.ru/7KSQMPHME" TargetMode="External"/><Relationship Id="rId132" Type="http://schemas.openxmlformats.org/officeDocument/2006/relationships/hyperlink" Target="https://m.edsoo.ru/L0FPUBF01" TargetMode="External"/><Relationship Id="rId153" Type="http://schemas.openxmlformats.org/officeDocument/2006/relationships/hyperlink" Target="https://m.edsoo.ru/4EL3Q8E2Y" TargetMode="External"/><Relationship Id="rId174" Type="http://schemas.openxmlformats.org/officeDocument/2006/relationships/hyperlink" Target="https://m.edsoo.ru/Y51YMW1MY" TargetMode="External"/><Relationship Id="rId179" Type="http://schemas.openxmlformats.org/officeDocument/2006/relationships/hyperlink" Target="https://m.edsoo.ru/D22GWZZ1M" TargetMode="External"/><Relationship Id="rId195" Type="http://schemas.openxmlformats.org/officeDocument/2006/relationships/hyperlink" Target="https://m.edsoo.ru/I62INVS3X" TargetMode="External"/><Relationship Id="rId209" Type="http://schemas.openxmlformats.org/officeDocument/2006/relationships/hyperlink" Target="https://m.edsoo.ru/VRAXHZPPC" TargetMode="External"/><Relationship Id="rId190" Type="http://schemas.openxmlformats.org/officeDocument/2006/relationships/hyperlink" Target="https://m.edsoo.ru/RE7FNKJ09" TargetMode="External"/><Relationship Id="rId204" Type="http://schemas.openxmlformats.org/officeDocument/2006/relationships/hyperlink" Target="https://m.edsoo.ru/F6JGXFR2E" TargetMode="External"/><Relationship Id="rId220" Type="http://schemas.openxmlformats.org/officeDocument/2006/relationships/hyperlink" Target="https://m.edsoo.ru/GPR2YDKFT" TargetMode="External"/><Relationship Id="rId225" Type="http://schemas.openxmlformats.org/officeDocument/2006/relationships/hyperlink" Target="https://m.edsoo.ru/H4PBHDCCQ" TargetMode="External"/><Relationship Id="rId241" Type="http://schemas.openxmlformats.org/officeDocument/2006/relationships/hyperlink" Target="https://m.edsoo.ru/SUB9UKZ32" TargetMode="External"/><Relationship Id="rId246" Type="http://schemas.openxmlformats.org/officeDocument/2006/relationships/hyperlink" Target="https://m.edsoo.ru/PS6PN4XCE" TargetMode="External"/><Relationship Id="rId267" Type="http://schemas.openxmlformats.org/officeDocument/2006/relationships/hyperlink" Target="https://m.edsoo.ru/NEHT3ROQX" TargetMode="External"/><Relationship Id="rId288" Type="http://schemas.openxmlformats.org/officeDocument/2006/relationships/hyperlink" Target="https://m.edsoo.ru/94L4435C1" TargetMode="External"/><Relationship Id="rId15" Type="http://schemas.openxmlformats.org/officeDocument/2006/relationships/hyperlink" Target="https://m.edsoo.ru/9DS3D4HA7" TargetMode="External"/><Relationship Id="rId36" Type="http://schemas.openxmlformats.org/officeDocument/2006/relationships/hyperlink" Target="https://m.edsoo.ru/7YYX74HO7" TargetMode="External"/><Relationship Id="rId57" Type="http://schemas.openxmlformats.org/officeDocument/2006/relationships/hyperlink" Target="https://m.edsoo.ru/RSNDSL0DP" TargetMode="External"/><Relationship Id="rId106" Type="http://schemas.openxmlformats.org/officeDocument/2006/relationships/hyperlink" Target="https://m.edsoo.ru/0BCOUCVIB" TargetMode="External"/><Relationship Id="rId127" Type="http://schemas.openxmlformats.org/officeDocument/2006/relationships/hyperlink" Target="https://m.edsoo.ru/LXOOR8SMB" TargetMode="External"/><Relationship Id="rId262" Type="http://schemas.openxmlformats.org/officeDocument/2006/relationships/hyperlink" Target="https://m.edsoo.ru/J6H28SSU2" TargetMode="External"/><Relationship Id="rId283" Type="http://schemas.openxmlformats.org/officeDocument/2006/relationships/hyperlink" Target="https://m.edsoo.ru/CFKT4JXRJ" TargetMode="External"/><Relationship Id="rId313" Type="http://schemas.openxmlformats.org/officeDocument/2006/relationships/hyperlink" Target="https://m.edsoo.ru/S3BMK3KEY" TargetMode="External"/><Relationship Id="rId318" Type="http://schemas.openxmlformats.org/officeDocument/2006/relationships/hyperlink" Target="https://m.edsoo.ru/C89QO1P03" TargetMode="External"/><Relationship Id="rId10" Type="http://schemas.openxmlformats.org/officeDocument/2006/relationships/hyperlink" Target="https://workprogram.edsoo.ru/templates/415" TargetMode="External"/><Relationship Id="rId31" Type="http://schemas.openxmlformats.org/officeDocument/2006/relationships/hyperlink" Target="https://m.edsoo.ru/EVLI9FO4Y" TargetMode="External"/><Relationship Id="rId52" Type="http://schemas.openxmlformats.org/officeDocument/2006/relationships/hyperlink" Target="https://m.edsoo.ru/8GX9F59FW" TargetMode="External"/><Relationship Id="rId73" Type="http://schemas.openxmlformats.org/officeDocument/2006/relationships/hyperlink" Target="https://m.edsoo.ru/ZHTNHV5FZ" TargetMode="External"/><Relationship Id="rId78" Type="http://schemas.openxmlformats.org/officeDocument/2006/relationships/hyperlink" Target="https://m.edsoo.ru/KUKI6SMVU" TargetMode="External"/><Relationship Id="rId94" Type="http://schemas.openxmlformats.org/officeDocument/2006/relationships/hyperlink" Target="https://m.edsoo.ru/2VKOMSGCL" TargetMode="External"/><Relationship Id="rId99" Type="http://schemas.openxmlformats.org/officeDocument/2006/relationships/hyperlink" Target="https://m.edsoo.ru/NRJ6T7CI4" TargetMode="External"/><Relationship Id="rId101" Type="http://schemas.openxmlformats.org/officeDocument/2006/relationships/hyperlink" Target="https://m.edsoo.ru/GTEX4VFMT" TargetMode="External"/><Relationship Id="rId122" Type="http://schemas.openxmlformats.org/officeDocument/2006/relationships/hyperlink" Target="https://m.edsoo.ru/OIWNJOEGK" TargetMode="External"/><Relationship Id="rId143" Type="http://schemas.openxmlformats.org/officeDocument/2006/relationships/hyperlink" Target="https://m.edsoo.ru/0GH7NUF5V" TargetMode="External"/><Relationship Id="rId148" Type="http://schemas.openxmlformats.org/officeDocument/2006/relationships/hyperlink" Target="https://m.edsoo.ru/HSL6WVER9" TargetMode="External"/><Relationship Id="rId164" Type="http://schemas.openxmlformats.org/officeDocument/2006/relationships/hyperlink" Target="https://m.edsoo.ru/KS1HT94YG" TargetMode="External"/><Relationship Id="rId169" Type="http://schemas.openxmlformats.org/officeDocument/2006/relationships/hyperlink" Target="https://m.edsoo.ru/UOHUIIVDX" TargetMode="External"/><Relationship Id="rId185" Type="http://schemas.openxmlformats.org/officeDocument/2006/relationships/hyperlink" Target="https://m.edsoo.ru/2QES2S487" TargetMode="External"/><Relationship Id="rId33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orkprogram.edsoo.ru/templates/415" TargetMode="External"/><Relationship Id="rId180" Type="http://schemas.openxmlformats.org/officeDocument/2006/relationships/hyperlink" Target="https://m.edsoo.ru/VJ63SHG3C" TargetMode="External"/><Relationship Id="rId210" Type="http://schemas.openxmlformats.org/officeDocument/2006/relationships/hyperlink" Target="https://m.edsoo.ru/1WD23APQB" TargetMode="External"/><Relationship Id="rId215" Type="http://schemas.openxmlformats.org/officeDocument/2006/relationships/hyperlink" Target="https://m.edsoo.ru/UI6Q1ZNMH" TargetMode="External"/><Relationship Id="rId236" Type="http://schemas.openxmlformats.org/officeDocument/2006/relationships/hyperlink" Target="https://m.edsoo.ru/JSK5FATD0" TargetMode="External"/><Relationship Id="rId257" Type="http://schemas.openxmlformats.org/officeDocument/2006/relationships/hyperlink" Target="https://m.edsoo.ru/USG5EIKDE" TargetMode="External"/><Relationship Id="rId278" Type="http://schemas.openxmlformats.org/officeDocument/2006/relationships/hyperlink" Target="https://m.edsoo.ru/BK81J36TM" TargetMode="External"/><Relationship Id="rId26" Type="http://schemas.openxmlformats.org/officeDocument/2006/relationships/hyperlink" Target="https://m.edsoo.ru/BIFAB35Y1" TargetMode="External"/><Relationship Id="rId231" Type="http://schemas.openxmlformats.org/officeDocument/2006/relationships/hyperlink" Target="https://m.edsoo.ru/3V1Z0RRX1" TargetMode="External"/><Relationship Id="rId252" Type="http://schemas.openxmlformats.org/officeDocument/2006/relationships/hyperlink" Target="https://m.edsoo.ru/SI73911HK" TargetMode="External"/><Relationship Id="rId273" Type="http://schemas.openxmlformats.org/officeDocument/2006/relationships/hyperlink" Target="https://m.edsoo.ru/L2T7KQC9U" TargetMode="External"/><Relationship Id="rId294" Type="http://schemas.openxmlformats.org/officeDocument/2006/relationships/hyperlink" Target="https://m.edsoo.ru/QBMBFMV66" TargetMode="External"/><Relationship Id="rId308" Type="http://schemas.openxmlformats.org/officeDocument/2006/relationships/hyperlink" Target="https://m.edsoo.ru/MT8G39P2K" TargetMode="External"/><Relationship Id="rId329" Type="http://schemas.openxmlformats.org/officeDocument/2006/relationships/hyperlink" Target="https://m.edsoo.ru/HAIQBUVON" TargetMode="External"/><Relationship Id="rId47" Type="http://schemas.openxmlformats.org/officeDocument/2006/relationships/hyperlink" Target="https://m.edsoo.ru/WMNP2GGN9" TargetMode="External"/><Relationship Id="rId68" Type="http://schemas.openxmlformats.org/officeDocument/2006/relationships/hyperlink" Target="https://m.edsoo.ru/SIRKP41RF" TargetMode="External"/><Relationship Id="rId89" Type="http://schemas.openxmlformats.org/officeDocument/2006/relationships/hyperlink" Target="https://m.edsoo.ru/IFS4TTW35" TargetMode="External"/><Relationship Id="rId112" Type="http://schemas.openxmlformats.org/officeDocument/2006/relationships/hyperlink" Target="https://m.edsoo.ru/4XOV2QQME" TargetMode="External"/><Relationship Id="rId133" Type="http://schemas.openxmlformats.org/officeDocument/2006/relationships/hyperlink" Target="https://m.edsoo.ru/MXIGUQXZ8" TargetMode="External"/><Relationship Id="rId154" Type="http://schemas.openxmlformats.org/officeDocument/2006/relationships/hyperlink" Target="https://m.edsoo.ru/C04VZJGE2" TargetMode="External"/><Relationship Id="rId175" Type="http://schemas.openxmlformats.org/officeDocument/2006/relationships/hyperlink" Target="https://m.edsoo.ru/12O5KTXHR" TargetMode="External"/><Relationship Id="rId196" Type="http://schemas.openxmlformats.org/officeDocument/2006/relationships/hyperlink" Target="https://m.edsoo.ru/R1GQRKF78" TargetMode="External"/><Relationship Id="rId200" Type="http://schemas.openxmlformats.org/officeDocument/2006/relationships/hyperlink" Target="https://m.edsoo.ru/JJUKACPER" TargetMode="External"/><Relationship Id="rId16" Type="http://schemas.openxmlformats.org/officeDocument/2006/relationships/hyperlink" Target="https://m.edsoo.ru/1K67EVDOZ" TargetMode="External"/><Relationship Id="rId221" Type="http://schemas.openxmlformats.org/officeDocument/2006/relationships/hyperlink" Target="https://m.edsoo.ru/VTTZTI7MQ" TargetMode="External"/><Relationship Id="rId242" Type="http://schemas.openxmlformats.org/officeDocument/2006/relationships/hyperlink" Target="https://m.edsoo.ru/NBX1RO0HM" TargetMode="External"/><Relationship Id="rId263" Type="http://schemas.openxmlformats.org/officeDocument/2006/relationships/hyperlink" Target="https://m.edsoo.ru/T6XQS1880" TargetMode="External"/><Relationship Id="rId284" Type="http://schemas.openxmlformats.org/officeDocument/2006/relationships/hyperlink" Target="https://m.edsoo.ru/13W5BD2Y4" TargetMode="External"/><Relationship Id="rId319" Type="http://schemas.openxmlformats.org/officeDocument/2006/relationships/hyperlink" Target="https://m.edsoo.ru/037U6UMWB" TargetMode="External"/><Relationship Id="rId37" Type="http://schemas.openxmlformats.org/officeDocument/2006/relationships/hyperlink" Target="https://m.edsoo.ru/UE6F6ZYN0" TargetMode="External"/><Relationship Id="rId58" Type="http://schemas.openxmlformats.org/officeDocument/2006/relationships/hyperlink" Target="https://m.edsoo.ru/GGC6NWZDS" TargetMode="External"/><Relationship Id="rId79" Type="http://schemas.openxmlformats.org/officeDocument/2006/relationships/hyperlink" Target="https://m.edsoo.ru/DYQOBGG9N" TargetMode="External"/><Relationship Id="rId102" Type="http://schemas.openxmlformats.org/officeDocument/2006/relationships/hyperlink" Target="https://m.edsoo.ru/MBYEZQECP" TargetMode="External"/><Relationship Id="rId123" Type="http://schemas.openxmlformats.org/officeDocument/2006/relationships/hyperlink" Target="https://m.edsoo.ru/RNIH8LOAB" TargetMode="External"/><Relationship Id="rId144" Type="http://schemas.openxmlformats.org/officeDocument/2006/relationships/hyperlink" Target="https://m.edsoo.ru/BWSQOI559" TargetMode="External"/><Relationship Id="rId330" Type="http://schemas.openxmlformats.org/officeDocument/2006/relationships/hyperlink" Target="https://m.edsoo.ru/I4WY0V4Z0" TargetMode="External"/><Relationship Id="rId90" Type="http://schemas.openxmlformats.org/officeDocument/2006/relationships/hyperlink" Target="https://m.edsoo.ru/924ULMY9Y" TargetMode="External"/><Relationship Id="rId165" Type="http://schemas.openxmlformats.org/officeDocument/2006/relationships/hyperlink" Target="https://m.edsoo.ru/PCFPW54JX" TargetMode="External"/><Relationship Id="rId186" Type="http://schemas.openxmlformats.org/officeDocument/2006/relationships/hyperlink" Target="https://m.edsoo.ru/WWX4EYDE7" TargetMode="External"/><Relationship Id="rId211" Type="http://schemas.openxmlformats.org/officeDocument/2006/relationships/hyperlink" Target="https://m.edsoo.ru/10ILWS9CV" TargetMode="External"/><Relationship Id="rId232" Type="http://schemas.openxmlformats.org/officeDocument/2006/relationships/hyperlink" Target="https://m.edsoo.ru/1CMQGB7YC" TargetMode="External"/><Relationship Id="rId253" Type="http://schemas.openxmlformats.org/officeDocument/2006/relationships/hyperlink" Target="https://m.edsoo.ru/G2JRTDO8U" TargetMode="External"/><Relationship Id="rId274" Type="http://schemas.openxmlformats.org/officeDocument/2006/relationships/hyperlink" Target="https://m.edsoo.ru/NDMA1PD12" TargetMode="External"/><Relationship Id="rId295" Type="http://schemas.openxmlformats.org/officeDocument/2006/relationships/hyperlink" Target="https://m.edsoo.ru/YWM2BFGLX" TargetMode="External"/><Relationship Id="rId309" Type="http://schemas.openxmlformats.org/officeDocument/2006/relationships/hyperlink" Target="https://m.edsoo.ru/GSGC7FXZA" TargetMode="External"/><Relationship Id="rId27" Type="http://schemas.openxmlformats.org/officeDocument/2006/relationships/hyperlink" Target="https://m.edsoo.ru/DMBG5Z684" TargetMode="External"/><Relationship Id="rId48" Type="http://schemas.openxmlformats.org/officeDocument/2006/relationships/hyperlink" Target="https://m.edsoo.ru/8V67UMKBZ" TargetMode="External"/><Relationship Id="rId69" Type="http://schemas.openxmlformats.org/officeDocument/2006/relationships/hyperlink" Target="https://m.edsoo.ru/IDZDLTV8K" TargetMode="External"/><Relationship Id="rId113" Type="http://schemas.openxmlformats.org/officeDocument/2006/relationships/hyperlink" Target="https://m.edsoo.ru/RCMO64ON1" TargetMode="External"/><Relationship Id="rId134" Type="http://schemas.openxmlformats.org/officeDocument/2006/relationships/hyperlink" Target="https://m.edsoo.ru/ULIIMI6EG" TargetMode="External"/><Relationship Id="rId320" Type="http://schemas.openxmlformats.org/officeDocument/2006/relationships/hyperlink" Target="https://m.edsoo.ru/05N4PBTZE" TargetMode="External"/><Relationship Id="rId80" Type="http://schemas.openxmlformats.org/officeDocument/2006/relationships/hyperlink" Target="https://m.edsoo.ru/KO25Y9FYZ" TargetMode="External"/><Relationship Id="rId155" Type="http://schemas.openxmlformats.org/officeDocument/2006/relationships/hyperlink" Target="https://m.edsoo.ru/H2WL9DBH6" TargetMode="External"/><Relationship Id="rId176" Type="http://schemas.openxmlformats.org/officeDocument/2006/relationships/hyperlink" Target="https://m.edsoo.ru/3RE5T9WQ2" TargetMode="External"/><Relationship Id="rId197" Type="http://schemas.openxmlformats.org/officeDocument/2006/relationships/hyperlink" Target="https://m.edsoo.ru/6JYLSPJSM" TargetMode="External"/><Relationship Id="rId201" Type="http://schemas.openxmlformats.org/officeDocument/2006/relationships/hyperlink" Target="https://m.edsoo.ru/QAQSDLJGB" TargetMode="External"/><Relationship Id="rId222" Type="http://schemas.openxmlformats.org/officeDocument/2006/relationships/hyperlink" Target="https://m.edsoo.ru/2LLQZSDE5" TargetMode="External"/><Relationship Id="rId243" Type="http://schemas.openxmlformats.org/officeDocument/2006/relationships/hyperlink" Target="https://m.edsoo.ru/FDI2OF51D" TargetMode="External"/><Relationship Id="rId264" Type="http://schemas.openxmlformats.org/officeDocument/2006/relationships/hyperlink" Target="https://m.edsoo.ru/2J5GGB6B2" TargetMode="External"/><Relationship Id="rId285" Type="http://schemas.openxmlformats.org/officeDocument/2006/relationships/hyperlink" Target="https://m.edsoo.ru/MDFOI8LFS" TargetMode="External"/><Relationship Id="rId17" Type="http://schemas.openxmlformats.org/officeDocument/2006/relationships/hyperlink" Target="https://m.edsoo.ru/N0Z34OXJ6" TargetMode="External"/><Relationship Id="rId38" Type="http://schemas.openxmlformats.org/officeDocument/2006/relationships/hyperlink" Target="https://m.edsoo.ru/Y28VNE7AJ" TargetMode="External"/><Relationship Id="rId59" Type="http://schemas.openxmlformats.org/officeDocument/2006/relationships/hyperlink" Target="https://m.edsoo.ru/T1AWLJD11" TargetMode="External"/><Relationship Id="rId103" Type="http://schemas.openxmlformats.org/officeDocument/2006/relationships/hyperlink" Target="https://m.edsoo.ru/AOQ114K8M" TargetMode="External"/><Relationship Id="rId124" Type="http://schemas.openxmlformats.org/officeDocument/2006/relationships/hyperlink" Target="https://m.edsoo.ru/NEXCNOPH3" TargetMode="External"/><Relationship Id="rId310" Type="http://schemas.openxmlformats.org/officeDocument/2006/relationships/hyperlink" Target="https://m.edsoo.ru/OJJ6U5KO3" TargetMode="External"/><Relationship Id="rId70" Type="http://schemas.openxmlformats.org/officeDocument/2006/relationships/hyperlink" Target="https://m.edsoo.ru/ZI6HXWSPB" TargetMode="External"/><Relationship Id="rId91" Type="http://schemas.openxmlformats.org/officeDocument/2006/relationships/hyperlink" Target="https://m.edsoo.ru/KJ93UAP4X" TargetMode="External"/><Relationship Id="rId145" Type="http://schemas.openxmlformats.org/officeDocument/2006/relationships/hyperlink" Target="https://m.edsoo.ru/VAEPTH1AT" TargetMode="External"/><Relationship Id="rId166" Type="http://schemas.openxmlformats.org/officeDocument/2006/relationships/hyperlink" Target="https://m.edsoo.ru/BQZOKJFA7" TargetMode="External"/><Relationship Id="rId187" Type="http://schemas.openxmlformats.org/officeDocument/2006/relationships/hyperlink" Target="https://m.edsoo.ru/WQU0P0B43" TargetMode="External"/><Relationship Id="rId331" Type="http://schemas.openxmlformats.org/officeDocument/2006/relationships/hyperlink" Target="https://m.edsoo.ru/K45MER2JY" TargetMode="External"/><Relationship Id="rId1" Type="http://schemas.openxmlformats.org/officeDocument/2006/relationships/numbering" Target="numbering.xml"/><Relationship Id="rId212" Type="http://schemas.openxmlformats.org/officeDocument/2006/relationships/hyperlink" Target="https://m.edsoo.ru/M5NAI86L9" TargetMode="External"/><Relationship Id="rId233" Type="http://schemas.openxmlformats.org/officeDocument/2006/relationships/hyperlink" Target="https://m.edsoo.ru/XZGJIYOSF" TargetMode="External"/><Relationship Id="rId254" Type="http://schemas.openxmlformats.org/officeDocument/2006/relationships/hyperlink" Target="https://m.edsoo.ru/R8ZUZNTG1" TargetMode="External"/><Relationship Id="rId28" Type="http://schemas.openxmlformats.org/officeDocument/2006/relationships/hyperlink" Target="https://m.edsoo.ru/FIB4SFVVF" TargetMode="External"/><Relationship Id="rId49" Type="http://schemas.openxmlformats.org/officeDocument/2006/relationships/hyperlink" Target="https://m.edsoo.ru/PNJVGN25F" TargetMode="External"/><Relationship Id="rId114" Type="http://schemas.openxmlformats.org/officeDocument/2006/relationships/hyperlink" Target="https://m.edsoo.ru/9JPLKLSX0" TargetMode="External"/><Relationship Id="rId275" Type="http://schemas.openxmlformats.org/officeDocument/2006/relationships/hyperlink" Target="https://m.edsoo.ru/L7ZQC9WVD" TargetMode="External"/><Relationship Id="rId296" Type="http://schemas.openxmlformats.org/officeDocument/2006/relationships/hyperlink" Target="https://m.edsoo.ru/OQITL5YN1" TargetMode="External"/><Relationship Id="rId300" Type="http://schemas.openxmlformats.org/officeDocument/2006/relationships/hyperlink" Target="https://m.edsoo.ru/MN3KJ9CY7" TargetMode="External"/><Relationship Id="rId60" Type="http://schemas.openxmlformats.org/officeDocument/2006/relationships/hyperlink" Target="https://m.edsoo.ru/XNN2TX954" TargetMode="External"/><Relationship Id="rId81" Type="http://schemas.openxmlformats.org/officeDocument/2006/relationships/hyperlink" Target="https://m.edsoo.ru/1UJBVAOVR" TargetMode="External"/><Relationship Id="rId135" Type="http://schemas.openxmlformats.org/officeDocument/2006/relationships/hyperlink" Target="https://m.edsoo.ru/ZWQW0VXDW" TargetMode="External"/><Relationship Id="rId156" Type="http://schemas.openxmlformats.org/officeDocument/2006/relationships/hyperlink" Target="https://m.edsoo.ru/SNZ5D1RBM" TargetMode="External"/><Relationship Id="rId177" Type="http://schemas.openxmlformats.org/officeDocument/2006/relationships/hyperlink" Target="https://m.edsoo.ru/3J9B5RN41" TargetMode="External"/><Relationship Id="rId198" Type="http://schemas.openxmlformats.org/officeDocument/2006/relationships/hyperlink" Target="https://m.edsoo.ru/8L10EMI74" TargetMode="External"/><Relationship Id="rId321" Type="http://schemas.openxmlformats.org/officeDocument/2006/relationships/hyperlink" Target="https://m.edsoo.ru/02WSKV9H9" TargetMode="External"/><Relationship Id="rId202" Type="http://schemas.openxmlformats.org/officeDocument/2006/relationships/hyperlink" Target="https://m.edsoo.ru/WI0VVYLGA" TargetMode="External"/><Relationship Id="rId223" Type="http://schemas.openxmlformats.org/officeDocument/2006/relationships/hyperlink" Target="https://m.edsoo.ru/R5F2NK47Q" TargetMode="External"/><Relationship Id="rId244" Type="http://schemas.openxmlformats.org/officeDocument/2006/relationships/hyperlink" Target="https://m.edsoo.ru/4Z55L7XOI" TargetMode="External"/><Relationship Id="rId18" Type="http://schemas.openxmlformats.org/officeDocument/2006/relationships/hyperlink" Target="https://m.edsoo.ru/T5ZIM2J3B" TargetMode="External"/><Relationship Id="rId39" Type="http://schemas.openxmlformats.org/officeDocument/2006/relationships/hyperlink" Target="https://m.edsoo.ru/P0Y2N4C5X" TargetMode="External"/><Relationship Id="rId265" Type="http://schemas.openxmlformats.org/officeDocument/2006/relationships/hyperlink" Target="https://m.edsoo.ru/SZGSM2JPM" TargetMode="External"/><Relationship Id="rId286" Type="http://schemas.openxmlformats.org/officeDocument/2006/relationships/hyperlink" Target="https://m.edsoo.ru/SHW1N3P2J" TargetMode="External"/><Relationship Id="rId50" Type="http://schemas.openxmlformats.org/officeDocument/2006/relationships/hyperlink" Target="https://m.edsoo.ru/HVE9VC83O" TargetMode="External"/><Relationship Id="rId104" Type="http://schemas.openxmlformats.org/officeDocument/2006/relationships/hyperlink" Target="https://m.edsoo.ru/EC702GTMB" TargetMode="External"/><Relationship Id="rId125" Type="http://schemas.openxmlformats.org/officeDocument/2006/relationships/hyperlink" Target="https://m.edsoo.ru/9GDS02951" TargetMode="External"/><Relationship Id="rId146" Type="http://schemas.openxmlformats.org/officeDocument/2006/relationships/hyperlink" Target="https://m.edsoo.ru/J1CJFA87J" TargetMode="External"/><Relationship Id="rId167" Type="http://schemas.openxmlformats.org/officeDocument/2006/relationships/hyperlink" Target="https://m.edsoo.ru/MUEN0RKPN" TargetMode="External"/><Relationship Id="rId188" Type="http://schemas.openxmlformats.org/officeDocument/2006/relationships/hyperlink" Target="https://m.edsoo.ru/VMIVDZZVA" TargetMode="External"/><Relationship Id="rId311" Type="http://schemas.openxmlformats.org/officeDocument/2006/relationships/hyperlink" Target="https://m.edsoo.ru/9C797KPJI" TargetMode="External"/><Relationship Id="rId332" Type="http://schemas.openxmlformats.org/officeDocument/2006/relationships/hyperlink" Target="https://m.edsoo.ru/3Z0AWRGWJ" TargetMode="External"/><Relationship Id="rId71" Type="http://schemas.openxmlformats.org/officeDocument/2006/relationships/hyperlink" Target="https://m.edsoo.ru/3E4RC93HI" TargetMode="External"/><Relationship Id="rId92" Type="http://schemas.openxmlformats.org/officeDocument/2006/relationships/hyperlink" Target="https://m.edsoo.ru/4YKE4R2BA" TargetMode="External"/><Relationship Id="rId213" Type="http://schemas.openxmlformats.org/officeDocument/2006/relationships/hyperlink" Target="https://m.edsoo.ru/GW36EWS69" TargetMode="External"/><Relationship Id="rId234" Type="http://schemas.openxmlformats.org/officeDocument/2006/relationships/hyperlink" Target="https://m.edsoo.ru/2IXHPR1UP" TargetMode="External"/><Relationship Id="rId2" Type="http://schemas.openxmlformats.org/officeDocument/2006/relationships/styles" Target="styles.xml"/><Relationship Id="rId29" Type="http://schemas.openxmlformats.org/officeDocument/2006/relationships/hyperlink" Target="https://m.edsoo.ru/JS4MVDTNU" TargetMode="External"/><Relationship Id="rId255" Type="http://schemas.openxmlformats.org/officeDocument/2006/relationships/hyperlink" Target="https://m.edsoo.ru/18H7OSNBT" TargetMode="External"/><Relationship Id="rId276" Type="http://schemas.openxmlformats.org/officeDocument/2006/relationships/hyperlink" Target="https://m.edsoo.ru/BDE9GJ9MM" TargetMode="External"/><Relationship Id="rId297" Type="http://schemas.openxmlformats.org/officeDocument/2006/relationships/hyperlink" Target="https://m.edsoo.ru/917MFN848" TargetMode="External"/><Relationship Id="rId40" Type="http://schemas.openxmlformats.org/officeDocument/2006/relationships/hyperlink" Target="https://m.edsoo.ru/OK286O2LH" TargetMode="External"/><Relationship Id="rId115" Type="http://schemas.openxmlformats.org/officeDocument/2006/relationships/hyperlink" Target="https://m.edsoo.ru/QJ1VYMOQE" TargetMode="External"/><Relationship Id="rId136" Type="http://schemas.openxmlformats.org/officeDocument/2006/relationships/hyperlink" Target="https://m.edsoo.ru/T0RU81V5N" TargetMode="External"/><Relationship Id="rId157" Type="http://schemas.openxmlformats.org/officeDocument/2006/relationships/hyperlink" Target="https://m.edsoo.ru/0HS99TRKW" TargetMode="External"/><Relationship Id="rId178" Type="http://schemas.openxmlformats.org/officeDocument/2006/relationships/hyperlink" Target="https://m.edsoo.ru/V32MCZTJD" TargetMode="External"/><Relationship Id="rId301" Type="http://schemas.openxmlformats.org/officeDocument/2006/relationships/hyperlink" Target="https://m.edsoo.ru/OWWPWPG8S" TargetMode="External"/><Relationship Id="rId322" Type="http://schemas.openxmlformats.org/officeDocument/2006/relationships/hyperlink" Target="https://m.edsoo.ru/W3JXQY43T" TargetMode="External"/><Relationship Id="rId61" Type="http://schemas.openxmlformats.org/officeDocument/2006/relationships/hyperlink" Target="https://m.edsoo.ru/Y3VEYWDI2" TargetMode="External"/><Relationship Id="rId82" Type="http://schemas.openxmlformats.org/officeDocument/2006/relationships/hyperlink" Target="https://m.edsoo.ru/TJUMKJ7P3" TargetMode="External"/><Relationship Id="rId199" Type="http://schemas.openxmlformats.org/officeDocument/2006/relationships/hyperlink" Target="https://m.edsoo.ru/31EVABAIS" TargetMode="External"/><Relationship Id="rId203" Type="http://schemas.openxmlformats.org/officeDocument/2006/relationships/hyperlink" Target="https://m.edsoo.ru/79S05N3UO" TargetMode="External"/><Relationship Id="rId19" Type="http://schemas.openxmlformats.org/officeDocument/2006/relationships/hyperlink" Target="https://m.edsoo.ru/89M5ZM1OG" TargetMode="External"/><Relationship Id="rId224" Type="http://schemas.openxmlformats.org/officeDocument/2006/relationships/hyperlink" Target="https://m.edsoo.ru/63M4LNQQA" TargetMode="External"/><Relationship Id="rId245" Type="http://schemas.openxmlformats.org/officeDocument/2006/relationships/hyperlink" Target="https://m.edsoo.ru/TP0I4JKTH" TargetMode="External"/><Relationship Id="rId266" Type="http://schemas.openxmlformats.org/officeDocument/2006/relationships/hyperlink" Target="https://m.edsoo.ru/9YMU4LKVX" TargetMode="External"/><Relationship Id="rId287" Type="http://schemas.openxmlformats.org/officeDocument/2006/relationships/hyperlink" Target="https://m.edsoo.ru/FSOBYZ3GM" TargetMode="External"/><Relationship Id="rId30" Type="http://schemas.openxmlformats.org/officeDocument/2006/relationships/hyperlink" Target="https://m.edsoo.ru/E1KRAYAL3" TargetMode="External"/><Relationship Id="rId105" Type="http://schemas.openxmlformats.org/officeDocument/2006/relationships/hyperlink" Target="https://m.edsoo.ru/CDJ350RFL" TargetMode="External"/><Relationship Id="rId126" Type="http://schemas.openxmlformats.org/officeDocument/2006/relationships/hyperlink" Target="https://m.edsoo.ru/DPDJV152W" TargetMode="External"/><Relationship Id="rId147" Type="http://schemas.openxmlformats.org/officeDocument/2006/relationships/hyperlink" Target="https://m.edsoo.ru/QV50J4MBW" TargetMode="External"/><Relationship Id="rId168" Type="http://schemas.openxmlformats.org/officeDocument/2006/relationships/hyperlink" Target="https://m.edsoo.ru/TXSW3IZM0" TargetMode="External"/><Relationship Id="rId312" Type="http://schemas.openxmlformats.org/officeDocument/2006/relationships/hyperlink" Target="https://m.edsoo.ru/AUCUD4CX9" TargetMode="External"/><Relationship Id="rId333" Type="http://schemas.openxmlformats.org/officeDocument/2006/relationships/hyperlink" Target="https://m.edsoo.ru/XM41GFR8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201</Pages>
  <Words>34291</Words>
  <Characters>195461</Characters>
  <Application>Microsoft Office Word</Application>
  <DocSecurity>0</DocSecurity>
  <Lines>1628</Lines>
  <Paragraphs>458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229294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DIR1</cp:lastModifiedBy>
  <cp:revision>4</cp:revision>
  <cp:lastPrinted>2026-09-01T07:39:00Z</cp:lastPrinted>
  <dcterms:created xsi:type="dcterms:W3CDTF">2026-09-01T07:37:00Z</dcterms:created>
  <dcterms:modified xsi:type="dcterms:W3CDTF">2026-09-07T12:25:00Z</dcterms:modified>
</cp:coreProperties>
</file>