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867" w:rsidRDefault="00132867" w:rsidP="00A00D54">
      <w:pPr>
        <w:widowControl w:val="0"/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2867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40425" cy="840444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67" w:rsidRDefault="00132867" w:rsidP="00A00D54">
      <w:pPr>
        <w:widowControl w:val="0"/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32867" w:rsidRDefault="00132867" w:rsidP="00A00D54">
      <w:pPr>
        <w:widowControl w:val="0"/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32867" w:rsidRDefault="00132867" w:rsidP="00A00D54">
      <w:pPr>
        <w:widowControl w:val="0"/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32867" w:rsidRDefault="00132867" w:rsidP="00132867">
      <w:pPr>
        <w:widowControl w:val="0"/>
        <w:spacing w:after="0" w:line="254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00D54" w:rsidRPr="00A00D54" w:rsidRDefault="00A00D54" w:rsidP="00A00D54">
      <w:pPr>
        <w:widowControl w:val="0"/>
        <w:spacing w:after="0" w:line="254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00D5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Муниципальное бюджетное общеобразовательное учреждение</w:t>
      </w:r>
    </w:p>
    <w:p w:rsidR="00A00D54" w:rsidRPr="00A00D54" w:rsidRDefault="00A00D54" w:rsidP="00A00D54">
      <w:pPr>
        <w:widowControl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00D54">
        <w:rPr>
          <w:rFonts w:ascii="Times New Roman" w:eastAsia="Calibri" w:hAnsi="Times New Roman" w:cs="Times New Roman"/>
          <w:b/>
          <w:bCs/>
          <w:sz w:val="24"/>
          <w:szCs w:val="24"/>
        </w:rPr>
        <w:t>«Орджоникидзевская средняя общеобразовательная школа»</w:t>
      </w:r>
    </w:p>
    <w:p w:rsidR="00A00D54" w:rsidRPr="00A00D54" w:rsidRDefault="00A00D54" w:rsidP="00A00D5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bidi="ru-RU"/>
        </w:rPr>
      </w:pPr>
    </w:p>
    <w:p w:rsidR="00A00D54" w:rsidRPr="00A00D54" w:rsidRDefault="00A00D54" w:rsidP="00A00D54">
      <w:pPr>
        <w:widowControl w:val="0"/>
        <w:spacing w:after="0" w:line="240" w:lineRule="auto"/>
        <w:rPr>
          <w:rFonts w:ascii="Calibri" w:eastAsia="Calibri" w:hAnsi="Calibri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4689"/>
      </w:tblGrid>
      <w:tr w:rsidR="00A00D54" w:rsidRPr="00A00D54" w:rsidTr="00450998">
        <w:tc>
          <w:tcPr>
            <w:tcW w:w="5020" w:type="dxa"/>
            <w:vAlign w:val="bottom"/>
          </w:tcPr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РАССМОТРЕНО: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Педагогическим советом 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Протокол № ____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от ____________2026</w:t>
            </w: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г. 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5029" w:type="dxa"/>
            <w:vAlign w:val="bottom"/>
          </w:tcPr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 УТВЕРЖДАЮ: 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 Директор 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 </w:t>
            </w: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МБОУ «Орджоникидзевская СОШ»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__________ / Ю.А. Смолина /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 Приказ № ____ от _________2026</w:t>
            </w: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г.</w:t>
            </w:r>
          </w:p>
          <w:p w:rsidR="00A00D54" w:rsidRPr="00A00D54" w:rsidRDefault="00A00D54" w:rsidP="00A00D5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</w:tr>
    </w:tbl>
    <w:p w:rsidR="00A00D54" w:rsidRDefault="00A00D54" w:rsidP="00A00D5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0D54" w:rsidRPr="00A00D54" w:rsidRDefault="00A00D54" w:rsidP="00A00D5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 ЗАЩИТЕ ОБУЧАЮЩИХСЯ ОТ ИНФОРМАЦИИ, ПРИЧИНЯЮЩЕЙ ВРЕД ИХ ЗДОРОВЬЮ И РАЗВИТИЮ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Общие положения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Настоящее Положение о защите обучающихся от информации, причиняющей вред их здоровью и развитию (далее — Положение), разработано в соответствии с: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29.12.2010 № 436-ФЗ «О защите детей от информации, причиняющей вред их здоровью и развитию» (в редакции Федерального закона от 29.12.2025 № 569-ФЗ, вступившей в силу с 29.12.2025, с учётом Федерального закона от 26.06.2026 № 210-ФЗ); base.garant.ru +1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29.12.2012 № 273-ФЗ «Об образовании в Российской Федерации» (в редакции Федерального закона от 25.04.2026 № 107-ФЗ, действующей с 25.04.2026, и Федерального закона от 04.08.2026 № 334-ФЗ, вступившей в силу с 01.09.2026); normativ.kontur.ru +1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27.07.2006 № 149-ФЗ «Об информации, информационных технологиях и о защите информации» (с учётом Федерального закона от 29.12.2025 № 569-ФЗ, пункты 1 и 3 статьи 1 которого вступили в силу 01.03.2026, пункт 2 — с 01.09.2026);  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24.07.1998 № 124-ФЗ «Об основных гарантиях прав ребенка в Российской Федерации» (с учётом изменений, внесённых ФЗ от 29.12.2025 № 569-ФЗ);  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Минкомсвязи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16.06.2014 № 161 «Об утверждении требований к административным и организационным мерам, техническим и программно-аппаратным средствам защиты детей от информации, причиняющей вред их здоровью и (или) развитию» (в редакции от 25.03.2025); lic165-nizhnij-novgorod-r152.gosweb.gosuslugi.ru +1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Российской Федерации от 25.06.2021 № 1019 «О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 и (или) развитию»;  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Методическими рекомендациями по ограничению </w:t>
      </w:r>
      <w:proofErr w:type="gram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образовательных организациях доступа</w:t>
      </w:r>
      <w:proofErr w:type="gram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 (утв. Минпросвещения РФ,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Минцифры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Роскомнадзором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16.05.2019);  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Письмом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Рособрнадзора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08.12.2025 № 02-317 «О соблюдении обязательных требований законодательства Российской Федерации о защите детей от информации, причиняющей вред их здоровью и (или) развитию»;  </w:t>
      </w:r>
    </w:p>
    <w:p w:rsidR="00A00D54" w:rsidRPr="00A00D54" w:rsidRDefault="00A00D54" w:rsidP="00A00D5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«Орджоникидзевская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СОШ» 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— Организация).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Положение распространяется на все категории обучающихся Организации, не достигших возраста восемнадцати лет и не объявленных полностью дееспособными (эмансипированными) (далее — обучающиеся).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Положение применяется в целях недопущения случаев получения обучающимися информационной продукции, распространение которой запрещено или ограничено Федеральным законом от 29.12.2010 № 436-ФЗ среди лиц, не достигших возраста восемнадцати лет и не объявленных полностью дееспособными, и обязательно для всех работников Организации, включая административно-хозяйственный персонал, педагогических и иных работников.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Положение определяет </w:t>
      </w:r>
      <w:proofErr w:type="gram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доступа</w:t>
      </w:r>
      <w:proofErr w:type="gram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к информации, в том числе распространяемой посредством сети «Интернет», а также меры по защите обучающихся от информации, причиняющей вред их здоровью и (или) развитию либо не соответствующей задачам образования.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Классификация информации, причиняющей вред здоровью и (или) развитию обучающихся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информации, причиняющей вред здоровью и (или) развитию обучающихся, относится информация:</w:t>
      </w:r>
    </w:p>
    <w:p w:rsidR="00A00D54" w:rsidRPr="00A00D54" w:rsidRDefault="00A00D54" w:rsidP="00A00D5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запрещённая для распространения среди обучающихся;</w:t>
      </w:r>
    </w:p>
    <w:p w:rsidR="00A00D54" w:rsidRDefault="00A00D54" w:rsidP="00A00D5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 которой среди обучающихся определённых возрастных категорий ограничено. 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2.2.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информации, </w:t>
      </w: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запрещённой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распространения среди обучающихся, относится информация: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побуждающая к совершению действий, представляющих угрозу жизни и (или) здоровью, в том числе к причинению вреда своему здоровью, самоубийству, либо жизни и (или) здоровью иных лиц, либо направленная на склонение или иное вовлечение в совершение таких действий;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способная вызвать желание употребить наркотические средства, психотропные и (или) одурманивающие вещества, табачные изделия, алкогольную и спиртосодержащую продукцию, принять участие в азартных играх, заниматься проституцией, бродяжничеством или попрошайничеством;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обосновывающая или оправдывающая допустимость насилия и (или) жестокости либо побуждающая осуществлять насильственные действия по отношению к людям или животным (за исключением случаев, предусмотренных ФЗ № 436-ФЗ);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отрицающая семейные ценности, пропагандирующая нетрадиционные сексуальные отношения, направленная на формирование нетрадиционных сексуальных установок, привлекательности нетрадиционных сексуальных отношений, искажённого представления о социальной равноценности традиционных и </w:t>
      </w:r>
      <w:proofErr w:type="gram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нетрадиционных сексуальных отношений</w:t>
      </w:r>
      <w:proofErr w:type="gram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формирующая неуважение к родителям и (или) другим членам семьи;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оправдывающая противоправное поведение;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содержащая нецензурную брань;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содержащая информацию порнографического характера;</w:t>
      </w:r>
    </w:p>
    <w:p w:rsidR="00A00D54" w:rsidRPr="00A00D54" w:rsidRDefault="00A00D54" w:rsidP="00A00D5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несовершеннолетнем, пострадавшем в результате противоправных действий (бездействия), включая фамилии, имена, отчества, фото- и видеоизображения такого несовершеннолетнего, его родителей и иных законных представителей, дату рождения, аудиозапись голоса, место жительства или временного пребывания, место учёбы или работы, иную информацию, позволяющую прямо или косвенно установить личность такого несовершеннолетнего. ok30-yar.edu.yar.ru +1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информации, распространение которой </w:t>
      </w: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ограничено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возрасту, относится информация:</w:t>
      </w:r>
    </w:p>
    <w:p w:rsidR="00A00D54" w:rsidRPr="00A00D54" w:rsidRDefault="00A00D54" w:rsidP="00A00D5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представляемая в виде изображения или описания жестокости, физического и (или) психического насилия, преступления или иного антиобщественного действия;</w:t>
      </w:r>
    </w:p>
    <w:p w:rsidR="00A00D54" w:rsidRPr="00A00D54" w:rsidRDefault="00A00D54" w:rsidP="00A00D5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вызывающая страх, ужас или панику, в том числе в виде изображения или описания насильственной смерти, заболевания, самоубийства, несчастного случая, аварии или катастрофы и (или) их последствий;</w:t>
      </w:r>
    </w:p>
    <w:p w:rsidR="00A00D54" w:rsidRPr="00A00D54" w:rsidRDefault="00A00D54" w:rsidP="00A00D5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представляемая в виде изображения или описания половых отношений между мужчиной и женщиной;</w:t>
      </w:r>
    </w:p>
    <w:p w:rsidR="00A00D54" w:rsidRPr="00A00D54" w:rsidRDefault="00A00D54" w:rsidP="00A00D54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содержащая бранные слова и выражения, не относящиеся к нецензурной брани. ok30-yar.edu.yar.ru +1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Возрастная классификация информационной продукции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Информационная продукция классифицируется по следующим категориям: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1718"/>
        <w:gridCol w:w="4903"/>
      </w:tblGrid>
      <w:tr w:rsidR="00A00D54" w:rsidRPr="00A00D54" w:rsidTr="00A00D5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Текстовое предупреждение</w:t>
            </w:r>
          </w:p>
        </w:tc>
      </w:tr>
      <w:tr w:rsidR="00A00D54" w:rsidRPr="00A00D54" w:rsidTr="00A00D5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детей, не достигших 6 лет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«0+»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A00D54" w:rsidRPr="00A00D54" w:rsidTr="00A00D5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детей, достигших 6 лет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«6+»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«для детей старше шести лет»</w:t>
            </w:r>
          </w:p>
        </w:tc>
      </w:tr>
      <w:tr w:rsidR="00A00D54" w:rsidRPr="00A00D54" w:rsidTr="00A00D5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детей, достигших 12 лет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«12+»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«для детей старше 12 лет»</w:t>
            </w:r>
          </w:p>
        </w:tc>
      </w:tr>
      <w:tr w:rsidR="00A00D54" w:rsidRPr="00A00D54" w:rsidTr="00A00D5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детей, достигших 16 лет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«16+»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«для детей старше 16 лет»</w:t>
            </w:r>
          </w:p>
        </w:tc>
      </w:tr>
      <w:tr w:rsidR="00A00D54" w:rsidRPr="00A00D54" w:rsidTr="00A00D54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Запрещённая для детей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«18+»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A00D54" w:rsidRPr="00A00D54" w:rsidRDefault="00A00D54" w:rsidP="00A00D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«запрещено для детей»</w:t>
            </w:r>
          </w:p>
        </w:tc>
      </w:tr>
    </w:tbl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Оборот информационной продукции без знака информационной продукции не допускается, за исключением учебников и учебных пособий, рекомендуемых или допускаемых к использованию в образовательном процессе в соответствии с законодательством об образовании, а также иных исключений, установленных ФЗ № 436-ФЗ.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Меры по обеспечению защиты обучающихся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 Административные меры:</w:t>
      </w:r>
    </w:p>
    <w:p w:rsidR="00A00D54" w:rsidRPr="00A00D54" w:rsidRDefault="00A00D54" w:rsidP="00A00D5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издание локальных актов, определяющих процедуры присвоения и размещения знака информационной продукции, </w:t>
      </w:r>
      <w:proofErr w:type="gram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присутствия</w:t>
      </w:r>
      <w:proofErr w:type="gram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на зрелищных мероприятиях, дополнительные требования к обороту информационной продукции, меры по повышению осведомлённости работников, процедуры предотвращения и устранения нарушений;  </w:t>
      </w:r>
    </w:p>
    <w:p w:rsidR="00A00D54" w:rsidRPr="00A00D54" w:rsidRDefault="00A00D54" w:rsidP="00A00D5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работников, в трудовые обязанности которых входит организация и осуществление оборота информационной продукции, запрещённой для обучающихся, с законодательством РФ о защите детей от информации и с локальными актами Организации;</w:t>
      </w:r>
    </w:p>
    <w:p w:rsidR="00A00D54" w:rsidRPr="00A00D54" w:rsidRDefault="00A00D54" w:rsidP="00A00D5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работника, ответственного за применение административных и организационных мер защиты обучающихся и за проверку порядка их применения (приказом руководителя Организации);  </w:t>
      </w:r>
    </w:p>
    <w:p w:rsidR="00A00D54" w:rsidRPr="00A00D54" w:rsidRDefault="00A00D54" w:rsidP="00A00D5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внутреннего контроля за соблюдением законодательства, включая рассмотрение обращений и жалоб в срок не более 10 рабочих дней и принятие мер по устранению выявленных нарушений.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 Организационные меры:</w:t>
      </w:r>
    </w:p>
    <w:p w:rsidR="00A00D54" w:rsidRPr="00A00D54" w:rsidRDefault="00A00D54" w:rsidP="00A00D54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на информационных стендах в местах, доступных для обучающихся, сведений об изданных локальных актах;</w:t>
      </w:r>
    </w:p>
    <w:p w:rsidR="00A00D54" w:rsidRPr="00A00D54" w:rsidRDefault="00A00D54" w:rsidP="00A00D54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размещение на официальном сайте Организации в сети «Интернет» локальных актов и сведений о применении мер защиты;  </w:t>
      </w:r>
    </w:p>
    <w:p w:rsidR="00A00D54" w:rsidRPr="00A00D54" w:rsidRDefault="00A00D54" w:rsidP="00A00D54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защиты обу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чающихся от негативной информации посредством использования системы контентной фильтрации (СКФ) при выходе в сеть «Интернет»;  </w:t>
      </w:r>
    </w:p>
    <w:p w:rsidR="00A00D54" w:rsidRPr="00A00D54" w:rsidRDefault="00A00D54" w:rsidP="00A00D54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пресечение обращений к ресурсам, не имеющим отношения к образовательному процессу, а также копирования на компьютер информации, не относящейся к образовательному процессу.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 Технические и программно-аппаратные средства:</w:t>
      </w:r>
    </w:p>
    <w:p w:rsidR="00A00D54" w:rsidRPr="00A00D54" w:rsidRDefault="00A00D54" w:rsidP="00A00D5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контентной фильтрации, обеспечивающая ограничение доступа к информации, причиняющей вред здоровью и (или) развитию обучающихся и не соответствующей задачам образования;</w:t>
      </w:r>
    </w:p>
    <w:p w:rsidR="00A00D54" w:rsidRPr="00A00D54" w:rsidRDefault="00A00D54" w:rsidP="00A00D5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защиты, применяемые при предоставлении доступа к информации, распространяемой посредством сети «Интернет», в соответствии с ч. 1 ст. 14 ФЗ № 436-ФЗ. yakit.ru +1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Особые требования с учётом изменений 2025–2026 годов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соответствии с Федеральным законом от 29.12.2025 № 569-ФЗ (статья 5, вступила в силу с 29.12.2025), при организации зрелищных мероприятий, на которых демонстрируется информационная продукция, запрещённая для детей, организатор обязан не допускать лиц, не достигших 18 лет. Для проверки совершеннолетия посетителя помимо документа, удостоверяющего личность, допускается </w:t>
      </w: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проверка сведений, позволяющих удостоверить личность и установить возраст, при их предоставлении посетителем с использованием многофункционального сервиса обмена информацией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. law.ru +2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соответствии с тем же законом (статья 5), при продаже, прокате, аренде, выдаче из фондов общедоступных библиотек информационной продукции, запрещённой для детей, лицам, не достигшим 18 лет, проверка возраста может осуществляться </w:t>
      </w: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через многофункциональный сервис обмена информацией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соответствии с ФЗ от 26.06.2026 № 210-ФЗ, к нормативным правовым актам РФ, устанавливающим обязательные требования и предусмотренным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ч.ч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 и 7 ст. 14.2 ФЗ № 149-ФЗ, не применяются положения ч. 1 ст. 3 ФЗ от 31.07.2020 № 247-ФЗ «Об обязательных требованиях в Российской Федерации».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5.4.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соответствии с письмом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Рособрнадзора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08.12.2025 № 02-317,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федеральный государственный контроль (надзор) в части соблюдения контролируемыми лицами обязательных требований, установленных </w:t>
      </w:r>
      <w:proofErr w:type="spellStart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ч.ч</w:t>
      </w:r>
      <w:proofErr w:type="spellEnd"/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4 и 5 ст. 11 (в части информационной продукции, используемой в образовательном процессе), ч. 1 ст. 14 (при предоставлении образовательными и научными организациями доступа к сети «Интернет»), ст. 15 ФЗ № 436-ФЗ.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Внутренний контроль и ответственность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Внутренний контроль за соблюдением законодательства о защите детей от информации осуществляется постоянно действующей комиссией Организации, состав и положение о которой утверждаются приказом руководителя.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6.2.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Любое лицо может обратиться к ответственному работнику с жалобой, претензией или информацией о нарушениях на территории Организации законодательства РФ о защите детей от информации. Обращение подлежит рассмотрению в срок не более 10 рабочих дней с направлением мотивированного ответа.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6.3.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Нарушение законодательства РФ о защите детей от информации, причиняющей вред их здоровью и (или) развитию, влечёт административную ответственность по </w:t>
      </w: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ст. 6.17 КоАП РФ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(в редакции, действующей с учётом изменений КоАП РФ от 26.07.2026):</w:t>
      </w:r>
    </w:p>
    <w:p w:rsidR="00A00D54" w:rsidRPr="00A00D54" w:rsidRDefault="00A00D54" w:rsidP="00A00D5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граждан — штраф от 2000 до 3000 рублей с конфискацией предмета правонарушения;</w:t>
      </w:r>
    </w:p>
    <w:p w:rsidR="00A00D54" w:rsidRPr="00A00D54" w:rsidRDefault="00A00D54" w:rsidP="00A00D5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должностных лиц — от 5000 до 10000 рублей;</w:t>
      </w:r>
    </w:p>
    <w:p w:rsidR="00A00D54" w:rsidRPr="00A00D54" w:rsidRDefault="00A00D54" w:rsidP="00A00D5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лиц, осуществляющих предпринимательскую деятельность без образования юридического лица, — от 5000 до 10000 рублей с конфискацией или административное приостановление деятельности на срок до 90 суток;</w:t>
      </w:r>
    </w:p>
    <w:p w:rsidR="00A00D54" w:rsidRPr="00A00D54" w:rsidRDefault="00A00D54" w:rsidP="00A00D54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юридических лиц — от 20000 до 50000 рублей с конфискацией или приостановление деятельности на срок до 90 суток. consultant.ru +1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6.4.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 неприменение лицом, организующим доступ к сети «Интернет» в местах, доступных для детей, административных и организационных мер, технических и программно-аппаратных средств защиты детей — штраф на юридических лиц от 20000 до 50000 рублей (ч. 2 ст. 6.17 КоАП РФ).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6.5.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 пропаганду нетрадиционных сексуальных отношений среди несовершеннолетних установлена отдельная административная ответственность (ст. 6.21 КоАП РФ).  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Заключительные положения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7.1.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Положение вступает в силу со дня его утверждения приказом руководителя Организации и действует до замены его новым актом.</w:t>
      </w:r>
    </w:p>
    <w:p w:rsidR="00A00D54" w:rsidRPr="00A00D54" w:rsidRDefault="00A00D54" w:rsidP="00A00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D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7.2.</w:t>
      </w:r>
      <w:r w:rsidRPr="00A00D54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Изменения в Положение вносятся приказом руководителя Организации при изменении действующего законодательства РФ.</w:t>
      </w:r>
    </w:p>
    <w:p w:rsidR="009A1A02" w:rsidRPr="00A00D54" w:rsidRDefault="009A1A02" w:rsidP="00A00D5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A1A02" w:rsidRPr="00A00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45E9D"/>
    <w:multiLevelType w:val="multilevel"/>
    <w:tmpl w:val="FEF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782693"/>
    <w:multiLevelType w:val="multilevel"/>
    <w:tmpl w:val="00E4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551F14"/>
    <w:multiLevelType w:val="multilevel"/>
    <w:tmpl w:val="FF2E4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057F1B"/>
    <w:multiLevelType w:val="multilevel"/>
    <w:tmpl w:val="E9BA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14148"/>
    <w:multiLevelType w:val="multilevel"/>
    <w:tmpl w:val="714C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4F2E13"/>
    <w:multiLevelType w:val="multilevel"/>
    <w:tmpl w:val="B590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552D7"/>
    <w:multiLevelType w:val="multilevel"/>
    <w:tmpl w:val="8300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666582"/>
    <w:multiLevelType w:val="multilevel"/>
    <w:tmpl w:val="08E2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E6"/>
    <w:rsid w:val="00132867"/>
    <w:rsid w:val="004A1BE6"/>
    <w:rsid w:val="009A1A02"/>
    <w:rsid w:val="00A0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A576F1-88E6-4CD3-8175-1990E632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0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1883</Words>
  <Characters>10737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</vt:lpstr>
      <vt:lpstr>    ПОЛОЖЕНИЕ О ЗАЩИТЕ ОБУЧАЮЩИХСЯ ОТ ИНФОРМАЦИИ, ПРИЧИНЯЮЩЕЙ ВРЕД ИХ ЗДОРОВЬЮ И РАЗ</vt:lpstr>
      <vt:lpstr>        1. Общие положения</vt:lpstr>
      <vt:lpstr>        2. Классификация информации, причиняющей вред здоровью и (или) развитию обучающи</vt:lpstr>
      <vt:lpstr>        3. Возрастная классификация информационной продукции</vt:lpstr>
      <vt:lpstr>        4. Меры по обеспечению защиты обучающихся</vt:lpstr>
      <vt:lpstr>        5. Особые требования с учётом изменений 2025–2026 годов</vt:lpstr>
      <vt:lpstr>        6. Внутренний контроль и ответственность</vt:lpstr>
      <vt:lpstr>        7. Заключительные положения</vt:lpstr>
    </vt:vector>
  </TitlesOfParts>
  <Company>Microsoft</Company>
  <LinksUpToDate>false</LinksUpToDate>
  <CharactersWithSpaces>12595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2026-10-01T03:27:00Z</cp:lastPrinted>
  <dcterms:created xsi:type="dcterms:W3CDTF">2026-10-01T03:21:00Z</dcterms:created>
  <dcterms:modified xsi:type="dcterms:W3CDTF">2026-10-01T03:36:00Z</dcterms:modified>
</cp:coreProperties>
</file>